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69" w:rsidRDefault="00800079" w:rsidP="0061286D">
      <w:pPr>
        <w:jc w:val="center"/>
      </w:pPr>
      <w:r>
        <w:t>Контрольные вопросы по теме 2</w:t>
      </w:r>
    </w:p>
    <w:p w:rsidR="0061286D" w:rsidRDefault="00800079" w:rsidP="0061286D">
      <w:pPr>
        <w:pStyle w:val="a3"/>
        <w:numPr>
          <w:ilvl w:val="0"/>
          <w:numId w:val="1"/>
        </w:numPr>
      </w:pPr>
      <w:r>
        <w:t xml:space="preserve">Объясните принцип </w:t>
      </w:r>
      <w:proofErr w:type="gramStart"/>
      <w:r>
        <w:t>действия полуавтоматической системы регулирования скорости</w:t>
      </w:r>
      <w:r w:rsidR="0040590C">
        <w:t xml:space="preserve"> движения роторного экскаватора</w:t>
      </w:r>
      <w:proofErr w:type="gramEnd"/>
      <w:r w:rsidR="0040590C">
        <w:t>.</w:t>
      </w:r>
    </w:p>
    <w:p w:rsidR="00800079" w:rsidRDefault="00800079" w:rsidP="0061286D">
      <w:pPr>
        <w:pStyle w:val="a3"/>
        <w:numPr>
          <w:ilvl w:val="0"/>
          <w:numId w:val="1"/>
        </w:numPr>
      </w:pPr>
      <w:r>
        <w:t>Что такое обратная связь?</w:t>
      </w:r>
    </w:p>
    <w:p w:rsidR="00800079" w:rsidRDefault="00800079" w:rsidP="0061286D">
      <w:pPr>
        <w:pStyle w:val="a3"/>
        <w:numPr>
          <w:ilvl w:val="0"/>
          <w:numId w:val="1"/>
        </w:numPr>
      </w:pPr>
      <w:r>
        <w:t>Что такое рассогласование (ошибка управления)?</w:t>
      </w:r>
    </w:p>
    <w:p w:rsidR="00800079" w:rsidRDefault="00800079" w:rsidP="00800079">
      <w:pPr>
        <w:pStyle w:val="a3"/>
        <w:numPr>
          <w:ilvl w:val="0"/>
          <w:numId w:val="1"/>
        </w:numPr>
      </w:pPr>
      <w:r>
        <w:t xml:space="preserve">Объясните принцип </w:t>
      </w:r>
      <w:proofErr w:type="gramStart"/>
      <w:r>
        <w:t xml:space="preserve">действия автоматической системы регулирования скорости </w:t>
      </w:r>
      <w:r w:rsidR="0040590C">
        <w:t>движения роторного экскаватора</w:t>
      </w:r>
      <w:proofErr w:type="gramEnd"/>
      <w:r w:rsidR="0040590C">
        <w:t>.</w:t>
      </w:r>
    </w:p>
    <w:p w:rsidR="00800079" w:rsidRDefault="0040590C" w:rsidP="0061286D">
      <w:pPr>
        <w:pStyle w:val="a3"/>
        <w:numPr>
          <w:ilvl w:val="0"/>
          <w:numId w:val="1"/>
        </w:numPr>
      </w:pPr>
      <w:r>
        <w:t>Назовите основные задачи автоматического управления.</w:t>
      </w:r>
    </w:p>
    <w:p w:rsidR="0040590C" w:rsidRDefault="0040590C" w:rsidP="0061286D">
      <w:pPr>
        <w:pStyle w:val="a3"/>
        <w:numPr>
          <w:ilvl w:val="0"/>
          <w:numId w:val="1"/>
        </w:numPr>
      </w:pPr>
      <w:r>
        <w:t xml:space="preserve">Объясните три принципа управления: по возмущению, по отклонению, </w:t>
      </w:r>
      <w:proofErr w:type="gramStart"/>
      <w:r>
        <w:t>комбинированное</w:t>
      </w:r>
      <w:proofErr w:type="gramEnd"/>
      <w:r>
        <w:t>.</w:t>
      </w:r>
    </w:p>
    <w:p w:rsidR="0040590C" w:rsidRDefault="0040590C" w:rsidP="0061286D">
      <w:pPr>
        <w:pStyle w:val="a3"/>
        <w:numPr>
          <w:ilvl w:val="0"/>
          <w:numId w:val="1"/>
        </w:numPr>
      </w:pPr>
      <w:r>
        <w:t>Объясните сущность самонастраивающихся и самообучающихся систем.</w:t>
      </w:r>
    </w:p>
    <w:p w:rsidR="0040590C" w:rsidRDefault="0040590C" w:rsidP="0061286D">
      <w:pPr>
        <w:pStyle w:val="a3"/>
        <w:numPr>
          <w:ilvl w:val="0"/>
          <w:numId w:val="1"/>
        </w:numPr>
      </w:pPr>
      <w:r>
        <w:t>Что такое замкнутый контур САР?</w:t>
      </w:r>
    </w:p>
    <w:p w:rsidR="0040590C" w:rsidRDefault="0040590C" w:rsidP="0061286D">
      <w:pPr>
        <w:pStyle w:val="a3"/>
        <w:numPr>
          <w:ilvl w:val="0"/>
          <w:numId w:val="1"/>
        </w:numPr>
      </w:pPr>
      <w:r>
        <w:t>Что такое одноконтурные и многоконтурные системы?</w:t>
      </w:r>
    </w:p>
    <w:p w:rsidR="0040590C" w:rsidRDefault="0040590C" w:rsidP="0061286D">
      <w:pPr>
        <w:pStyle w:val="a3"/>
        <w:numPr>
          <w:ilvl w:val="0"/>
          <w:numId w:val="1"/>
        </w:numPr>
      </w:pPr>
      <w:r>
        <w:t xml:space="preserve"> </w:t>
      </w:r>
      <w:r w:rsidR="00FF2803">
        <w:t>Что такое коэффициент передачи?</w:t>
      </w:r>
    </w:p>
    <w:p w:rsidR="00FF2803" w:rsidRDefault="00FF2803" w:rsidP="0061286D">
      <w:pPr>
        <w:pStyle w:val="a3"/>
        <w:numPr>
          <w:ilvl w:val="0"/>
          <w:numId w:val="1"/>
        </w:numPr>
      </w:pPr>
      <w:r>
        <w:t xml:space="preserve"> Поясните принцип действия регулятора частоты вращения ДВС.</w:t>
      </w:r>
    </w:p>
    <w:p w:rsidR="00FF2803" w:rsidRDefault="00FF2803" w:rsidP="0061286D">
      <w:pPr>
        <w:pStyle w:val="a3"/>
        <w:numPr>
          <w:ilvl w:val="0"/>
          <w:numId w:val="1"/>
        </w:numPr>
      </w:pPr>
      <w:r>
        <w:t xml:space="preserve"> Назовите четыре группы средств автоматики.</w:t>
      </w:r>
    </w:p>
    <w:p w:rsidR="00FF2803" w:rsidRDefault="00FF2803" w:rsidP="00FF2803">
      <w:pPr>
        <w:pStyle w:val="a3"/>
      </w:pPr>
    </w:p>
    <w:p w:rsidR="0061286D" w:rsidRDefault="0061286D" w:rsidP="0061286D">
      <w:pPr>
        <w:pStyle w:val="a3"/>
      </w:pPr>
    </w:p>
    <w:sectPr w:rsidR="0061286D" w:rsidSect="0005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E6173"/>
    <w:multiLevelType w:val="hybridMultilevel"/>
    <w:tmpl w:val="F350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286D"/>
    <w:rsid w:val="00015844"/>
    <w:rsid w:val="00056C69"/>
    <w:rsid w:val="0040590C"/>
    <w:rsid w:val="0061286D"/>
    <w:rsid w:val="00800079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6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stogova_vv</dc:creator>
  <cp:lastModifiedBy>stogova_vv</cp:lastModifiedBy>
  <cp:revision>2</cp:revision>
  <dcterms:created xsi:type="dcterms:W3CDTF">2021-02-11T10:10:00Z</dcterms:created>
  <dcterms:modified xsi:type="dcterms:W3CDTF">2021-02-11T10:10:00Z</dcterms:modified>
</cp:coreProperties>
</file>