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B0F" w:rsidRPr="00A62B0F" w:rsidRDefault="00A62B0F" w:rsidP="00A62B0F">
      <w:pPr>
        <w:shd w:val="clear" w:color="auto" w:fill="FFFFFF"/>
        <w:spacing w:before="140" w:after="500" w:line="440" w:lineRule="atLeast"/>
        <w:outlineLvl w:val="0"/>
        <w:rPr>
          <w:rFonts w:ascii="Arial" w:eastAsia="Times New Roman" w:hAnsi="Arial" w:cs="Arial"/>
          <w:color w:val="185CA1"/>
          <w:kern w:val="36"/>
          <w:sz w:val="36"/>
          <w:szCs w:val="36"/>
        </w:rPr>
      </w:pPr>
      <w:r w:rsidRPr="00F10ADB">
        <w:rPr>
          <w:rFonts w:ascii="Arial" w:eastAsia="Times New Roman" w:hAnsi="Arial" w:cs="Arial"/>
          <w:color w:val="185CA1"/>
          <w:kern w:val="36"/>
          <w:sz w:val="36"/>
          <w:szCs w:val="36"/>
        </w:rPr>
        <w:t>Международные перевозки опасных грузо</w:t>
      </w:r>
      <w:r>
        <w:rPr>
          <w:rFonts w:ascii="Arial" w:eastAsia="Times New Roman" w:hAnsi="Arial" w:cs="Arial"/>
          <w:color w:val="185CA1"/>
          <w:kern w:val="36"/>
          <w:sz w:val="36"/>
          <w:szCs w:val="36"/>
        </w:rPr>
        <w:t>в</w:t>
      </w:r>
      <w:r w:rsidR="009365BF" w:rsidRPr="009365BF">
        <w:rPr>
          <w:rFonts w:ascii="Arial" w:eastAsia="Times New Roman" w:hAnsi="Arial" w:cs="Arial"/>
          <w:color w:val="222222"/>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in;height:270pt"/>
        </w:pic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Международные перевозки опасных грузов входят в перечень наиболее востребованных сфер отечественного бизнеса. Данная деятельность требует высокого профессионализма и ответственности, так как она связана с многочисленными рисками. Международные перевозки опасных грузов автотранспортом требуют строгого выполнения установленных правил транспортировки, разгрузочно-погрузочных операций и хранения продукции, которая несет потенциальную опасность для экологии, здоровья и жизни людей.</w:t>
      </w:r>
    </w:p>
    <w:p w:rsidR="00A62B0F" w:rsidRPr="00F10ADB" w:rsidRDefault="00A62B0F" w:rsidP="00A62B0F">
      <w:pPr>
        <w:shd w:val="clear" w:color="auto" w:fill="FFFFFF"/>
        <w:spacing w:after="0" w:line="360" w:lineRule="atLeast"/>
        <w:outlineLvl w:val="1"/>
        <w:rPr>
          <w:rFonts w:ascii="Arial" w:eastAsia="Times New Roman" w:hAnsi="Arial" w:cs="Arial"/>
          <w:b/>
          <w:bCs/>
          <w:color w:val="222222"/>
          <w:sz w:val="26"/>
          <w:szCs w:val="26"/>
        </w:rPr>
      </w:pPr>
      <w:r w:rsidRPr="00F10ADB">
        <w:rPr>
          <w:rFonts w:ascii="Arial" w:eastAsia="Times New Roman" w:hAnsi="Arial" w:cs="Arial"/>
          <w:b/>
          <w:bCs/>
          <w:color w:val="0072BC"/>
          <w:sz w:val="26"/>
          <w:szCs w:val="26"/>
        </w:rPr>
        <w:t>Как происходит перевозка опасных грузов в международном сообщении</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Термин «опасный груз» - используется для определения веществ и товаров, транспортировка которых в связи с потенциальной угрозой экологии, здоровью людей или имуществу требует обязательного соблюдения специальных требований.</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В настоящее время промышленность выпускает широкий спектр продукции, способной выделять опасные вещества. К основным отраслям, которые связаны с производством и потреблением опасных веществ относят:</w:t>
      </w:r>
    </w:p>
    <w:p w:rsidR="00A62B0F" w:rsidRPr="00F10ADB" w:rsidRDefault="00A62B0F" w:rsidP="00A62B0F">
      <w:pPr>
        <w:numPr>
          <w:ilvl w:val="0"/>
          <w:numId w:val="1"/>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Производство химической продукции (кислоты, щелочи), веществ с радиоактивными и ядовитыми характеристиками.</w:t>
      </w:r>
    </w:p>
    <w:p w:rsidR="00A62B0F" w:rsidRPr="00F10ADB" w:rsidRDefault="00A62B0F" w:rsidP="00A62B0F">
      <w:pPr>
        <w:numPr>
          <w:ilvl w:val="0"/>
          <w:numId w:val="1"/>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lastRenderedPageBreak/>
        <w:t>Производство, переработка и реализация нефтепродуктов.</w:t>
      </w:r>
    </w:p>
    <w:p w:rsidR="00A62B0F" w:rsidRPr="00F10ADB" w:rsidRDefault="00A62B0F" w:rsidP="00A62B0F">
      <w:pPr>
        <w:numPr>
          <w:ilvl w:val="0"/>
          <w:numId w:val="1"/>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Аграрный сектор (ядохимикаты и удобрения).</w:t>
      </w:r>
    </w:p>
    <w:p w:rsidR="00A62B0F" w:rsidRPr="00F10ADB" w:rsidRDefault="00A62B0F" w:rsidP="00A62B0F">
      <w:pPr>
        <w:numPr>
          <w:ilvl w:val="0"/>
          <w:numId w:val="1"/>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Медицина (штаммы вирусов и др.).</w:t>
      </w:r>
    </w:p>
    <w:p w:rsidR="00A62B0F" w:rsidRPr="00F10ADB" w:rsidRDefault="00A62B0F" w:rsidP="00A62B0F">
      <w:pPr>
        <w:numPr>
          <w:ilvl w:val="0"/>
          <w:numId w:val="1"/>
        </w:numPr>
        <w:shd w:val="clear" w:color="auto" w:fill="FFFFFF"/>
        <w:spacing w:after="300" w:line="380" w:lineRule="atLeast"/>
        <w:ind w:left="0"/>
        <w:rPr>
          <w:rFonts w:ascii="Arial" w:eastAsia="Times New Roman" w:hAnsi="Arial" w:cs="Arial"/>
          <w:color w:val="222222"/>
          <w:sz w:val="26"/>
          <w:szCs w:val="26"/>
        </w:rPr>
      </w:pPr>
      <w:proofErr w:type="spellStart"/>
      <w:r w:rsidRPr="00F10ADB">
        <w:rPr>
          <w:rFonts w:ascii="Arial" w:eastAsia="Times New Roman" w:hAnsi="Arial" w:cs="Arial"/>
          <w:color w:val="222222"/>
          <w:sz w:val="26"/>
          <w:szCs w:val="26"/>
        </w:rPr>
        <w:t>Оборонпром</w:t>
      </w:r>
      <w:proofErr w:type="spellEnd"/>
      <w:r w:rsidRPr="00F10ADB">
        <w:rPr>
          <w:rFonts w:ascii="Arial" w:eastAsia="Times New Roman" w:hAnsi="Arial" w:cs="Arial"/>
          <w:color w:val="222222"/>
          <w:sz w:val="26"/>
          <w:szCs w:val="26"/>
        </w:rPr>
        <w:t xml:space="preserve"> (взрывчатые вещества).</w:t>
      </w:r>
    </w:p>
    <w:p w:rsidR="00A62B0F" w:rsidRPr="00F10ADB" w:rsidRDefault="00A62B0F" w:rsidP="00A62B0F">
      <w:pPr>
        <w:numPr>
          <w:ilvl w:val="0"/>
          <w:numId w:val="1"/>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Бытовое применение отравляющих веществ, ядов и продукции с высокой токсичностью (начиная от сре</w:t>
      </w:r>
      <w:proofErr w:type="gramStart"/>
      <w:r w:rsidRPr="00F10ADB">
        <w:rPr>
          <w:rFonts w:ascii="Arial" w:eastAsia="Times New Roman" w:hAnsi="Arial" w:cs="Arial"/>
          <w:color w:val="222222"/>
          <w:sz w:val="26"/>
          <w:szCs w:val="26"/>
        </w:rPr>
        <w:t>дств дл</w:t>
      </w:r>
      <w:proofErr w:type="gramEnd"/>
      <w:r w:rsidRPr="00F10ADB">
        <w:rPr>
          <w:rFonts w:ascii="Arial" w:eastAsia="Times New Roman" w:hAnsi="Arial" w:cs="Arial"/>
          <w:color w:val="222222"/>
          <w:sz w:val="26"/>
          <w:szCs w:val="26"/>
        </w:rPr>
        <w:t>я уборки и заканчивая ГСМ).</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Перечень этот может быть гораздо обширнее, но и такой список может стать аргументом в пользу утверждения о существенных объемах оборота опасных веществ. Логично предположить, что при таких масштабах перевозка опасных грузов востребована как на отечественном, так и на международном рынке.</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 xml:space="preserve">Учитывая тот факт, что производят продукцию, попадающую в категорию опасных грузов, в основном производственные мощности, расположенные на материках, можно утверждать, что наибольший процент международных перевозок в этом сегменте приходится на перевозки по суше, включая ЖД и автотранспорт. Соответственно доля воздушных и морских транспортировок является значительно меньшей. Учитывая, что многие автомагистрали и ЖД ветки проложены в густонаселенных регионах и прорезают крупные города (эта тенденция существует не только в нашей стране, но и на международном уровне), перевозка опасных грузов является очень ответственным процессом. Даже небольшая авария в населенном пункте может привести к материальному ущербу или еще более печальным последствиям. Существует также много других причин, которые предопределяют тот факт, что международная перевозка опасных грузов автомобильным транспортом является достаточно специфичной услугой. Специфика этого вида транспортных услуг заключается в специальных требованиях по организации перевозки и подготовке транспортировочных средств. Для решения задач по перевозке опасных грузов привлекается специализированный транспорт, оборудованный в соответствии с международными требованиями. Правила транспортировки составляются в зависимости от класса опасности перевозимых веществ, что отражается в маркировке опасного груза. Осуществлять перевозку, а также разгрузку/погрузку, маркировку и другие манипуляции с опасными </w:t>
      </w:r>
      <w:r w:rsidRPr="00F10ADB">
        <w:rPr>
          <w:rFonts w:ascii="Arial" w:eastAsia="Times New Roman" w:hAnsi="Arial" w:cs="Arial"/>
          <w:color w:val="222222"/>
          <w:sz w:val="26"/>
          <w:szCs w:val="26"/>
        </w:rPr>
        <w:lastRenderedPageBreak/>
        <w:t xml:space="preserve">грузами должны специалисты, имеющие особую подготовку. В ряде ситуаций перевозка опасных грузов должна предварительно согласовываться в плане составления маршрута и получения разрешений на транспортировку по нему в ответственных органах стран, через которые планируется перемещение транспорта. Эта достаточно сложная </w:t>
      </w:r>
      <w:proofErr w:type="spellStart"/>
      <w:r w:rsidRPr="00F10ADB">
        <w:rPr>
          <w:rFonts w:ascii="Arial" w:eastAsia="Times New Roman" w:hAnsi="Arial" w:cs="Arial"/>
          <w:color w:val="222222"/>
          <w:sz w:val="26"/>
          <w:szCs w:val="26"/>
        </w:rPr>
        <w:t>логистическая</w:t>
      </w:r>
      <w:proofErr w:type="spellEnd"/>
      <w:r w:rsidRPr="00F10ADB">
        <w:rPr>
          <w:rFonts w:ascii="Arial" w:eastAsia="Times New Roman" w:hAnsi="Arial" w:cs="Arial"/>
          <w:color w:val="222222"/>
          <w:sz w:val="26"/>
          <w:szCs w:val="26"/>
        </w:rPr>
        <w:t xml:space="preserve"> задача может усложняться некоторыми моментами такими, как </w:t>
      </w:r>
      <w:proofErr w:type="spellStart"/>
      <w:r w:rsidRPr="00F10ADB">
        <w:rPr>
          <w:rFonts w:ascii="Arial" w:eastAsia="Times New Roman" w:hAnsi="Arial" w:cs="Arial"/>
          <w:color w:val="222222"/>
          <w:sz w:val="26"/>
          <w:szCs w:val="26"/>
        </w:rPr>
        <w:t>мультимодальная</w:t>
      </w:r>
      <w:proofErr w:type="spellEnd"/>
      <w:r w:rsidRPr="00F10ADB">
        <w:rPr>
          <w:rFonts w:ascii="Arial" w:eastAsia="Times New Roman" w:hAnsi="Arial" w:cs="Arial"/>
          <w:color w:val="222222"/>
          <w:sz w:val="26"/>
          <w:szCs w:val="26"/>
        </w:rPr>
        <w:t xml:space="preserve"> схема международной перевозки, при которой возникает необходимость перегрузки опасных грузов на разные виды транспорта. </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Чтобы снизить потенциальную опасность и предотвратить возникновение аварийных ситуаций при внутренних или международных транспортировках таких видов продукции, разрабатываются определенные правила и требования. Существует целый перечень актов, регулирующих такие услуги на разных уровнях. Перевозка опасных грузов в международном сообщении регулируется различными соглашениями и конвенциями.</w:t>
      </w:r>
    </w:p>
    <w:p w:rsidR="00A62B0F" w:rsidRPr="00F10ADB" w:rsidRDefault="00A62B0F" w:rsidP="00A62B0F">
      <w:pPr>
        <w:shd w:val="clear" w:color="auto" w:fill="FFFFFF"/>
        <w:spacing w:after="0" w:line="360" w:lineRule="atLeast"/>
        <w:outlineLvl w:val="1"/>
        <w:rPr>
          <w:rFonts w:ascii="Arial" w:eastAsia="Times New Roman" w:hAnsi="Arial" w:cs="Arial"/>
          <w:b/>
          <w:bCs/>
          <w:color w:val="222222"/>
          <w:sz w:val="26"/>
          <w:szCs w:val="26"/>
        </w:rPr>
      </w:pPr>
      <w:r w:rsidRPr="00F10ADB">
        <w:rPr>
          <w:rFonts w:ascii="Arial" w:eastAsia="Times New Roman" w:hAnsi="Arial" w:cs="Arial"/>
          <w:b/>
          <w:bCs/>
          <w:color w:val="0072BC"/>
          <w:sz w:val="26"/>
          <w:szCs w:val="26"/>
        </w:rPr>
        <w:t>Основные документы, регулирующие международные перевозки опасных грузов</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В качестве основного источника нормативов, регулирующих перевозку опасных грузов в международном масштабе, выступают Рекомендации (Типовые правила) Организации Объединенных Наций.</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Данные нормативы разрабатываются экспертным Комитетом по перевозке опасных грузов и согласованной на мировом уровне в системе классификации и маркировки химических веществ Экономического и Социального Совета ООН. Основываясь на данных рекомендациях, государственные органы различных стран осуществляют регламентирование перевозок опасных грузов с использованием допустимых видов транспорта. В настоящее время международные нормативы перевозок для опасных грузов регулируются</w:t>
      </w:r>
      <w:proofErr w:type="gramStart"/>
      <w:r w:rsidRPr="00F10ADB">
        <w:rPr>
          <w:rFonts w:ascii="Arial" w:eastAsia="Times New Roman" w:hAnsi="Arial" w:cs="Arial"/>
          <w:color w:val="222222"/>
          <w:sz w:val="26"/>
          <w:szCs w:val="26"/>
        </w:rPr>
        <w:t xml:space="preserve"> В</w:t>
      </w:r>
      <w:proofErr w:type="gramEnd"/>
      <w:r w:rsidRPr="00F10ADB">
        <w:rPr>
          <w:rFonts w:ascii="Arial" w:eastAsia="Times New Roman" w:hAnsi="Arial" w:cs="Arial"/>
          <w:color w:val="222222"/>
          <w:sz w:val="26"/>
          <w:szCs w:val="26"/>
        </w:rPr>
        <w:t>осемнадцатой редакцией Типовых правил. Существенное влияние на регламент таких перевозок осуществляет СГС (международная система классификации опасности и маркировки химических веществ).</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 xml:space="preserve">В международных правилах и нормативах различных стран существуют некоторые противоречия. Одна и та же продукция может классифицироваться по-разному. В некоторых актах она может причисляться к категории опасных грузов для перевозки, а в других </w:t>
      </w:r>
      <w:r w:rsidRPr="00F10ADB">
        <w:rPr>
          <w:rFonts w:ascii="Arial" w:eastAsia="Times New Roman" w:hAnsi="Arial" w:cs="Arial"/>
          <w:color w:val="222222"/>
          <w:sz w:val="26"/>
          <w:szCs w:val="26"/>
        </w:rPr>
        <w:lastRenderedPageBreak/>
        <w:t xml:space="preserve">нормативах не попадать в подобный перечень. Такие же разночтения присутствуют и в области маркировки опасных грузов. Если в некоторых правилах международных перевозок для груза требуется один вид маркировки, то в других ее может быть недостаточно. Такие противоречия имеют место </w:t>
      </w:r>
      <w:proofErr w:type="gramStart"/>
      <w:r w:rsidRPr="00F10ADB">
        <w:rPr>
          <w:rFonts w:ascii="Arial" w:eastAsia="Times New Roman" w:hAnsi="Arial" w:cs="Arial"/>
          <w:color w:val="222222"/>
          <w:sz w:val="26"/>
          <w:szCs w:val="26"/>
        </w:rPr>
        <w:t>даже</w:t>
      </w:r>
      <w:proofErr w:type="gramEnd"/>
      <w:r w:rsidRPr="00F10ADB">
        <w:rPr>
          <w:rFonts w:ascii="Arial" w:eastAsia="Times New Roman" w:hAnsi="Arial" w:cs="Arial"/>
          <w:color w:val="222222"/>
          <w:sz w:val="26"/>
          <w:szCs w:val="26"/>
        </w:rPr>
        <w:t xml:space="preserve"> несмотря на тщательную проработку нормативов и их обязательную корректировку, которая проводится раз в два года с целью установления соответствия новейшим достижениям в области науки и технологических разработок. Необходимо учесть, что для опасных грузов международная перевозка служит лишь промежуточным этапом, который необходим для полного и своевременного удовлетворения потребностей производства и потребления. Опасные грузы в международном масштабе транспортируются как для бытовых, так и для промышленных нужд, а, следовательно, потенциальная опасность негативного воздействия на экологию и здоровье людей существует не только в процессе транспортировки, но и на других этапах. Это значит, что ошибки и неточности с маркировкой несут угрозу и во время других этапов оборота опасных грузов. Так, в зависимости от этой информации и применяются соответствующие меры обеспечения безопасности. Любые неточности в информации по </w:t>
      </w:r>
      <w:proofErr w:type="spellStart"/>
      <w:r w:rsidRPr="00F10ADB">
        <w:rPr>
          <w:rFonts w:ascii="Arial" w:eastAsia="Times New Roman" w:hAnsi="Arial" w:cs="Arial"/>
          <w:color w:val="222222"/>
          <w:sz w:val="26"/>
          <w:szCs w:val="26"/>
        </w:rPr>
        <w:t>легковоспламенимым</w:t>
      </w:r>
      <w:proofErr w:type="spellEnd"/>
      <w:r w:rsidRPr="00F10ADB">
        <w:rPr>
          <w:rFonts w:ascii="Arial" w:eastAsia="Times New Roman" w:hAnsi="Arial" w:cs="Arial"/>
          <w:color w:val="222222"/>
          <w:sz w:val="26"/>
          <w:szCs w:val="26"/>
        </w:rPr>
        <w:t>, ядовитым, радиоактивным и другим видам опасных грузов могут стать причиной трагических последствий.</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Для разрешения вышеописанных проблем по перевозке и обороту опасных грузов в международном масштабе постоянно совершенствуется Согласованная система классификации опасности и маркировки химических веществ. В настоящее время применяется 5-я редакция документа.</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В перечень наиболее значимых нормативов входят следующие Рекомендации Организации Объединенных Наций по перевозке опасных грузов: Руководство по испытаниям и критериям, дополняющие Рекомендации по перевозке опасных грузов; Типовые правила и Согласованная на глобальном уровне система классификации опасности и маркировки химической продукции.</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 xml:space="preserve">В этих нормативах представлены основные параметры, исследовательские методы и мероприятия, проводимые с целью решения задач по установлению классов опасных грузов. Этот документ является руководством для компаний, предоставляющих услуги перевозки опасных грузов на международном и национальном уровне. Формирование </w:t>
      </w:r>
      <w:r w:rsidRPr="00F10ADB">
        <w:rPr>
          <w:rFonts w:ascii="Arial" w:eastAsia="Times New Roman" w:hAnsi="Arial" w:cs="Arial"/>
          <w:color w:val="222222"/>
          <w:sz w:val="26"/>
          <w:szCs w:val="26"/>
        </w:rPr>
        <w:lastRenderedPageBreak/>
        <w:t xml:space="preserve">Руководства по испытаниям и критериям осуществляет </w:t>
      </w:r>
      <w:proofErr w:type="gramStart"/>
      <w:r w:rsidRPr="00F10ADB">
        <w:rPr>
          <w:rFonts w:ascii="Arial" w:eastAsia="Times New Roman" w:hAnsi="Arial" w:cs="Arial"/>
          <w:color w:val="222222"/>
          <w:sz w:val="26"/>
          <w:szCs w:val="26"/>
        </w:rPr>
        <w:t>экспертный</w:t>
      </w:r>
      <w:proofErr w:type="gramEnd"/>
      <w:r w:rsidRPr="00F10ADB">
        <w:rPr>
          <w:rFonts w:ascii="Arial" w:eastAsia="Times New Roman" w:hAnsi="Arial" w:cs="Arial"/>
          <w:color w:val="222222"/>
          <w:sz w:val="26"/>
          <w:szCs w:val="26"/>
        </w:rPr>
        <w:t xml:space="preserve"> Комитетом по перевозке опасных грузов.  В настоящее время перевозчики руководствуются 5-й редакцией Руководства по испытаниям и критериям.</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 xml:space="preserve">В перечень </w:t>
      </w:r>
      <w:proofErr w:type="gramStart"/>
      <w:r w:rsidRPr="00F10ADB">
        <w:rPr>
          <w:rFonts w:ascii="Arial" w:eastAsia="Times New Roman" w:hAnsi="Arial" w:cs="Arial"/>
          <w:color w:val="222222"/>
          <w:sz w:val="26"/>
          <w:szCs w:val="26"/>
        </w:rPr>
        <w:t>международных нормативов, применяемых для перевозки опасных грузов входят</w:t>
      </w:r>
      <w:proofErr w:type="gramEnd"/>
      <w:r w:rsidRPr="00F10ADB">
        <w:rPr>
          <w:rFonts w:ascii="Arial" w:eastAsia="Times New Roman" w:hAnsi="Arial" w:cs="Arial"/>
          <w:color w:val="222222"/>
          <w:sz w:val="26"/>
          <w:szCs w:val="26"/>
        </w:rPr>
        <w:t xml:space="preserve"> также «Правила безопасной перевозки радиоактивных материалов». Основная направленность данного документа состоит в установлении требований по созданию безопасных условий для людей, их имущества и природной среды при транспортировке и обороте радиоактивных веществ.</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Нормативы, установленные данными правилами, относят к числу обязательных, но и их соблюдение при перевозке опасных грузов из категории радиоактивных веществ может оказаться не совсем достаточным. Для организации таких перевозок компании руководствуются так же и различного рода дополнениями. Так, существуют дополнения, регламентирующие при международных автомобильных перевозках этой категории опасных грузов проведение обучающих мероприятий для операторов транспорта, для специалистов, участвующих в организации погрузки/разгрузки и др.</w:t>
      </w:r>
    </w:p>
    <w:p w:rsidR="00A62B0F" w:rsidRPr="00F10ADB" w:rsidRDefault="009365BF" w:rsidP="00A62B0F">
      <w:pPr>
        <w:shd w:val="clear" w:color="auto" w:fill="FFFFFF"/>
        <w:spacing w:after="0" w:line="240" w:lineRule="auto"/>
        <w:rPr>
          <w:rFonts w:ascii="Arial" w:eastAsia="Times New Roman" w:hAnsi="Arial" w:cs="Arial"/>
          <w:color w:val="222222"/>
          <w:sz w:val="26"/>
          <w:szCs w:val="26"/>
        </w:rPr>
      </w:pPr>
      <w:r w:rsidRPr="009365BF">
        <w:rPr>
          <w:rFonts w:ascii="Arial" w:eastAsia="Times New Roman" w:hAnsi="Arial" w:cs="Arial"/>
          <w:color w:val="222222"/>
          <w:sz w:val="26"/>
          <w:szCs w:val="26"/>
        </w:rPr>
        <w:pict>
          <v:shape id="_x0000_i1026" type="#_x0000_t75" alt="" style="width:24pt;height:24pt"/>
        </w:pict>
      </w:r>
    </w:p>
    <w:p w:rsidR="00A62B0F" w:rsidRPr="00F10ADB" w:rsidRDefault="00A62B0F" w:rsidP="00A62B0F">
      <w:pPr>
        <w:shd w:val="clear" w:color="auto" w:fill="FFFFFF"/>
        <w:spacing w:after="0" w:line="360" w:lineRule="atLeast"/>
        <w:outlineLvl w:val="1"/>
        <w:rPr>
          <w:rFonts w:ascii="Arial" w:eastAsia="Times New Roman" w:hAnsi="Arial" w:cs="Arial"/>
          <w:b/>
          <w:bCs/>
          <w:color w:val="222222"/>
          <w:sz w:val="26"/>
          <w:szCs w:val="26"/>
        </w:rPr>
      </w:pPr>
      <w:r w:rsidRPr="00F10ADB">
        <w:rPr>
          <w:rFonts w:ascii="Arial" w:eastAsia="Times New Roman" w:hAnsi="Arial" w:cs="Arial"/>
          <w:b/>
          <w:bCs/>
          <w:color w:val="0072BC"/>
          <w:sz w:val="26"/>
          <w:szCs w:val="26"/>
        </w:rPr>
        <w:t>Какие есть международные соглашения о перевозке опасных грузов</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 xml:space="preserve">Перечень наиболее </w:t>
      </w:r>
      <w:proofErr w:type="gramStart"/>
      <w:r w:rsidRPr="00F10ADB">
        <w:rPr>
          <w:rFonts w:ascii="Arial" w:eastAsia="Times New Roman" w:hAnsi="Arial" w:cs="Arial"/>
          <w:color w:val="222222"/>
          <w:sz w:val="26"/>
          <w:szCs w:val="26"/>
        </w:rPr>
        <w:t>важных международных документов, регулирующих область перевозок опасных грузов выглядит</w:t>
      </w:r>
      <w:proofErr w:type="gramEnd"/>
      <w:r w:rsidRPr="00F10ADB">
        <w:rPr>
          <w:rFonts w:ascii="Arial" w:eastAsia="Times New Roman" w:hAnsi="Arial" w:cs="Arial"/>
          <w:color w:val="222222"/>
          <w:sz w:val="26"/>
          <w:szCs w:val="26"/>
        </w:rPr>
        <w:t xml:space="preserve"> следующим образом:</w:t>
      </w:r>
    </w:p>
    <w:p w:rsidR="00A62B0F" w:rsidRPr="00F10ADB" w:rsidRDefault="00A62B0F" w:rsidP="00A62B0F">
      <w:pPr>
        <w:numPr>
          <w:ilvl w:val="0"/>
          <w:numId w:val="3"/>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«Оранжевая книга ООН» - это документ, включающий типовые правила транспортировки, выработанные специалистами ООН в области перевозок опасных грузов. Нормативы «оранжевой книги» являются рекомендательными для перевозчиков и постоянно подвергаются доработке. На их базе разрабатываются правила перевозки опасного груза во многих странах.</w:t>
      </w:r>
    </w:p>
    <w:p w:rsidR="00A62B0F" w:rsidRPr="00F10ADB" w:rsidRDefault="00A62B0F" w:rsidP="00A62B0F">
      <w:pPr>
        <w:numPr>
          <w:ilvl w:val="0"/>
          <w:numId w:val="3"/>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 xml:space="preserve">«Конвенция о </w:t>
      </w:r>
      <w:proofErr w:type="gramStart"/>
      <w:r w:rsidRPr="00F10ADB">
        <w:rPr>
          <w:rFonts w:ascii="Arial" w:eastAsia="Times New Roman" w:hAnsi="Arial" w:cs="Arial"/>
          <w:color w:val="222222"/>
          <w:sz w:val="26"/>
          <w:szCs w:val="26"/>
        </w:rPr>
        <w:t>контроле за</w:t>
      </w:r>
      <w:proofErr w:type="gramEnd"/>
      <w:r w:rsidRPr="00F10ADB">
        <w:rPr>
          <w:rFonts w:ascii="Arial" w:eastAsia="Times New Roman" w:hAnsi="Arial" w:cs="Arial"/>
          <w:color w:val="222222"/>
          <w:sz w:val="26"/>
          <w:szCs w:val="26"/>
        </w:rPr>
        <w:t xml:space="preserve"> трансграничной перевозкой опасных отходов и их удалением» - «</w:t>
      </w:r>
      <w:proofErr w:type="spellStart"/>
      <w:r w:rsidRPr="00F10ADB">
        <w:rPr>
          <w:rFonts w:ascii="Arial" w:eastAsia="Times New Roman" w:hAnsi="Arial" w:cs="Arial"/>
          <w:color w:val="222222"/>
          <w:sz w:val="26"/>
          <w:szCs w:val="26"/>
        </w:rPr>
        <w:t>Базельская</w:t>
      </w:r>
      <w:proofErr w:type="spellEnd"/>
      <w:r w:rsidRPr="00F10ADB">
        <w:rPr>
          <w:rFonts w:ascii="Arial" w:eastAsia="Times New Roman" w:hAnsi="Arial" w:cs="Arial"/>
          <w:color w:val="222222"/>
          <w:sz w:val="26"/>
          <w:szCs w:val="26"/>
        </w:rPr>
        <w:t xml:space="preserve"> конвенция». Этот важный документ ратифицирован еще в 1989 году и в настоящее время его утвердили 120 государств, включая РФ, ратифицировавшую конвенцию в 1994 году.</w:t>
      </w:r>
    </w:p>
    <w:p w:rsidR="00A62B0F" w:rsidRPr="00F10ADB" w:rsidRDefault="00A62B0F" w:rsidP="00A62B0F">
      <w:pPr>
        <w:numPr>
          <w:ilvl w:val="0"/>
          <w:numId w:val="3"/>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lastRenderedPageBreak/>
        <w:t>«Правила по безопасной перевозке радиоактивных материалов» - нормативы, которые сформированы МАГАТЭ (Международное агентство атомной энергетики).</w:t>
      </w:r>
    </w:p>
    <w:p w:rsidR="00A62B0F" w:rsidRPr="00F10ADB" w:rsidRDefault="00A62B0F" w:rsidP="00A62B0F">
      <w:pPr>
        <w:numPr>
          <w:ilvl w:val="0"/>
          <w:numId w:val="3"/>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 xml:space="preserve">КГПОГ – Конвенция гражданской ответственности за ущерб, который получен </w:t>
      </w:r>
      <w:proofErr w:type="gramStart"/>
      <w:r w:rsidRPr="00F10ADB">
        <w:rPr>
          <w:rFonts w:ascii="Arial" w:eastAsia="Times New Roman" w:hAnsi="Arial" w:cs="Arial"/>
          <w:color w:val="222222"/>
          <w:sz w:val="26"/>
          <w:szCs w:val="26"/>
        </w:rPr>
        <w:t>в следствие</w:t>
      </w:r>
      <w:proofErr w:type="gramEnd"/>
      <w:r w:rsidRPr="00F10ADB">
        <w:rPr>
          <w:rFonts w:ascii="Arial" w:eastAsia="Times New Roman" w:hAnsi="Arial" w:cs="Arial"/>
          <w:color w:val="222222"/>
          <w:sz w:val="26"/>
          <w:szCs w:val="26"/>
        </w:rPr>
        <w:t xml:space="preserve"> ситуаций, связанных с перевозками опасных грузов. Этот документ принят 10.10.89 г. в Женеве.</w:t>
      </w:r>
    </w:p>
    <w:p w:rsidR="00A62B0F" w:rsidRPr="00F10ADB" w:rsidRDefault="00A62B0F" w:rsidP="00A62B0F">
      <w:pPr>
        <w:numPr>
          <w:ilvl w:val="0"/>
          <w:numId w:val="3"/>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Соглашение</w:t>
      </w:r>
      <w:proofErr w:type="gramStart"/>
      <w:r w:rsidRPr="00F10ADB">
        <w:rPr>
          <w:rFonts w:ascii="Arial" w:eastAsia="Times New Roman" w:hAnsi="Arial" w:cs="Arial"/>
          <w:color w:val="222222"/>
          <w:sz w:val="26"/>
          <w:szCs w:val="26"/>
        </w:rPr>
        <w:t>"О</w:t>
      </w:r>
      <w:proofErr w:type="gramEnd"/>
      <w:r w:rsidRPr="00F10ADB">
        <w:rPr>
          <w:rFonts w:ascii="Arial" w:eastAsia="Times New Roman" w:hAnsi="Arial" w:cs="Arial"/>
          <w:color w:val="222222"/>
          <w:sz w:val="26"/>
          <w:szCs w:val="26"/>
        </w:rPr>
        <w:t xml:space="preserve"> межгосударственных перевозках опасных и разрядных грузов" для государств СНГ, ратифицированное всеми государствами содружества.</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Наиболее важные международные правовые акты, регулирующие перевозку опасных грузов по каждому сегменту транспорта:</w:t>
      </w:r>
    </w:p>
    <w:p w:rsidR="00A62B0F" w:rsidRPr="00F10ADB" w:rsidRDefault="00A62B0F" w:rsidP="00A62B0F">
      <w:pPr>
        <w:shd w:val="clear" w:color="auto" w:fill="FFFFFF"/>
        <w:spacing w:after="0" w:line="360" w:lineRule="atLeast"/>
        <w:outlineLvl w:val="1"/>
        <w:rPr>
          <w:rFonts w:ascii="Arial" w:eastAsia="Times New Roman" w:hAnsi="Arial" w:cs="Arial"/>
          <w:b/>
          <w:bCs/>
          <w:color w:val="222222"/>
          <w:sz w:val="26"/>
          <w:szCs w:val="26"/>
        </w:rPr>
      </w:pPr>
      <w:r w:rsidRPr="00F10ADB">
        <w:rPr>
          <w:rFonts w:ascii="Arial" w:eastAsia="Times New Roman" w:hAnsi="Arial" w:cs="Arial"/>
          <w:b/>
          <w:bCs/>
          <w:color w:val="0072BC"/>
          <w:sz w:val="26"/>
          <w:szCs w:val="26"/>
        </w:rPr>
        <w:t>Речной и автомобильный транспорт</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 xml:space="preserve">Европейское соглашение о международной перевозке опасных грузов, разработанное Европейской Экономической комиссией ООН, включает нормативы для безопасной перевозки автотранспортом и речными судами опасных грузов. Все соглашения по международной транспортировке данной категории грузов этими видами транспорта </w:t>
      </w:r>
      <w:proofErr w:type="gramStart"/>
      <w:r w:rsidRPr="00F10ADB">
        <w:rPr>
          <w:rFonts w:ascii="Arial" w:eastAsia="Times New Roman" w:hAnsi="Arial" w:cs="Arial"/>
          <w:color w:val="222222"/>
          <w:sz w:val="26"/>
          <w:szCs w:val="26"/>
        </w:rPr>
        <w:t>представлена</w:t>
      </w:r>
      <w:proofErr w:type="gramEnd"/>
      <w:r w:rsidRPr="00F10ADB">
        <w:rPr>
          <w:rFonts w:ascii="Arial" w:eastAsia="Times New Roman" w:hAnsi="Arial" w:cs="Arial"/>
          <w:color w:val="222222"/>
          <w:sz w:val="26"/>
          <w:szCs w:val="26"/>
        </w:rPr>
        <w:t xml:space="preserve"> на официальном портале ЕЭК Организации Объединенных Наций.</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Под эгидой Европейского соглашения относительно международной дорожной перевозки опасных грузов (ADR = ДОПОГ), включающего 49 стран, согласованы общие требования по транспортировке опасных грузов автотранспортом по их территориям, а также условия пересечения границ перевозчиками опасных грузов. В настоящее время действует редакция соглашения ДОПОГ 2015.</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Вопросами международной транспортировки опасных грузов речными судами занимается Европейское соглашение о международной перевозке опасных грузов по внутренним водным путям (ADN = ВОПОГ). В настоящее время действует редакция соглашения ВОПОГ 2015.</w:t>
      </w:r>
    </w:p>
    <w:p w:rsidR="00A62B0F" w:rsidRPr="00F10ADB" w:rsidRDefault="00A62B0F" w:rsidP="00A62B0F">
      <w:pPr>
        <w:shd w:val="clear" w:color="auto" w:fill="FFFFFF"/>
        <w:spacing w:after="0" w:line="380" w:lineRule="atLeast"/>
        <w:rPr>
          <w:rFonts w:ascii="Arial" w:eastAsia="Times New Roman" w:hAnsi="Arial" w:cs="Arial"/>
          <w:color w:val="222222"/>
          <w:sz w:val="26"/>
          <w:szCs w:val="26"/>
        </w:rPr>
      </w:pPr>
      <w:r w:rsidRPr="00F10ADB">
        <w:rPr>
          <w:rFonts w:ascii="Arial" w:eastAsia="Times New Roman" w:hAnsi="Arial" w:cs="Arial"/>
          <w:b/>
          <w:bCs/>
          <w:color w:val="222222"/>
          <w:sz w:val="26"/>
          <w:szCs w:val="26"/>
        </w:rPr>
        <w:t>Воздушный транспорт</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Для авиаперевозок опасных грузов актуальными являются два вида соглашений:</w:t>
      </w:r>
    </w:p>
    <w:p w:rsidR="00A62B0F" w:rsidRPr="00F10ADB" w:rsidRDefault="00A62B0F" w:rsidP="00A62B0F">
      <w:pPr>
        <w:numPr>
          <w:ilvl w:val="0"/>
          <w:numId w:val="5"/>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lastRenderedPageBreak/>
        <w:t>Технические инструкции по безопасной перевозке опасных грузов по воздуху ИКАО;</w:t>
      </w:r>
    </w:p>
    <w:p w:rsidR="00A62B0F" w:rsidRPr="00F10ADB" w:rsidRDefault="00A62B0F" w:rsidP="00A62B0F">
      <w:pPr>
        <w:numPr>
          <w:ilvl w:val="0"/>
          <w:numId w:val="5"/>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Правила перевозки опасных грузов IATA.</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Первый вид нормативов публикуется МОГА (Международная организация гражданской авиации). В этих документах представлен перечень инструкций, направленных на создание безопасных условий в процессе транспортировки опасных грузов авиалиниями. Некоторые авиаперевозчики дополняют</w:t>
      </w:r>
      <w:proofErr w:type="gramStart"/>
      <w:r w:rsidRPr="00F10ADB">
        <w:rPr>
          <w:rFonts w:ascii="Arial" w:eastAsia="Times New Roman" w:hAnsi="Arial" w:cs="Arial"/>
          <w:color w:val="222222"/>
          <w:sz w:val="26"/>
          <w:szCs w:val="26"/>
        </w:rPr>
        <w:t xml:space="preserve"> Т</w:t>
      </w:r>
      <w:proofErr w:type="gramEnd"/>
      <w:r w:rsidRPr="00F10ADB">
        <w:rPr>
          <w:rFonts w:ascii="Arial" w:eastAsia="Times New Roman" w:hAnsi="Arial" w:cs="Arial"/>
          <w:color w:val="222222"/>
          <w:sz w:val="26"/>
          <w:szCs w:val="26"/>
        </w:rPr>
        <w:t>ех. Инструкции ИКАО более строгими требованиями, поэтому на практике требования к условиям перевозки опасных грузов являются более строгими.</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В отличие от инструкций ИКАО, Правила перевозки опасных грузов IATA изначально являются более жесткими. До настоящего времени этот документ не был издан на русском языке.</w:t>
      </w:r>
    </w:p>
    <w:p w:rsidR="00A62B0F" w:rsidRPr="00F10ADB" w:rsidRDefault="00A62B0F" w:rsidP="00A62B0F">
      <w:pPr>
        <w:shd w:val="clear" w:color="auto" w:fill="FFFFFF"/>
        <w:spacing w:after="0" w:line="380" w:lineRule="atLeast"/>
        <w:rPr>
          <w:rFonts w:ascii="Arial" w:eastAsia="Times New Roman" w:hAnsi="Arial" w:cs="Arial"/>
          <w:color w:val="222222"/>
          <w:sz w:val="26"/>
          <w:szCs w:val="26"/>
        </w:rPr>
      </w:pPr>
      <w:r w:rsidRPr="00F10ADB">
        <w:rPr>
          <w:rFonts w:ascii="Arial" w:eastAsia="Times New Roman" w:hAnsi="Arial" w:cs="Arial"/>
          <w:b/>
          <w:bCs/>
          <w:color w:val="222222"/>
          <w:sz w:val="26"/>
          <w:szCs w:val="26"/>
        </w:rPr>
        <w:t>Железнодорожный транспорт</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К наиболее важным международным документам, регламентирующим транспортировку опасных грузов ЖД транспортом в международном масштабе, относят:</w:t>
      </w:r>
    </w:p>
    <w:p w:rsidR="00A62B0F" w:rsidRPr="00F10ADB" w:rsidRDefault="00A62B0F" w:rsidP="00A62B0F">
      <w:pPr>
        <w:numPr>
          <w:ilvl w:val="0"/>
          <w:numId w:val="6"/>
        </w:numPr>
        <w:shd w:val="clear" w:color="auto" w:fill="FFFFFF"/>
        <w:spacing w:after="140" w:line="240" w:lineRule="auto"/>
        <w:ind w:left="0"/>
        <w:rPr>
          <w:rFonts w:ascii="Arial" w:eastAsia="Times New Roman" w:hAnsi="Arial" w:cs="Arial"/>
          <w:color w:val="222222"/>
          <w:sz w:val="26"/>
          <w:szCs w:val="26"/>
        </w:rPr>
      </w:pPr>
      <w:r w:rsidRPr="00F10ADB">
        <w:rPr>
          <w:rFonts w:ascii="Arial" w:eastAsia="Times New Roman" w:hAnsi="Arial" w:cs="Arial"/>
          <w:color w:val="222222"/>
          <w:sz w:val="26"/>
          <w:szCs w:val="26"/>
        </w:rPr>
        <w:t>Правила международной перевозки опасных грузов по железной дороге (RID) (первое приложение к добавлению</w:t>
      </w:r>
      <w:proofErr w:type="gramStart"/>
      <w:r w:rsidRPr="00F10ADB">
        <w:rPr>
          <w:rFonts w:ascii="Arial" w:eastAsia="Times New Roman" w:hAnsi="Arial" w:cs="Arial"/>
          <w:color w:val="222222"/>
          <w:sz w:val="26"/>
          <w:szCs w:val="26"/>
        </w:rPr>
        <w:t xml:space="preserve"> С</w:t>
      </w:r>
      <w:proofErr w:type="gramEnd"/>
      <w:r w:rsidRPr="00F10ADB">
        <w:rPr>
          <w:rFonts w:ascii="Arial" w:eastAsia="Times New Roman" w:hAnsi="Arial" w:cs="Arial"/>
          <w:color w:val="222222"/>
          <w:sz w:val="26"/>
          <w:szCs w:val="26"/>
        </w:rPr>
        <w:t xml:space="preserve"> «Единые правила международной перевозки по железной дороге» в Конвенции о международных ЖД перевозках (КОТИФ);</w:t>
      </w:r>
    </w:p>
    <w:p w:rsidR="00A62B0F" w:rsidRPr="00F10ADB" w:rsidRDefault="00A62B0F" w:rsidP="00A62B0F">
      <w:pPr>
        <w:numPr>
          <w:ilvl w:val="0"/>
          <w:numId w:val="6"/>
        </w:numPr>
        <w:shd w:val="clear" w:color="auto" w:fill="FFFFFF"/>
        <w:spacing w:after="140" w:line="240" w:lineRule="auto"/>
        <w:ind w:left="0"/>
        <w:rPr>
          <w:rFonts w:ascii="Arial" w:eastAsia="Times New Roman" w:hAnsi="Arial" w:cs="Arial"/>
          <w:color w:val="222222"/>
          <w:sz w:val="26"/>
          <w:szCs w:val="26"/>
        </w:rPr>
      </w:pPr>
      <w:r w:rsidRPr="00F10ADB">
        <w:rPr>
          <w:rFonts w:ascii="Arial" w:eastAsia="Times New Roman" w:hAnsi="Arial" w:cs="Arial"/>
          <w:color w:val="222222"/>
          <w:sz w:val="26"/>
          <w:szCs w:val="26"/>
        </w:rPr>
        <w:t>Правила транспортировки опасных грузов</w:t>
      </w:r>
      <w:proofErr w:type="gramStart"/>
      <w:r w:rsidRPr="00F10ADB">
        <w:rPr>
          <w:rFonts w:ascii="Arial" w:eastAsia="Times New Roman" w:hAnsi="Arial" w:cs="Arial"/>
          <w:color w:val="222222"/>
          <w:sz w:val="26"/>
          <w:szCs w:val="26"/>
        </w:rPr>
        <w:t xml:space="preserve"> В</w:t>
      </w:r>
      <w:proofErr w:type="gramEnd"/>
      <w:r w:rsidRPr="00F10ADB">
        <w:rPr>
          <w:rFonts w:ascii="Arial" w:eastAsia="Times New Roman" w:hAnsi="Arial" w:cs="Arial"/>
          <w:color w:val="222222"/>
          <w:sz w:val="26"/>
          <w:szCs w:val="26"/>
        </w:rPr>
        <w:t>торое Приложение к Соглашению о международном грузовом сообщении (СМГС);</w:t>
      </w:r>
    </w:p>
    <w:p w:rsidR="00A62B0F" w:rsidRPr="00F10ADB" w:rsidRDefault="00A62B0F" w:rsidP="00A62B0F">
      <w:pPr>
        <w:numPr>
          <w:ilvl w:val="0"/>
          <w:numId w:val="6"/>
        </w:numPr>
        <w:shd w:val="clear" w:color="auto" w:fill="FFFFFF"/>
        <w:spacing w:after="140" w:line="240" w:lineRule="auto"/>
        <w:ind w:left="0"/>
        <w:rPr>
          <w:rFonts w:ascii="Arial" w:eastAsia="Times New Roman" w:hAnsi="Arial" w:cs="Arial"/>
          <w:color w:val="222222"/>
          <w:sz w:val="26"/>
          <w:szCs w:val="26"/>
        </w:rPr>
      </w:pPr>
      <w:r w:rsidRPr="00F10ADB">
        <w:rPr>
          <w:rFonts w:ascii="Arial" w:eastAsia="Times New Roman" w:hAnsi="Arial" w:cs="Arial"/>
          <w:color w:val="222222"/>
          <w:sz w:val="26"/>
          <w:szCs w:val="26"/>
        </w:rPr>
        <w:t>Правила перевозки опасных грузов по ЖД, изменения и дополнения, к которым утверждены советом полномочных представителей железнодорожных администраций (Протокол от 17-18 марта 2009 года).</w:t>
      </w:r>
    </w:p>
    <w:p w:rsidR="00A62B0F" w:rsidRPr="00F10ADB" w:rsidRDefault="00A62B0F" w:rsidP="00A62B0F">
      <w:pPr>
        <w:numPr>
          <w:ilvl w:val="0"/>
          <w:numId w:val="6"/>
        </w:numPr>
        <w:shd w:val="clear" w:color="auto" w:fill="FFFFFF"/>
        <w:spacing w:after="140" w:line="240" w:lineRule="auto"/>
        <w:ind w:left="0"/>
        <w:rPr>
          <w:rFonts w:ascii="Arial" w:eastAsia="Times New Roman" w:hAnsi="Arial" w:cs="Arial"/>
          <w:color w:val="222222"/>
          <w:sz w:val="26"/>
          <w:szCs w:val="26"/>
        </w:rPr>
      </w:pPr>
      <w:r w:rsidRPr="00F10ADB">
        <w:rPr>
          <w:rFonts w:ascii="Arial" w:eastAsia="Times New Roman" w:hAnsi="Arial" w:cs="Arial"/>
          <w:color w:val="222222"/>
          <w:sz w:val="26"/>
          <w:szCs w:val="26"/>
        </w:rPr>
        <w:t>Правила перевозок жидких грузов наливом в вагонах-цистернах и вагонах бункерного типа, утвержденные советом полномочных представителей железнодорожных администраций (Протокол от 17-18 марта 2009 года).</w:t>
      </w:r>
    </w:p>
    <w:p w:rsidR="00A62B0F" w:rsidRPr="00F10ADB" w:rsidRDefault="00A62B0F" w:rsidP="00A62B0F">
      <w:pPr>
        <w:shd w:val="clear" w:color="auto" w:fill="FFFFFF"/>
        <w:spacing w:after="0" w:line="380" w:lineRule="atLeast"/>
        <w:rPr>
          <w:rFonts w:ascii="Arial" w:eastAsia="Times New Roman" w:hAnsi="Arial" w:cs="Arial"/>
          <w:color w:val="222222"/>
          <w:sz w:val="26"/>
          <w:szCs w:val="26"/>
        </w:rPr>
      </w:pPr>
      <w:r w:rsidRPr="00F10ADB">
        <w:rPr>
          <w:rFonts w:ascii="Arial" w:eastAsia="Times New Roman" w:hAnsi="Arial" w:cs="Arial"/>
          <w:b/>
          <w:bCs/>
          <w:color w:val="222222"/>
          <w:sz w:val="26"/>
          <w:szCs w:val="26"/>
        </w:rPr>
        <w:t>Морской транспорт</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В качестве актов, регулирующих вопросы международных перевозок опасных грузов морем, используются:</w:t>
      </w:r>
    </w:p>
    <w:p w:rsidR="00A62B0F" w:rsidRPr="00F10ADB" w:rsidRDefault="00A62B0F" w:rsidP="00A62B0F">
      <w:pPr>
        <w:numPr>
          <w:ilvl w:val="0"/>
          <w:numId w:val="7"/>
        </w:numPr>
        <w:shd w:val="clear" w:color="auto" w:fill="FFFFFF"/>
        <w:spacing w:after="140" w:line="240" w:lineRule="auto"/>
        <w:ind w:left="0"/>
        <w:rPr>
          <w:rFonts w:ascii="Arial" w:eastAsia="Times New Roman" w:hAnsi="Arial" w:cs="Arial"/>
          <w:color w:val="222222"/>
          <w:sz w:val="26"/>
          <w:szCs w:val="26"/>
        </w:rPr>
      </w:pPr>
      <w:r w:rsidRPr="00F10ADB">
        <w:rPr>
          <w:rFonts w:ascii="Arial" w:eastAsia="Times New Roman" w:hAnsi="Arial" w:cs="Arial"/>
          <w:color w:val="222222"/>
          <w:sz w:val="26"/>
          <w:szCs w:val="26"/>
        </w:rPr>
        <w:t>Солас74 - Международная конвенция по охране человеческой жизни на море;</w:t>
      </w:r>
    </w:p>
    <w:p w:rsidR="00A62B0F" w:rsidRPr="00F10ADB" w:rsidRDefault="00A62B0F" w:rsidP="00A62B0F">
      <w:pPr>
        <w:numPr>
          <w:ilvl w:val="0"/>
          <w:numId w:val="7"/>
        </w:numPr>
        <w:shd w:val="clear" w:color="auto" w:fill="FFFFFF"/>
        <w:spacing w:after="140" w:line="240" w:lineRule="auto"/>
        <w:ind w:left="0"/>
        <w:rPr>
          <w:rFonts w:ascii="Arial" w:eastAsia="Times New Roman" w:hAnsi="Arial" w:cs="Arial"/>
          <w:color w:val="222222"/>
          <w:sz w:val="26"/>
          <w:szCs w:val="26"/>
        </w:rPr>
      </w:pPr>
      <w:r w:rsidRPr="00F10ADB">
        <w:rPr>
          <w:rFonts w:ascii="Arial" w:eastAsia="Times New Roman" w:hAnsi="Arial" w:cs="Arial"/>
          <w:color w:val="222222"/>
          <w:sz w:val="26"/>
          <w:szCs w:val="26"/>
        </w:rPr>
        <w:lastRenderedPageBreak/>
        <w:t>МАРПОЛ - Международная конвенция по предотвращению загрязнения с судов;</w:t>
      </w:r>
    </w:p>
    <w:p w:rsidR="00A62B0F" w:rsidRPr="00F10ADB" w:rsidRDefault="00A62B0F" w:rsidP="00A62B0F">
      <w:pPr>
        <w:numPr>
          <w:ilvl w:val="0"/>
          <w:numId w:val="7"/>
        </w:numPr>
        <w:shd w:val="clear" w:color="auto" w:fill="FFFFFF"/>
        <w:spacing w:after="140" w:line="240" w:lineRule="auto"/>
        <w:ind w:left="0"/>
        <w:rPr>
          <w:rFonts w:ascii="Arial" w:eastAsia="Times New Roman" w:hAnsi="Arial" w:cs="Arial"/>
          <w:color w:val="222222"/>
          <w:sz w:val="26"/>
          <w:szCs w:val="26"/>
        </w:rPr>
      </w:pPr>
      <w:r w:rsidRPr="00F10ADB">
        <w:rPr>
          <w:rFonts w:ascii="Arial" w:eastAsia="Times New Roman" w:hAnsi="Arial" w:cs="Arial"/>
          <w:color w:val="222222"/>
          <w:sz w:val="26"/>
          <w:szCs w:val="26"/>
        </w:rPr>
        <w:t>МК МПОГ -  Кодекс морской перевозки опасных грузов;</w:t>
      </w:r>
    </w:p>
    <w:p w:rsidR="00A62B0F" w:rsidRPr="00F10ADB" w:rsidRDefault="00A62B0F" w:rsidP="00A62B0F">
      <w:pPr>
        <w:numPr>
          <w:ilvl w:val="0"/>
          <w:numId w:val="7"/>
        </w:numPr>
        <w:shd w:val="clear" w:color="auto" w:fill="FFFFFF"/>
        <w:spacing w:after="140" w:line="240" w:lineRule="auto"/>
        <w:ind w:left="0"/>
        <w:rPr>
          <w:rFonts w:ascii="Arial" w:eastAsia="Times New Roman" w:hAnsi="Arial" w:cs="Arial"/>
          <w:color w:val="222222"/>
          <w:sz w:val="26"/>
          <w:szCs w:val="26"/>
        </w:rPr>
      </w:pPr>
      <w:r w:rsidRPr="00F10ADB">
        <w:rPr>
          <w:rFonts w:ascii="Arial" w:eastAsia="Times New Roman" w:hAnsi="Arial" w:cs="Arial"/>
          <w:color w:val="222222"/>
          <w:sz w:val="26"/>
          <w:szCs w:val="26"/>
        </w:rPr>
        <w:t xml:space="preserve">BC </w:t>
      </w:r>
      <w:proofErr w:type="spellStart"/>
      <w:r w:rsidRPr="00F10ADB">
        <w:rPr>
          <w:rFonts w:ascii="Arial" w:eastAsia="Times New Roman" w:hAnsi="Arial" w:cs="Arial"/>
          <w:color w:val="222222"/>
          <w:sz w:val="26"/>
          <w:szCs w:val="26"/>
        </w:rPr>
        <w:t>Code</w:t>
      </w:r>
      <w:proofErr w:type="spellEnd"/>
      <w:r w:rsidRPr="00F10ADB">
        <w:rPr>
          <w:rFonts w:ascii="Arial" w:eastAsia="Times New Roman" w:hAnsi="Arial" w:cs="Arial"/>
          <w:color w:val="222222"/>
          <w:sz w:val="26"/>
          <w:szCs w:val="26"/>
        </w:rPr>
        <w:t xml:space="preserve"> - Кодекс международной безопасной практики перевозки навалочных грузов (не зерновых). </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Помимо вышеперечисленных нормативов каждое государства разрабатывает свои внутренние требования, которые следует знать, осуществляя международную перевозку опасных грузов в конкретную страну.</w:t>
      </w:r>
    </w:p>
    <w:p w:rsidR="00A62B0F" w:rsidRPr="00F10ADB" w:rsidRDefault="00A62B0F" w:rsidP="00A62B0F">
      <w:pPr>
        <w:shd w:val="clear" w:color="auto" w:fill="FFFFFF"/>
        <w:spacing w:after="0" w:line="360" w:lineRule="atLeast"/>
        <w:outlineLvl w:val="1"/>
        <w:rPr>
          <w:rFonts w:ascii="Arial" w:eastAsia="Times New Roman" w:hAnsi="Arial" w:cs="Arial"/>
          <w:b/>
          <w:bCs/>
          <w:color w:val="222222"/>
          <w:sz w:val="26"/>
          <w:szCs w:val="26"/>
        </w:rPr>
      </w:pPr>
      <w:r w:rsidRPr="00F10ADB">
        <w:rPr>
          <w:rFonts w:ascii="Arial" w:eastAsia="Times New Roman" w:hAnsi="Arial" w:cs="Arial"/>
          <w:b/>
          <w:bCs/>
          <w:color w:val="0072BC"/>
          <w:sz w:val="26"/>
          <w:szCs w:val="26"/>
        </w:rPr>
        <w:t>Какие различают классы опасности грузов</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Для того чтобы систематизировать опасные грузу по потенциальной угрозе, химическим и физическим свойствам с учетом стандартизированных правил международных перевозок классифицируется девять классов опасности, каждый из которых в свою очередь дополнительно разделяется на подклассы. Данная классификация отражена в следующих международных нормативах:</w:t>
      </w:r>
    </w:p>
    <w:p w:rsidR="00A62B0F" w:rsidRPr="00F10ADB" w:rsidRDefault="00A62B0F" w:rsidP="00A62B0F">
      <w:pPr>
        <w:numPr>
          <w:ilvl w:val="0"/>
          <w:numId w:val="9"/>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МПОГ - Правила международной перевозки опасных грузов по железным дорогам;</w:t>
      </w:r>
    </w:p>
    <w:p w:rsidR="00A62B0F" w:rsidRPr="00F10ADB" w:rsidRDefault="00A62B0F" w:rsidP="00A62B0F">
      <w:pPr>
        <w:numPr>
          <w:ilvl w:val="0"/>
          <w:numId w:val="9"/>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ДОПОГ Европейское соглашение о международной дорожной перевозке опасных грузов;</w:t>
      </w:r>
    </w:p>
    <w:p w:rsidR="00A62B0F" w:rsidRPr="00F10ADB" w:rsidRDefault="00A62B0F" w:rsidP="00A62B0F">
      <w:pPr>
        <w:numPr>
          <w:ilvl w:val="0"/>
          <w:numId w:val="9"/>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ВОПОГ - Европейское соглашение о международной перевозке опасных грузов по внутренним водным путям.</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В данных нормативах выделены такие классы опасных грузов:</w:t>
      </w:r>
    </w:p>
    <w:p w:rsidR="00A62B0F" w:rsidRPr="00F10ADB" w:rsidRDefault="00A62B0F" w:rsidP="00A62B0F">
      <w:pPr>
        <w:shd w:val="clear" w:color="auto" w:fill="FFFFFF"/>
        <w:spacing w:after="0" w:line="240" w:lineRule="auto"/>
        <w:rPr>
          <w:rFonts w:ascii="Arial" w:eastAsia="Times New Roman" w:hAnsi="Arial" w:cs="Arial"/>
          <w:color w:val="222222"/>
          <w:sz w:val="26"/>
          <w:szCs w:val="26"/>
        </w:rPr>
      </w:pPr>
      <w:r w:rsidRPr="00F10ADB">
        <w:rPr>
          <w:rFonts w:ascii="Arial" w:eastAsia="Times New Roman" w:hAnsi="Arial" w:cs="Arial"/>
          <w:b/>
          <w:bCs/>
          <w:color w:val="222222"/>
          <w:sz w:val="26"/>
          <w:szCs w:val="26"/>
        </w:rPr>
        <w:t> 1 класс опасности</w:t>
      </w:r>
      <w:r w:rsidRPr="00F10ADB">
        <w:rPr>
          <w:rFonts w:ascii="Arial" w:eastAsia="Times New Roman" w:hAnsi="Arial" w:cs="Arial"/>
          <w:color w:val="222222"/>
          <w:sz w:val="26"/>
          <w:szCs w:val="26"/>
        </w:rPr>
        <w:t> — вещества со взрывчатыми характеристиками, к которым относят опасные грузы, перевозка которых сопряжена с опасностью возгорания и взрыва;</w:t>
      </w:r>
      <w:r w:rsidRPr="00F10ADB">
        <w:rPr>
          <w:rFonts w:ascii="Arial" w:eastAsia="Times New Roman" w:hAnsi="Arial" w:cs="Arial"/>
          <w:color w:val="222222"/>
          <w:sz w:val="26"/>
          <w:szCs w:val="26"/>
        </w:rPr>
        <w:br/>
      </w:r>
      <w:r w:rsidRPr="00F10ADB">
        <w:rPr>
          <w:rFonts w:ascii="Arial" w:eastAsia="Times New Roman" w:hAnsi="Arial" w:cs="Arial"/>
          <w:color w:val="222222"/>
          <w:sz w:val="26"/>
          <w:szCs w:val="26"/>
        </w:rPr>
        <w:br/>
      </w:r>
      <w:r w:rsidRPr="00F10ADB">
        <w:rPr>
          <w:rFonts w:ascii="Arial" w:eastAsia="Times New Roman" w:hAnsi="Arial" w:cs="Arial"/>
          <w:b/>
          <w:bCs/>
          <w:color w:val="222222"/>
          <w:sz w:val="26"/>
          <w:szCs w:val="26"/>
        </w:rPr>
        <w:t>2 класс опасности</w:t>
      </w:r>
      <w:r w:rsidRPr="00F10ADB">
        <w:rPr>
          <w:rFonts w:ascii="Arial" w:eastAsia="Times New Roman" w:hAnsi="Arial" w:cs="Arial"/>
          <w:color w:val="222222"/>
          <w:sz w:val="26"/>
          <w:szCs w:val="26"/>
        </w:rPr>
        <w:t> -  сжатые, сжиженные и растворенные под давлением газообразные вещества;</w:t>
      </w:r>
      <w:r w:rsidRPr="00F10ADB">
        <w:rPr>
          <w:rFonts w:ascii="Arial" w:eastAsia="Times New Roman" w:hAnsi="Arial" w:cs="Arial"/>
          <w:color w:val="222222"/>
          <w:sz w:val="26"/>
          <w:szCs w:val="26"/>
        </w:rPr>
        <w:br/>
      </w:r>
      <w:r w:rsidRPr="00F10ADB">
        <w:rPr>
          <w:rFonts w:ascii="Arial" w:eastAsia="Times New Roman" w:hAnsi="Arial" w:cs="Arial"/>
          <w:color w:val="222222"/>
          <w:sz w:val="26"/>
          <w:szCs w:val="26"/>
        </w:rPr>
        <w:br/>
      </w:r>
      <w:r w:rsidRPr="00F10ADB">
        <w:rPr>
          <w:rFonts w:ascii="Arial" w:eastAsia="Times New Roman" w:hAnsi="Arial" w:cs="Arial"/>
          <w:b/>
          <w:bCs/>
          <w:color w:val="222222"/>
          <w:sz w:val="26"/>
          <w:szCs w:val="26"/>
        </w:rPr>
        <w:t>3 класс опасности</w:t>
      </w:r>
      <w:r w:rsidRPr="00F10ADB">
        <w:rPr>
          <w:rFonts w:ascii="Arial" w:eastAsia="Times New Roman" w:hAnsi="Arial" w:cs="Arial"/>
          <w:color w:val="222222"/>
          <w:sz w:val="26"/>
          <w:szCs w:val="26"/>
        </w:rPr>
        <w:t xml:space="preserve"> — </w:t>
      </w:r>
      <w:proofErr w:type="spellStart"/>
      <w:r w:rsidRPr="00F10ADB">
        <w:rPr>
          <w:rFonts w:ascii="Arial" w:eastAsia="Times New Roman" w:hAnsi="Arial" w:cs="Arial"/>
          <w:color w:val="222222"/>
          <w:sz w:val="26"/>
          <w:szCs w:val="26"/>
        </w:rPr>
        <w:t>легковоспламениемые</w:t>
      </w:r>
      <w:proofErr w:type="spellEnd"/>
      <w:r w:rsidRPr="00F10ADB">
        <w:rPr>
          <w:rFonts w:ascii="Arial" w:eastAsia="Times New Roman" w:hAnsi="Arial" w:cs="Arial"/>
          <w:color w:val="222222"/>
          <w:sz w:val="26"/>
          <w:szCs w:val="26"/>
        </w:rPr>
        <w:t xml:space="preserve"> жидкости (ЛВЖ);</w:t>
      </w:r>
      <w:r w:rsidRPr="00F10ADB">
        <w:rPr>
          <w:rFonts w:ascii="Arial" w:eastAsia="Times New Roman" w:hAnsi="Arial" w:cs="Arial"/>
          <w:color w:val="222222"/>
          <w:sz w:val="26"/>
          <w:szCs w:val="26"/>
        </w:rPr>
        <w:br/>
      </w:r>
      <w:r w:rsidRPr="00F10ADB">
        <w:rPr>
          <w:rFonts w:ascii="Arial" w:eastAsia="Times New Roman" w:hAnsi="Arial" w:cs="Arial"/>
          <w:color w:val="222222"/>
          <w:sz w:val="26"/>
          <w:szCs w:val="26"/>
        </w:rPr>
        <w:br/>
      </w:r>
      <w:r w:rsidRPr="00F10ADB">
        <w:rPr>
          <w:rFonts w:ascii="Arial" w:eastAsia="Times New Roman" w:hAnsi="Arial" w:cs="Arial"/>
          <w:b/>
          <w:bCs/>
          <w:color w:val="222222"/>
          <w:sz w:val="26"/>
          <w:szCs w:val="26"/>
        </w:rPr>
        <w:t>4 класс опасности </w:t>
      </w:r>
      <w:r w:rsidRPr="00F10ADB">
        <w:rPr>
          <w:rFonts w:ascii="Arial" w:eastAsia="Times New Roman" w:hAnsi="Arial" w:cs="Arial"/>
          <w:color w:val="222222"/>
          <w:sz w:val="26"/>
          <w:szCs w:val="26"/>
        </w:rPr>
        <w:t>в международной классификации — легковоспламеняющиеся твердые вещества (ЛВТ);</w:t>
      </w:r>
      <w:r w:rsidRPr="00F10ADB">
        <w:rPr>
          <w:rFonts w:ascii="Arial" w:eastAsia="Times New Roman" w:hAnsi="Arial" w:cs="Arial"/>
          <w:color w:val="222222"/>
          <w:sz w:val="26"/>
          <w:szCs w:val="26"/>
        </w:rPr>
        <w:br/>
      </w:r>
      <w:r w:rsidRPr="00F10ADB">
        <w:rPr>
          <w:rFonts w:ascii="Arial" w:eastAsia="Times New Roman" w:hAnsi="Arial" w:cs="Arial"/>
          <w:color w:val="222222"/>
          <w:sz w:val="26"/>
          <w:szCs w:val="26"/>
        </w:rPr>
        <w:br/>
      </w:r>
      <w:r w:rsidRPr="00F10ADB">
        <w:rPr>
          <w:rFonts w:ascii="Arial" w:eastAsia="Times New Roman" w:hAnsi="Arial" w:cs="Arial"/>
          <w:b/>
          <w:bCs/>
          <w:color w:val="222222"/>
          <w:sz w:val="26"/>
          <w:szCs w:val="26"/>
        </w:rPr>
        <w:t>4 класс опасности</w:t>
      </w:r>
      <w:r w:rsidRPr="00F10ADB">
        <w:rPr>
          <w:rFonts w:ascii="Arial" w:eastAsia="Times New Roman" w:hAnsi="Arial" w:cs="Arial"/>
          <w:color w:val="222222"/>
          <w:sz w:val="26"/>
          <w:szCs w:val="26"/>
        </w:rPr>
        <w:t xml:space="preserve"> включает вещества, которые могут самовозгораться </w:t>
      </w:r>
      <w:r w:rsidRPr="00F10ADB">
        <w:rPr>
          <w:rFonts w:ascii="Arial" w:eastAsia="Times New Roman" w:hAnsi="Arial" w:cs="Arial"/>
          <w:color w:val="222222"/>
          <w:sz w:val="26"/>
          <w:szCs w:val="26"/>
        </w:rPr>
        <w:lastRenderedPageBreak/>
        <w:t>(</w:t>
      </w:r>
      <w:proofErr w:type="gramStart"/>
      <w:r w:rsidRPr="00F10ADB">
        <w:rPr>
          <w:rFonts w:ascii="Arial" w:eastAsia="Times New Roman" w:hAnsi="Arial" w:cs="Arial"/>
          <w:color w:val="222222"/>
          <w:sz w:val="26"/>
          <w:szCs w:val="26"/>
        </w:rPr>
        <w:t>СВ</w:t>
      </w:r>
      <w:proofErr w:type="gramEnd"/>
      <w:r w:rsidRPr="00F10ADB">
        <w:rPr>
          <w:rFonts w:ascii="Arial" w:eastAsia="Times New Roman" w:hAnsi="Arial" w:cs="Arial"/>
          <w:color w:val="222222"/>
          <w:sz w:val="26"/>
          <w:szCs w:val="26"/>
        </w:rPr>
        <w:t>);</w:t>
      </w:r>
      <w:r w:rsidRPr="00F10ADB">
        <w:rPr>
          <w:rFonts w:ascii="Arial" w:eastAsia="Times New Roman" w:hAnsi="Arial" w:cs="Arial"/>
          <w:color w:val="222222"/>
          <w:sz w:val="26"/>
          <w:szCs w:val="26"/>
        </w:rPr>
        <w:br/>
      </w:r>
      <w:r w:rsidRPr="00F10ADB">
        <w:rPr>
          <w:rFonts w:ascii="Arial" w:eastAsia="Times New Roman" w:hAnsi="Arial" w:cs="Arial"/>
          <w:color w:val="222222"/>
          <w:sz w:val="26"/>
          <w:szCs w:val="26"/>
        </w:rPr>
        <w:br/>
      </w:r>
      <w:proofErr w:type="gramStart"/>
      <w:r w:rsidRPr="00F10ADB">
        <w:rPr>
          <w:rFonts w:ascii="Arial" w:eastAsia="Times New Roman" w:hAnsi="Arial" w:cs="Arial"/>
          <w:b/>
          <w:bCs/>
          <w:color w:val="222222"/>
          <w:sz w:val="26"/>
          <w:szCs w:val="26"/>
        </w:rPr>
        <w:t>4 класс опасности</w:t>
      </w:r>
      <w:r w:rsidRPr="00F10ADB">
        <w:rPr>
          <w:rFonts w:ascii="Arial" w:eastAsia="Times New Roman" w:hAnsi="Arial" w:cs="Arial"/>
          <w:color w:val="222222"/>
          <w:sz w:val="26"/>
          <w:szCs w:val="26"/>
        </w:rPr>
        <w:t> — вещества, которые взаимодействуя с водой способны выделять легковоспламеняющиеся газы;</w:t>
      </w:r>
      <w:r w:rsidRPr="00F10ADB">
        <w:rPr>
          <w:rFonts w:ascii="Arial" w:eastAsia="Times New Roman" w:hAnsi="Arial" w:cs="Arial"/>
          <w:color w:val="222222"/>
          <w:sz w:val="26"/>
          <w:szCs w:val="26"/>
        </w:rPr>
        <w:br/>
      </w:r>
      <w:r w:rsidRPr="00F10ADB">
        <w:rPr>
          <w:rFonts w:ascii="Arial" w:eastAsia="Times New Roman" w:hAnsi="Arial" w:cs="Arial"/>
          <w:color w:val="222222"/>
          <w:sz w:val="26"/>
          <w:szCs w:val="26"/>
        </w:rPr>
        <w:br/>
      </w:r>
      <w:r w:rsidRPr="00F10ADB">
        <w:rPr>
          <w:rFonts w:ascii="Arial" w:eastAsia="Times New Roman" w:hAnsi="Arial" w:cs="Arial"/>
          <w:b/>
          <w:bCs/>
          <w:color w:val="222222"/>
          <w:sz w:val="26"/>
          <w:szCs w:val="26"/>
        </w:rPr>
        <w:t>5 класс опасности </w:t>
      </w:r>
      <w:r w:rsidRPr="00F10ADB">
        <w:rPr>
          <w:rFonts w:ascii="Arial" w:eastAsia="Times New Roman" w:hAnsi="Arial" w:cs="Arial"/>
          <w:color w:val="222222"/>
          <w:sz w:val="26"/>
          <w:szCs w:val="26"/>
        </w:rPr>
        <w:t xml:space="preserve">- окисляющие вещества и органические </w:t>
      </w:r>
      <w:proofErr w:type="spellStart"/>
      <w:r w:rsidRPr="00F10ADB">
        <w:rPr>
          <w:rFonts w:ascii="Arial" w:eastAsia="Times New Roman" w:hAnsi="Arial" w:cs="Arial"/>
          <w:color w:val="222222"/>
          <w:sz w:val="26"/>
          <w:szCs w:val="26"/>
        </w:rPr>
        <w:t>пероксиды</w:t>
      </w:r>
      <w:proofErr w:type="spellEnd"/>
      <w:r w:rsidRPr="00F10ADB">
        <w:rPr>
          <w:rFonts w:ascii="Arial" w:eastAsia="Times New Roman" w:hAnsi="Arial" w:cs="Arial"/>
          <w:color w:val="222222"/>
          <w:sz w:val="26"/>
          <w:szCs w:val="26"/>
        </w:rPr>
        <w:t xml:space="preserve"> (ОК) и (ОП);</w:t>
      </w:r>
      <w:r w:rsidRPr="00F10ADB">
        <w:rPr>
          <w:rFonts w:ascii="Arial" w:eastAsia="Times New Roman" w:hAnsi="Arial" w:cs="Arial"/>
          <w:color w:val="222222"/>
          <w:sz w:val="26"/>
          <w:szCs w:val="26"/>
        </w:rPr>
        <w:br/>
      </w:r>
      <w:r w:rsidRPr="00F10ADB">
        <w:rPr>
          <w:rFonts w:ascii="Arial" w:eastAsia="Times New Roman" w:hAnsi="Arial" w:cs="Arial"/>
          <w:color w:val="222222"/>
          <w:sz w:val="26"/>
          <w:szCs w:val="26"/>
        </w:rPr>
        <w:br/>
      </w:r>
      <w:r w:rsidRPr="00F10ADB">
        <w:rPr>
          <w:rFonts w:ascii="Arial" w:eastAsia="Times New Roman" w:hAnsi="Arial" w:cs="Arial"/>
          <w:b/>
          <w:bCs/>
          <w:color w:val="222222"/>
          <w:sz w:val="26"/>
          <w:szCs w:val="26"/>
        </w:rPr>
        <w:t>6 класс опасности </w:t>
      </w:r>
      <w:r w:rsidRPr="00F10ADB">
        <w:rPr>
          <w:rFonts w:ascii="Arial" w:eastAsia="Times New Roman" w:hAnsi="Arial" w:cs="Arial"/>
          <w:color w:val="222222"/>
          <w:sz w:val="26"/>
          <w:szCs w:val="26"/>
        </w:rPr>
        <w:t>— ядовитые и инфекционные вещества (ЯВ) и (ИВ);</w:t>
      </w:r>
      <w:r w:rsidRPr="00F10ADB">
        <w:rPr>
          <w:rFonts w:ascii="Arial" w:eastAsia="Times New Roman" w:hAnsi="Arial" w:cs="Arial"/>
          <w:color w:val="222222"/>
          <w:sz w:val="26"/>
          <w:szCs w:val="26"/>
        </w:rPr>
        <w:br/>
      </w:r>
      <w:r w:rsidRPr="00F10ADB">
        <w:rPr>
          <w:rFonts w:ascii="Arial" w:eastAsia="Times New Roman" w:hAnsi="Arial" w:cs="Arial"/>
          <w:color w:val="222222"/>
          <w:sz w:val="26"/>
          <w:szCs w:val="26"/>
        </w:rPr>
        <w:br/>
      </w:r>
      <w:r w:rsidRPr="00F10ADB">
        <w:rPr>
          <w:rFonts w:ascii="Arial" w:eastAsia="Times New Roman" w:hAnsi="Arial" w:cs="Arial"/>
          <w:b/>
          <w:bCs/>
          <w:color w:val="222222"/>
          <w:sz w:val="26"/>
          <w:szCs w:val="26"/>
        </w:rPr>
        <w:t>8 класс опасности</w:t>
      </w:r>
      <w:r w:rsidRPr="00F10ADB">
        <w:rPr>
          <w:rFonts w:ascii="Arial" w:eastAsia="Times New Roman" w:hAnsi="Arial" w:cs="Arial"/>
          <w:color w:val="222222"/>
          <w:sz w:val="26"/>
          <w:szCs w:val="26"/>
        </w:rPr>
        <w:t> — едкие и коррозионные вещества (ЕК), а также грузы, которые могут проявлять опасные свойства во время перевозки;</w:t>
      </w:r>
      <w:proofErr w:type="gramEnd"/>
      <w:r w:rsidRPr="00F10ADB">
        <w:rPr>
          <w:rFonts w:ascii="Arial" w:eastAsia="Times New Roman" w:hAnsi="Arial" w:cs="Arial"/>
          <w:color w:val="222222"/>
          <w:sz w:val="26"/>
          <w:szCs w:val="26"/>
        </w:rPr>
        <w:br/>
      </w:r>
      <w:r w:rsidRPr="00F10ADB">
        <w:rPr>
          <w:rFonts w:ascii="Arial" w:eastAsia="Times New Roman" w:hAnsi="Arial" w:cs="Arial"/>
          <w:color w:val="222222"/>
          <w:sz w:val="26"/>
          <w:szCs w:val="26"/>
        </w:rPr>
        <w:br/>
      </w:r>
      <w:r w:rsidRPr="00F10ADB">
        <w:rPr>
          <w:rFonts w:ascii="Arial" w:eastAsia="Times New Roman" w:hAnsi="Arial" w:cs="Arial"/>
          <w:b/>
          <w:bCs/>
          <w:color w:val="222222"/>
          <w:sz w:val="26"/>
          <w:szCs w:val="26"/>
        </w:rPr>
        <w:t>9 класс опасности</w:t>
      </w:r>
      <w:r w:rsidRPr="00F10ADB">
        <w:rPr>
          <w:rFonts w:ascii="Arial" w:eastAsia="Times New Roman" w:hAnsi="Arial" w:cs="Arial"/>
          <w:color w:val="222222"/>
          <w:sz w:val="26"/>
          <w:szCs w:val="26"/>
        </w:rPr>
        <w:t> - другие опасные вещества.</w:t>
      </w:r>
      <w:r w:rsidRPr="00F10ADB">
        <w:rPr>
          <w:rFonts w:ascii="Arial" w:eastAsia="Times New Roman" w:hAnsi="Arial" w:cs="Arial"/>
          <w:color w:val="222222"/>
          <w:sz w:val="26"/>
          <w:szCs w:val="26"/>
        </w:rPr>
        <w:br/>
      </w:r>
      <w:r w:rsidRPr="00F10ADB">
        <w:rPr>
          <w:rFonts w:ascii="Arial" w:eastAsia="Times New Roman" w:hAnsi="Arial" w:cs="Arial"/>
          <w:color w:val="222222"/>
          <w:sz w:val="26"/>
          <w:szCs w:val="26"/>
        </w:rPr>
        <w:br/>
        <w:t>Для маркировки опасных грузов определены соответствующие знаки и установлены стандарты упаковки.</w:t>
      </w:r>
    </w:p>
    <w:p w:rsidR="00A62B0F" w:rsidRPr="00F10ADB" w:rsidRDefault="00A62B0F" w:rsidP="00A62B0F">
      <w:pPr>
        <w:shd w:val="clear" w:color="auto" w:fill="FFFFFF"/>
        <w:spacing w:after="0" w:line="360" w:lineRule="atLeast"/>
        <w:outlineLvl w:val="1"/>
        <w:rPr>
          <w:rFonts w:ascii="Arial" w:eastAsia="Times New Roman" w:hAnsi="Arial" w:cs="Arial"/>
          <w:b/>
          <w:bCs/>
          <w:color w:val="222222"/>
          <w:sz w:val="26"/>
          <w:szCs w:val="26"/>
        </w:rPr>
      </w:pPr>
      <w:r w:rsidRPr="00F10ADB">
        <w:rPr>
          <w:rFonts w:ascii="Arial" w:eastAsia="Times New Roman" w:hAnsi="Arial" w:cs="Arial"/>
          <w:b/>
          <w:bCs/>
          <w:color w:val="0072BC"/>
          <w:sz w:val="26"/>
          <w:szCs w:val="26"/>
        </w:rPr>
        <w:t>Где и как получить разрешение на международные перевозки опасных грузов</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 xml:space="preserve">Предприятия, оказывающие услуги по транспортировке опасных грузов на международном уровне, должны иметь соответствующее разрешение. Выдается оно </w:t>
      </w:r>
      <w:proofErr w:type="spellStart"/>
      <w:r w:rsidRPr="00F10ADB">
        <w:rPr>
          <w:rFonts w:ascii="Arial" w:eastAsia="Times New Roman" w:hAnsi="Arial" w:cs="Arial"/>
          <w:color w:val="222222"/>
          <w:sz w:val="26"/>
          <w:szCs w:val="26"/>
        </w:rPr>
        <w:t>Ространснадзором</w:t>
      </w:r>
      <w:proofErr w:type="spellEnd"/>
      <w:r w:rsidRPr="00F10ADB">
        <w:rPr>
          <w:rFonts w:ascii="Arial" w:eastAsia="Times New Roman" w:hAnsi="Arial" w:cs="Arial"/>
          <w:color w:val="222222"/>
          <w:sz w:val="26"/>
          <w:szCs w:val="26"/>
        </w:rPr>
        <w:t xml:space="preserve"> (структура федерального уровня по транспорту). Существует единая форма такого документа на одну перевозку или серию транспортировок с одинаковыми качественно-количественными характеристиками опасных грузов по одному маршруту следования. </w:t>
      </w:r>
      <w:proofErr w:type="gramStart"/>
      <w:r w:rsidRPr="00F10ADB">
        <w:rPr>
          <w:rFonts w:ascii="Arial" w:eastAsia="Times New Roman" w:hAnsi="Arial" w:cs="Arial"/>
          <w:color w:val="222222"/>
          <w:sz w:val="26"/>
          <w:szCs w:val="26"/>
        </w:rPr>
        <w:t>Многократное</w:t>
      </w:r>
      <w:proofErr w:type="gramEnd"/>
      <w:r w:rsidRPr="00F10ADB">
        <w:rPr>
          <w:rFonts w:ascii="Arial" w:eastAsia="Times New Roman" w:hAnsi="Arial" w:cs="Arial"/>
          <w:color w:val="222222"/>
          <w:sz w:val="26"/>
          <w:szCs w:val="26"/>
        </w:rPr>
        <w:t xml:space="preserve"> разрешения может быть выдано максимум на шесть месяцев.</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 xml:space="preserve">Чтобы получить разрешительный документ, предприятия подают заявку в региональное отделение </w:t>
      </w:r>
      <w:proofErr w:type="spellStart"/>
      <w:r w:rsidRPr="00F10ADB">
        <w:rPr>
          <w:rFonts w:ascii="Arial" w:eastAsia="Times New Roman" w:hAnsi="Arial" w:cs="Arial"/>
          <w:color w:val="222222"/>
          <w:sz w:val="26"/>
          <w:szCs w:val="26"/>
        </w:rPr>
        <w:t>Ространснадзора</w:t>
      </w:r>
      <w:proofErr w:type="spellEnd"/>
      <w:r w:rsidRPr="00F10ADB">
        <w:rPr>
          <w:rFonts w:ascii="Arial" w:eastAsia="Times New Roman" w:hAnsi="Arial" w:cs="Arial"/>
          <w:color w:val="222222"/>
          <w:sz w:val="26"/>
          <w:szCs w:val="26"/>
        </w:rPr>
        <w:t xml:space="preserve"> не позже, чем за неделю до запланированного числа транспортировки опасного груза. Регистрация поданных заявлений осуществляется в журнале установленной формы. После принятия решения территориальный орган предоставляет организации соответствующее уведомление (в течение 5 рабочих дней).</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При выдаче разрешений выполняется проверка соответствия условий перемещения требованиям европейских соглашений по транспортировке опасных грузов, а также возможности выполнения международной перевозки по заявленному пути следования. Если все описанные условия позволяют выполнить международную транспортировку опасных грузов, учреждение оформляет разрешительную документацию на протяжении дня.</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lastRenderedPageBreak/>
        <w:t xml:space="preserve">В заявке для </w:t>
      </w:r>
      <w:proofErr w:type="spellStart"/>
      <w:r w:rsidRPr="00F10ADB">
        <w:rPr>
          <w:rFonts w:ascii="Arial" w:eastAsia="Times New Roman" w:hAnsi="Arial" w:cs="Arial"/>
          <w:color w:val="222222"/>
          <w:sz w:val="26"/>
          <w:szCs w:val="26"/>
        </w:rPr>
        <w:t>Роснадзора</w:t>
      </w:r>
      <w:proofErr w:type="spellEnd"/>
      <w:r w:rsidRPr="00F10ADB">
        <w:rPr>
          <w:rFonts w:ascii="Arial" w:eastAsia="Times New Roman" w:hAnsi="Arial" w:cs="Arial"/>
          <w:color w:val="222222"/>
          <w:sz w:val="26"/>
          <w:szCs w:val="26"/>
        </w:rPr>
        <w:t xml:space="preserve"> на получение разрешительной документации должно указываться:</w:t>
      </w:r>
    </w:p>
    <w:p w:rsidR="00A62B0F" w:rsidRPr="00F10ADB" w:rsidRDefault="00A62B0F" w:rsidP="00A62B0F">
      <w:pPr>
        <w:numPr>
          <w:ilvl w:val="0"/>
          <w:numId w:val="10"/>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Наименование и вид предприятия компании перевозчика;</w:t>
      </w:r>
    </w:p>
    <w:p w:rsidR="00A62B0F" w:rsidRPr="00F10ADB" w:rsidRDefault="00A62B0F" w:rsidP="00A62B0F">
      <w:pPr>
        <w:numPr>
          <w:ilvl w:val="0"/>
          <w:numId w:val="10"/>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 xml:space="preserve">Контакты транспортной компании, номер телефона, </w:t>
      </w:r>
      <w:proofErr w:type="spellStart"/>
      <w:r w:rsidRPr="00F10ADB">
        <w:rPr>
          <w:rFonts w:ascii="Arial" w:eastAsia="Times New Roman" w:hAnsi="Arial" w:cs="Arial"/>
          <w:color w:val="222222"/>
          <w:sz w:val="26"/>
          <w:szCs w:val="26"/>
        </w:rPr>
        <w:t>юрадрес</w:t>
      </w:r>
      <w:proofErr w:type="spellEnd"/>
      <w:r w:rsidRPr="00F10ADB">
        <w:rPr>
          <w:rFonts w:ascii="Arial" w:eastAsia="Times New Roman" w:hAnsi="Arial" w:cs="Arial"/>
          <w:color w:val="222222"/>
          <w:sz w:val="26"/>
          <w:szCs w:val="26"/>
        </w:rPr>
        <w:t xml:space="preserve"> и фактическое местоположение;</w:t>
      </w:r>
    </w:p>
    <w:p w:rsidR="00A62B0F" w:rsidRPr="00F10ADB" w:rsidRDefault="00A62B0F" w:rsidP="00A62B0F">
      <w:pPr>
        <w:numPr>
          <w:ilvl w:val="0"/>
          <w:numId w:val="10"/>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ФИО и контакты ИП, в случае выполнения перевозки опасных грузов предпринимателем;</w:t>
      </w:r>
    </w:p>
    <w:p w:rsidR="00A62B0F" w:rsidRPr="00F10ADB" w:rsidRDefault="00A62B0F" w:rsidP="00A62B0F">
      <w:pPr>
        <w:numPr>
          <w:ilvl w:val="0"/>
          <w:numId w:val="10"/>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Номер класса опасного груза по нормативам Организации Объединенных Наций;</w:t>
      </w:r>
    </w:p>
    <w:p w:rsidR="00A62B0F" w:rsidRPr="00F10ADB" w:rsidRDefault="00A62B0F" w:rsidP="00A62B0F">
      <w:pPr>
        <w:numPr>
          <w:ilvl w:val="0"/>
          <w:numId w:val="10"/>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Подробные характеристики опасного груза: название, количество, вид упаковки;</w:t>
      </w:r>
    </w:p>
    <w:p w:rsidR="00A62B0F" w:rsidRPr="00F10ADB" w:rsidRDefault="00A62B0F" w:rsidP="00A62B0F">
      <w:pPr>
        <w:numPr>
          <w:ilvl w:val="0"/>
          <w:numId w:val="10"/>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Тип транспортного средства и его регистрация;</w:t>
      </w:r>
    </w:p>
    <w:p w:rsidR="00A62B0F" w:rsidRPr="00F10ADB" w:rsidRDefault="00A62B0F" w:rsidP="00A62B0F">
      <w:pPr>
        <w:numPr>
          <w:ilvl w:val="0"/>
          <w:numId w:val="10"/>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Контакты, юридический адрес и фактическое местоположение отправителя и получателя опасного груза;</w:t>
      </w:r>
    </w:p>
    <w:p w:rsidR="00A62B0F" w:rsidRPr="00F10ADB" w:rsidRDefault="00A62B0F" w:rsidP="00A62B0F">
      <w:pPr>
        <w:numPr>
          <w:ilvl w:val="0"/>
          <w:numId w:val="10"/>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Арендное соглашение на автотранспорт (если он не находится в собственности);</w:t>
      </w:r>
    </w:p>
    <w:p w:rsidR="00A62B0F" w:rsidRPr="00F10ADB" w:rsidRDefault="00A62B0F" w:rsidP="00A62B0F">
      <w:pPr>
        <w:numPr>
          <w:ilvl w:val="0"/>
          <w:numId w:val="10"/>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Копии документации, подтверждающей допуск грузовиков к транспортировке опасных грузов.</w:t>
      </w:r>
    </w:p>
    <w:p w:rsidR="00A62B0F" w:rsidRPr="00F10ADB" w:rsidRDefault="00A62B0F" w:rsidP="00A62B0F">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Вместе с заявкой подается следующая документация:</w:t>
      </w:r>
    </w:p>
    <w:p w:rsidR="00A62B0F" w:rsidRPr="00F10ADB" w:rsidRDefault="00A62B0F" w:rsidP="00A62B0F">
      <w:pPr>
        <w:numPr>
          <w:ilvl w:val="0"/>
          <w:numId w:val="11"/>
        </w:numPr>
        <w:shd w:val="clear" w:color="auto" w:fill="FFFFFF"/>
        <w:spacing w:after="140" w:line="240" w:lineRule="auto"/>
        <w:ind w:left="0"/>
        <w:rPr>
          <w:rFonts w:ascii="Arial" w:eastAsia="Times New Roman" w:hAnsi="Arial" w:cs="Arial"/>
          <w:color w:val="222222"/>
          <w:sz w:val="26"/>
          <w:szCs w:val="26"/>
        </w:rPr>
      </w:pPr>
      <w:r w:rsidRPr="00F10ADB">
        <w:rPr>
          <w:rFonts w:ascii="Arial" w:eastAsia="Times New Roman" w:hAnsi="Arial" w:cs="Arial"/>
          <w:color w:val="222222"/>
          <w:sz w:val="26"/>
          <w:szCs w:val="26"/>
        </w:rPr>
        <w:t>Соглашение по перевозке, подписанное двумя сторонами, в котором прописан размер, категория и особенности условий международной транспортировки опасных грузов;</w:t>
      </w:r>
    </w:p>
    <w:p w:rsidR="00A62B0F" w:rsidRPr="00F10ADB" w:rsidRDefault="00A62B0F" w:rsidP="00A62B0F">
      <w:pPr>
        <w:numPr>
          <w:ilvl w:val="0"/>
          <w:numId w:val="11"/>
        </w:numPr>
        <w:shd w:val="clear" w:color="auto" w:fill="FFFFFF"/>
        <w:spacing w:after="140" w:line="240" w:lineRule="auto"/>
        <w:ind w:left="0"/>
        <w:rPr>
          <w:rFonts w:ascii="Arial" w:eastAsia="Times New Roman" w:hAnsi="Arial" w:cs="Arial"/>
          <w:color w:val="222222"/>
          <w:sz w:val="26"/>
          <w:szCs w:val="26"/>
        </w:rPr>
      </w:pPr>
      <w:r w:rsidRPr="00F10ADB">
        <w:rPr>
          <w:rFonts w:ascii="Arial" w:eastAsia="Times New Roman" w:hAnsi="Arial" w:cs="Arial"/>
          <w:color w:val="222222"/>
          <w:sz w:val="26"/>
          <w:szCs w:val="26"/>
        </w:rPr>
        <w:t>Три копии товарно-транспортной накладной.</w:t>
      </w:r>
    </w:p>
    <w:p w:rsidR="00A62B0F" w:rsidRPr="00F10ADB" w:rsidRDefault="00A62B0F" w:rsidP="00A62B0F">
      <w:pPr>
        <w:numPr>
          <w:ilvl w:val="0"/>
          <w:numId w:val="11"/>
        </w:numPr>
        <w:shd w:val="clear" w:color="auto" w:fill="FFFFFF"/>
        <w:spacing w:after="140" w:line="240" w:lineRule="auto"/>
        <w:ind w:left="0"/>
        <w:rPr>
          <w:rFonts w:ascii="Arial" w:eastAsia="Times New Roman" w:hAnsi="Arial" w:cs="Arial"/>
          <w:color w:val="222222"/>
          <w:sz w:val="26"/>
          <w:szCs w:val="26"/>
        </w:rPr>
      </w:pPr>
      <w:r w:rsidRPr="00F10ADB">
        <w:rPr>
          <w:rFonts w:ascii="Arial" w:eastAsia="Times New Roman" w:hAnsi="Arial" w:cs="Arial"/>
          <w:color w:val="222222"/>
          <w:sz w:val="26"/>
          <w:szCs w:val="26"/>
        </w:rPr>
        <w:t>Рекомендации по транспортировке опасного груза, включая инструкции сопровождающих в аварийных ситуациях.</w:t>
      </w:r>
    </w:p>
    <w:p w:rsidR="00A62B0F" w:rsidRPr="00F10ADB" w:rsidRDefault="00A62B0F" w:rsidP="00A62B0F">
      <w:pPr>
        <w:numPr>
          <w:ilvl w:val="0"/>
          <w:numId w:val="11"/>
        </w:numPr>
        <w:shd w:val="clear" w:color="auto" w:fill="FFFFFF"/>
        <w:spacing w:after="140" w:line="240" w:lineRule="auto"/>
        <w:ind w:left="0"/>
        <w:rPr>
          <w:rFonts w:ascii="Arial" w:eastAsia="Times New Roman" w:hAnsi="Arial" w:cs="Arial"/>
          <w:color w:val="222222"/>
          <w:sz w:val="26"/>
          <w:szCs w:val="26"/>
        </w:rPr>
      </w:pPr>
      <w:r w:rsidRPr="00F10ADB">
        <w:rPr>
          <w:rFonts w:ascii="Arial" w:eastAsia="Times New Roman" w:hAnsi="Arial" w:cs="Arial"/>
          <w:color w:val="222222"/>
          <w:sz w:val="26"/>
          <w:szCs w:val="26"/>
        </w:rPr>
        <w:t>Копии экспедиторской документации и документов водителей, которые работают по конкретной перевозке опасного груза.</w:t>
      </w:r>
    </w:p>
    <w:p w:rsidR="00A62B0F" w:rsidRPr="00F10ADB" w:rsidRDefault="00A62B0F" w:rsidP="00A62B0F">
      <w:pPr>
        <w:numPr>
          <w:ilvl w:val="0"/>
          <w:numId w:val="11"/>
        </w:numPr>
        <w:shd w:val="clear" w:color="auto" w:fill="FFFFFF"/>
        <w:spacing w:after="140" w:line="240" w:lineRule="auto"/>
        <w:ind w:left="0"/>
        <w:rPr>
          <w:rFonts w:ascii="Arial" w:eastAsia="Times New Roman" w:hAnsi="Arial" w:cs="Arial"/>
          <w:color w:val="222222"/>
          <w:sz w:val="26"/>
          <w:szCs w:val="26"/>
        </w:rPr>
      </w:pPr>
      <w:r w:rsidRPr="00F10ADB">
        <w:rPr>
          <w:rFonts w:ascii="Arial" w:eastAsia="Times New Roman" w:hAnsi="Arial" w:cs="Arial"/>
          <w:color w:val="222222"/>
          <w:sz w:val="26"/>
          <w:szCs w:val="26"/>
        </w:rPr>
        <w:t xml:space="preserve">Документация о проведении </w:t>
      </w:r>
      <w:proofErr w:type="spellStart"/>
      <w:r w:rsidRPr="00F10ADB">
        <w:rPr>
          <w:rFonts w:ascii="Arial" w:eastAsia="Times New Roman" w:hAnsi="Arial" w:cs="Arial"/>
          <w:color w:val="222222"/>
          <w:sz w:val="26"/>
          <w:szCs w:val="26"/>
        </w:rPr>
        <w:t>специнструктажа</w:t>
      </w:r>
      <w:proofErr w:type="spellEnd"/>
      <w:r w:rsidRPr="00F10ADB">
        <w:rPr>
          <w:rFonts w:ascii="Arial" w:eastAsia="Times New Roman" w:hAnsi="Arial" w:cs="Arial"/>
          <w:color w:val="222222"/>
          <w:sz w:val="26"/>
          <w:szCs w:val="26"/>
        </w:rPr>
        <w:t xml:space="preserve"> и допуска к международной транспортировке опасного груза. </w:t>
      </w:r>
    </w:p>
    <w:p w:rsidR="00486BF2" w:rsidRDefault="00A62B0F" w:rsidP="00A62B0F">
      <w:pPr>
        <w:rPr>
          <w:rFonts w:ascii="Arial" w:eastAsia="Times New Roman" w:hAnsi="Arial" w:cs="Arial"/>
          <w:color w:val="222222"/>
          <w:sz w:val="26"/>
          <w:szCs w:val="26"/>
        </w:rPr>
      </w:pPr>
      <w:r w:rsidRPr="00F10ADB">
        <w:rPr>
          <w:rFonts w:ascii="Arial" w:eastAsia="Times New Roman" w:hAnsi="Arial" w:cs="Arial"/>
          <w:color w:val="222222"/>
          <w:sz w:val="26"/>
          <w:szCs w:val="26"/>
        </w:rPr>
        <w:lastRenderedPageBreak/>
        <w:t>В случае возникновения сложностей с подготовкой вышеописанной документации отправитель груза может обратиться в транспортное предприятие, которое оказывает подобную услугу. Необходимо отметить, что обращаться для выполнения услуг по международной транспортировке опасного груза следует к крупным транспортным предприятиям, которые имеют опыт подобной деятельности не менее 5 лет. Только в этом случае может быть гарантирована безопасность перевозки и сохранность транспортируемого</w:t>
      </w:r>
      <w:r w:rsidR="00086255">
        <w:rPr>
          <w:rFonts w:ascii="Arial" w:eastAsia="Times New Roman" w:hAnsi="Arial" w:cs="Arial"/>
          <w:color w:val="222222"/>
          <w:sz w:val="26"/>
          <w:szCs w:val="26"/>
        </w:rPr>
        <w:t xml:space="preserve"> груза.</w:t>
      </w:r>
    </w:p>
    <w:p w:rsidR="00086255" w:rsidRPr="00F10ADB" w:rsidRDefault="00086255" w:rsidP="00086255">
      <w:pPr>
        <w:shd w:val="clear" w:color="auto" w:fill="FFFFFF"/>
        <w:spacing w:after="0" w:line="360" w:lineRule="atLeast"/>
        <w:outlineLvl w:val="1"/>
        <w:rPr>
          <w:rFonts w:ascii="Arial" w:eastAsia="Times New Roman" w:hAnsi="Arial" w:cs="Arial"/>
          <w:b/>
          <w:bCs/>
          <w:color w:val="222222"/>
          <w:sz w:val="26"/>
          <w:szCs w:val="26"/>
        </w:rPr>
      </w:pPr>
      <w:r w:rsidRPr="00F10ADB">
        <w:rPr>
          <w:rFonts w:ascii="Arial" w:eastAsia="Times New Roman" w:hAnsi="Arial" w:cs="Arial"/>
          <w:b/>
          <w:bCs/>
          <w:color w:val="0072BC"/>
          <w:sz w:val="26"/>
          <w:szCs w:val="26"/>
        </w:rPr>
        <w:t>Как происходит международная перевозка опасных грузов автомобильным транспортом</w:t>
      </w:r>
    </w:p>
    <w:p w:rsidR="00086255" w:rsidRPr="00F10ADB" w:rsidRDefault="00086255" w:rsidP="00086255">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Транспортное средство. Оптимальным вариантом с точки зрения безопасности и экономичности перевозок опасных грузов является автомобильный транспорт.  Регулирует эту сферу соглашение о международной дорожной перевозке опасных грузов. Для решения таких задач используется подготовленные автомобили, оборудованные в соответствии с принятыми нормативами:</w:t>
      </w:r>
    </w:p>
    <w:p w:rsidR="00086255" w:rsidRPr="00F10ADB" w:rsidRDefault="00086255" w:rsidP="00086255">
      <w:pPr>
        <w:numPr>
          <w:ilvl w:val="0"/>
          <w:numId w:val="12"/>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Оснащенные более крепким баком для топлива, который разделяется от аккумулятора с помощью надежной перегородки;</w:t>
      </w:r>
    </w:p>
    <w:p w:rsidR="00086255" w:rsidRPr="00F10ADB" w:rsidRDefault="00086255" w:rsidP="00086255">
      <w:pPr>
        <w:numPr>
          <w:ilvl w:val="0"/>
          <w:numId w:val="12"/>
        </w:numPr>
        <w:shd w:val="clear" w:color="auto" w:fill="FFFFFF"/>
        <w:spacing w:after="300" w:line="380" w:lineRule="atLeast"/>
        <w:ind w:left="0"/>
        <w:rPr>
          <w:rFonts w:ascii="Arial" w:eastAsia="Times New Roman" w:hAnsi="Arial" w:cs="Arial"/>
          <w:color w:val="222222"/>
          <w:sz w:val="26"/>
          <w:szCs w:val="26"/>
        </w:rPr>
      </w:pPr>
      <w:proofErr w:type="gramStart"/>
      <w:r w:rsidRPr="00F10ADB">
        <w:rPr>
          <w:rFonts w:ascii="Arial" w:eastAsia="Times New Roman" w:hAnsi="Arial" w:cs="Arial"/>
          <w:color w:val="222222"/>
          <w:sz w:val="26"/>
          <w:szCs w:val="26"/>
        </w:rPr>
        <w:t>Имеющие не менее 1 упора, предохраняющего от отката машины;</w:t>
      </w:r>
      <w:proofErr w:type="gramEnd"/>
    </w:p>
    <w:p w:rsidR="00086255" w:rsidRPr="00F10ADB" w:rsidRDefault="00086255" w:rsidP="00086255">
      <w:pPr>
        <w:numPr>
          <w:ilvl w:val="0"/>
          <w:numId w:val="12"/>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Обладающие высоконадежной основной и аварийной АВС;</w:t>
      </w:r>
    </w:p>
    <w:p w:rsidR="00086255" w:rsidRPr="00F10ADB" w:rsidRDefault="00086255" w:rsidP="00086255">
      <w:pPr>
        <w:numPr>
          <w:ilvl w:val="0"/>
          <w:numId w:val="12"/>
        </w:numPr>
        <w:shd w:val="clear" w:color="auto" w:fill="FFFFFF"/>
        <w:spacing w:after="300" w:line="380" w:lineRule="atLeast"/>
        <w:ind w:left="0"/>
        <w:rPr>
          <w:rFonts w:ascii="Arial" w:eastAsia="Times New Roman" w:hAnsi="Arial" w:cs="Arial"/>
          <w:color w:val="222222"/>
          <w:sz w:val="26"/>
          <w:szCs w:val="26"/>
        </w:rPr>
      </w:pPr>
      <w:proofErr w:type="spellStart"/>
      <w:r w:rsidRPr="00F10ADB">
        <w:rPr>
          <w:rFonts w:ascii="Arial" w:eastAsia="Times New Roman" w:hAnsi="Arial" w:cs="Arial"/>
          <w:color w:val="222222"/>
          <w:sz w:val="26"/>
          <w:szCs w:val="26"/>
        </w:rPr>
        <w:t>Электроцепи</w:t>
      </w:r>
      <w:proofErr w:type="spellEnd"/>
      <w:r w:rsidRPr="00F10ADB">
        <w:rPr>
          <w:rFonts w:ascii="Arial" w:eastAsia="Times New Roman" w:hAnsi="Arial" w:cs="Arial"/>
          <w:color w:val="222222"/>
          <w:sz w:val="26"/>
          <w:szCs w:val="26"/>
        </w:rPr>
        <w:t xml:space="preserve"> имеют особые чувствительные предохранители;</w:t>
      </w:r>
    </w:p>
    <w:p w:rsidR="00086255" w:rsidRPr="00F10ADB" w:rsidRDefault="00086255" w:rsidP="00086255">
      <w:pPr>
        <w:numPr>
          <w:ilvl w:val="0"/>
          <w:numId w:val="12"/>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Система отвода выхлопных газов максимально удалена от опасного груза и т.д.</w:t>
      </w:r>
    </w:p>
    <w:p w:rsidR="00086255" w:rsidRPr="00F10ADB" w:rsidRDefault="00086255" w:rsidP="00086255">
      <w:pPr>
        <w:shd w:val="clear" w:color="auto" w:fill="FFFFFF"/>
        <w:spacing w:after="300" w:line="380" w:lineRule="atLeast"/>
        <w:rPr>
          <w:rFonts w:ascii="Arial" w:eastAsia="Times New Roman" w:hAnsi="Arial" w:cs="Arial"/>
          <w:color w:val="222222"/>
          <w:sz w:val="26"/>
          <w:szCs w:val="26"/>
        </w:rPr>
      </w:pPr>
      <w:proofErr w:type="spellStart"/>
      <w:r w:rsidRPr="00F10ADB">
        <w:rPr>
          <w:rFonts w:ascii="Arial" w:eastAsia="Times New Roman" w:hAnsi="Arial" w:cs="Arial"/>
          <w:color w:val="222222"/>
          <w:sz w:val="26"/>
          <w:szCs w:val="26"/>
        </w:rPr>
        <w:t>Спецавтотранспорт</w:t>
      </w:r>
      <w:proofErr w:type="spellEnd"/>
      <w:r w:rsidRPr="00F10ADB">
        <w:rPr>
          <w:rFonts w:ascii="Arial" w:eastAsia="Times New Roman" w:hAnsi="Arial" w:cs="Arial"/>
          <w:color w:val="222222"/>
          <w:sz w:val="26"/>
          <w:szCs w:val="26"/>
        </w:rPr>
        <w:t xml:space="preserve"> для перевозки международных опасных грузов можно классифицировать:</w:t>
      </w:r>
    </w:p>
    <w:p w:rsidR="00086255" w:rsidRPr="00F10ADB" w:rsidRDefault="00086255" w:rsidP="00086255">
      <w:pPr>
        <w:numPr>
          <w:ilvl w:val="0"/>
          <w:numId w:val="13"/>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Автоцистерна;</w:t>
      </w:r>
    </w:p>
    <w:p w:rsidR="00086255" w:rsidRPr="00F10ADB" w:rsidRDefault="00086255" w:rsidP="00086255">
      <w:pPr>
        <w:numPr>
          <w:ilvl w:val="0"/>
          <w:numId w:val="13"/>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Лесовозы;</w:t>
      </w:r>
    </w:p>
    <w:p w:rsidR="00086255" w:rsidRPr="00F10ADB" w:rsidRDefault="00086255" w:rsidP="00086255">
      <w:pPr>
        <w:numPr>
          <w:ilvl w:val="0"/>
          <w:numId w:val="13"/>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Специально оборудованные микроавтобусы;</w:t>
      </w:r>
    </w:p>
    <w:p w:rsidR="00086255" w:rsidRPr="00F10ADB" w:rsidRDefault="00086255" w:rsidP="00086255">
      <w:pPr>
        <w:numPr>
          <w:ilvl w:val="0"/>
          <w:numId w:val="13"/>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t>Площадки для контейнера с опасным грузом;</w:t>
      </w:r>
    </w:p>
    <w:p w:rsidR="00086255" w:rsidRPr="00F10ADB" w:rsidRDefault="00086255" w:rsidP="00086255">
      <w:pPr>
        <w:numPr>
          <w:ilvl w:val="0"/>
          <w:numId w:val="13"/>
        </w:numPr>
        <w:shd w:val="clear" w:color="auto" w:fill="FFFFFF"/>
        <w:spacing w:after="300" w:line="380" w:lineRule="atLeast"/>
        <w:ind w:left="0"/>
        <w:rPr>
          <w:rFonts w:ascii="Arial" w:eastAsia="Times New Roman" w:hAnsi="Arial" w:cs="Arial"/>
          <w:color w:val="222222"/>
          <w:sz w:val="26"/>
          <w:szCs w:val="26"/>
        </w:rPr>
      </w:pPr>
      <w:r w:rsidRPr="00F10ADB">
        <w:rPr>
          <w:rFonts w:ascii="Arial" w:eastAsia="Times New Roman" w:hAnsi="Arial" w:cs="Arial"/>
          <w:color w:val="222222"/>
          <w:sz w:val="26"/>
          <w:szCs w:val="26"/>
        </w:rPr>
        <w:lastRenderedPageBreak/>
        <w:t>Самосвал.</w:t>
      </w:r>
    </w:p>
    <w:p w:rsidR="00086255" w:rsidRPr="00F10ADB" w:rsidRDefault="00086255" w:rsidP="00086255">
      <w:pPr>
        <w:shd w:val="clear" w:color="auto" w:fill="FFFFFF"/>
        <w:spacing w:after="0" w:line="380" w:lineRule="atLeast"/>
        <w:rPr>
          <w:rFonts w:ascii="Arial" w:eastAsia="Times New Roman" w:hAnsi="Arial" w:cs="Arial"/>
          <w:color w:val="222222"/>
          <w:sz w:val="26"/>
          <w:szCs w:val="26"/>
        </w:rPr>
      </w:pPr>
      <w:r w:rsidRPr="00F10ADB">
        <w:rPr>
          <w:rFonts w:ascii="Arial" w:eastAsia="Times New Roman" w:hAnsi="Arial" w:cs="Arial"/>
          <w:b/>
          <w:bCs/>
          <w:color w:val="222222"/>
          <w:sz w:val="26"/>
          <w:szCs w:val="26"/>
        </w:rPr>
        <w:t>Маршрут.</w:t>
      </w:r>
      <w:r w:rsidRPr="00F10ADB">
        <w:rPr>
          <w:rFonts w:ascii="Arial" w:eastAsia="Times New Roman" w:hAnsi="Arial" w:cs="Arial"/>
          <w:color w:val="222222"/>
          <w:sz w:val="26"/>
          <w:szCs w:val="26"/>
        </w:rPr>
        <w:t> Международные правила перевозки опасных грузов предусматривают возможность изменения маршрута. Для этого ответственные представители должны предоставить новый маршрут в специальные структуры ГАИ для согласования.</w:t>
      </w:r>
    </w:p>
    <w:p w:rsidR="00086255" w:rsidRPr="00F10ADB" w:rsidRDefault="00086255" w:rsidP="00086255">
      <w:pPr>
        <w:shd w:val="clear" w:color="auto" w:fill="FFFFFF"/>
        <w:spacing w:after="0" w:line="380" w:lineRule="atLeast"/>
        <w:rPr>
          <w:rFonts w:ascii="Arial" w:eastAsia="Times New Roman" w:hAnsi="Arial" w:cs="Arial"/>
          <w:color w:val="222222"/>
          <w:sz w:val="26"/>
          <w:szCs w:val="26"/>
        </w:rPr>
      </w:pPr>
      <w:r w:rsidRPr="00F10ADB">
        <w:rPr>
          <w:rFonts w:ascii="Arial" w:eastAsia="Times New Roman" w:hAnsi="Arial" w:cs="Arial"/>
          <w:b/>
          <w:bCs/>
          <w:color w:val="222222"/>
          <w:sz w:val="26"/>
          <w:szCs w:val="26"/>
        </w:rPr>
        <w:t>Погрузка.</w:t>
      </w:r>
      <w:r w:rsidRPr="00F10ADB">
        <w:rPr>
          <w:rFonts w:ascii="Arial" w:eastAsia="Times New Roman" w:hAnsi="Arial" w:cs="Arial"/>
          <w:color w:val="222222"/>
          <w:sz w:val="26"/>
          <w:szCs w:val="26"/>
        </w:rPr>
        <w:t> При передаче опасного груза для перевозки компания заказчик предоставляет перевозчику паспорт безопасности. Это документ должен быть оформлен в соответствии со стандартом 50587. При получении опасного груза для международной перевозки водитель в обязательном порядке сверяет маркировку тары на предмет соответствия ГОСТ 19433—88 и требованиям ДОПОГ. Кроме того, необходимо проверить наличие инструкции информирования об опасности. В этом документе представлены аварийные карты и таблицы с установками по алгоритму действий в аварийных ситуациях при международной перевозке опасных грузов.</w:t>
      </w:r>
    </w:p>
    <w:p w:rsidR="00086255" w:rsidRPr="00F10ADB" w:rsidRDefault="00086255" w:rsidP="00086255">
      <w:pPr>
        <w:shd w:val="clear" w:color="auto" w:fill="FFFFFF"/>
        <w:spacing w:after="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Осуществляет </w:t>
      </w:r>
      <w:r w:rsidRPr="00F10ADB">
        <w:rPr>
          <w:rFonts w:ascii="Arial" w:eastAsia="Times New Roman" w:hAnsi="Arial" w:cs="Arial"/>
          <w:b/>
          <w:bCs/>
          <w:color w:val="222222"/>
          <w:sz w:val="26"/>
          <w:szCs w:val="26"/>
        </w:rPr>
        <w:t>отправку </w:t>
      </w:r>
      <w:r w:rsidRPr="00F10ADB">
        <w:rPr>
          <w:rFonts w:ascii="Arial" w:eastAsia="Times New Roman" w:hAnsi="Arial" w:cs="Arial"/>
          <w:color w:val="222222"/>
          <w:sz w:val="26"/>
          <w:szCs w:val="26"/>
        </w:rPr>
        <w:t>опасного груза автотранспортная компания при контроле со стороны лица, в задачу которого входит сопровождение международной транспортировки опасного груза. Правила выполнения погрузки/разгрузки опасных грузов предполагают точность, осторожность, отсутствие ударов, искр и других факторов, которые несут опасность для груза. При этом силовой агрегат должен быть выключен, и водитель располагается на безопасном расстоянии.</w:t>
      </w:r>
    </w:p>
    <w:p w:rsidR="00086255" w:rsidRPr="00F10ADB" w:rsidRDefault="00086255" w:rsidP="00086255">
      <w:pPr>
        <w:shd w:val="clear" w:color="auto" w:fill="FFFFFF"/>
        <w:spacing w:after="0" w:line="380" w:lineRule="atLeast"/>
        <w:rPr>
          <w:rFonts w:ascii="Arial" w:eastAsia="Times New Roman" w:hAnsi="Arial" w:cs="Arial"/>
          <w:color w:val="222222"/>
          <w:sz w:val="26"/>
          <w:szCs w:val="26"/>
        </w:rPr>
      </w:pPr>
      <w:r w:rsidRPr="00F10ADB">
        <w:rPr>
          <w:rFonts w:ascii="Arial" w:eastAsia="Times New Roman" w:hAnsi="Arial" w:cs="Arial"/>
          <w:b/>
          <w:bCs/>
          <w:color w:val="222222"/>
          <w:sz w:val="26"/>
          <w:szCs w:val="26"/>
        </w:rPr>
        <w:t>Погрузка/разгрузка </w:t>
      </w:r>
      <w:r w:rsidRPr="00F10ADB">
        <w:rPr>
          <w:rFonts w:ascii="Arial" w:eastAsia="Times New Roman" w:hAnsi="Arial" w:cs="Arial"/>
          <w:color w:val="222222"/>
          <w:sz w:val="26"/>
          <w:szCs w:val="26"/>
        </w:rPr>
        <w:t>проводится в специально оборудованных местах без присутствия других людей. При этом запрещено использовать для таких работ подъемные приспособления. Для бутылей и других емкостей используются специальные тележки, у которых следует проверить надежность закрепления ручки. Кроме того, ответственные специалисты должны убедиться в достаточной прочности дна и стенок. Запрещается переносить емкости с опасным грузом на спине. Относительно габаритов постов для загрузки опасных грузов существуют следующие требования: они должны располагаться на удалении минимум в 125 м от жилых строений и общественных зданий, а также не менее 50 м от автомагистралей.</w:t>
      </w:r>
    </w:p>
    <w:p w:rsidR="00086255" w:rsidRPr="00F10ADB" w:rsidRDefault="00086255" w:rsidP="00086255">
      <w:pPr>
        <w:shd w:val="clear" w:color="auto" w:fill="FFFFFF"/>
        <w:spacing w:after="0" w:line="380" w:lineRule="atLeast"/>
        <w:rPr>
          <w:rFonts w:ascii="Arial" w:eastAsia="Times New Roman" w:hAnsi="Arial" w:cs="Arial"/>
          <w:color w:val="222222"/>
          <w:sz w:val="26"/>
          <w:szCs w:val="26"/>
        </w:rPr>
      </w:pPr>
      <w:r w:rsidRPr="00F10ADB">
        <w:rPr>
          <w:rFonts w:ascii="Arial" w:eastAsia="Times New Roman" w:hAnsi="Arial" w:cs="Arial"/>
          <w:b/>
          <w:bCs/>
          <w:color w:val="222222"/>
          <w:sz w:val="26"/>
          <w:szCs w:val="26"/>
        </w:rPr>
        <w:t>Транспортировка. </w:t>
      </w:r>
      <w:r w:rsidRPr="00F10ADB">
        <w:rPr>
          <w:rFonts w:ascii="Arial" w:eastAsia="Times New Roman" w:hAnsi="Arial" w:cs="Arial"/>
          <w:color w:val="222222"/>
          <w:sz w:val="26"/>
          <w:szCs w:val="26"/>
        </w:rPr>
        <w:t>При перевозке опасного груза зимой в условиях гололеда необходимо обеспечить посыпание поверхности дороги песком. Заправка топливом транспорта для опасных грузов осуществляется при отсутствии других транспортных сре</w:t>
      </w:r>
      <w:proofErr w:type="gramStart"/>
      <w:r w:rsidRPr="00F10ADB">
        <w:rPr>
          <w:rFonts w:ascii="Arial" w:eastAsia="Times New Roman" w:hAnsi="Arial" w:cs="Arial"/>
          <w:color w:val="222222"/>
          <w:sz w:val="26"/>
          <w:szCs w:val="26"/>
        </w:rPr>
        <w:t>дств в р</w:t>
      </w:r>
      <w:proofErr w:type="gramEnd"/>
      <w:r w:rsidRPr="00F10ADB">
        <w:rPr>
          <w:rFonts w:ascii="Arial" w:eastAsia="Times New Roman" w:hAnsi="Arial" w:cs="Arial"/>
          <w:color w:val="222222"/>
          <w:sz w:val="26"/>
          <w:szCs w:val="26"/>
        </w:rPr>
        <w:t xml:space="preserve">адиусе 25 м. Скорость </w:t>
      </w:r>
      <w:r w:rsidRPr="00F10ADB">
        <w:rPr>
          <w:rFonts w:ascii="Arial" w:eastAsia="Times New Roman" w:hAnsi="Arial" w:cs="Arial"/>
          <w:color w:val="222222"/>
          <w:sz w:val="26"/>
          <w:szCs w:val="26"/>
        </w:rPr>
        <w:lastRenderedPageBreak/>
        <w:t>движения автотранспорта при транспортировке опасного груза выбирается с учетом ПДД, а также дорожных условий и максимально возможной безопасности. Если следует колонна с опасным грузом, то дистанция между автомобилями на ровных участках должна составлять 50 м, а на спусках и подъемах – 300 м. Стоянки при международной транспортировке опасных грузов возможны только в специальных местах, на удалении не менее 200 м от жилых и общественных строений.</w:t>
      </w:r>
    </w:p>
    <w:p w:rsidR="00086255" w:rsidRPr="00F10ADB" w:rsidRDefault="00086255" w:rsidP="00086255">
      <w:pPr>
        <w:shd w:val="clear" w:color="auto" w:fill="FFFFFF"/>
        <w:spacing w:after="300" w:line="380" w:lineRule="atLeast"/>
        <w:rPr>
          <w:rFonts w:ascii="Arial" w:eastAsia="Times New Roman" w:hAnsi="Arial" w:cs="Arial"/>
          <w:color w:val="222222"/>
          <w:sz w:val="26"/>
          <w:szCs w:val="26"/>
        </w:rPr>
      </w:pPr>
      <w:r w:rsidRPr="00F10ADB">
        <w:rPr>
          <w:rFonts w:ascii="Arial" w:eastAsia="Times New Roman" w:hAnsi="Arial" w:cs="Arial"/>
          <w:color w:val="222222"/>
          <w:sz w:val="26"/>
          <w:szCs w:val="26"/>
        </w:rPr>
        <w:t xml:space="preserve">При необходимости выполнения международной транспортировки опасных грузов на расстояние более 500 км, автотранспорт оборудуется дополнительным топливным баком, что в обязательном порядке согласовывается со структурами ГАИ, о чем проставляется отметка в техническом паспорте. Для информирования других участников движения об опасном характере грузов используются проблесковые маячки оранжевого цвета. Они устанавливаются сверху на первом автомобиле колонны. При необходимости используются сопровождающие и патрульные авто, которые следуют </w:t>
      </w:r>
      <w:proofErr w:type="gramStart"/>
      <w:r w:rsidRPr="00F10ADB">
        <w:rPr>
          <w:rFonts w:ascii="Arial" w:eastAsia="Times New Roman" w:hAnsi="Arial" w:cs="Arial"/>
          <w:color w:val="222222"/>
          <w:sz w:val="26"/>
          <w:szCs w:val="26"/>
        </w:rPr>
        <w:t>со</w:t>
      </w:r>
      <w:proofErr w:type="gramEnd"/>
      <w:r w:rsidRPr="00F10ADB">
        <w:rPr>
          <w:rFonts w:ascii="Arial" w:eastAsia="Times New Roman" w:hAnsi="Arial" w:cs="Arial"/>
          <w:color w:val="222222"/>
          <w:sz w:val="26"/>
          <w:szCs w:val="26"/>
        </w:rPr>
        <w:t xml:space="preserve"> включенными фарами.</w:t>
      </w:r>
    </w:p>
    <w:p w:rsidR="00086255" w:rsidRDefault="00086255" w:rsidP="00086255">
      <w:r w:rsidRPr="00F10ADB">
        <w:rPr>
          <w:rFonts w:ascii="Arial" w:eastAsia="Times New Roman" w:hAnsi="Arial" w:cs="Arial"/>
          <w:color w:val="222222"/>
          <w:sz w:val="26"/>
          <w:szCs w:val="26"/>
        </w:rPr>
        <w:t>Несоблюдение установленных правил как при внутренних, так и при международных перевозках влечет за собой существенные штрафы и риски</w:t>
      </w:r>
      <w:r>
        <w:rPr>
          <w:rFonts w:ascii="Arial" w:eastAsia="Times New Roman" w:hAnsi="Arial" w:cs="Arial"/>
          <w:color w:val="222222"/>
          <w:sz w:val="26"/>
          <w:szCs w:val="26"/>
        </w:rPr>
        <w:t>.</w:t>
      </w:r>
    </w:p>
    <w:sectPr w:rsidR="00086255" w:rsidSect="00486B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71256"/>
    <w:multiLevelType w:val="multilevel"/>
    <w:tmpl w:val="24E0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D321C3"/>
    <w:multiLevelType w:val="multilevel"/>
    <w:tmpl w:val="BFA6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8F2501"/>
    <w:multiLevelType w:val="multilevel"/>
    <w:tmpl w:val="7ED2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E83C80"/>
    <w:multiLevelType w:val="multilevel"/>
    <w:tmpl w:val="62F6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316C0E"/>
    <w:multiLevelType w:val="multilevel"/>
    <w:tmpl w:val="3B84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3E44F6D"/>
    <w:multiLevelType w:val="multilevel"/>
    <w:tmpl w:val="9782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566C50"/>
    <w:multiLevelType w:val="multilevel"/>
    <w:tmpl w:val="0608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7A322B"/>
    <w:multiLevelType w:val="multilevel"/>
    <w:tmpl w:val="AA36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C35BFC"/>
    <w:multiLevelType w:val="multilevel"/>
    <w:tmpl w:val="3348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B16F73"/>
    <w:multiLevelType w:val="multilevel"/>
    <w:tmpl w:val="D05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7B0E3D"/>
    <w:multiLevelType w:val="multilevel"/>
    <w:tmpl w:val="D4BA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A2030E"/>
    <w:multiLevelType w:val="multilevel"/>
    <w:tmpl w:val="CD8E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9C25EC1"/>
    <w:multiLevelType w:val="multilevel"/>
    <w:tmpl w:val="962EE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12"/>
  </w:num>
  <w:num w:numId="4">
    <w:abstractNumId w:val="7"/>
  </w:num>
  <w:num w:numId="5">
    <w:abstractNumId w:val="8"/>
  </w:num>
  <w:num w:numId="6">
    <w:abstractNumId w:val="11"/>
  </w:num>
  <w:num w:numId="7">
    <w:abstractNumId w:val="1"/>
  </w:num>
  <w:num w:numId="8">
    <w:abstractNumId w:val="2"/>
  </w:num>
  <w:num w:numId="9">
    <w:abstractNumId w:val="5"/>
  </w:num>
  <w:num w:numId="10">
    <w:abstractNumId w:val="10"/>
  </w:num>
  <w:num w:numId="11">
    <w:abstractNumId w:val="4"/>
  </w:num>
  <w:num w:numId="12">
    <w:abstractNumId w:val="9"/>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2B0F"/>
    <w:rsid w:val="00086255"/>
    <w:rsid w:val="0039414A"/>
    <w:rsid w:val="00486BF2"/>
    <w:rsid w:val="009365BF"/>
    <w:rsid w:val="00A62B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B0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3349</Words>
  <Characters>19093</Characters>
  <Application>Microsoft Office Word</Application>
  <DocSecurity>0</DocSecurity>
  <Lines>159</Lines>
  <Paragraphs>44</Paragraphs>
  <ScaleCrop>false</ScaleCrop>
  <Company/>
  <LinksUpToDate>false</LinksUpToDate>
  <CharactersWithSpaces>22398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pka06</dc:creator>
  <cp:keywords/>
  <dc:description/>
  <cp:lastModifiedBy>pka06</cp:lastModifiedBy>
  <cp:revision>3</cp:revision>
  <dcterms:created xsi:type="dcterms:W3CDTF">2021-02-24T04:50:00Z</dcterms:created>
  <dcterms:modified xsi:type="dcterms:W3CDTF">2021-02-24T04:53:00Z</dcterms:modified>
</cp:coreProperties>
</file>