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150" w:rsidRDefault="00E1199F" w:rsidP="00F906A4">
      <w:pPr>
        <w:pStyle w:val="ae"/>
        <w:jc w:val="center"/>
      </w:pPr>
      <w:r>
        <w:t>Контрольные вопросы по теме 2</w:t>
      </w:r>
      <w:r w:rsidR="00F906A4">
        <w:t>:</w:t>
      </w:r>
    </w:p>
    <w:p w:rsidR="00F906A4" w:rsidRDefault="00F906A4" w:rsidP="000F3509">
      <w:pPr>
        <w:pStyle w:val="ae"/>
      </w:pPr>
      <w:r>
        <w:t xml:space="preserve">1. </w:t>
      </w:r>
      <w:r w:rsidR="000F3509">
        <w:t>На чем основаны логико-интуитивные методы?</w:t>
      </w:r>
    </w:p>
    <w:p w:rsidR="000F3509" w:rsidRDefault="000F3509" w:rsidP="000F3509">
      <w:pPr>
        <w:pStyle w:val="ae"/>
      </w:pPr>
      <w:r>
        <w:t>2. Объясните термины: логика, понятие, суждение, доказательство.</w:t>
      </w:r>
    </w:p>
    <w:p w:rsidR="000F3509" w:rsidRDefault="000F3509" w:rsidP="000F3509">
      <w:pPr>
        <w:pStyle w:val="ae"/>
      </w:pPr>
      <w:r>
        <w:t>3. Объясните термины: обоснование, аргумент, тезис, демонстрация, умозаключение.</w:t>
      </w:r>
    </w:p>
    <w:p w:rsidR="000F3509" w:rsidRDefault="000F3509" w:rsidP="000F3509">
      <w:pPr>
        <w:pStyle w:val="ae"/>
      </w:pPr>
      <w:r>
        <w:t>4. Назовите и раскройте сущность основных законов логики.</w:t>
      </w:r>
    </w:p>
    <w:p w:rsidR="000F3509" w:rsidRDefault="000F3509" w:rsidP="000F3509">
      <w:pPr>
        <w:pStyle w:val="ae"/>
      </w:pPr>
      <w:r>
        <w:t>5. Объясните понятия: метод средних величин, способ относительных величин, сформулированный исследовательский вопрос, обобщение.</w:t>
      </w:r>
    </w:p>
    <w:p w:rsidR="000F3509" w:rsidRDefault="000F3509" w:rsidP="000F3509">
      <w:pPr>
        <w:pStyle w:val="ae"/>
      </w:pPr>
      <w:r>
        <w:t>6. Перечислите основные логико-интуитивные методы исследования СУ.</w:t>
      </w:r>
    </w:p>
    <w:p w:rsidR="000F3509" w:rsidRDefault="000F3509" w:rsidP="000F3509">
      <w:pPr>
        <w:pStyle w:val="ae"/>
      </w:pPr>
      <w:r>
        <w:t>7. Раскройте основные положения логики и ее применение при проведении исследований СУ с использованием логических методов.</w:t>
      </w:r>
    </w:p>
    <w:p w:rsidR="000F3509" w:rsidRDefault="000F3509" w:rsidP="000F3509">
      <w:pPr>
        <w:pStyle w:val="ae"/>
      </w:pPr>
      <w:r>
        <w:t>8. Что такое интуиция и каковы основные положения ее использования при исследовании СУ?</w:t>
      </w:r>
    </w:p>
    <w:p w:rsidR="000F3509" w:rsidRDefault="000F3509" w:rsidP="000F3509">
      <w:pPr>
        <w:pStyle w:val="ae"/>
      </w:pPr>
      <w:r>
        <w:t>9. Какую роль играет интуиция при проведении исследований СУ?</w:t>
      </w:r>
    </w:p>
    <w:p w:rsidR="000F3509" w:rsidRDefault="000F3509" w:rsidP="000F3509">
      <w:pPr>
        <w:pStyle w:val="ae"/>
      </w:pPr>
      <w:r>
        <w:t>10. Раскройте сущность стратегий интуитивного поиска, используемых при проведении исследования СУ.</w:t>
      </w:r>
    </w:p>
    <w:p w:rsidR="000F3509" w:rsidRDefault="000F3509" w:rsidP="000F3509">
      <w:pPr>
        <w:pStyle w:val="ae"/>
      </w:pPr>
      <w:r>
        <w:t>11. Какими положениями определяется выбор и использование различных стратегий интуитивного поиска?</w:t>
      </w:r>
    </w:p>
    <w:p w:rsidR="000F3509" w:rsidRDefault="000F3509" w:rsidP="000F3509">
      <w:pPr>
        <w:pStyle w:val="ae"/>
      </w:pPr>
      <w:r>
        <w:t>12. В чем состоит сущность метода «мозгового штурма»?</w:t>
      </w:r>
    </w:p>
    <w:p w:rsidR="000F3509" w:rsidRDefault="000F3509" w:rsidP="000F3509">
      <w:pPr>
        <w:pStyle w:val="ae"/>
      </w:pPr>
      <w:r>
        <w:t>13. Какие проблемы могут наиболее эффективно решаться методом «мозгового штурма»?</w:t>
      </w:r>
    </w:p>
    <w:p w:rsidR="000F3509" w:rsidRDefault="000F3509" w:rsidP="000F3509">
      <w:pPr>
        <w:pStyle w:val="ae"/>
      </w:pPr>
      <w:r>
        <w:t>14. Составьте типовые технологические схемы использования метода «мозгового штурма».</w:t>
      </w:r>
    </w:p>
    <w:p w:rsidR="000F3509" w:rsidRDefault="000F3509" w:rsidP="000F3509">
      <w:pPr>
        <w:pStyle w:val="ae"/>
      </w:pPr>
      <w:r>
        <w:t>15. Какие требования предъявляются к участникам «мозгового штурма» и как они подбираются в группы?</w:t>
      </w:r>
    </w:p>
    <w:p w:rsidR="000F3509" w:rsidRDefault="000F3509" w:rsidP="000F3509">
      <w:pPr>
        <w:pStyle w:val="ae"/>
      </w:pPr>
      <w:r>
        <w:t>16. Как эффективно обеспечить взаимодействие участников при «мозговом штурме»?</w:t>
      </w:r>
      <w:bookmarkStart w:id="0" w:name="_GoBack"/>
      <w:bookmarkEnd w:id="0"/>
    </w:p>
    <w:sectPr w:rsidR="000F3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B6C" w:rsidRDefault="00AF0B6C" w:rsidP="00F906A4">
      <w:pPr>
        <w:spacing w:after="0" w:line="240" w:lineRule="auto"/>
      </w:pPr>
      <w:r>
        <w:separator/>
      </w:r>
    </w:p>
  </w:endnote>
  <w:endnote w:type="continuationSeparator" w:id="0">
    <w:p w:rsidR="00AF0B6C" w:rsidRDefault="00AF0B6C" w:rsidP="00F9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B6C" w:rsidRDefault="00AF0B6C" w:rsidP="00F906A4">
      <w:pPr>
        <w:spacing w:after="0" w:line="240" w:lineRule="auto"/>
      </w:pPr>
      <w:r>
        <w:separator/>
      </w:r>
    </w:p>
  </w:footnote>
  <w:footnote w:type="continuationSeparator" w:id="0">
    <w:p w:rsidR="00AF0B6C" w:rsidRDefault="00AF0B6C" w:rsidP="00F90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B07A5"/>
    <w:multiLevelType w:val="multilevel"/>
    <w:tmpl w:val="77580D6E"/>
    <w:lvl w:ilvl="0">
      <w:start w:val="1"/>
      <w:numFmt w:val="none"/>
      <w:pStyle w:val="a"/>
      <w:suff w:val="space"/>
      <w:lvlText w:val="%1"/>
      <w:lvlJc w:val="center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pStyle w:val="1"/>
      <w:suff w:val="space"/>
      <w:lvlText w:val="%2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a0"/>
      <w:suff w:val="space"/>
      <w:lvlText w:val="%2. %3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Restart w:val="1"/>
      <w:lvlText w:val="Таблица %2. %5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5">
      <w:start w:val="3"/>
      <w:numFmt w:val="decimal"/>
      <w:lvlRestart w:val="1"/>
      <w:pStyle w:val="a1"/>
      <w:suff w:val="space"/>
      <w:lvlText w:val="Рисунок %2%1. %6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>
    <w:nsid w:val="271B01AA"/>
    <w:multiLevelType w:val="multilevel"/>
    <w:tmpl w:val="C9AC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5DD54D2"/>
    <w:multiLevelType w:val="multilevel"/>
    <w:tmpl w:val="9DA403C4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ED219D9"/>
    <w:multiLevelType w:val="multilevel"/>
    <w:tmpl w:val="C4CAF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0"/>
  </w:num>
  <w:num w:numId="5">
    <w:abstractNumId w:val="1"/>
  </w:num>
  <w:num w:numId="6">
    <w:abstractNumId w:val="0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A4"/>
    <w:rsid w:val="00017627"/>
    <w:rsid w:val="000F3509"/>
    <w:rsid w:val="00232822"/>
    <w:rsid w:val="006414DE"/>
    <w:rsid w:val="006E116D"/>
    <w:rsid w:val="008712FA"/>
    <w:rsid w:val="008E5EBE"/>
    <w:rsid w:val="00933CBD"/>
    <w:rsid w:val="00944BFA"/>
    <w:rsid w:val="00AE6CA2"/>
    <w:rsid w:val="00AF0B6C"/>
    <w:rsid w:val="00C62A99"/>
    <w:rsid w:val="00CA0780"/>
    <w:rsid w:val="00D011BA"/>
    <w:rsid w:val="00E1199F"/>
    <w:rsid w:val="00E22150"/>
    <w:rsid w:val="00F9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3E8CC-070D-4C38-A91F-7BD764B4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</w:style>
  <w:style w:type="paragraph" w:styleId="10">
    <w:name w:val="heading 1"/>
    <w:basedOn w:val="a3"/>
    <w:next w:val="a3"/>
    <w:link w:val="11"/>
    <w:uiPriority w:val="9"/>
    <w:qFormat/>
    <w:rsid w:val="00AE6C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AE6C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">
    <w:name w:val="Д(глава1)"/>
    <w:basedOn w:val="10"/>
    <w:next w:val="a3"/>
    <w:link w:val="12"/>
    <w:autoRedefine/>
    <w:qFormat/>
    <w:rsid w:val="006E116D"/>
    <w:pPr>
      <w:pageBreakBefore/>
      <w:numPr>
        <w:ilvl w:val="1"/>
        <w:numId w:val="8"/>
      </w:numPr>
      <w:spacing w:before="0" w:line="360" w:lineRule="auto"/>
      <w:jc w:val="center"/>
    </w:pPr>
    <w:rPr>
      <w:rFonts w:ascii="Times New Roman" w:hAnsi="Times New Roman"/>
      <w:bCs/>
      <w:caps/>
      <w:noProof/>
      <w:color w:val="auto"/>
      <w:sz w:val="28"/>
    </w:rPr>
  </w:style>
  <w:style w:type="character" w:customStyle="1" w:styleId="12">
    <w:name w:val="Д(глава1) Знак"/>
    <w:basedOn w:val="a4"/>
    <w:link w:val="1"/>
    <w:rsid w:val="00AE6CA2"/>
    <w:rPr>
      <w:rFonts w:ascii="Times New Roman" w:eastAsiaTheme="majorEastAsia" w:hAnsi="Times New Roman" w:cstheme="majorBidi"/>
      <w:bCs/>
      <w:caps/>
      <w:noProof/>
      <w:sz w:val="28"/>
      <w:szCs w:val="32"/>
    </w:rPr>
  </w:style>
  <w:style w:type="character" w:customStyle="1" w:styleId="11">
    <w:name w:val="Заголовок 1 Знак"/>
    <w:basedOn w:val="a4"/>
    <w:link w:val="10"/>
    <w:uiPriority w:val="9"/>
    <w:rsid w:val="00AE6C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0">
    <w:name w:val="Д(заголовок)"/>
    <w:basedOn w:val="2"/>
    <w:next w:val="a3"/>
    <w:link w:val="a7"/>
    <w:qFormat/>
    <w:rsid w:val="006E116D"/>
    <w:pPr>
      <w:numPr>
        <w:ilvl w:val="2"/>
        <w:numId w:val="6"/>
      </w:numPr>
      <w:spacing w:before="360" w:after="480" w:line="360" w:lineRule="auto"/>
      <w:jc w:val="center"/>
    </w:pPr>
    <w:rPr>
      <w:rFonts w:ascii="Times New Roman" w:hAnsi="Times New Roman"/>
      <w:noProof/>
      <w:sz w:val="28"/>
    </w:rPr>
  </w:style>
  <w:style w:type="character" w:customStyle="1" w:styleId="a7">
    <w:name w:val="Д(заголовок) Знак"/>
    <w:basedOn w:val="20"/>
    <w:link w:val="a0"/>
    <w:rsid w:val="006E116D"/>
    <w:rPr>
      <w:rFonts w:ascii="Times New Roman" w:eastAsiaTheme="majorEastAsia" w:hAnsi="Times New Roman" w:cstheme="majorBidi"/>
      <w:noProof/>
      <w:color w:val="2E74B5" w:themeColor="accent1" w:themeShade="BF"/>
      <w:sz w:val="28"/>
      <w:szCs w:val="26"/>
    </w:rPr>
  </w:style>
  <w:style w:type="character" w:customStyle="1" w:styleId="20">
    <w:name w:val="Заголовок 2 Знак"/>
    <w:basedOn w:val="a4"/>
    <w:link w:val="2"/>
    <w:uiPriority w:val="9"/>
    <w:semiHidden/>
    <w:rsid w:val="00AE6C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8">
    <w:name w:val="Д(описание переменных)"/>
    <w:basedOn w:val="a3"/>
    <w:next w:val="a3"/>
    <w:autoRedefine/>
    <w:qFormat/>
    <w:rsid w:val="00AE6CA2"/>
    <w:pPr>
      <w:spacing w:after="0" w:line="360" w:lineRule="auto"/>
      <w:contextualSpacing/>
      <w:jc w:val="both"/>
    </w:pPr>
    <w:rPr>
      <w:rFonts w:ascii="Times New Roman" w:hAnsi="Times New Roman"/>
      <w:sz w:val="28"/>
      <w:lang w:eastAsia="ru-RU"/>
    </w:rPr>
  </w:style>
  <w:style w:type="paragraph" w:customStyle="1" w:styleId="a1">
    <w:name w:val="Д(подпись рис)"/>
    <w:basedOn w:val="a3"/>
    <w:next w:val="a3"/>
    <w:link w:val="a9"/>
    <w:autoRedefine/>
    <w:qFormat/>
    <w:rsid w:val="006E116D"/>
    <w:pPr>
      <w:numPr>
        <w:ilvl w:val="5"/>
        <w:numId w:val="8"/>
      </w:numPr>
      <w:spacing w:after="480" w:line="360" w:lineRule="auto"/>
      <w:contextualSpacing/>
      <w:jc w:val="center"/>
    </w:pPr>
    <w:rPr>
      <w:rFonts w:ascii="Times New Roman" w:hAnsi="Times New Roman"/>
      <w:noProof/>
      <w:sz w:val="28"/>
      <w:lang w:eastAsia="ru-RU"/>
    </w:rPr>
  </w:style>
  <w:style w:type="character" w:customStyle="1" w:styleId="a9">
    <w:name w:val="Д(подпись рис) Знак"/>
    <w:basedOn w:val="a4"/>
    <w:link w:val="a1"/>
    <w:rsid w:val="008712FA"/>
    <w:rPr>
      <w:rFonts w:ascii="Times New Roman" w:hAnsi="Times New Roman"/>
      <w:noProof/>
      <w:sz w:val="28"/>
      <w:lang w:eastAsia="ru-RU"/>
    </w:rPr>
  </w:style>
  <w:style w:type="paragraph" w:customStyle="1" w:styleId="a">
    <w:name w:val="Д(введ)"/>
    <w:basedOn w:val="a3"/>
    <w:next w:val="a3"/>
    <w:link w:val="aa"/>
    <w:autoRedefine/>
    <w:qFormat/>
    <w:rsid w:val="006E116D"/>
    <w:pPr>
      <w:numPr>
        <w:numId w:val="8"/>
      </w:numPr>
      <w:spacing w:after="120" w:line="360" w:lineRule="auto"/>
      <w:contextualSpacing/>
      <w:jc w:val="center"/>
    </w:pPr>
    <w:rPr>
      <w:rFonts w:ascii="Times New Roman" w:hAnsi="Times New Roman"/>
      <w:caps/>
      <w:sz w:val="28"/>
      <w:lang w:eastAsia="ru-RU"/>
    </w:rPr>
  </w:style>
  <w:style w:type="character" w:customStyle="1" w:styleId="aa">
    <w:name w:val="Д(введ) Знак"/>
    <w:basedOn w:val="a4"/>
    <w:link w:val="a"/>
    <w:rsid w:val="00CA0780"/>
    <w:rPr>
      <w:rFonts w:ascii="Times New Roman" w:hAnsi="Times New Roman"/>
      <w:caps/>
      <w:sz w:val="28"/>
      <w:lang w:eastAsia="ru-RU"/>
    </w:rPr>
  </w:style>
  <w:style w:type="paragraph" w:customStyle="1" w:styleId="ab">
    <w:name w:val="Д(жир)"/>
    <w:basedOn w:val="a3"/>
    <w:next w:val="a3"/>
    <w:link w:val="ac"/>
    <w:autoRedefine/>
    <w:qFormat/>
    <w:rsid w:val="00CA0780"/>
    <w:pPr>
      <w:spacing w:after="120" w:line="360" w:lineRule="auto"/>
      <w:ind w:firstLine="709"/>
      <w:contextualSpacing/>
      <w:jc w:val="both"/>
    </w:pPr>
    <w:rPr>
      <w:rFonts w:ascii="Times New Roman" w:hAnsi="Times New Roman"/>
      <w:b/>
      <w:sz w:val="28"/>
      <w:lang w:eastAsia="ru-RU"/>
    </w:rPr>
  </w:style>
  <w:style w:type="character" w:customStyle="1" w:styleId="ac">
    <w:name w:val="Д(жир) Знак"/>
    <w:basedOn w:val="a4"/>
    <w:link w:val="ab"/>
    <w:rsid w:val="00CA0780"/>
    <w:rPr>
      <w:rFonts w:ascii="Times New Roman" w:hAnsi="Times New Roman"/>
      <w:b/>
      <w:sz w:val="28"/>
      <w:lang w:eastAsia="ru-RU"/>
    </w:rPr>
  </w:style>
  <w:style w:type="paragraph" w:customStyle="1" w:styleId="a2">
    <w:name w:val="Д(закл)"/>
    <w:basedOn w:val="a"/>
    <w:next w:val="a3"/>
    <w:link w:val="ad"/>
    <w:autoRedefine/>
    <w:qFormat/>
    <w:rsid w:val="00CA0780"/>
    <w:pPr>
      <w:numPr>
        <w:numId w:val="7"/>
      </w:numPr>
    </w:pPr>
  </w:style>
  <w:style w:type="character" w:customStyle="1" w:styleId="ad">
    <w:name w:val="Д(закл) Знак"/>
    <w:basedOn w:val="aa"/>
    <w:link w:val="a2"/>
    <w:rsid w:val="00CA0780"/>
    <w:rPr>
      <w:rFonts w:ascii="Times New Roman" w:hAnsi="Times New Roman"/>
      <w:caps/>
      <w:sz w:val="28"/>
      <w:lang w:eastAsia="ru-RU"/>
    </w:rPr>
  </w:style>
  <w:style w:type="paragraph" w:customStyle="1" w:styleId="ae">
    <w:name w:val="Д(текст)"/>
    <w:basedOn w:val="a3"/>
    <w:link w:val="af"/>
    <w:qFormat/>
    <w:rsid w:val="008E5EBE"/>
    <w:pPr>
      <w:spacing w:line="240" w:lineRule="auto"/>
      <w:jc w:val="both"/>
    </w:pPr>
    <w:rPr>
      <w:rFonts w:ascii="Times New Roman" w:hAnsi="Times New Roman"/>
      <w:sz w:val="28"/>
    </w:rPr>
  </w:style>
  <w:style w:type="character" w:customStyle="1" w:styleId="af">
    <w:name w:val="Д(текст) Знак"/>
    <w:basedOn w:val="a4"/>
    <w:link w:val="ae"/>
    <w:rsid w:val="008E5EBE"/>
    <w:rPr>
      <w:rFonts w:ascii="Times New Roman" w:hAnsi="Times New Roman"/>
      <w:sz w:val="28"/>
    </w:rPr>
  </w:style>
  <w:style w:type="paragraph" w:customStyle="1" w:styleId="af0">
    <w:name w:val="Д(прил)"/>
    <w:basedOn w:val="a3"/>
    <w:next w:val="ae"/>
    <w:link w:val="af1"/>
    <w:autoRedefine/>
    <w:qFormat/>
    <w:rsid w:val="00944BFA"/>
    <w:pPr>
      <w:spacing w:line="360" w:lineRule="auto"/>
      <w:ind w:left="709"/>
      <w:jc w:val="right"/>
    </w:pPr>
    <w:rPr>
      <w:rFonts w:ascii="Times New Roman" w:hAnsi="Times New Roman"/>
      <w:b/>
      <w:sz w:val="28"/>
      <w:lang w:val="en-US"/>
    </w:rPr>
  </w:style>
  <w:style w:type="character" w:customStyle="1" w:styleId="af1">
    <w:name w:val="Д(прил) Знак"/>
    <w:basedOn w:val="a4"/>
    <w:link w:val="af0"/>
    <w:rsid w:val="00944BFA"/>
    <w:rPr>
      <w:rFonts w:ascii="Times New Roman" w:hAnsi="Times New Roman"/>
      <w:b/>
      <w:sz w:val="28"/>
      <w:lang w:val="en-US"/>
    </w:rPr>
  </w:style>
  <w:style w:type="paragraph" w:customStyle="1" w:styleId="af2">
    <w:name w:val="конф(ф)"/>
    <w:basedOn w:val="a3"/>
    <w:next w:val="a3"/>
    <w:link w:val="af3"/>
    <w:autoRedefine/>
    <w:qFormat/>
    <w:rsid w:val="00017627"/>
    <w:pPr>
      <w:spacing w:after="0" w:line="240" w:lineRule="auto"/>
      <w:ind w:firstLine="284"/>
      <w:contextualSpacing/>
      <w:jc w:val="both"/>
    </w:pPr>
    <w:rPr>
      <w:rFonts w:ascii="Arial" w:eastAsia="Times New Roman" w:hAnsi="Arial"/>
      <w:bCs/>
      <w:szCs w:val="28"/>
    </w:rPr>
  </w:style>
  <w:style w:type="character" w:customStyle="1" w:styleId="af3">
    <w:name w:val="конф(ф) Знак"/>
    <w:basedOn w:val="a4"/>
    <w:link w:val="af2"/>
    <w:rsid w:val="00017627"/>
    <w:rPr>
      <w:rFonts w:ascii="Arial" w:eastAsia="Times New Roman" w:hAnsi="Arial"/>
      <w:bCs/>
      <w:szCs w:val="28"/>
    </w:rPr>
  </w:style>
  <w:style w:type="paragraph" w:customStyle="1" w:styleId="af4">
    <w:name w:val="конф(оп. формул)"/>
    <w:basedOn w:val="a3"/>
    <w:link w:val="af5"/>
    <w:autoRedefine/>
    <w:qFormat/>
    <w:rsid w:val="00933CBD"/>
    <w:pPr>
      <w:spacing w:after="0" w:line="240" w:lineRule="auto"/>
      <w:ind w:firstLine="284"/>
      <w:contextualSpacing/>
    </w:pPr>
    <w:rPr>
      <w:rFonts w:ascii="Arial" w:eastAsia="Times New Roman" w:hAnsi="Arial"/>
      <w:bCs/>
      <w:szCs w:val="28"/>
    </w:rPr>
  </w:style>
  <w:style w:type="character" w:customStyle="1" w:styleId="af5">
    <w:name w:val="конф(оп. формул) Знак"/>
    <w:basedOn w:val="a4"/>
    <w:link w:val="af4"/>
    <w:rsid w:val="00933CBD"/>
    <w:rPr>
      <w:rFonts w:ascii="Arial" w:eastAsia="Times New Roman" w:hAnsi="Arial"/>
      <w:bCs/>
      <w:szCs w:val="28"/>
    </w:rPr>
  </w:style>
  <w:style w:type="paragraph" w:customStyle="1" w:styleId="af6">
    <w:name w:val="Конф(заголовок)"/>
    <w:basedOn w:val="a3"/>
    <w:link w:val="af7"/>
    <w:autoRedefine/>
    <w:qFormat/>
    <w:rsid w:val="00933CBD"/>
    <w:pPr>
      <w:spacing w:after="0" w:line="240" w:lineRule="auto"/>
      <w:ind w:firstLine="284"/>
      <w:contextualSpacing/>
    </w:pPr>
    <w:rPr>
      <w:rFonts w:ascii="Arial" w:eastAsia="Times New Roman" w:hAnsi="Arial"/>
      <w:b/>
      <w:bCs/>
      <w:szCs w:val="28"/>
    </w:rPr>
  </w:style>
  <w:style w:type="character" w:customStyle="1" w:styleId="af7">
    <w:name w:val="Конф(заголовок) Знак"/>
    <w:basedOn w:val="a4"/>
    <w:link w:val="af6"/>
    <w:rsid w:val="00933CBD"/>
    <w:rPr>
      <w:rFonts w:ascii="Arial" w:eastAsia="Times New Roman" w:hAnsi="Arial"/>
      <w:b/>
      <w:bCs/>
      <w:szCs w:val="28"/>
    </w:rPr>
  </w:style>
  <w:style w:type="paragraph" w:customStyle="1" w:styleId="af8">
    <w:name w:val="конф(рис)"/>
    <w:basedOn w:val="a3"/>
    <w:next w:val="a3"/>
    <w:link w:val="af9"/>
    <w:autoRedefine/>
    <w:qFormat/>
    <w:rsid w:val="00232822"/>
    <w:pPr>
      <w:spacing w:after="0" w:line="240" w:lineRule="auto"/>
      <w:ind w:firstLine="284"/>
      <w:contextualSpacing/>
      <w:jc w:val="center"/>
    </w:pPr>
    <w:rPr>
      <w:rFonts w:ascii="Arial" w:eastAsia="Times New Roman" w:hAnsi="Arial"/>
      <w:bCs/>
      <w:szCs w:val="28"/>
    </w:rPr>
  </w:style>
  <w:style w:type="character" w:customStyle="1" w:styleId="af9">
    <w:name w:val="конф(рис) Знак"/>
    <w:basedOn w:val="a4"/>
    <w:link w:val="af8"/>
    <w:rsid w:val="00232822"/>
    <w:rPr>
      <w:rFonts w:ascii="Arial" w:eastAsia="Times New Roman" w:hAnsi="Arial"/>
      <w:bCs/>
      <w:szCs w:val="28"/>
    </w:rPr>
  </w:style>
  <w:style w:type="paragraph" w:customStyle="1" w:styleId="afa">
    <w:name w:val="Д(формулы)"/>
    <w:basedOn w:val="ae"/>
    <w:link w:val="afb"/>
    <w:qFormat/>
    <w:rsid w:val="006E116D"/>
    <w:pPr>
      <w:tabs>
        <w:tab w:val="center" w:pos="4678"/>
        <w:tab w:val="right" w:pos="9356"/>
      </w:tabs>
      <w:spacing w:before="240" w:after="240"/>
    </w:pPr>
  </w:style>
  <w:style w:type="character" w:customStyle="1" w:styleId="afb">
    <w:name w:val="Д(формулы) Знак"/>
    <w:basedOn w:val="af"/>
    <w:link w:val="afa"/>
    <w:rsid w:val="006E116D"/>
    <w:rPr>
      <w:rFonts w:ascii="Times New Roman" w:hAnsi="Times New Roman"/>
      <w:sz w:val="28"/>
      <w:lang w:eastAsia="ru-RU"/>
    </w:rPr>
  </w:style>
  <w:style w:type="paragraph" w:customStyle="1" w:styleId="afc">
    <w:name w:val="Д(т.табл)"/>
    <w:basedOn w:val="a3"/>
    <w:link w:val="afd"/>
    <w:qFormat/>
    <w:rsid w:val="00D011BA"/>
    <w:pPr>
      <w:spacing w:after="0" w:line="240" w:lineRule="auto"/>
      <w:jc w:val="center"/>
    </w:pPr>
    <w:rPr>
      <w:rFonts w:ascii="Times New Roman" w:hAnsi="Times New Roman"/>
      <w:sz w:val="24"/>
      <w:lang w:eastAsia="ru-RU"/>
    </w:rPr>
  </w:style>
  <w:style w:type="character" w:customStyle="1" w:styleId="afd">
    <w:name w:val="Д(т.табл) Знак"/>
    <w:basedOn w:val="af"/>
    <w:link w:val="afc"/>
    <w:rsid w:val="00D011BA"/>
    <w:rPr>
      <w:rFonts w:ascii="Times New Roman" w:hAnsi="Times New Roman"/>
      <w:sz w:val="24"/>
      <w:lang w:eastAsia="ru-RU"/>
    </w:rPr>
  </w:style>
  <w:style w:type="paragraph" w:styleId="afe">
    <w:name w:val="header"/>
    <w:basedOn w:val="a3"/>
    <w:link w:val="aff"/>
    <w:uiPriority w:val="99"/>
    <w:unhideWhenUsed/>
    <w:rsid w:val="00F90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4"/>
    <w:link w:val="afe"/>
    <w:uiPriority w:val="99"/>
    <w:rsid w:val="00F906A4"/>
  </w:style>
  <w:style w:type="paragraph" w:styleId="aff0">
    <w:name w:val="footer"/>
    <w:basedOn w:val="a3"/>
    <w:link w:val="aff1"/>
    <w:uiPriority w:val="99"/>
    <w:unhideWhenUsed/>
    <w:rsid w:val="00F90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4"/>
    <w:link w:val="aff0"/>
    <w:uiPriority w:val="99"/>
    <w:rsid w:val="00F90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2021-03-10T09:11:00Z</dcterms:created>
  <dcterms:modified xsi:type="dcterms:W3CDTF">2021-03-10T09:24:00Z</dcterms:modified>
</cp:coreProperties>
</file>