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83" w:rsidRDefault="000576AC" w:rsidP="00276AA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  <w:r w:rsidR="00276AA1">
        <w:rPr>
          <w:rFonts w:ascii="Times New Roman" w:hAnsi="Times New Roman" w:cs="Times New Roman"/>
          <w:sz w:val="28"/>
          <w:szCs w:val="28"/>
        </w:rPr>
        <w:t xml:space="preserve"> по дисциплине «Инструментальный контроль технического состояния транспортных средств»</w:t>
      </w:r>
    </w:p>
    <w:p w:rsidR="00276AA1" w:rsidRDefault="00276AA1" w:rsidP="00276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AA1" w:rsidRDefault="000576AC" w:rsidP="00276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разделы 9.9</w:t>
      </w:r>
      <w:r w:rsidR="00276AA1">
        <w:rPr>
          <w:rFonts w:ascii="Times New Roman" w:hAnsi="Times New Roman" w:cs="Times New Roman"/>
          <w:sz w:val="28"/>
          <w:szCs w:val="28"/>
        </w:rPr>
        <w:t xml:space="preserve"> приложения №8 Т</w:t>
      </w:r>
      <w:r w:rsidR="00B20021">
        <w:rPr>
          <w:rFonts w:ascii="Times New Roman" w:hAnsi="Times New Roman" w:cs="Times New Roman"/>
          <w:sz w:val="28"/>
          <w:szCs w:val="28"/>
        </w:rPr>
        <w:t>ехнического регламента</w:t>
      </w:r>
      <w:r w:rsidR="00276AA1">
        <w:rPr>
          <w:rFonts w:ascii="Times New Roman" w:hAnsi="Times New Roman" w:cs="Times New Roman"/>
          <w:sz w:val="28"/>
          <w:szCs w:val="28"/>
        </w:rPr>
        <w:t xml:space="preserve"> ТС 018/2011.</w:t>
      </w:r>
    </w:p>
    <w:p w:rsidR="00276AA1" w:rsidRDefault="00276AA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</w:t>
      </w:r>
      <w:r w:rsidR="002F09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980">
        <w:rPr>
          <w:rFonts w:ascii="Times New Roman" w:hAnsi="Times New Roman" w:cs="Times New Roman"/>
          <w:sz w:val="28"/>
          <w:szCs w:val="28"/>
        </w:rPr>
        <w:t>4.9</w:t>
      </w:r>
      <w:r w:rsidR="000576AC">
        <w:rPr>
          <w:rFonts w:ascii="Times New Roman" w:hAnsi="Times New Roman" w:cs="Times New Roman"/>
          <w:sz w:val="28"/>
          <w:szCs w:val="28"/>
        </w:rPr>
        <w:t>, 5.10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021" w:rsidRPr="00B20021">
        <w:rPr>
          <w:rFonts w:ascii="Times New Roman" w:hAnsi="Times New Roman" w:cs="Times New Roman"/>
          <w:sz w:val="28"/>
          <w:szCs w:val="28"/>
        </w:rPr>
        <w:t>"ГОСТ 33997-2016. Межгосударственный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стандарт. Колесные транспортные средства.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Требования к безопасности в эксплуатации и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методы проверки"</w:t>
      </w:r>
      <w:r w:rsidR="00B20021">
        <w:rPr>
          <w:rFonts w:ascii="Times New Roman" w:hAnsi="Times New Roman" w:cs="Times New Roman"/>
          <w:sz w:val="28"/>
          <w:szCs w:val="28"/>
        </w:rPr>
        <w:t>.</w:t>
      </w:r>
    </w:p>
    <w:p w:rsidR="00B20021" w:rsidRDefault="00B2002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контрольные вопросы:</w:t>
      </w:r>
    </w:p>
    <w:p w:rsidR="00B20021" w:rsidRDefault="002F0980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каким критериям предъявляются требования к двигателям и их системам в отношении </w:t>
      </w:r>
      <w:r w:rsidR="000576AC">
        <w:rPr>
          <w:rFonts w:ascii="Times New Roman" w:hAnsi="Times New Roman" w:cs="Times New Roman"/>
          <w:sz w:val="28"/>
          <w:szCs w:val="28"/>
        </w:rPr>
        <w:t>уровня шума выпуска отработавших газов</w:t>
      </w:r>
      <w:r w:rsidR="00B20021">
        <w:rPr>
          <w:rFonts w:ascii="Times New Roman" w:hAnsi="Times New Roman" w:cs="Times New Roman"/>
          <w:sz w:val="28"/>
          <w:szCs w:val="28"/>
        </w:rPr>
        <w:t>?</w:t>
      </w:r>
    </w:p>
    <w:p w:rsidR="002F0980" w:rsidRPr="000576AC" w:rsidRDefault="000576AC" w:rsidP="000576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6AC">
        <w:rPr>
          <w:rFonts w:ascii="Times New Roman" w:hAnsi="Times New Roman" w:cs="Times New Roman"/>
          <w:sz w:val="28"/>
          <w:szCs w:val="28"/>
        </w:rPr>
        <w:t>Приведите условия проведения контроля уровня шума.</w:t>
      </w:r>
    </w:p>
    <w:p w:rsidR="003A629C" w:rsidRDefault="00BA52FB" w:rsidP="00C10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B02DAE">
        <w:rPr>
          <w:rFonts w:ascii="Times New Roman" w:hAnsi="Times New Roman" w:cs="Times New Roman"/>
          <w:sz w:val="28"/>
          <w:szCs w:val="28"/>
        </w:rPr>
        <w:t xml:space="preserve">назначение, принцип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B02D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6AC">
        <w:rPr>
          <w:rFonts w:ascii="Times New Roman" w:hAnsi="Times New Roman" w:cs="Times New Roman"/>
          <w:sz w:val="28"/>
          <w:szCs w:val="28"/>
        </w:rPr>
        <w:t>шумомера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576AC">
        <w:rPr>
          <w:rFonts w:ascii="Times New Roman" w:hAnsi="Times New Roman" w:cs="Times New Roman"/>
          <w:sz w:val="28"/>
          <w:szCs w:val="28"/>
          <w:lang w:val="en-US"/>
        </w:rPr>
        <w:t>Testo</w:t>
      </w:r>
      <w:proofErr w:type="spellEnd"/>
      <w:r w:rsidR="000576AC" w:rsidRPr="000576AC">
        <w:rPr>
          <w:rFonts w:ascii="Times New Roman" w:hAnsi="Times New Roman" w:cs="Times New Roman"/>
          <w:sz w:val="28"/>
          <w:szCs w:val="28"/>
        </w:rPr>
        <w:t xml:space="preserve"> 815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2DAE">
        <w:rPr>
          <w:rFonts w:ascii="Times New Roman" w:hAnsi="Times New Roman" w:cs="Times New Roman"/>
          <w:sz w:val="28"/>
          <w:szCs w:val="28"/>
        </w:rPr>
        <w:t xml:space="preserve">. Опишите методику замера </w:t>
      </w:r>
      <w:r w:rsidR="000576AC">
        <w:rPr>
          <w:rFonts w:ascii="Times New Roman" w:hAnsi="Times New Roman" w:cs="Times New Roman"/>
          <w:sz w:val="28"/>
          <w:szCs w:val="28"/>
        </w:rPr>
        <w:t>уровня шума</w:t>
      </w:r>
      <w:r w:rsidR="00B02DAE">
        <w:rPr>
          <w:rFonts w:ascii="Times New Roman" w:hAnsi="Times New Roman" w:cs="Times New Roman"/>
          <w:sz w:val="28"/>
          <w:szCs w:val="28"/>
        </w:rPr>
        <w:t>.</w:t>
      </w:r>
    </w:p>
    <w:p w:rsidR="000576AC" w:rsidRPr="00523155" w:rsidRDefault="000576AC" w:rsidP="005231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3155">
        <w:rPr>
          <w:rFonts w:ascii="Times New Roman" w:hAnsi="Times New Roman" w:cs="Times New Roman"/>
          <w:sz w:val="28"/>
          <w:szCs w:val="28"/>
        </w:rPr>
        <w:t>Привести схему з</w:t>
      </w:r>
      <w:r w:rsidR="00523155" w:rsidRPr="00523155">
        <w:rPr>
          <w:rFonts w:ascii="Times New Roman" w:hAnsi="Times New Roman" w:cs="Times New Roman"/>
          <w:sz w:val="28"/>
          <w:szCs w:val="28"/>
        </w:rPr>
        <w:t>амера уровня шума для КТС категории М</w:t>
      </w:r>
      <w:r w:rsidRPr="00523155">
        <w:rPr>
          <w:rFonts w:ascii="Times New Roman" w:hAnsi="Times New Roman" w:cs="Times New Roman"/>
          <w:sz w:val="28"/>
          <w:szCs w:val="28"/>
        </w:rPr>
        <w:t>.</w:t>
      </w:r>
    </w:p>
    <w:p w:rsidR="003A629C" w:rsidRDefault="003A629C" w:rsidP="003A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29C" w:rsidRPr="003A629C" w:rsidRDefault="003A629C" w:rsidP="003A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привести в отдельном документе со ссылками на соответствующие пункты нормативных документов.</w:t>
      </w:r>
    </w:p>
    <w:sectPr w:rsidR="003A629C" w:rsidRPr="003A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D60"/>
    <w:multiLevelType w:val="hybridMultilevel"/>
    <w:tmpl w:val="1CC03346"/>
    <w:lvl w:ilvl="0" w:tplc="22BCF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342AF"/>
    <w:multiLevelType w:val="hybridMultilevel"/>
    <w:tmpl w:val="F4948C42"/>
    <w:lvl w:ilvl="0" w:tplc="1F2E72C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CA"/>
    <w:rsid w:val="000576AC"/>
    <w:rsid w:val="000727D3"/>
    <w:rsid w:val="00276AA1"/>
    <w:rsid w:val="002F0980"/>
    <w:rsid w:val="003A629C"/>
    <w:rsid w:val="004B3960"/>
    <w:rsid w:val="00523155"/>
    <w:rsid w:val="007F381A"/>
    <w:rsid w:val="00823CCA"/>
    <w:rsid w:val="00923E4C"/>
    <w:rsid w:val="00B02DAE"/>
    <w:rsid w:val="00B20021"/>
    <w:rsid w:val="00B558A0"/>
    <w:rsid w:val="00BA52FB"/>
    <w:rsid w:val="00C10708"/>
    <w:rsid w:val="00E87148"/>
    <w:rsid w:val="00E87683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54FA"/>
  <w15:chartTrackingRefBased/>
  <w15:docId w15:val="{CD3FA340-E09E-479C-83C1-C6CAF14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A1"/>
    <w:pPr>
      <w:ind w:left="720"/>
      <w:contextualSpacing/>
    </w:pPr>
  </w:style>
  <w:style w:type="character" w:customStyle="1" w:styleId="fontstyle01">
    <w:name w:val="fontstyle01"/>
    <w:basedOn w:val="a0"/>
    <w:rsid w:val="00B20021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2021-03-16T10:39:00Z</dcterms:created>
  <dcterms:modified xsi:type="dcterms:W3CDTF">2021-03-16T10:45:00Z</dcterms:modified>
</cp:coreProperties>
</file>