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9E" w:rsidRPr="00CF0ACE" w:rsidRDefault="00771857" w:rsidP="007718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ACE">
        <w:rPr>
          <w:rFonts w:ascii="Times New Roman" w:hAnsi="Times New Roman" w:cs="Times New Roman"/>
          <w:b/>
          <w:sz w:val="28"/>
          <w:szCs w:val="28"/>
        </w:rPr>
        <w:t>ЛЕКЦИЯ 7</w:t>
      </w:r>
    </w:p>
    <w:p w:rsidR="00771857" w:rsidRPr="00164F8E" w:rsidRDefault="00164F8E" w:rsidP="00164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F8E">
        <w:rPr>
          <w:rFonts w:ascii="Times New Roman" w:hAnsi="Times New Roman" w:cs="Times New Roman"/>
          <w:b/>
          <w:sz w:val="28"/>
          <w:szCs w:val="28"/>
        </w:rPr>
        <w:t>Проектирование оснований по второй группе предельных состояний (по деформациям)</w:t>
      </w:r>
    </w:p>
    <w:p w:rsidR="00164F8E" w:rsidRDefault="00164F8E" w:rsidP="00164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8E">
        <w:rPr>
          <w:rFonts w:ascii="Times New Roman" w:hAnsi="Times New Roman" w:cs="Times New Roman"/>
          <w:b/>
          <w:sz w:val="28"/>
          <w:szCs w:val="28"/>
        </w:rPr>
        <w:t>7.1 Исходные положения</w:t>
      </w:r>
    </w:p>
    <w:p w:rsidR="00164F8E" w:rsidRDefault="006C7CF4" w:rsidP="00164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20A6" w:rsidRPr="00F920A6">
        <w:rPr>
          <w:rFonts w:ascii="Times New Roman" w:hAnsi="Times New Roman" w:cs="Times New Roman"/>
          <w:sz w:val="28"/>
          <w:szCs w:val="28"/>
        </w:rPr>
        <w:t>У сооружений обладающих конечной жесткостью</w:t>
      </w:r>
      <w:r w:rsidR="00F920A6">
        <w:rPr>
          <w:rFonts w:ascii="Times New Roman" w:hAnsi="Times New Roman" w:cs="Times New Roman"/>
          <w:sz w:val="28"/>
          <w:szCs w:val="28"/>
        </w:rPr>
        <w:t>, т.е. у большинства зданий и сооружений, недопустимые неравномерности осадки</w:t>
      </w:r>
      <w:r w:rsidR="00DF3BD8">
        <w:rPr>
          <w:rFonts w:ascii="Times New Roman" w:hAnsi="Times New Roman" w:cs="Times New Roman"/>
          <w:sz w:val="28"/>
          <w:szCs w:val="28"/>
        </w:rPr>
        <w:t>, нарушающие их нормальную эксплуатацию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3BD8">
        <w:rPr>
          <w:rFonts w:ascii="Times New Roman" w:hAnsi="Times New Roman" w:cs="Times New Roman"/>
          <w:sz w:val="28"/>
          <w:szCs w:val="28"/>
        </w:rPr>
        <w:t xml:space="preserve"> возникают уже тогда, когда напряжения в грунтах основания по подошве фундамента близки </w:t>
      </w:r>
      <w:r w:rsidR="003830CF">
        <w:rPr>
          <w:rFonts w:ascii="Times New Roman" w:hAnsi="Times New Roman" w:cs="Times New Roman"/>
          <w:sz w:val="28"/>
          <w:szCs w:val="28"/>
        </w:rPr>
        <w:t>или даже значительно меньше, чем</w:t>
      </w:r>
      <w:r w:rsidR="00DF3BD8">
        <w:rPr>
          <w:rFonts w:ascii="Times New Roman" w:hAnsi="Times New Roman" w:cs="Times New Roman"/>
          <w:sz w:val="28"/>
          <w:szCs w:val="28"/>
        </w:rPr>
        <w:t xml:space="preserve"> предельны</w:t>
      </w:r>
      <w:r w:rsidR="003830CF">
        <w:rPr>
          <w:rFonts w:ascii="Times New Roman" w:hAnsi="Times New Roman" w:cs="Times New Roman"/>
          <w:sz w:val="28"/>
          <w:szCs w:val="28"/>
        </w:rPr>
        <w:t>е</w:t>
      </w:r>
      <w:r w:rsidR="00DF3BD8">
        <w:rPr>
          <w:rFonts w:ascii="Times New Roman" w:hAnsi="Times New Roman" w:cs="Times New Roman"/>
          <w:sz w:val="28"/>
          <w:szCs w:val="28"/>
        </w:rPr>
        <w:t xml:space="preserve"> давления</w:t>
      </w:r>
      <w:r w:rsidR="003830CF">
        <w:rPr>
          <w:rFonts w:ascii="Times New Roman" w:hAnsi="Times New Roman" w:cs="Times New Roman"/>
          <w:sz w:val="28"/>
          <w:szCs w:val="28"/>
        </w:rPr>
        <w:t xml:space="preserve"> для данных грунтовых условий</w:t>
      </w:r>
      <w:r>
        <w:rPr>
          <w:rFonts w:ascii="Times New Roman" w:hAnsi="Times New Roman" w:cs="Times New Roman"/>
          <w:sz w:val="28"/>
          <w:szCs w:val="28"/>
        </w:rPr>
        <w:t>.         Поэтому г</w:t>
      </w:r>
      <w:r w:rsidR="00164F8E" w:rsidRPr="00F920A6">
        <w:rPr>
          <w:rFonts w:ascii="Times New Roman" w:hAnsi="Times New Roman" w:cs="Times New Roman"/>
          <w:sz w:val="28"/>
          <w:szCs w:val="28"/>
        </w:rPr>
        <w:t>лавным положением при проекти</w:t>
      </w:r>
      <w:r w:rsidR="00F920A6">
        <w:rPr>
          <w:rFonts w:ascii="Times New Roman" w:hAnsi="Times New Roman" w:cs="Times New Roman"/>
          <w:sz w:val="28"/>
          <w:szCs w:val="28"/>
        </w:rPr>
        <w:t xml:space="preserve">ровании оснований, т.е. при </w:t>
      </w:r>
      <w:r w:rsidR="00164F8E" w:rsidRPr="00F920A6">
        <w:rPr>
          <w:rFonts w:ascii="Times New Roman" w:hAnsi="Times New Roman" w:cs="Times New Roman"/>
          <w:sz w:val="28"/>
          <w:szCs w:val="28"/>
        </w:rPr>
        <w:t>выборе основных размеров подошвы фундаментов, является ограничение неравномерностей осадок</w:t>
      </w:r>
      <w:r w:rsidR="00F920A6" w:rsidRPr="00F920A6">
        <w:rPr>
          <w:rFonts w:ascii="Times New Roman" w:hAnsi="Times New Roman" w:cs="Times New Roman"/>
          <w:sz w:val="28"/>
          <w:szCs w:val="28"/>
        </w:rPr>
        <w:t>, приводящих к деформации конструкций сооружений. Именно этот принцип заложен в нормах проектирования оснований зданий и сооружений.</w:t>
      </w:r>
    </w:p>
    <w:p w:rsidR="005A5C5F" w:rsidRDefault="005A5C5F" w:rsidP="00164F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CF4" w:rsidRDefault="006C7CF4" w:rsidP="00164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7CF4">
        <w:rPr>
          <w:rFonts w:ascii="Times New Roman" w:hAnsi="Times New Roman" w:cs="Times New Roman"/>
          <w:b/>
          <w:sz w:val="28"/>
          <w:szCs w:val="28"/>
        </w:rPr>
        <w:t>7.2 Расчет оснований по деформации.</w:t>
      </w:r>
    </w:p>
    <w:p w:rsidR="006C7CF4" w:rsidRDefault="003830CF" w:rsidP="00164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7CF4">
        <w:rPr>
          <w:rFonts w:ascii="Times New Roman" w:hAnsi="Times New Roman" w:cs="Times New Roman"/>
          <w:sz w:val="28"/>
          <w:szCs w:val="28"/>
        </w:rPr>
        <w:t>Так как неравномерн</w:t>
      </w:r>
      <w:r w:rsidR="00681C72">
        <w:rPr>
          <w:rFonts w:ascii="Times New Roman" w:hAnsi="Times New Roman" w:cs="Times New Roman"/>
          <w:sz w:val="28"/>
          <w:szCs w:val="28"/>
        </w:rPr>
        <w:t>ы</w:t>
      </w:r>
      <w:r w:rsidR="006C7CF4">
        <w:rPr>
          <w:rFonts w:ascii="Times New Roman" w:hAnsi="Times New Roman" w:cs="Times New Roman"/>
          <w:sz w:val="28"/>
          <w:szCs w:val="28"/>
        </w:rPr>
        <w:t xml:space="preserve">е осадки сооружений могут вызвать в </w:t>
      </w:r>
      <w:r w:rsidR="00681C72">
        <w:rPr>
          <w:rFonts w:ascii="Times New Roman" w:hAnsi="Times New Roman" w:cs="Times New Roman"/>
          <w:sz w:val="28"/>
          <w:szCs w:val="28"/>
        </w:rPr>
        <w:t>нем недопустимых деформаций или нарушение нормальных условий эксплуатации, необходимо ограничивать величины неравномерности осадок на стадии проектирования. Это условие сводится к проверке условия</w:t>
      </w:r>
    </w:p>
    <w:p w:rsidR="00681C72" w:rsidRPr="009806BA" w:rsidRDefault="00681C72" w:rsidP="009806BA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 w:rsidRPr="00681C72">
        <w:rPr>
          <w:rFonts w:ascii="Times New Roman" w:hAnsi="Times New Roman" w:cs="Times New Roman"/>
          <w:sz w:val="28"/>
          <w:szCs w:val="28"/>
        </w:rPr>
        <w:t>(</w:t>
      </w:r>
      <w:r w:rsidRPr="00681C72">
        <w:rPr>
          <w:rFonts w:ascii="Times New Roman" w:hAnsi="Times New Roman" w:cs="Times New Roman"/>
          <w:i/>
          <w:sz w:val="28"/>
          <w:szCs w:val="28"/>
        </w:rPr>
        <w:t>Δ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81C72">
        <w:rPr>
          <w:rFonts w:ascii="Times New Roman" w:hAnsi="Times New Roman" w:cs="Times New Roman"/>
          <w:i/>
          <w:sz w:val="28"/>
          <w:szCs w:val="28"/>
        </w:rPr>
        <w:t>/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81C72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≤</w:t>
      </w:r>
      <w:r w:rsidRPr="00681C72">
        <w:rPr>
          <w:rFonts w:ascii="Times New Roman" w:hAnsi="Times New Roman" w:cs="Times New Roman"/>
          <w:sz w:val="28"/>
          <w:szCs w:val="28"/>
        </w:rPr>
        <w:t xml:space="preserve">  (</w:t>
      </w:r>
      <w:r w:rsidRPr="00681C72">
        <w:rPr>
          <w:rFonts w:ascii="Times New Roman" w:hAnsi="Times New Roman" w:cs="Times New Roman"/>
          <w:i/>
          <w:sz w:val="28"/>
          <w:szCs w:val="28"/>
        </w:rPr>
        <w:t>Δ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81C72">
        <w:rPr>
          <w:rFonts w:ascii="Times New Roman" w:hAnsi="Times New Roman" w:cs="Times New Roman"/>
          <w:i/>
          <w:sz w:val="28"/>
          <w:szCs w:val="28"/>
        </w:rPr>
        <w:t>/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81C72">
        <w:rPr>
          <w:rFonts w:ascii="Times New Roman" w:hAnsi="Times New Roman" w:cs="Times New Roman"/>
          <w:sz w:val="28"/>
          <w:szCs w:val="28"/>
        </w:rPr>
        <w:t>)</w:t>
      </w:r>
      <w:r w:rsidRPr="00681C72">
        <w:rPr>
          <w:rFonts w:ascii="Times New Roman" w:hAnsi="Times New Roman" w:cs="Times New Roman"/>
          <w:i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681C72">
        <w:rPr>
          <w:rFonts w:ascii="Times New Roman" w:hAnsi="Times New Roman" w:cs="Times New Roman"/>
          <w:i/>
          <w:sz w:val="28"/>
          <w:szCs w:val="28"/>
        </w:rPr>
        <w:t xml:space="preserve"> ≤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proofErr w:type="spellEnd"/>
      <w:r w:rsidR="009806B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</w:t>
      </w:r>
      <w:r w:rsidR="009806BA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</w:t>
      </w:r>
      <w:r w:rsidR="009806BA" w:rsidRPr="009806BA">
        <w:rPr>
          <w:rFonts w:ascii="Times New Roman" w:hAnsi="Times New Roman" w:cs="Times New Roman"/>
          <w:sz w:val="28"/>
          <w:szCs w:val="28"/>
        </w:rPr>
        <w:t>(</w:t>
      </w:r>
      <w:r w:rsidR="009806BA">
        <w:rPr>
          <w:rFonts w:ascii="Times New Roman" w:hAnsi="Times New Roman" w:cs="Times New Roman"/>
          <w:sz w:val="28"/>
          <w:szCs w:val="28"/>
        </w:rPr>
        <w:t>7.1</w:t>
      </w:r>
      <w:r w:rsidR="009806BA" w:rsidRPr="009806BA">
        <w:rPr>
          <w:rFonts w:ascii="Times New Roman" w:hAnsi="Times New Roman" w:cs="Times New Roman"/>
          <w:sz w:val="28"/>
          <w:szCs w:val="28"/>
        </w:rPr>
        <w:t>)</w:t>
      </w:r>
    </w:p>
    <w:p w:rsidR="00360221" w:rsidRDefault="003830CF" w:rsidP="0038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681C72">
        <w:rPr>
          <w:rFonts w:ascii="Times New Roman" w:hAnsi="Times New Roman" w:cs="Times New Roman"/>
          <w:i/>
          <w:sz w:val="28"/>
          <w:szCs w:val="28"/>
        </w:rPr>
        <w:t>Δ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разность между осадками соседних фундаментов, определяемая расчетом;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830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3830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расстояние между осями соседних фундаментов; </w:t>
      </w:r>
      <w:r w:rsidRPr="00681C72">
        <w:rPr>
          <w:rFonts w:ascii="Times New Roman" w:hAnsi="Times New Roman" w:cs="Times New Roman"/>
          <w:sz w:val="28"/>
          <w:szCs w:val="28"/>
        </w:rPr>
        <w:t>(</w:t>
      </w:r>
      <w:r w:rsidRPr="00681C72">
        <w:rPr>
          <w:rFonts w:ascii="Times New Roman" w:hAnsi="Times New Roman" w:cs="Times New Roman"/>
          <w:i/>
          <w:sz w:val="28"/>
          <w:szCs w:val="28"/>
        </w:rPr>
        <w:t>Δ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81C72">
        <w:rPr>
          <w:rFonts w:ascii="Times New Roman" w:hAnsi="Times New Roman" w:cs="Times New Roman"/>
          <w:i/>
          <w:sz w:val="28"/>
          <w:szCs w:val="28"/>
        </w:rPr>
        <w:t>/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81C72">
        <w:rPr>
          <w:rFonts w:ascii="Times New Roman" w:hAnsi="Times New Roman" w:cs="Times New Roman"/>
          <w:sz w:val="28"/>
          <w:szCs w:val="28"/>
        </w:rPr>
        <w:t>)</w:t>
      </w:r>
      <w:r w:rsidRPr="00681C72">
        <w:rPr>
          <w:rFonts w:ascii="Times New Roman" w:hAnsi="Times New Roman" w:cs="Times New Roman"/>
          <w:i/>
          <w:sz w:val="28"/>
          <w:szCs w:val="28"/>
          <w:vertAlign w:val="subscript"/>
        </w:rPr>
        <w:t>и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предельно допустимое значение </w:t>
      </w:r>
      <w:r w:rsidR="00360221">
        <w:rPr>
          <w:rFonts w:ascii="Times New Roman" w:hAnsi="Times New Roman" w:cs="Times New Roman"/>
          <w:sz w:val="28"/>
          <w:szCs w:val="28"/>
        </w:rPr>
        <w:t xml:space="preserve">относительной неравномерности осадки; </w:t>
      </w:r>
      <w:proofErr w:type="spellStart"/>
      <w:r w:rsidR="0036022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="00360221" w:rsidRPr="003602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0221">
        <w:rPr>
          <w:rFonts w:ascii="Times New Roman" w:hAnsi="Times New Roman" w:cs="Times New Roman"/>
          <w:i/>
          <w:sz w:val="28"/>
          <w:szCs w:val="28"/>
        </w:rPr>
        <w:t>–</w:t>
      </w:r>
      <w:r w:rsidR="00360221">
        <w:rPr>
          <w:rFonts w:ascii="Times New Roman" w:hAnsi="Times New Roman" w:cs="Times New Roman"/>
          <w:sz w:val="28"/>
          <w:szCs w:val="28"/>
        </w:rPr>
        <w:t>крен сооружения по расчету;</w:t>
      </w:r>
      <w:r w:rsidR="00360221" w:rsidRPr="0036022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360221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proofErr w:type="gramEnd"/>
      <w:r w:rsidR="00360221">
        <w:rPr>
          <w:rFonts w:ascii="Times New Roman" w:hAnsi="Times New Roman" w:cs="Times New Roman"/>
          <w:i/>
          <w:sz w:val="28"/>
          <w:szCs w:val="28"/>
          <w:vertAlign w:val="subscript"/>
        </w:rPr>
        <w:t>и</w:t>
      </w:r>
      <w:r w:rsidR="00360221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360221">
        <w:rPr>
          <w:rFonts w:ascii="Times New Roman" w:hAnsi="Times New Roman" w:cs="Times New Roman"/>
          <w:sz w:val="28"/>
          <w:szCs w:val="28"/>
        </w:rPr>
        <w:t xml:space="preserve"> предельно допустимый крен сооружения.</w:t>
      </w:r>
    </w:p>
    <w:p w:rsidR="003830CF" w:rsidRDefault="00360221" w:rsidP="0038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1C72">
        <w:rPr>
          <w:rFonts w:ascii="Times New Roman" w:hAnsi="Times New Roman" w:cs="Times New Roman"/>
          <w:sz w:val="28"/>
          <w:szCs w:val="28"/>
        </w:rPr>
        <w:t>(</w:t>
      </w:r>
      <w:r w:rsidRPr="00681C72">
        <w:rPr>
          <w:rFonts w:ascii="Times New Roman" w:hAnsi="Times New Roman" w:cs="Times New Roman"/>
          <w:i/>
          <w:sz w:val="28"/>
          <w:szCs w:val="28"/>
        </w:rPr>
        <w:t>Δ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81C72">
        <w:rPr>
          <w:rFonts w:ascii="Times New Roman" w:hAnsi="Times New Roman" w:cs="Times New Roman"/>
          <w:i/>
          <w:sz w:val="28"/>
          <w:szCs w:val="28"/>
        </w:rPr>
        <w:t>/</w:t>
      </w:r>
      <w:r w:rsidRPr="00681C72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681C7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должны определяться с учетом совместной работы сооружения с фундаментами и основаниями. Однако СП 22.13330 допускает, если конструкции сооружения не рассчитаны на усилия</w:t>
      </w:r>
      <w:r w:rsidR="009806BA">
        <w:rPr>
          <w:rFonts w:ascii="Times New Roman" w:hAnsi="Times New Roman" w:cs="Times New Roman"/>
          <w:sz w:val="28"/>
          <w:szCs w:val="28"/>
        </w:rPr>
        <w:t>, возникающими в них при взаимодействием с основанием, находить (</w:t>
      </w:r>
      <w:r w:rsidR="009806BA">
        <w:rPr>
          <w:rFonts w:ascii="Times New Roman" w:hAnsi="Times New Roman" w:cs="Times New Roman"/>
          <w:i/>
          <w:sz w:val="28"/>
          <w:szCs w:val="28"/>
        </w:rPr>
        <w:t>Δ</w:t>
      </w:r>
      <w:r w:rsidR="009806B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806BA">
        <w:rPr>
          <w:rFonts w:ascii="Times New Roman" w:hAnsi="Times New Roman" w:cs="Times New Roman"/>
          <w:i/>
          <w:sz w:val="28"/>
          <w:szCs w:val="28"/>
        </w:rPr>
        <w:t>/</w:t>
      </w:r>
      <w:r w:rsidR="009806BA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9806BA">
        <w:rPr>
          <w:rFonts w:ascii="Times New Roman" w:hAnsi="Times New Roman" w:cs="Times New Roman"/>
          <w:sz w:val="28"/>
          <w:szCs w:val="28"/>
        </w:rPr>
        <w:t>)</w:t>
      </w:r>
      <w:r w:rsidR="009806B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и </w:t>
      </w:r>
      <w:r w:rsidR="007E01F0">
        <w:rPr>
          <w:rFonts w:ascii="Times New Roman" w:hAnsi="Times New Roman" w:cs="Times New Roman"/>
          <w:sz w:val="28"/>
          <w:szCs w:val="28"/>
        </w:rPr>
        <w:t xml:space="preserve"> по приложению</w:t>
      </w:r>
      <w:proofErr w:type="gramStart"/>
      <w:r w:rsidR="007E01F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9806BA">
        <w:rPr>
          <w:rFonts w:ascii="Times New Roman" w:hAnsi="Times New Roman" w:cs="Times New Roman"/>
          <w:sz w:val="28"/>
          <w:szCs w:val="28"/>
        </w:rPr>
        <w:t xml:space="preserve"> к СП 22.13330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76D" w:rsidRDefault="009806BA" w:rsidP="0038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Условие (7.1) является</w:t>
      </w:r>
      <w:r w:rsidR="008471B2">
        <w:rPr>
          <w:rFonts w:ascii="Times New Roman" w:hAnsi="Times New Roman" w:cs="Times New Roman"/>
          <w:sz w:val="28"/>
          <w:szCs w:val="28"/>
        </w:rPr>
        <w:t xml:space="preserve"> главным. Однако, для того чтобы убедиться в выполнении этого условия, необходимо определить осаду каждого фундамента сооружения с учетом влияния </w:t>
      </w:r>
      <w:proofErr w:type="spellStart"/>
      <w:r w:rsidR="008471B2">
        <w:rPr>
          <w:rFonts w:ascii="Times New Roman" w:hAnsi="Times New Roman" w:cs="Times New Roman"/>
          <w:sz w:val="28"/>
          <w:szCs w:val="28"/>
        </w:rPr>
        <w:t>загружения</w:t>
      </w:r>
      <w:proofErr w:type="spellEnd"/>
      <w:r w:rsidR="008471B2">
        <w:rPr>
          <w:rFonts w:ascii="Times New Roman" w:hAnsi="Times New Roman" w:cs="Times New Roman"/>
          <w:sz w:val="28"/>
          <w:szCs w:val="28"/>
        </w:rPr>
        <w:t xml:space="preserve"> соседних фундаментов и площадей. Такой способ определения осадок достаточно </w:t>
      </w:r>
      <w:r w:rsidR="008471B2">
        <w:rPr>
          <w:rFonts w:ascii="Times New Roman" w:hAnsi="Times New Roman" w:cs="Times New Roman"/>
          <w:sz w:val="28"/>
          <w:szCs w:val="28"/>
        </w:rPr>
        <w:lastRenderedPageBreak/>
        <w:t xml:space="preserve">трудоемок даже при использовании ЭВМ. В связи с этим при горизонтальном залегании слоев достаточно убедиться </w:t>
      </w:r>
      <w:r w:rsidR="0038776D">
        <w:rPr>
          <w:rFonts w:ascii="Times New Roman" w:hAnsi="Times New Roman" w:cs="Times New Roman"/>
          <w:sz w:val="28"/>
          <w:szCs w:val="28"/>
        </w:rPr>
        <w:t>в удовлетворении одного из следующих условий:</w:t>
      </w:r>
    </w:p>
    <w:p w:rsidR="009806BA" w:rsidRPr="007E01F0" w:rsidRDefault="0038776D" w:rsidP="0038776D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E01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877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8776D">
        <w:rPr>
          <w:rFonts w:ascii="Times New Roman" w:hAnsi="Times New Roman" w:cs="Times New Roman"/>
          <w:i/>
          <w:sz w:val="28"/>
          <w:szCs w:val="28"/>
          <w:lang w:val="en-US"/>
        </w:rPr>
        <w:t>≤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877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u  </w:t>
      </w:r>
      <w:r w:rsidR="008471B2" w:rsidRPr="003877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8776D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8471B2" w:rsidRPr="0038776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3877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8776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</w:t>
      </w:r>
      <w:r w:rsidRPr="0038776D">
        <w:rPr>
          <w:rFonts w:ascii="Times New Roman" w:hAnsi="Times New Roman" w:cs="Times New Roman"/>
          <w:i/>
          <w:sz w:val="28"/>
          <w:szCs w:val="28"/>
          <w:lang w:val="en-US"/>
        </w:rPr>
        <w:t>≤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877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38776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max,u</w:t>
      </w:r>
      <w:proofErr w:type="spellEnd"/>
      <w:r w:rsidRPr="0038776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                                                   </w:t>
      </w:r>
      <w:r w:rsidRPr="0038776D">
        <w:rPr>
          <w:rFonts w:ascii="Times New Roman" w:hAnsi="Times New Roman" w:cs="Times New Roman"/>
          <w:sz w:val="28"/>
          <w:szCs w:val="28"/>
          <w:lang w:val="en-US"/>
        </w:rPr>
        <w:t>(7.2)</w:t>
      </w:r>
    </w:p>
    <w:p w:rsidR="0038776D" w:rsidRPr="004C76A9" w:rsidRDefault="004A1A3B" w:rsidP="0038776D">
      <w:pPr>
        <w:jc w:val="both"/>
        <w:rPr>
          <w:rFonts w:ascii="Times New Roman" w:hAnsi="Times New Roman" w:cs="Times New Roman"/>
          <w:sz w:val="28"/>
          <w:szCs w:val="28"/>
        </w:rPr>
      </w:pPr>
      <w:r w:rsidRPr="004A1A3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7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8776D" w:rsidRPr="003877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76D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38776D">
        <w:rPr>
          <w:rFonts w:ascii="Times New Roman" w:hAnsi="Times New Roman" w:cs="Times New Roman"/>
          <w:sz w:val="28"/>
          <w:szCs w:val="28"/>
        </w:rPr>
        <w:t xml:space="preserve">средняя осадка сооружения по расчету; </w:t>
      </w:r>
      <w:r w:rsidR="003877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38776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r w:rsidR="0038776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38776D">
        <w:rPr>
          <w:rFonts w:ascii="Times New Roman" w:hAnsi="Times New Roman" w:cs="Times New Roman"/>
          <w:sz w:val="28"/>
          <w:szCs w:val="28"/>
        </w:rPr>
        <w:t xml:space="preserve">– предельно допустимое значение средней осадки сооружения; </w:t>
      </w:r>
      <w:r w:rsidR="004C76A9" w:rsidRPr="003877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4C76A9" w:rsidRPr="004C7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6A9" w:rsidRPr="0038776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 w:rsidR="004C76A9" w:rsidRPr="004C76A9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r w:rsidR="004C76A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="004C76A9">
        <w:rPr>
          <w:rFonts w:ascii="Times New Roman" w:hAnsi="Times New Roman" w:cs="Times New Roman"/>
          <w:sz w:val="28"/>
          <w:szCs w:val="28"/>
        </w:rPr>
        <w:t xml:space="preserve">- абсолютная наибольшая осадка фундамента по расчету; </w:t>
      </w:r>
      <w:r w:rsidR="004C76A9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4C76A9" w:rsidRPr="004C76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76A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r w:rsidR="004C76A9" w:rsidRPr="004C76A9">
        <w:rPr>
          <w:rFonts w:ascii="Times New Roman" w:hAnsi="Times New Roman" w:cs="Times New Roman"/>
          <w:i/>
          <w:sz w:val="28"/>
          <w:szCs w:val="28"/>
          <w:vertAlign w:val="subscript"/>
        </w:rPr>
        <w:t>,</w:t>
      </w:r>
      <w:r w:rsidR="004C76A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r w:rsidR="004C76A9" w:rsidRPr="004C76A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</w:t>
      </w:r>
      <w:r w:rsidR="004C76A9">
        <w:rPr>
          <w:rFonts w:ascii="Times New Roman" w:hAnsi="Times New Roman" w:cs="Times New Roman"/>
          <w:sz w:val="28"/>
          <w:szCs w:val="28"/>
        </w:rPr>
        <w:t>- предельно допустимое значение абсолютной осадки фундамента.</w:t>
      </w:r>
      <w:r w:rsidR="004C76A9" w:rsidRPr="004C76A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 </w:t>
      </w:r>
    </w:p>
    <w:p w:rsidR="003830CF" w:rsidRDefault="004A1A3B" w:rsidP="0038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30CF" w:rsidRPr="0038776D">
        <w:rPr>
          <w:rFonts w:ascii="Times New Roman" w:hAnsi="Times New Roman" w:cs="Times New Roman"/>
          <w:sz w:val="28"/>
          <w:szCs w:val="28"/>
        </w:rPr>
        <w:t xml:space="preserve"> </w:t>
      </w:r>
      <w:r w:rsidR="00AC3BED">
        <w:rPr>
          <w:rFonts w:ascii="Times New Roman" w:hAnsi="Times New Roman" w:cs="Times New Roman"/>
          <w:sz w:val="28"/>
          <w:szCs w:val="28"/>
        </w:rPr>
        <w:t xml:space="preserve">При расчете основания по условию (7.2) часто нет необходимости определять осадки большего числа фундаментов. Обычно бывает достаточным найти осадку одного-двух наиболее загруженных фундаментов, на которые, кроме того, оказывают влияние </w:t>
      </w:r>
      <w:proofErr w:type="spellStart"/>
      <w:r w:rsidR="00AC3BED">
        <w:rPr>
          <w:rFonts w:ascii="Times New Roman" w:hAnsi="Times New Roman" w:cs="Times New Roman"/>
          <w:sz w:val="28"/>
          <w:szCs w:val="28"/>
        </w:rPr>
        <w:t>загружение</w:t>
      </w:r>
      <w:proofErr w:type="spellEnd"/>
      <w:r w:rsidR="00AC3BED">
        <w:rPr>
          <w:rFonts w:ascii="Times New Roman" w:hAnsi="Times New Roman" w:cs="Times New Roman"/>
          <w:sz w:val="28"/>
          <w:szCs w:val="28"/>
        </w:rPr>
        <w:t xml:space="preserve"> соседних фундаментов. Если полученные при расчете осадки будут меньше  </w:t>
      </w:r>
      <w:r w:rsidR="00AC3BED" w:rsidRPr="0038776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C3BE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r w:rsidR="00AC3BED" w:rsidRPr="00AC3BED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 w:rsidR="00AC3BED">
        <w:rPr>
          <w:rFonts w:ascii="Times New Roman" w:hAnsi="Times New Roman" w:cs="Times New Roman"/>
          <w:sz w:val="28"/>
          <w:szCs w:val="28"/>
        </w:rPr>
        <w:t xml:space="preserve">то можно утверждать, что остальные, менее загруженные фундаменты, тоже будут иметь осадку, меньшую </w:t>
      </w:r>
      <w:r w:rsidR="00AC3BED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AC3BED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u</w:t>
      </w:r>
      <w:r w:rsidR="00AC3BED" w:rsidRPr="004A1A3B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, то есть условие (7.2) будет выполнено. Аналогично поступают при расчете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max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определяя осадку наиболее тяжело загруженного фундамента с учетом 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загружения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соседних фундаментов.</w:t>
      </w:r>
    </w:p>
    <w:p w:rsidR="005A5C5F" w:rsidRDefault="005A5C5F" w:rsidP="003830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1A3B" w:rsidRDefault="004A1A3B" w:rsidP="003830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A3B">
        <w:rPr>
          <w:rFonts w:ascii="Times New Roman" w:hAnsi="Times New Roman" w:cs="Times New Roman"/>
          <w:b/>
          <w:sz w:val="28"/>
          <w:szCs w:val="28"/>
        </w:rPr>
        <w:t xml:space="preserve">7.3 </w:t>
      </w:r>
      <w:r w:rsidR="00CF0A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1A3B">
        <w:rPr>
          <w:rFonts w:ascii="Times New Roman" w:hAnsi="Times New Roman" w:cs="Times New Roman"/>
          <w:b/>
          <w:sz w:val="28"/>
          <w:szCs w:val="28"/>
        </w:rPr>
        <w:t>Учет внецентренного действия нагрузки</w:t>
      </w:r>
    </w:p>
    <w:p w:rsidR="004A1A3B" w:rsidRDefault="004A1A3B" w:rsidP="00383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Внецентренно загруженный фундамент, в плоскости подошвы которого действует, кроме нормальной силы, момент, получает не только осадку, но и поворот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относитеотно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главной оси</w:t>
      </w:r>
      <w:r w:rsidR="00445B0B">
        <w:rPr>
          <w:rFonts w:ascii="Times New Roman" w:hAnsi="Times New Roman" w:cs="Times New Roman"/>
          <w:sz w:val="28"/>
          <w:szCs w:val="28"/>
        </w:rPr>
        <w:t xml:space="preserve"> инерции площади подошвы</w:t>
      </w:r>
      <w:r w:rsidR="00445B0B" w:rsidRPr="00445B0B">
        <w:rPr>
          <w:rFonts w:ascii="Times New Roman" w:hAnsi="Times New Roman" w:cs="Times New Roman"/>
          <w:sz w:val="28"/>
          <w:szCs w:val="28"/>
        </w:rPr>
        <w:t xml:space="preserve"> </w:t>
      </w:r>
      <w:r w:rsidR="00445B0B">
        <w:rPr>
          <w:rFonts w:ascii="Times New Roman" w:hAnsi="Times New Roman" w:cs="Times New Roman"/>
          <w:sz w:val="28"/>
          <w:szCs w:val="28"/>
        </w:rPr>
        <w:t>фундамента. Поворот выражается креном, определяемым по формуле:</w:t>
      </w:r>
    </w:p>
    <w:p w:rsidR="00DB0CB0" w:rsidRDefault="00872FE6" w:rsidP="00DB0CB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40"/>
          <w:szCs w:val="40"/>
          <w:vertAlign w:val="superscript"/>
          <w:lang w:eastAsia="ru-RU"/>
        </w:rPr>
      </w:pP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B41FB8A" wp14:editId="1D5BA597">
            <wp:extent cx="1344841" cy="605481"/>
            <wp:effectExtent l="0" t="0" r="8255" b="4445"/>
            <wp:docPr id="36" name="Рисунок 36" descr="СП 22.13330.2011 Основания зданий и сооружений. Актуализированная редакция СНиП 2.02.01-83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 22.13330.2011 Основания зданий и сооружений. Актуализированная редакция СНиП 2.02.01-83*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24" cy="60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FE6">
        <w:rPr>
          <w:rFonts w:ascii="Arial" w:eastAsia="Times New Roman" w:hAnsi="Arial" w:cs="Arial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 w:rsidRPr="00872F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B0C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где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</w:t>
      </w:r>
      <w:r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5FEC5E21" wp14:editId="09E414BF">
            <wp:extent cx="902044" cy="563570"/>
            <wp:effectExtent l="0" t="0" r="0" b="8255"/>
            <wp:docPr id="35" name="Рисунок 35" descr="СП 22.13330.2011 Основания зданий и сооружений. Актуализированная редакция СНиП 2.02.01-83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 22.13330.2011 Основания зданий и сооружений. Актуализированная редакция СНиП 2.02.01-83*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67" cy="56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F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="00DB0CB0" w:rsidRPr="00DB0C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</w:t>
      </w:r>
      <w:r w:rsidR="00DB0C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                              </w:t>
      </w:r>
      <w:r w:rsidR="00DB0CB0" w:rsidRPr="00DB0CB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B0CB0" w:rsidRPr="00106155">
        <w:rPr>
          <w:rFonts w:ascii="Arial" w:eastAsia="Times New Roman" w:hAnsi="Arial" w:cs="Arial"/>
          <w:color w:val="2D2D2D"/>
          <w:spacing w:val="2"/>
          <w:sz w:val="40"/>
          <w:szCs w:val="40"/>
          <w:vertAlign w:val="superscript"/>
          <w:lang w:eastAsia="ru-RU"/>
        </w:rPr>
        <w:t>(7.3)</w:t>
      </w:r>
    </w:p>
    <w:p w:rsidR="00DB0CB0" w:rsidRDefault="00DB0CB0" w:rsidP="00DB0CB0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40"/>
          <w:szCs w:val="40"/>
          <w:vertAlign w:val="superscript"/>
          <w:lang w:eastAsia="ru-RU"/>
        </w:rPr>
      </w:pPr>
    </w:p>
    <w:p w:rsidR="00872FE6" w:rsidRPr="00872FE6" w:rsidRDefault="00872FE6" w:rsidP="00DB0CB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</w:t>
      </w:r>
      <w:proofErr w:type="spellStart"/>
      <w:r w:rsidRPr="00872FE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k</w:t>
      </w:r>
      <w:r w:rsidRPr="00872FE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e</w:t>
      </w:r>
      <w:proofErr w:type="spellEnd"/>
      <w:r w:rsidRPr="00872F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   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-  коэффициент, принимаемый по таблице </w:t>
      </w:r>
      <w:r w:rsidRPr="006D2D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7.1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6D2DE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E</w:t>
      </w:r>
      <w:r w:rsidRPr="006D2DE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r w:rsidRPr="006D2D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6D2DEF" w:rsidRPr="006D2DE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ν</w:t>
      </w:r>
      <w:r w:rsidRPr="006D2D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соответственно модуль деформации, кПа, и коэффициент поперечной деформации грунта основания (значение </w:t>
      </w:r>
      <w:r w:rsidRPr="006D2DEF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0AFB161" wp14:editId="5F34933A">
                <wp:extent cx="111125" cy="148590"/>
                <wp:effectExtent l="0" t="0" r="0" b="0"/>
                <wp:docPr id="31" name="Прямоугольник 31" descr="СП 22.13330.2011 Основания зданий и сооружений. Актуализированная редакция СНиП 2.02.01-83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112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1" o:spid="_x0000_s1026" alt="Описание: СП 22.13330.2011 Основания зданий и сооружений. Актуализированная редакция СНиП 2.02.01-83*" style="width:8.7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принимают по таблице </w:t>
      </w:r>
      <w:r w:rsidR="00654CCC" w:rsidRPr="00654CC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7.2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); в случае неоднородного основания значение 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D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принимают средним в пределах сжимаемой толщи в соответствии с указаниями 5.6.45</w:t>
      </w:r>
      <w:r w:rsidR="00654CCC" w:rsidRPr="00654CCC">
        <w:rPr>
          <w:rFonts w:ascii="Times New Roman" w:hAnsi="Times New Roman" w:cs="Times New Roman"/>
          <w:sz w:val="28"/>
          <w:szCs w:val="28"/>
        </w:rPr>
        <w:t xml:space="preserve"> </w:t>
      </w:r>
      <w:r w:rsidR="00654CCC">
        <w:rPr>
          <w:rFonts w:ascii="Times New Roman" w:hAnsi="Times New Roman" w:cs="Times New Roman"/>
          <w:sz w:val="28"/>
          <w:szCs w:val="28"/>
        </w:rPr>
        <w:t xml:space="preserve">СП 22.13330 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72FE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6D2DEF">
        <w:rPr>
          <w:rFonts w:ascii="Arial" w:eastAsia="Times New Roman" w:hAnsi="Arial" w:cs="Arial"/>
          <w:i/>
          <w:color w:val="2D2D2D"/>
          <w:spacing w:val="2"/>
          <w:sz w:val="28"/>
          <w:szCs w:val="28"/>
          <w:lang w:val="en-US" w:eastAsia="ru-RU"/>
        </w:rPr>
        <w:lastRenderedPageBreak/>
        <w:t>N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вертикальная составляющая равнодействующей всех нагрузок на фундамент в уровне его подошвы, кН;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6D2DE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e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="00DB0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эксцентриситет</w:t>
      </w:r>
      <w:r w:rsidR="00DB0CB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рассчитываемом направлении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м;</w:t>
      </w:r>
      <w:r w:rsidRPr="00872FE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br/>
      </w:r>
      <w:r w:rsidRPr="00872FE6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br/>
      </w:r>
      <w:r w:rsidR="006D2DEF" w:rsidRPr="006D2DEF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a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диаметр круглого или сторона прямоугольного фундамента, м, в направлении которой действует момент; для фундамента с подошвой в форме правильного многоугольника площадью </w:t>
      </w:r>
      <w:r w:rsidR="00654CCC" w:rsidRPr="00654CCC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A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принимают </w:t>
      </w:r>
      <w:r w:rsidRPr="006D2DEF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7F0112B9" wp14:editId="673850AB">
            <wp:extent cx="1021866" cy="296562"/>
            <wp:effectExtent l="0" t="0" r="6985" b="8255"/>
            <wp:docPr id="25" name="Рисунок 25" descr="СП 22.13330.2011 Основания зданий и сооружений. Актуализированная редакция СНиП 2.02.01-83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 22.13330.2011 Основания зданий и сооружений. Актуализированная редакция СНиП 2.02.01-83*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54" cy="29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Примечание - Крен фундамента, возникающий в результате неравномерности сжимаемости основания, следует</w:t>
      </w:r>
      <w:r w:rsidR="006D2D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определять численными методами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72FE6" w:rsidRPr="00872FE6" w:rsidRDefault="00872FE6" w:rsidP="00872F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Таблица </w:t>
      </w:r>
      <w:r w:rsidR="006D2D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7.1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679"/>
        <w:gridCol w:w="679"/>
        <w:gridCol w:w="679"/>
        <w:gridCol w:w="679"/>
        <w:gridCol w:w="679"/>
        <w:gridCol w:w="679"/>
        <w:gridCol w:w="680"/>
      </w:tblGrid>
      <w:tr w:rsidR="00872FE6" w:rsidRPr="00872FE6" w:rsidTr="00872FE6">
        <w:trPr>
          <w:trHeight w:val="15"/>
        </w:trPr>
        <w:tc>
          <w:tcPr>
            <w:tcW w:w="6098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FE6" w:rsidRPr="00872FE6" w:rsidTr="00872FE6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Форма фундамента и направление действия момента</w:t>
            </w:r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Коэффициент </w:t>
            </w:r>
            <w:r w:rsidRPr="006D2DEF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360B432" wp14:editId="3FEDD601">
                      <wp:extent cx="185420" cy="222250"/>
                      <wp:effectExtent l="0" t="0" r="0" b="0"/>
                      <wp:docPr id="24" name="Прямоугольник 24" descr="СП 22.13330.2011 Основания зданий и сооружений. Актуализированная редакция СНиП 2.02.01-83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542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4" o:spid="_x0000_s1026" alt="Описание: СП 22.13330.2011 Основания зданий и сооружений. Актуализированная редакция СНиП 2.02.01-83*" style="width:14.6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при </w:t>
            </w:r>
            <w:r w:rsidRPr="006D2DEF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w:drawing>
                <wp:inline distT="0" distB="0" distL="0" distR="0" wp14:anchorId="2237B729" wp14:editId="4E7A6EB8">
                  <wp:extent cx="506730" cy="197485"/>
                  <wp:effectExtent l="0" t="0" r="7620" b="0"/>
                  <wp:docPr id="23" name="Рисунок 23" descr="СП 22.13330.2011 Основания зданий и сооружений. Актуализированная редакция СНиП 2.02.01-83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П 22.13330.2011 Основания зданий и сооружений. Актуализированная редакция СНиП 2.02.01-83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730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равном</w:t>
            </w:r>
            <w:proofErr w:type="gramEnd"/>
          </w:p>
        </w:tc>
      </w:tr>
      <w:tr w:rsidR="00872FE6" w:rsidRPr="00872FE6" w:rsidTr="00872FE6">
        <w:tc>
          <w:tcPr>
            <w:tcW w:w="6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</w:p>
        </w:tc>
      </w:tr>
      <w:tr w:rsidR="00872FE6" w:rsidRPr="00872FE6" w:rsidTr="00872FE6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Прямоугольный</w:t>
            </w:r>
            <w:proofErr w:type="gramEnd"/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моментом вдоль большей стороны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2,00</w:t>
            </w:r>
          </w:p>
        </w:tc>
      </w:tr>
      <w:tr w:rsidR="00872FE6" w:rsidRPr="00872FE6" w:rsidTr="00872FE6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proofErr w:type="gramStart"/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Прямоугольный</w:t>
            </w:r>
            <w:proofErr w:type="gramEnd"/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с моментом вдоль меньшей стороны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0,07</w:t>
            </w:r>
          </w:p>
        </w:tc>
      </w:tr>
      <w:tr w:rsidR="00872FE6" w:rsidRPr="00872FE6" w:rsidTr="00872FE6"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Круглый</w:t>
            </w:r>
          </w:p>
        </w:tc>
        <w:tc>
          <w:tcPr>
            <w:tcW w:w="51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0,75</w:t>
            </w:r>
          </w:p>
        </w:tc>
      </w:tr>
    </w:tbl>
    <w:p w:rsidR="00872FE6" w:rsidRPr="00872FE6" w:rsidRDefault="00872FE6" w:rsidP="00872F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Таблица </w:t>
      </w:r>
      <w:r w:rsidR="006D2DEF" w:rsidRPr="006D2DE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val="en-US" w:eastAsia="ru-RU"/>
        </w:rPr>
        <w:t>7.2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539"/>
      </w:tblGrid>
      <w:tr w:rsidR="00872FE6" w:rsidRPr="00872FE6" w:rsidTr="00872FE6">
        <w:trPr>
          <w:trHeight w:val="15"/>
        </w:trPr>
        <w:tc>
          <w:tcPr>
            <w:tcW w:w="5729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FE6" w:rsidRPr="00872FE6" w:rsidTr="00872FE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Грунты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Коэффициент поперечной деформации </w:t>
            </w:r>
            <w:r w:rsidRPr="006D2DEF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F665FB" wp14:editId="0CB31F8F">
                      <wp:extent cx="111125" cy="148590"/>
                      <wp:effectExtent l="0" t="0" r="0" b="0"/>
                      <wp:docPr id="22" name="Прямоугольник 22" descr="СП 22.13330.2011 Основания зданий и сооружений. Актуализированная редакция СНиП 2.02.01-83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1125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6" alt="Описание: СП 22.13330.2011 Основания зданий и сооружений. Актуализированная редакция СНиП 2.02.01-83*" style="width:8.7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72FE6" w:rsidRPr="00872FE6" w:rsidTr="00872FE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Крупнообломочные грунты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0,27</w:t>
            </w:r>
          </w:p>
        </w:tc>
      </w:tr>
      <w:tr w:rsidR="00872FE6" w:rsidRPr="00872FE6" w:rsidTr="00872FE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Пески и супеси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0,30-0,35</w:t>
            </w:r>
          </w:p>
        </w:tc>
      </w:tr>
      <w:tr w:rsidR="00872FE6" w:rsidRPr="00872FE6" w:rsidTr="00872FE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Суглинки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0,35-0,37</w:t>
            </w:r>
          </w:p>
        </w:tc>
      </w:tr>
      <w:tr w:rsidR="00872FE6" w:rsidRPr="00872FE6" w:rsidTr="00872FE6"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Глины при показателе текучести </w:t>
            </w:r>
            <w:r w:rsidRPr="006D2DEF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ECE6E77" wp14:editId="6070A9F0">
                      <wp:extent cx="185420" cy="222250"/>
                      <wp:effectExtent l="0" t="0" r="0" b="0"/>
                      <wp:docPr id="21" name="Прямоугольник 21" descr="СП 22.13330.2011 Основания зданий и сооружений. Актуализированная редакция СНиП 2.02.01-83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5420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alt="Описание: СП 22.13330.2011 Основания зданий и сооружений. Актуализированная редакция СНиП 2.02.01-83*" style="width:14.6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FE6" w:rsidRPr="00872FE6" w:rsidTr="00872FE6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D2DEF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D344CCE" wp14:editId="3A7354E7">
                      <wp:extent cx="333375" cy="222250"/>
                      <wp:effectExtent l="0" t="0" r="0" b="0"/>
                      <wp:docPr id="20" name="Прямоугольник 20" descr="СП 22.13330.2011 Основания зданий и сооружений. Актуализированная редакция СНиП 2.02.01-83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33375" cy="22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0" o:spid="_x0000_s1026" alt="Описание: СП 22.13330.2011 Основания зданий и сооружений. Актуализированная редакция СНиП 2.02.01-83*" style="width:26.2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0,20-0,30</w:t>
            </w:r>
          </w:p>
        </w:tc>
      </w:tr>
      <w:tr w:rsidR="00872FE6" w:rsidRPr="00872FE6" w:rsidTr="00872FE6">
        <w:tc>
          <w:tcPr>
            <w:tcW w:w="57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  <w:r w:rsidRPr="006D2DEF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w:drawing>
                <wp:inline distT="0" distB="0" distL="0" distR="0" wp14:anchorId="758CE221" wp14:editId="38CBFF61">
                  <wp:extent cx="457200" cy="222250"/>
                  <wp:effectExtent l="0" t="0" r="0" b="6350"/>
                  <wp:docPr id="19" name="Рисунок 19" descr="СП 22.13330.2011 Основания зданий и сооружений. Актуализированная редакция СНиП 2.02.01-83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СП 22.13330.2011 Основания зданий и сооружений. Актуализированная редакция СНиП 2.02.01-83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0,30-0,38</w:t>
            </w:r>
          </w:p>
        </w:tc>
      </w:tr>
      <w:tr w:rsidR="00872FE6" w:rsidRPr="00872FE6" w:rsidTr="00872FE6"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0,25</w:t>
            </w:r>
            <w:r w:rsidRPr="006D2DEF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w:drawing>
                <wp:inline distT="0" distB="0" distL="0" distR="0" wp14:anchorId="0510FB97" wp14:editId="7790910A">
                  <wp:extent cx="457200" cy="222250"/>
                  <wp:effectExtent l="0" t="0" r="0" b="6350"/>
                  <wp:docPr id="18" name="Рисунок 18" descr="СП 22.13330.2011 Основания зданий и сооружений. Актуализированная редакция СНиП 2.02.01-83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СП 22.13330.2011 Основания зданий и сооружений. Актуализированная редакция СНиП 2.02.01-83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0,38-0,45</w:t>
            </w:r>
          </w:p>
        </w:tc>
      </w:tr>
      <w:tr w:rsidR="00872FE6" w:rsidRPr="00872FE6" w:rsidTr="00872FE6">
        <w:tc>
          <w:tcPr>
            <w:tcW w:w="1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872FE6" w:rsidRPr="00872FE6" w:rsidRDefault="00872FE6" w:rsidP="00872FE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Примечание - Меньшие значения </w:t>
            </w:r>
            <w:r w:rsidRPr="006D2DEF">
              <w:rPr>
                <w:rFonts w:ascii="Times New Roman" w:eastAsia="Times New Roman" w:hAnsi="Times New Roman" w:cs="Times New Roman"/>
                <w:noProof/>
                <w:color w:val="2D2D2D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0192DE3" wp14:editId="61021DAD">
                      <wp:extent cx="111125" cy="148590"/>
                      <wp:effectExtent l="0" t="0" r="0" b="0"/>
                      <wp:docPr id="17" name="Прямоугольник 17" descr="СП 22.13330.2011 Основания зданий и сооружений. Актуализированная редакция СНиП 2.02.01-83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1125" cy="148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7" o:spid="_x0000_s1026" alt="Описание: СП 22.13330.2011 Основания зданий и сооружений. Актуализированная редакция СНиП 2.02.01-83*" style="width:8.7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72FE6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 применяют при большей плотности грунта.</w:t>
            </w:r>
          </w:p>
        </w:tc>
      </w:tr>
    </w:tbl>
    <w:p w:rsidR="00872FE6" w:rsidRPr="00872FE6" w:rsidRDefault="00872FE6" w:rsidP="00872F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72FE6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872FE6" w:rsidRPr="00872FE6" w:rsidRDefault="00872FE6" w:rsidP="00872FE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5.6.45 Средние (в пределах сжимаемой толщи </w:t>
      </w:r>
      <w:proofErr w:type="spellStart"/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H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c</w:t>
      </w:r>
      <w:proofErr w:type="spellEnd"/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) значения 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D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кПа</w:t>
      </w:r>
      <w:r w:rsidRPr="00A944C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A00050" wp14:editId="7B38C9DC">
                <wp:extent cx="160655" cy="222250"/>
                <wp:effectExtent l="0" t="0" r="0" b="0"/>
                <wp:docPr id="14" name="Прямоугольник 14" descr="СП 22.13330.2011 Основания зданий и сооружений. Актуализированная редакция СНиП 2.02.01-83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65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4" o:spid="_x0000_s1026" alt="Описание: СП 22.13330.2011 Основания зданий и сооружений. Актуализированная редакция СНиП 2.02.01-83*" style="width:12.6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определяют по формуле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72FE6" w:rsidRPr="00872FE6" w:rsidRDefault="00872FE6" w:rsidP="00A944C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944C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lastRenderedPageBreak/>
        <w:drawing>
          <wp:inline distT="0" distB="0" distL="0" distR="0" wp14:anchorId="4CA50418" wp14:editId="719ADA44">
            <wp:extent cx="1969906" cy="667265"/>
            <wp:effectExtent l="0" t="0" r="0" b="0"/>
            <wp:docPr id="13" name="Рисунок 13" descr="СП 22.13330.2011 Основания зданий и сооружений. Актуализированная редакция СНиП 2.02.01-83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П 22.13330.2011 Основания зданий и сооружений. Актуализированная редакция СНиП 2.02.01-83*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77" cy="66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04" w:rsidRDefault="00872FE6" w:rsidP="00BF010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где 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A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i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площадь эпюры вертикальных напряжений от единичного давления под подошвой фундамента в пределах </w:t>
      </w:r>
      <w:proofErr w:type="spellStart"/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i</w:t>
      </w:r>
      <w:proofErr w:type="spellEnd"/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 xml:space="preserve"> 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-го слоя грунта. Допускается принимать </w:t>
      </w:r>
      <w:r w:rsidRPr="00A944C5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  <w:lang w:eastAsia="ru-RU"/>
        </w:rPr>
        <w:drawing>
          <wp:inline distT="0" distB="0" distL="0" distR="0" wp14:anchorId="091E76A2" wp14:editId="70B9EAAF">
            <wp:extent cx="1112108" cy="341195"/>
            <wp:effectExtent l="0" t="0" r="0" b="1905"/>
            <wp:docPr id="10" name="Рисунок 10" descr="СП 22.13330.2011 Основания зданий и сооружений. Актуализированная редакция СНиП 2.02.01-83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П 22.13330.2011 Основания зданий и сооружений. Актуализированная редакция СНиП 2.02.01-83*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924" cy="34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A944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;</w:t>
      </w:r>
      <w:proofErr w:type="gramEnd"/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E</w:t>
      </w:r>
      <w:r w:rsidRPr="00872FE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, 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ν</w:t>
      </w:r>
      <w:r w:rsidRPr="00872FE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,  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h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i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 соответственно модуль деформации, МПа, коэффициент поперечной деформации и толщина </w:t>
      </w:r>
      <w:proofErr w:type="spellStart"/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i</w:t>
      </w:r>
      <w:proofErr w:type="spellEnd"/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-го слоя грунта, см;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spellStart"/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H</w:t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c</w:t>
      </w:r>
      <w:proofErr w:type="spellEnd"/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сжимаемая толща, определяемая по 5.6.41</w:t>
      </w:r>
      <w:r w:rsidR="00A944C5" w:rsidRPr="00A944C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A944C5">
        <w:rPr>
          <w:rFonts w:ascii="Times New Roman" w:hAnsi="Times New Roman" w:cs="Times New Roman"/>
          <w:sz w:val="28"/>
          <w:szCs w:val="28"/>
        </w:rPr>
        <w:t xml:space="preserve">СП 22.13330  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см;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A944C5" w:rsidRPr="00A944C5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n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- число слоев, отличающихся значениями</w:t>
      </w:r>
      <w:r w:rsidRPr="00872FE6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eastAsia="ru-RU"/>
        </w:rPr>
        <w:t> </w:t>
      </w:r>
      <w:r w:rsidR="00A944C5" w:rsidRPr="00CF0AC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E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и </w:t>
      </w:r>
      <w:r w:rsidR="00A944C5" w:rsidRPr="00CF0AC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ν</w:t>
      </w: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в пределах сжимаемой толщи </w:t>
      </w:r>
      <w:proofErr w:type="spellStart"/>
      <w:r w:rsidR="00CF0ACE" w:rsidRPr="00CF0AC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lang w:val="en-US" w:eastAsia="ru-RU"/>
        </w:rPr>
        <w:t>H</w:t>
      </w:r>
      <w:r w:rsidR="00CF0ACE" w:rsidRPr="00CF0ACE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  <w:vertAlign w:val="subscript"/>
          <w:lang w:val="en-US" w:eastAsia="ru-RU"/>
        </w:rPr>
        <w:t>c</w:t>
      </w:r>
      <w:proofErr w:type="spellEnd"/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BF0104" w:rsidRDefault="00872FE6" w:rsidP="00BF010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72FE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10615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</w:t>
      </w:r>
      <w:r w:rsidR="00BF0104">
        <w:rPr>
          <w:noProof/>
          <w:lang w:eastAsia="ru-RU"/>
        </w:rPr>
        <w:drawing>
          <wp:inline distT="0" distB="0" distL="0" distR="0" wp14:anchorId="205CEE8E" wp14:editId="283891E2">
            <wp:extent cx="4426299" cy="278027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287" t="18018" r="31184" b="26267"/>
                    <a:stretch/>
                  </pic:blipFill>
                  <pic:spPr bwMode="auto">
                    <a:xfrm>
                      <a:off x="0" y="0"/>
                      <a:ext cx="4423934" cy="277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0104" w:rsidRDefault="00BF0104" w:rsidP="001061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BF0104" w:rsidRPr="00BF0104" w:rsidRDefault="00BF0104" w:rsidP="00BF010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BF01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Рис. 7.1 Крен знаменитой падающей башни в г. Пиза (Италия)</w:t>
      </w:r>
    </w:p>
    <w:p w:rsidR="00BF0104" w:rsidRDefault="00BF0104" w:rsidP="001061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64F8E" w:rsidRDefault="00106155" w:rsidP="001061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 формуле (7.3) определяют крен отдельных и ленточных фундаментов при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разовом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загружении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Для нахождения крена при многократных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загружениях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в формулу (7.3) подставляют, вместо модуля деформации грунта при сжатии, а модуль упругих деформаций с упругим последействием при разгрузке.</w:t>
      </w:r>
      <w:proofErr w:type="gramEnd"/>
    </w:p>
    <w:p w:rsidR="00106155" w:rsidRDefault="00106155" w:rsidP="001061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06155" w:rsidRDefault="00106155" w:rsidP="001061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Крен </w:t>
      </w:r>
      <w:r>
        <w:rPr>
          <w:rFonts w:ascii="Times New Roman" w:hAnsi="Times New Roman" w:cs="Times New Roman"/>
          <w:sz w:val="28"/>
          <w:szCs w:val="28"/>
        </w:rPr>
        <w:t>фундамента определяют, если возможен его поворот. Однако надземные конструкции часто исключают поворот фундаментов, что должно учитываться при определении эксцентриситета равнодейст</w:t>
      </w:r>
      <w:r w:rsidR="009A105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ующей </w:t>
      </w:r>
      <w:r w:rsidR="009A1054">
        <w:rPr>
          <w:rFonts w:ascii="Times New Roman" w:hAnsi="Times New Roman" w:cs="Times New Roman"/>
          <w:sz w:val="28"/>
          <w:szCs w:val="28"/>
        </w:rPr>
        <w:t>нагрузок.</w:t>
      </w:r>
    </w:p>
    <w:p w:rsidR="009A1054" w:rsidRDefault="009A1054" w:rsidP="001061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жесткого сооружения, опирающегося на систему фундаментов или плиту находят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9A1054" w:rsidRDefault="009A1054" w:rsidP="001061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54" w:rsidRPr="0038768E" w:rsidRDefault="009A1054" w:rsidP="009A105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8768E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3876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8768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Pr="0038768E">
        <w:rPr>
          <w:rFonts w:ascii="Times New Roman" w:hAnsi="Times New Roman" w:cs="Times New Roman"/>
          <w:sz w:val="28"/>
          <w:szCs w:val="28"/>
        </w:rPr>
        <w:t>–</w:t>
      </w:r>
      <w:r w:rsidRPr="0038768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38768E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 </w:t>
      </w:r>
      <w:r w:rsidRPr="0038768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8768E">
        <w:rPr>
          <w:rFonts w:ascii="Times New Roman" w:hAnsi="Times New Roman" w:cs="Times New Roman"/>
          <w:sz w:val="28"/>
          <w:szCs w:val="28"/>
        </w:rPr>
        <w:t>/</w:t>
      </w:r>
      <w:r w:rsidRPr="009A105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8768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Pr="0038768E">
        <w:rPr>
          <w:rFonts w:ascii="Times New Roman" w:hAnsi="Times New Roman" w:cs="Times New Roman"/>
          <w:sz w:val="28"/>
          <w:szCs w:val="28"/>
        </w:rPr>
        <w:t>(7/4)</w:t>
      </w:r>
    </w:p>
    <w:p w:rsidR="005A5C5F" w:rsidRDefault="005A5C5F" w:rsidP="009A10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A1054" w:rsidRDefault="005A5C5F" w:rsidP="009A10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A1054">
        <w:rPr>
          <w:rFonts w:ascii="Times New Roman" w:hAnsi="Times New Roman" w:cs="Times New Roman"/>
          <w:sz w:val="28"/>
          <w:szCs w:val="28"/>
        </w:rPr>
        <w:t xml:space="preserve">где </w:t>
      </w:r>
      <w:r w:rsidR="009A105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A1054" w:rsidRPr="009A105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 w:rsidR="009A1054">
        <w:rPr>
          <w:rFonts w:ascii="Times New Roman" w:hAnsi="Times New Roman" w:cs="Times New Roman"/>
          <w:sz w:val="28"/>
          <w:szCs w:val="28"/>
        </w:rPr>
        <w:t>и</w:t>
      </w:r>
      <w:r w:rsidR="009A1054" w:rsidRPr="009A10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105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9A1054" w:rsidRPr="009A105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2  </w:t>
      </w:r>
      <w:r w:rsidR="009A1054">
        <w:rPr>
          <w:rFonts w:ascii="Times New Roman" w:hAnsi="Times New Roman" w:cs="Times New Roman"/>
          <w:sz w:val="28"/>
          <w:szCs w:val="28"/>
        </w:rPr>
        <w:t xml:space="preserve">- соответственно большая и меньшая осадки фундаментов системы или двух противоположных точек фундаментной плиты; </w:t>
      </w:r>
      <w:r w:rsidR="009A1054" w:rsidRPr="009A1054">
        <w:rPr>
          <w:rFonts w:ascii="Times New Roman" w:hAnsi="Times New Roman" w:cs="Times New Roman"/>
          <w:sz w:val="28"/>
          <w:szCs w:val="28"/>
        </w:rPr>
        <w:t>/</w:t>
      </w:r>
      <w:r w:rsidR="009A1054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="009A1054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расстояние между двумя осями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осями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рассматриваемых</w:t>
      </w:r>
      <w:r w:rsidRPr="005A5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фундаментов или точками,  в которых установлены осадки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A1054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10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9A1054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F2D0F" w:rsidRDefault="000F2D0F" w:rsidP="009A10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5C3005" w:rsidRDefault="005C3005" w:rsidP="000F2D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005">
        <w:rPr>
          <w:rFonts w:ascii="Times New Roman" w:hAnsi="Times New Roman" w:cs="Times New Roman"/>
          <w:b/>
          <w:sz w:val="28"/>
          <w:szCs w:val="28"/>
        </w:rPr>
        <w:t>7</w:t>
      </w:r>
      <w:r w:rsidR="000F2D0F" w:rsidRPr="005C3005">
        <w:rPr>
          <w:rFonts w:ascii="Times New Roman" w:hAnsi="Times New Roman" w:cs="Times New Roman"/>
          <w:b/>
          <w:sz w:val="28"/>
          <w:szCs w:val="28"/>
        </w:rPr>
        <w:t>.4</w:t>
      </w:r>
      <w:r w:rsidRPr="005C30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Определение размеров подошвы </w:t>
      </w:r>
      <w:r w:rsidRPr="005C3005">
        <w:rPr>
          <w:rFonts w:ascii="Times New Roman" w:hAnsi="Times New Roman" w:cs="Times New Roman"/>
          <w:b/>
          <w:sz w:val="28"/>
          <w:szCs w:val="28"/>
        </w:rPr>
        <w:t>фундаментов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Pr="005C3005">
        <w:rPr>
          <w:rFonts w:ascii="Times New Roman" w:hAnsi="Times New Roman" w:cs="Times New Roman"/>
          <w:b/>
          <w:sz w:val="28"/>
          <w:szCs w:val="28"/>
        </w:rPr>
        <w:t>р</w:t>
      </w:r>
      <w:r w:rsidR="000F2D0F" w:rsidRPr="005C3005">
        <w:rPr>
          <w:rFonts w:ascii="Times New Roman" w:hAnsi="Times New Roman" w:cs="Times New Roman"/>
          <w:b/>
          <w:sz w:val="28"/>
          <w:szCs w:val="28"/>
        </w:rPr>
        <w:t>асчётно</w:t>
      </w:r>
      <w:r>
        <w:rPr>
          <w:rFonts w:ascii="Times New Roman" w:hAnsi="Times New Roman" w:cs="Times New Roman"/>
          <w:b/>
          <w:sz w:val="28"/>
          <w:szCs w:val="28"/>
        </w:rPr>
        <w:t>му сопротивлению</w:t>
      </w:r>
      <w:r w:rsidR="000F2D0F" w:rsidRPr="005C3005">
        <w:rPr>
          <w:rFonts w:ascii="Times New Roman" w:hAnsi="Times New Roman" w:cs="Times New Roman"/>
          <w:b/>
          <w:sz w:val="28"/>
          <w:szCs w:val="28"/>
        </w:rPr>
        <w:t xml:space="preserve"> грунта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="0038768E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ования</w:t>
      </w:r>
    </w:p>
    <w:p w:rsidR="000F2D0F" w:rsidRDefault="005C3005" w:rsidP="000F2D0F">
      <w:pPr>
        <w:jc w:val="both"/>
        <w:rPr>
          <w:rFonts w:ascii="Times New Roman" w:hAnsi="Times New Roman" w:cs="Times New Roman"/>
          <w:sz w:val="28"/>
          <w:szCs w:val="28"/>
        </w:rPr>
      </w:pPr>
      <w:r w:rsidRPr="005C3005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осадки фундаментов рассчитывают исходя из линейной зависимости между напряжениями и деформациями. В связи с этим СП 22.13330 рекомендует ограничивать среднее давление по подошве любого фундамента расчетным сопротивлением грунта основания </w:t>
      </w:r>
      <w:r w:rsidRPr="005C300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>, что позволяет рассчитывать осадки фундаментов по линейной зависимости между</w:t>
      </w:r>
      <w:r w:rsidR="008871A9">
        <w:rPr>
          <w:rFonts w:ascii="Times New Roman" w:hAnsi="Times New Roman" w:cs="Times New Roman"/>
          <w:sz w:val="28"/>
          <w:szCs w:val="28"/>
        </w:rPr>
        <w:t xml:space="preserve"> напряжениями и деформациями. Таким </w:t>
      </w:r>
      <w:proofErr w:type="gramStart"/>
      <w:r w:rsidR="008871A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871A9">
        <w:rPr>
          <w:rFonts w:ascii="Times New Roman" w:hAnsi="Times New Roman" w:cs="Times New Roman"/>
          <w:sz w:val="28"/>
          <w:szCs w:val="28"/>
        </w:rPr>
        <w:t xml:space="preserve"> при расчете оснований по деформациям требуется удовлетворить условие:</w:t>
      </w:r>
    </w:p>
    <w:p w:rsidR="008871A9" w:rsidRDefault="008871A9" w:rsidP="008871A9">
      <w:pPr>
        <w:jc w:val="right"/>
        <w:rPr>
          <w:rFonts w:ascii="Times New Roman" w:hAnsi="Times New Roman" w:cs="Times New Roman"/>
          <w:sz w:val="28"/>
          <w:szCs w:val="28"/>
        </w:rPr>
      </w:pPr>
      <w:r w:rsidRPr="008871A9">
        <w:rPr>
          <w:rFonts w:ascii="Times New Roman" w:hAnsi="Times New Roman" w:cs="Times New Roman"/>
          <w:i/>
          <w:sz w:val="28"/>
          <w:szCs w:val="28"/>
        </w:rPr>
        <w:t>р</w:t>
      </w:r>
      <w:r w:rsidRPr="008871A9">
        <w:rPr>
          <w:rFonts w:ascii="Times New Roman" w:hAnsi="Times New Roman" w:cs="Times New Roman"/>
          <w:i/>
          <w:vertAlign w:val="subscript"/>
        </w:rPr>
        <w:t>11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≤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(7.5)</w:t>
      </w:r>
    </w:p>
    <w:p w:rsidR="008871A9" w:rsidRPr="008871A9" w:rsidRDefault="008871A9" w:rsidP="00887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871A9">
        <w:rPr>
          <w:rFonts w:ascii="Times New Roman" w:hAnsi="Times New Roman" w:cs="Times New Roman"/>
          <w:i/>
          <w:sz w:val="28"/>
          <w:szCs w:val="28"/>
        </w:rPr>
        <w:t>р</w:t>
      </w:r>
      <w:r w:rsidRPr="008871A9">
        <w:rPr>
          <w:rFonts w:ascii="Times New Roman" w:hAnsi="Times New Roman" w:cs="Times New Roman"/>
          <w:i/>
          <w:vertAlign w:val="subscript"/>
        </w:rPr>
        <w:t>1</w:t>
      </w:r>
      <w:r>
        <w:rPr>
          <w:rFonts w:ascii="Times New Roman" w:hAnsi="Times New Roman" w:cs="Times New Roman"/>
          <w:i/>
          <w:vertAlign w:val="subscript"/>
        </w:rPr>
        <w:t xml:space="preserve">1 </w:t>
      </w:r>
      <w:r>
        <w:rPr>
          <w:rFonts w:ascii="Times New Roman" w:hAnsi="Times New Roman" w:cs="Times New Roman"/>
        </w:rPr>
        <w:t xml:space="preserve">– </w:t>
      </w:r>
      <w:r w:rsidRPr="00733A3C">
        <w:rPr>
          <w:rFonts w:ascii="Times New Roman" w:hAnsi="Times New Roman" w:cs="Times New Roman"/>
          <w:sz w:val="28"/>
          <w:szCs w:val="28"/>
        </w:rPr>
        <w:t>среднее давление по подошве фундамента от основного сочетания расчетных нагрузок</w:t>
      </w:r>
      <w:r w:rsidR="00733A3C" w:rsidRPr="00733A3C">
        <w:rPr>
          <w:rFonts w:ascii="Times New Roman" w:hAnsi="Times New Roman" w:cs="Times New Roman"/>
          <w:sz w:val="28"/>
          <w:szCs w:val="28"/>
        </w:rPr>
        <w:t xml:space="preserve"> при расчете по второй группе предельных состояний (по деформациям);</w:t>
      </w:r>
      <w:r w:rsidR="00733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D0F" w:rsidRDefault="000F2D0F" w:rsidP="000F2D0F">
      <w:pPr>
        <w:jc w:val="both"/>
        <w:rPr>
          <w:rFonts w:ascii="Times New Roman" w:hAnsi="Times New Roman" w:cs="Times New Roman"/>
          <w:sz w:val="28"/>
          <w:szCs w:val="28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     </w:t>
      </w:r>
      <w:r w:rsidRPr="005C30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3005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0F2D0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F2D0F">
        <w:rPr>
          <w:rFonts w:ascii="Times New Roman" w:hAnsi="Times New Roman" w:cs="Times New Roman"/>
          <w:sz w:val="28"/>
          <w:szCs w:val="28"/>
        </w:rPr>
        <w:t>расчётное</w:t>
      </w:r>
      <w:proofErr w:type="gramEnd"/>
      <w:r w:rsidRPr="000F2D0F">
        <w:rPr>
          <w:rFonts w:ascii="Times New Roman" w:hAnsi="Times New Roman" w:cs="Times New Roman"/>
          <w:sz w:val="28"/>
          <w:szCs w:val="28"/>
        </w:rPr>
        <w:t xml:space="preserve"> сопротивление грунта основания, при котором развивающиеся зоны пластических деформаций грунта (зоны местного нарушения устойчивости) незначительно нарушают линейную зависимость между </w:t>
      </w:r>
      <w:r w:rsidR="00733A3C">
        <w:rPr>
          <w:rFonts w:ascii="Times New Roman" w:hAnsi="Times New Roman" w:cs="Times New Roman"/>
          <w:sz w:val="28"/>
          <w:szCs w:val="28"/>
        </w:rPr>
        <w:t xml:space="preserve">напряжениями и </w:t>
      </w:r>
      <w:r w:rsidRPr="000F2D0F">
        <w:rPr>
          <w:rFonts w:ascii="Times New Roman" w:hAnsi="Times New Roman" w:cs="Times New Roman"/>
          <w:sz w:val="28"/>
          <w:szCs w:val="28"/>
        </w:rPr>
        <w:t>деформациями</w:t>
      </w:r>
      <w:r w:rsidR="00733A3C">
        <w:rPr>
          <w:rFonts w:ascii="Times New Roman" w:hAnsi="Times New Roman" w:cs="Times New Roman"/>
          <w:sz w:val="28"/>
          <w:szCs w:val="28"/>
        </w:rPr>
        <w:t xml:space="preserve"> всего основания в целом.</w:t>
      </w:r>
    </w:p>
    <w:p w:rsidR="00733A3C" w:rsidRPr="0038768E" w:rsidRDefault="00733A3C" w:rsidP="000F2D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F2D0F">
        <w:rPr>
          <w:rFonts w:ascii="Times New Roman" w:hAnsi="Times New Roman" w:cs="Times New Roman"/>
          <w:sz w:val="28"/>
          <w:szCs w:val="28"/>
        </w:rPr>
        <w:t>Расчётное сопротивление грунта основания</w:t>
      </w:r>
      <w:r>
        <w:rPr>
          <w:rFonts w:ascii="Times New Roman" w:hAnsi="Times New Roman" w:cs="Times New Roman"/>
          <w:sz w:val="28"/>
          <w:szCs w:val="28"/>
        </w:rPr>
        <w:t xml:space="preserve"> определяют по формуле:</w:t>
      </w:r>
    </w:p>
    <w:p w:rsidR="000F2D0F" w:rsidRPr="00733A3C" w:rsidRDefault="00733A3C" w:rsidP="00733A3C">
      <w:pPr>
        <w:jc w:val="right"/>
        <w:rPr>
          <w:sz w:val="44"/>
          <w:szCs w:val="44"/>
          <w:vertAlign w:val="superscript"/>
        </w:rPr>
      </w:pPr>
      <w:r w:rsidRPr="00733A3C">
        <w:rPr>
          <w:position w:val="-24"/>
          <w:sz w:val="28"/>
          <w:szCs w:val="28"/>
        </w:rPr>
        <w:object w:dxaOrig="62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pt;height:38pt" o:ole="">
            <v:imagedata r:id="rId14" o:title=""/>
          </v:shape>
          <o:OLEObject Type="Embed" ProgID="Equation.3" ShapeID="_x0000_i1025" DrawAspect="Content" ObjectID="_1664052402" r:id="rId15"/>
        </w:object>
      </w:r>
      <w:r>
        <w:t xml:space="preserve">          </w:t>
      </w:r>
      <w:r w:rsidRPr="00733A3C">
        <w:rPr>
          <w:sz w:val="44"/>
          <w:szCs w:val="44"/>
        </w:rPr>
        <w:t xml:space="preserve"> </w:t>
      </w:r>
      <w:r w:rsidRPr="00733A3C">
        <w:rPr>
          <w:rFonts w:ascii="Times New Roman" w:hAnsi="Times New Roman" w:cs="Times New Roman"/>
          <w:sz w:val="44"/>
          <w:szCs w:val="44"/>
          <w:vertAlign w:val="superscript"/>
        </w:rPr>
        <w:t>(7.6)</w:t>
      </w:r>
    </w:p>
    <w:p w:rsidR="000F2D0F" w:rsidRPr="000F2D0F" w:rsidRDefault="000F2D0F" w:rsidP="000F2D0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2D0F">
        <w:rPr>
          <w:rFonts w:ascii="Times New Roman" w:hAnsi="Times New Roman" w:cs="Times New Roman"/>
          <w:sz w:val="28"/>
          <w:szCs w:val="28"/>
        </w:rPr>
        <w:t xml:space="preserve">где </w:t>
      </w:r>
      <w:r w:rsidRPr="000F2D0F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26" type="#_x0000_t75" style="width:23pt;height:26pt" o:ole="">
            <v:imagedata r:id="rId16" o:title=""/>
          </v:shape>
          <o:OLEObject Type="Embed" ProgID="Equation.3" ShapeID="_x0000_i1026" DrawAspect="Content" ObjectID="_1664052403" r:id="rId17"/>
        </w:object>
      </w:r>
      <w:r w:rsidRPr="000F2D0F">
        <w:rPr>
          <w:rFonts w:ascii="Times New Roman" w:hAnsi="Times New Roman" w:cs="Times New Roman"/>
          <w:sz w:val="28"/>
          <w:szCs w:val="28"/>
        </w:rPr>
        <w:t xml:space="preserve"> и </w:t>
      </w:r>
      <w:r w:rsidRPr="000F2D0F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027" type="#_x0000_t75" style="width:24pt;height:26pt" o:ole="">
            <v:imagedata r:id="rId18" o:title=""/>
          </v:shape>
          <o:OLEObject Type="Embed" ProgID="Equation.3" ShapeID="_x0000_i1027" DrawAspect="Content" ObjectID="_1664052404" r:id="rId19"/>
        </w:object>
      </w:r>
      <w:r w:rsidRPr="000F2D0F">
        <w:rPr>
          <w:rFonts w:ascii="Times New Roman" w:hAnsi="Times New Roman" w:cs="Times New Roman"/>
          <w:sz w:val="28"/>
          <w:szCs w:val="28"/>
        </w:rPr>
        <w:t xml:space="preserve">− коэффициенты условий работы соответственно основания и сооружения во взаимодействии с основаниями; </w:t>
      </w:r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F2D0F">
        <w:rPr>
          <w:rFonts w:ascii="Times New Roman" w:hAnsi="Times New Roman" w:cs="Times New Roman"/>
          <w:sz w:val="28"/>
          <w:szCs w:val="28"/>
        </w:rPr>
        <w:t xml:space="preserve"> − коэффициент: </w:t>
      </w:r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F2D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D0F">
        <w:rPr>
          <w:rFonts w:ascii="Times New Roman" w:hAnsi="Times New Roman" w:cs="Times New Roman"/>
          <w:sz w:val="28"/>
          <w:szCs w:val="28"/>
        </w:rPr>
        <w:t xml:space="preserve">= 1, если </w:t>
      </w:r>
      <w:r w:rsidRPr="000F2D0F">
        <w:rPr>
          <w:rFonts w:ascii="Times New Roman" w:hAnsi="Times New Roman" w:cs="Times New Roman"/>
          <w:i/>
          <w:sz w:val="28"/>
          <w:szCs w:val="28"/>
        </w:rPr>
        <w:t>φ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II</w:t>
      </w:r>
      <w:r w:rsidRPr="000F2D0F">
        <w:rPr>
          <w:rFonts w:ascii="Times New Roman" w:hAnsi="Times New Roman" w:cs="Times New Roman"/>
          <w:sz w:val="28"/>
          <w:szCs w:val="28"/>
        </w:rPr>
        <w:t xml:space="preserve"> и </w:t>
      </w:r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II</w:t>
      </w:r>
      <w:r w:rsidRPr="000F2D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D0F">
        <w:rPr>
          <w:rFonts w:ascii="Times New Roman" w:hAnsi="Times New Roman" w:cs="Times New Roman"/>
          <w:sz w:val="28"/>
          <w:szCs w:val="28"/>
        </w:rPr>
        <w:t xml:space="preserve"> определены испытаниями;</w:t>
      </w:r>
      <w:r w:rsidRPr="000F2D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F2D0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F2D0F">
        <w:rPr>
          <w:rFonts w:ascii="Times New Roman" w:hAnsi="Times New Roman" w:cs="Times New Roman"/>
          <w:sz w:val="28"/>
          <w:szCs w:val="28"/>
        </w:rPr>
        <w:t xml:space="preserve">1,1, если </w:t>
      </w:r>
      <w:r w:rsidRPr="000F2D0F">
        <w:rPr>
          <w:rFonts w:ascii="Times New Roman" w:hAnsi="Times New Roman" w:cs="Times New Roman"/>
          <w:i/>
          <w:sz w:val="28"/>
          <w:szCs w:val="28"/>
        </w:rPr>
        <w:t>φ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II</w:t>
      </w:r>
      <w:r w:rsidRPr="000F2D0F">
        <w:rPr>
          <w:rFonts w:ascii="Times New Roman" w:hAnsi="Times New Roman" w:cs="Times New Roman"/>
          <w:sz w:val="28"/>
          <w:szCs w:val="28"/>
        </w:rPr>
        <w:t xml:space="preserve"> и </w:t>
      </w:r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II</w:t>
      </w:r>
      <w:r w:rsidRPr="000F2D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2D0F">
        <w:rPr>
          <w:rFonts w:ascii="Times New Roman" w:hAnsi="Times New Roman" w:cs="Times New Roman"/>
          <w:sz w:val="28"/>
          <w:szCs w:val="28"/>
        </w:rPr>
        <w:t xml:space="preserve"> приняты по таблицам; </w:t>
      </w:r>
      <w:r w:rsidRPr="000F2D0F">
        <w:rPr>
          <w:rFonts w:ascii="Times New Roman" w:hAnsi="Times New Roman" w:cs="Times New Roman"/>
          <w:position w:val="-14"/>
          <w:sz w:val="28"/>
          <w:szCs w:val="28"/>
        </w:rPr>
        <w:object w:dxaOrig="1200" w:dyaOrig="380">
          <v:shape id="_x0000_i1028" type="#_x0000_t75" style="width:71pt;height:22pt" o:ole="">
            <v:imagedata r:id="rId20" o:title=""/>
          </v:shape>
          <o:OLEObject Type="Embed" ProgID="Equation.3" ShapeID="_x0000_i1028" DrawAspect="Content" ObjectID="_1664052405" r:id="rId21"/>
        </w:object>
      </w:r>
      <w:r w:rsidRPr="000F2D0F">
        <w:rPr>
          <w:rFonts w:ascii="Times New Roman" w:hAnsi="Times New Roman" w:cs="Times New Roman"/>
          <w:sz w:val="28"/>
          <w:szCs w:val="28"/>
        </w:rPr>
        <w:t xml:space="preserve"> − коэффициенты, зависящие от расчётного значения угла внутреннего трения </w:t>
      </w:r>
      <w:r w:rsidRPr="000F2D0F">
        <w:rPr>
          <w:rFonts w:ascii="Times New Roman" w:hAnsi="Times New Roman" w:cs="Times New Roman"/>
          <w:i/>
          <w:sz w:val="28"/>
          <w:szCs w:val="28"/>
        </w:rPr>
        <w:t>φ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II</w:t>
      </w:r>
      <w:proofErr w:type="gramStart"/>
      <w:r w:rsidRPr="000F2D0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F2D0F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  <w:r w:rsidRPr="000F2D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z</w:t>
      </w:r>
      <w:proofErr w:type="spellEnd"/>
      <w:r w:rsidRPr="000F2D0F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0F2D0F">
        <w:rPr>
          <w:rFonts w:ascii="Times New Roman" w:hAnsi="Times New Roman" w:cs="Times New Roman"/>
          <w:sz w:val="28"/>
          <w:szCs w:val="28"/>
        </w:rPr>
        <w:t xml:space="preserve">коэффициент: </w:t>
      </w:r>
      <w:proofErr w:type="spellStart"/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z</w:t>
      </w:r>
      <w:proofErr w:type="spellEnd"/>
      <w:r w:rsidRPr="000F2D0F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0F2D0F">
        <w:rPr>
          <w:rFonts w:ascii="Times New Roman" w:hAnsi="Times New Roman" w:cs="Times New Roman"/>
          <w:i/>
          <w:sz w:val="28"/>
          <w:szCs w:val="28"/>
        </w:rPr>
        <w:t>=</w:t>
      </w:r>
      <w:r w:rsidRPr="000F2D0F">
        <w:rPr>
          <w:rFonts w:ascii="Times New Roman" w:hAnsi="Times New Roman" w:cs="Times New Roman"/>
          <w:sz w:val="28"/>
          <w:szCs w:val="28"/>
        </w:rPr>
        <w:t xml:space="preserve">1 принимается при </w:t>
      </w:r>
      <w:r w:rsidR="001F7AA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F2D0F">
        <w:rPr>
          <w:rFonts w:ascii="Times New Roman" w:hAnsi="Times New Roman" w:cs="Times New Roman"/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10 м"/>
        </w:smartTagPr>
        <w:r w:rsidRPr="000F2D0F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0F2D0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z</w:t>
      </w:r>
      <w:proofErr w:type="spellEnd"/>
      <w:r w:rsidRPr="000F2D0F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0F2D0F">
        <w:rPr>
          <w:rFonts w:ascii="Times New Roman" w:hAnsi="Times New Roman" w:cs="Times New Roman"/>
          <w:sz w:val="28"/>
          <w:szCs w:val="28"/>
        </w:rPr>
        <w:t>(</w:t>
      </w:r>
      <w:r w:rsidRPr="000F2D0F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0F2D0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0F2D0F">
        <w:rPr>
          <w:rFonts w:ascii="Times New Roman" w:hAnsi="Times New Roman" w:cs="Times New Roman"/>
          <w:sz w:val="28"/>
          <w:szCs w:val="28"/>
        </w:rPr>
        <w:t>/</w:t>
      </w:r>
      <w:r w:rsidRPr="000F2D0F">
        <w:rPr>
          <w:rFonts w:ascii="Times New Roman" w:hAnsi="Times New Roman" w:cs="Times New Roman"/>
          <w:i/>
          <w:sz w:val="28"/>
          <w:szCs w:val="28"/>
        </w:rPr>
        <w:t>в</w:t>
      </w:r>
      <w:r w:rsidRPr="000F2D0F">
        <w:rPr>
          <w:rFonts w:ascii="Times New Roman" w:hAnsi="Times New Roman" w:cs="Times New Roman"/>
          <w:sz w:val="28"/>
          <w:szCs w:val="28"/>
        </w:rPr>
        <w:t>) + 0</w:t>
      </w:r>
      <w:proofErr w:type="gramStart"/>
      <w:r w:rsidRPr="000F2D0F">
        <w:rPr>
          <w:rFonts w:ascii="Times New Roman" w:hAnsi="Times New Roman" w:cs="Times New Roman"/>
          <w:sz w:val="28"/>
          <w:szCs w:val="28"/>
        </w:rPr>
        <w:t>,2</w:t>
      </w:r>
      <w:proofErr w:type="gramEnd"/>
      <w:r w:rsidRPr="000F2D0F">
        <w:rPr>
          <w:rFonts w:ascii="Times New Roman" w:hAnsi="Times New Roman" w:cs="Times New Roman"/>
          <w:sz w:val="28"/>
          <w:szCs w:val="28"/>
        </w:rPr>
        <w:t xml:space="preserve"> при </w:t>
      </w:r>
      <w:r w:rsidR="001F7AA2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F2D0F">
        <w:rPr>
          <w:rFonts w:ascii="Times New Roman" w:hAnsi="Times New Roman" w:cs="Times New Roman"/>
          <w:sz w:val="28"/>
          <w:szCs w:val="28"/>
        </w:rPr>
        <w:t xml:space="preserve"> &gt; </w:t>
      </w:r>
      <w:smartTag w:uri="urn:schemas-microsoft-com:office:smarttags" w:element="metricconverter">
        <w:smartTagPr>
          <w:attr w:name="ProductID" w:val="10 м"/>
        </w:smartTagPr>
        <w:r w:rsidRPr="000F2D0F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0F2D0F">
        <w:rPr>
          <w:rFonts w:ascii="Times New Roman" w:hAnsi="Times New Roman" w:cs="Times New Roman"/>
          <w:sz w:val="28"/>
          <w:szCs w:val="28"/>
        </w:rPr>
        <w:t xml:space="preserve"> (здесь </w:t>
      </w:r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</w:rPr>
        <w:t>0</w:t>
      </w:r>
      <w:r w:rsidRPr="000F2D0F">
        <w:rPr>
          <w:rFonts w:ascii="Times New Roman" w:hAnsi="Times New Roman" w:cs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м"/>
        </w:smartTagPr>
        <w:r w:rsidRPr="000F2D0F">
          <w:rPr>
            <w:rFonts w:ascii="Times New Roman" w:hAnsi="Times New Roman" w:cs="Times New Roman"/>
            <w:sz w:val="28"/>
            <w:szCs w:val="28"/>
          </w:rPr>
          <w:t>8 м</w:t>
        </w:r>
      </w:smartTag>
      <w:r w:rsidRPr="000F2D0F">
        <w:rPr>
          <w:rFonts w:ascii="Times New Roman" w:hAnsi="Times New Roman" w:cs="Times New Roman"/>
          <w:sz w:val="28"/>
          <w:szCs w:val="28"/>
        </w:rPr>
        <w:t xml:space="preserve">);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0F2D0F">
        <w:rPr>
          <w:rFonts w:ascii="Times New Roman" w:hAnsi="Times New Roman" w:cs="Times New Roman"/>
          <w:sz w:val="28"/>
          <w:szCs w:val="28"/>
        </w:rPr>
        <w:t xml:space="preserve"> – ширина подошвы фундамента; </w:t>
      </w:r>
      <w:r w:rsidRPr="000F2D0F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29" type="#_x0000_t75" style="width:23pt;height:25pt" o:ole="">
            <v:imagedata r:id="rId22" o:title=""/>
          </v:shape>
          <o:OLEObject Type="Embed" ProgID="Equation.3" ShapeID="_x0000_i1029" DrawAspect="Content" ObjectID="_1664052406" r:id="rId23"/>
        </w:object>
      </w:r>
      <w:r w:rsidRPr="000F2D0F">
        <w:rPr>
          <w:rFonts w:ascii="Times New Roman" w:hAnsi="Times New Roman" w:cs="Times New Roman"/>
          <w:sz w:val="28"/>
          <w:szCs w:val="28"/>
        </w:rPr>
        <w:t xml:space="preserve"> и </w:t>
      </w:r>
      <w:r w:rsidRPr="000F2D0F">
        <w:rPr>
          <w:rFonts w:ascii="Times New Roman" w:hAnsi="Times New Roman" w:cs="Times New Roman"/>
          <w:position w:val="-10"/>
          <w:sz w:val="28"/>
          <w:szCs w:val="28"/>
        </w:rPr>
        <w:object w:dxaOrig="320" w:dyaOrig="340">
          <v:shape id="_x0000_i1030" type="#_x0000_t75" style="width:22pt;height:24pt" o:ole="">
            <v:imagedata r:id="rId24" o:title=""/>
          </v:shape>
          <o:OLEObject Type="Embed" ProgID="Equation.3" ShapeID="_x0000_i1030" DrawAspect="Content" ObjectID="_1664052407" r:id="rId25"/>
        </w:object>
      </w:r>
      <w:r w:rsidRPr="000F2D0F">
        <w:rPr>
          <w:rFonts w:ascii="Times New Roman" w:hAnsi="Times New Roman" w:cs="Times New Roman"/>
          <w:sz w:val="28"/>
          <w:szCs w:val="28"/>
        </w:rPr>
        <w:t xml:space="preserve"> − </w:t>
      </w:r>
      <w:r w:rsidR="001F7AA2">
        <w:rPr>
          <w:rFonts w:ascii="Times New Roman" w:hAnsi="Times New Roman" w:cs="Times New Roman"/>
          <w:sz w:val="28"/>
          <w:szCs w:val="28"/>
        </w:rPr>
        <w:t xml:space="preserve">осредненное </w:t>
      </w:r>
      <w:r w:rsidRPr="000F2D0F">
        <w:rPr>
          <w:rFonts w:ascii="Times New Roman" w:hAnsi="Times New Roman" w:cs="Times New Roman"/>
          <w:sz w:val="28"/>
          <w:szCs w:val="28"/>
        </w:rPr>
        <w:t>расчётное значение удельного веса грунтов, залегающих соответственно ниже подошвы фундамента и в пределах глубины заложения фундамента</w:t>
      </w:r>
      <w:r w:rsidR="001F7AA2">
        <w:rPr>
          <w:rFonts w:ascii="Times New Roman" w:hAnsi="Times New Roman" w:cs="Times New Roman"/>
          <w:sz w:val="28"/>
          <w:szCs w:val="28"/>
        </w:rPr>
        <w:t>, кН/м</w:t>
      </w:r>
      <w:r w:rsidR="001F7AA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0F2D0F">
        <w:rPr>
          <w:rFonts w:ascii="Times New Roman" w:hAnsi="Times New Roman" w:cs="Times New Roman"/>
          <w:sz w:val="28"/>
          <w:szCs w:val="28"/>
        </w:rPr>
        <w:t xml:space="preserve">; </w:t>
      </w:r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0F2D0F">
        <w:rPr>
          <w:rFonts w:ascii="Times New Roman" w:hAnsi="Times New Roman" w:cs="Times New Roman"/>
          <w:sz w:val="28"/>
          <w:szCs w:val="28"/>
        </w:rPr>
        <w:t xml:space="preserve"> – глубина заложения </w:t>
      </w:r>
      <w:r w:rsidRPr="000F2D0F">
        <w:rPr>
          <w:rFonts w:ascii="Times New Roman" w:hAnsi="Times New Roman" w:cs="Times New Roman"/>
          <w:sz w:val="28"/>
          <w:szCs w:val="28"/>
        </w:rPr>
        <w:lastRenderedPageBreak/>
        <w:t>фундамента от пола подвала</w:t>
      </w:r>
      <w:r w:rsidR="001F7AA2">
        <w:rPr>
          <w:rFonts w:ascii="Times New Roman" w:hAnsi="Times New Roman" w:cs="Times New Roman"/>
          <w:sz w:val="28"/>
          <w:szCs w:val="28"/>
        </w:rPr>
        <w:t>, м</w:t>
      </w:r>
      <w:r w:rsidRPr="000F2D0F">
        <w:rPr>
          <w:rFonts w:ascii="Times New Roman" w:hAnsi="Times New Roman" w:cs="Times New Roman"/>
          <w:sz w:val="28"/>
          <w:szCs w:val="28"/>
        </w:rPr>
        <w:t xml:space="preserve">; при отсутствии пола подвала – от планировочной поверхности; </w:t>
      </w:r>
      <w:proofErr w:type="spellStart"/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Pr="000F2D0F">
        <w:rPr>
          <w:rFonts w:ascii="Times New Roman" w:hAnsi="Times New Roman" w:cs="Times New Roman"/>
          <w:sz w:val="28"/>
          <w:szCs w:val="28"/>
        </w:rPr>
        <w:t xml:space="preserve"> – глубина подвала</w:t>
      </w:r>
      <w:r w:rsidR="001F7AA2">
        <w:rPr>
          <w:rFonts w:ascii="Times New Roman" w:hAnsi="Times New Roman" w:cs="Times New Roman"/>
          <w:sz w:val="28"/>
          <w:szCs w:val="28"/>
        </w:rPr>
        <w:t>, м</w:t>
      </w:r>
      <w:r w:rsidRPr="000F2D0F">
        <w:rPr>
          <w:rFonts w:ascii="Times New Roman" w:hAnsi="Times New Roman" w:cs="Times New Roman"/>
          <w:sz w:val="28"/>
          <w:szCs w:val="28"/>
        </w:rPr>
        <w:t xml:space="preserve">; </w:t>
      </w:r>
      <w:r w:rsidRPr="000F2D0F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0F2D0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II</w:t>
      </w:r>
      <w:r w:rsidRPr="000F2D0F">
        <w:rPr>
          <w:rFonts w:ascii="Times New Roman" w:hAnsi="Times New Roman" w:cs="Times New Roman"/>
          <w:sz w:val="28"/>
          <w:szCs w:val="28"/>
        </w:rPr>
        <w:t xml:space="preserve"> – расчётное значение удельного сопротивления</w:t>
      </w:r>
      <w:r w:rsidR="00733A3C">
        <w:rPr>
          <w:rFonts w:ascii="Times New Roman" w:hAnsi="Times New Roman" w:cs="Times New Roman"/>
          <w:sz w:val="28"/>
          <w:szCs w:val="28"/>
        </w:rPr>
        <w:t>, кПа</w:t>
      </w:r>
      <w:r w:rsidRPr="000F2D0F">
        <w:rPr>
          <w:rFonts w:ascii="Times New Roman" w:hAnsi="Times New Roman" w:cs="Times New Roman"/>
          <w:sz w:val="28"/>
          <w:szCs w:val="28"/>
        </w:rPr>
        <w:t>.</w:t>
      </w:r>
    </w:p>
    <w:p w:rsidR="00E45B41" w:rsidRPr="00A51C5F" w:rsidRDefault="00A51C5F" w:rsidP="00E45B4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proofErr w:type="spellStart"/>
      <w:proofErr w:type="gramStart"/>
      <w:r w:rsidRPr="000F2D0F">
        <w:rPr>
          <w:i/>
          <w:sz w:val="28"/>
          <w:szCs w:val="28"/>
          <w:lang w:val="en-US"/>
        </w:rPr>
        <w:t>d</w:t>
      </w:r>
      <w:r w:rsidRPr="000F2D0F">
        <w:rPr>
          <w:i/>
          <w:sz w:val="28"/>
          <w:szCs w:val="28"/>
          <w:vertAlign w:val="subscript"/>
          <w:lang w:val="en-US"/>
        </w:rPr>
        <w:t>b</w:t>
      </w:r>
      <w:proofErr w:type="spellEnd"/>
      <w:r w:rsidRPr="000F2D0F">
        <w:rPr>
          <w:sz w:val="28"/>
          <w:szCs w:val="28"/>
        </w:rPr>
        <w:t xml:space="preserve"> </w:t>
      </w:r>
      <w:r w:rsidRPr="00A51C5F">
        <w:rPr>
          <w:sz w:val="28"/>
          <w:szCs w:val="28"/>
        </w:rPr>
        <w:t xml:space="preserve"> -</w:t>
      </w:r>
      <w:proofErr w:type="gramEnd"/>
      <w:r w:rsidRPr="00A51C5F">
        <w:rPr>
          <w:sz w:val="28"/>
          <w:szCs w:val="28"/>
        </w:rPr>
        <w:t xml:space="preserve"> </w:t>
      </w:r>
      <w:r w:rsidR="00E45B41" w:rsidRPr="00A51C5F">
        <w:rPr>
          <w:color w:val="2D2D2D"/>
          <w:spacing w:val="2"/>
          <w:sz w:val="28"/>
          <w:szCs w:val="28"/>
        </w:rPr>
        <w:t>глубина подвала, расстояние от уровня планировки до пола подвала, м (для сооружений с подвалом глубиной свыше 2 м принимают равным 2 м);</w:t>
      </w:r>
      <w:r w:rsidR="00E45B41" w:rsidRPr="00A51C5F">
        <w:rPr>
          <w:color w:val="2D2D2D"/>
          <w:spacing w:val="2"/>
          <w:sz w:val="28"/>
          <w:szCs w:val="28"/>
        </w:rPr>
        <w:br/>
      </w:r>
    </w:p>
    <w:p w:rsidR="008C1BC8" w:rsidRDefault="00E45B41" w:rsidP="004B12D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A51C5F">
        <w:rPr>
          <w:noProof/>
          <w:color w:val="2D2D2D"/>
          <w:spacing w:val="2"/>
          <w:sz w:val="28"/>
          <w:szCs w:val="28"/>
        </w:rPr>
        <w:drawing>
          <wp:inline distT="0" distB="0" distL="0" distR="0" wp14:anchorId="6D0241C4" wp14:editId="0AA1E10F">
            <wp:extent cx="1662521" cy="407773"/>
            <wp:effectExtent l="0" t="0" r="0" b="0"/>
            <wp:docPr id="48" name="Рисунок 48" descr="СП 22.13330.2011 Основания зданий и сооружений. Актуализированная редакция СНиП 2.02.01-83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СП 22.13330.2011 Основания зданий и сооружений. Актуализированная редакция СНиП 2.02.01-83*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60" cy="40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C5F">
        <w:rPr>
          <w:color w:val="2D2D2D"/>
          <w:spacing w:val="2"/>
          <w:sz w:val="28"/>
          <w:szCs w:val="28"/>
        </w:rPr>
        <w:br/>
        <w:t>здесь</w:t>
      </w:r>
      <w:r w:rsidR="00A51C5F" w:rsidRPr="00A51C5F">
        <w:rPr>
          <w:color w:val="2D2D2D"/>
          <w:spacing w:val="2"/>
          <w:sz w:val="28"/>
          <w:szCs w:val="28"/>
        </w:rPr>
        <w:t xml:space="preserve"> </w:t>
      </w:r>
      <w:proofErr w:type="spellStart"/>
      <w:r w:rsidR="00A51C5F">
        <w:rPr>
          <w:i/>
          <w:color w:val="2D2D2D"/>
          <w:spacing w:val="2"/>
          <w:sz w:val="28"/>
          <w:szCs w:val="28"/>
          <w:lang w:val="en-US"/>
        </w:rPr>
        <w:t>h</w:t>
      </w:r>
      <w:r w:rsidR="00A51C5F">
        <w:rPr>
          <w:i/>
          <w:color w:val="2D2D2D"/>
          <w:spacing w:val="2"/>
          <w:sz w:val="28"/>
          <w:szCs w:val="28"/>
          <w:vertAlign w:val="subscript"/>
          <w:lang w:val="en-US"/>
        </w:rPr>
        <w:t>s</w:t>
      </w:r>
      <w:proofErr w:type="spellEnd"/>
      <w:r w:rsidRPr="00A51C5F">
        <w:rPr>
          <w:color w:val="2D2D2D"/>
          <w:spacing w:val="2"/>
          <w:sz w:val="28"/>
          <w:szCs w:val="28"/>
        </w:rPr>
        <w:t xml:space="preserve">  - толщина слоя грунта выше подошвы фундамента со стороны подвала, </w:t>
      </w:r>
      <w:proofErr w:type="gramStart"/>
      <w:r w:rsidRPr="00A51C5F">
        <w:rPr>
          <w:color w:val="2D2D2D"/>
          <w:spacing w:val="2"/>
          <w:sz w:val="28"/>
          <w:szCs w:val="28"/>
        </w:rPr>
        <w:t>м</w:t>
      </w:r>
      <w:proofErr w:type="gramEnd"/>
      <w:r w:rsidRPr="00A51C5F">
        <w:rPr>
          <w:color w:val="2D2D2D"/>
          <w:spacing w:val="2"/>
          <w:sz w:val="28"/>
          <w:szCs w:val="28"/>
        </w:rPr>
        <w:t>;</w:t>
      </w:r>
      <w:r w:rsidRPr="00A51C5F">
        <w:rPr>
          <w:color w:val="2D2D2D"/>
          <w:spacing w:val="2"/>
          <w:sz w:val="28"/>
          <w:szCs w:val="28"/>
        </w:rPr>
        <w:br/>
      </w:r>
      <w:proofErr w:type="spellStart"/>
      <w:r w:rsidR="00A51C5F">
        <w:rPr>
          <w:i/>
          <w:color w:val="2D2D2D"/>
          <w:spacing w:val="2"/>
          <w:sz w:val="28"/>
          <w:szCs w:val="28"/>
          <w:lang w:val="en-US"/>
        </w:rPr>
        <w:t>h</w:t>
      </w:r>
      <w:r w:rsidR="00A51C5F">
        <w:rPr>
          <w:i/>
          <w:color w:val="2D2D2D"/>
          <w:spacing w:val="2"/>
          <w:sz w:val="28"/>
          <w:szCs w:val="28"/>
          <w:vertAlign w:val="subscript"/>
          <w:lang w:val="en-US"/>
        </w:rPr>
        <w:t>cf</w:t>
      </w:r>
      <w:proofErr w:type="spellEnd"/>
      <w:r w:rsidR="00A51C5F" w:rsidRPr="00A51C5F">
        <w:rPr>
          <w:i/>
          <w:color w:val="2D2D2D"/>
          <w:spacing w:val="2"/>
          <w:sz w:val="28"/>
          <w:szCs w:val="28"/>
          <w:vertAlign w:val="subscript"/>
        </w:rPr>
        <w:t xml:space="preserve"> </w:t>
      </w:r>
      <w:r w:rsidRPr="00A51C5F">
        <w:rPr>
          <w:color w:val="2D2D2D"/>
          <w:spacing w:val="2"/>
          <w:sz w:val="28"/>
          <w:szCs w:val="28"/>
        </w:rPr>
        <w:t> - толщина конструкции пола подвала, м;</w:t>
      </w:r>
      <w:r w:rsidRPr="00A51C5F">
        <w:rPr>
          <w:color w:val="2D2D2D"/>
          <w:spacing w:val="2"/>
          <w:sz w:val="28"/>
          <w:szCs w:val="28"/>
        </w:rPr>
        <w:br/>
      </w:r>
      <w:r w:rsidR="00A51C5F">
        <w:rPr>
          <w:i/>
          <w:color w:val="2D2D2D"/>
          <w:spacing w:val="2"/>
          <w:sz w:val="28"/>
          <w:szCs w:val="28"/>
        </w:rPr>
        <w:t>γ</w:t>
      </w:r>
      <w:proofErr w:type="spellStart"/>
      <w:r w:rsidR="00A51C5F">
        <w:rPr>
          <w:i/>
          <w:color w:val="2D2D2D"/>
          <w:spacing w:val="2"/>
          <w:sz w:val="28"/>
          <w:szCs w:val="28"/>
          <w:vertAlign w:val="subscript"/>
          <w:lang w:val="en-US"/>
        </w:rPr>
        <w:t>cf</w:t>
      </w:r>
      <w:proofErr w:type="spellEnd"/>
      <w:r w:rsidRPr="00A51C5F">
        <w:rPr>
          <w:color w:val="2D2D2D"/>
          <w:spacing w:val="2"/>
          <w:sz w:val="28"/>
          <w:szCs w:val="28"/>
        </w:rPr>
        <w:t> - расчетное значение удельного веса конструкции пола подвала, кН/м</w:t>
      </w:r>
      <w:r w:rsidRPr="00A51C5F">
        <w:rPr>
          <w:noProof/>
          <w:color w:val="2D2D2D"/>
          <w:spacing w:val="2"/>
          <w:sz w:val="28"/>
          <w:szCs w:val="28"/>
        </w:rPr>
        <mc:AlternateContent>
          <mc:Choice Requires="wps">
            <w:drawing>
              <wp:inline distT="0" distB="0" distL="0" distR="0" wp14:anchorId="6595482D" wp14:editId="2AFEE38E">
                <wp:extent cx="99060" cy="222250"/>
                <wp:effectExtent l="0" t="0" r="0" b="0"/>
                <wp:docPr id="44" name="Прямоугольник 44" descr="СП 22.13330.2011 Основания зданий и сооружений. Актуализированная редакция СНиП 2.02.01-83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4" o:spid="_x0000_s1026" alt="Описание: СП 22.13330.2011 Основания зданий и сооружений. Актуализированная редакция СНиП 2.02.01-83*" style="width:7.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  <w:r w:rsidRPr="00A51C5F">
        <w:rPr>
          <w:color w:val="2D2D2D"/>
          <w:spacing w:val="2"/>
          <w:sz w:val="28"/>
          <w:szCs w:val="28"/>
        </w:rPr>
        <w:t>;</w:t>
      </w:r>
      <w:r w:rsidRPr="00A51C5F">
        <w:rPr>
          <w:color w:val="2D2D2D"/>
          <w:spacing w:val="2"/>
          <w:sz w:val="28"/>
          <w:szCs w:val="28"/>
        </w:rPr>
        <w:br/>
      </w:r>
      <w:r w:rsidRPr="00A51C5F">
        <w:rPr>
          <w:color w:val="2D2D2D"/>
          <w:spacing w:val="2"/>
          <w:sz w:val="28"/>
          <w:szCs w:val="28"/>
        </w:rPr>
        <w:br/>
        <w:t>При бетонной или щебеночной подготовке толщиной </w:t>
      </w:r>
      <w:proofErr w:type="spellStart"/>
      <w:r w:rsidR="00A51C5F">
        <w:rPr>
          <w:i/>
          <w:color w:val="2D2D2D"/>
          <w:spacing w:val="2"/>
          <w:sz w:val="28"/>
          <w:szCs w:val="28"/>
          <w:lang w:val="en-US"/>
        </w:rPr>
        <w:t>h</w:t>
      </w:r>
      <w:r w:rsidR="00A51C5F">
        <w:rPr>
          <w:i/>
          <w:color w:val="2D2D2D"/>
          <w:spacing w:val="2"/>
          <w:sz w:val="28"/>
          <w:szCs w:val="28"/>
          <w:vertAlign w:val="subscript"/>
          <w:lang w:val="en-US"/>
        </w:rPr>
        <w:t>n</w:t>
      </w:r>
      <w:proofErr w:type="spellEnd"/>
      <w:r w:rsidRPr="00A51C5F">
        <w:rPr>
          <w:color w:val="2D2D2D"/>
          <w:spacing w:val="2"/>
          <w:sz w:val="28"/>
          <w:szCs w:val="28"/>
        </w:rPr>
        <w:t> допускается увеличивать </w:t>
      </w:r>
      <w:r w:rsidR="00A51C5F">
        <w:rPr>
          <w:i/>
          <w:color w:val="2D2D2D"/>
          <w:spacing w:val="2"/>
          <w:sz w:val="28"/>
          <w:szCs w:val="28"/>
          <w:lang w:val="en-US"/>
        </w:rPr>
        <w:t>d</w:t>
      </w:r>
      <w:r w:rsidR="00A51C5F" w:rsidRPr="00A51C5F">
        <w:rPr>
          <w:i/>
          <w:color w:val="2D2D2D"/>
          <w:spacing w:val="2"/>
          <w:sz w:val="28"/>
          <w:szCs w:val="28"/>
          <w:vertAlign w:val="subscript"/>
        </w:rPr>
        <w:t>1</w:t>
      </w:r>
      <w:r w:rsidRPr="00A51C5F">
        <w:rPr>
          <w:color w:val="2D2D2D"/>
          <w:spacing w:val="2"/>
          <w:sz w:val="28"/>
          <w:szCs w:val="28"/>
        </w:rPr>
        <w:t> на </w:t>
      </w:r>
      <w:proofErr w:type="spellStart"/>
      <w:r w:rsidR="00A51C5F">
        <w:rPr>
          <w:i/>
          <w:color w:val="2D2D2D"/>
          <w:spacing w:val="2"/>
          <w:sz w:val="28"/>
          <w:szCs w:val="28"/>
          <w:lang w:val="en-US"/>
        </w:rPr>
        <w:t>h</w:t>
      </w:r>
      <w:r w:rsidR="00A51C5F">
        <w:rPr>
          <w:i/>
          <w:color w:val="2D2D2D"/>
          <w:spacing w:val="2"/>
          <w:sz w:val="28"/>
          <w:szCs w:val="28"/>
          <w:vertAlign w:val="subscript"/>
          <w:lang w:val="en-US"/>
        </w:rPr>
        <w:t>n</w:t>
      </w:r>
      <w:proofErr w:type="spellEnd"/>
      <w:r w:rsidRPr="00A51C5F">
        <w:rPr>
          <w:color w:val="2D2D2D"/>
          <w:spacing w:val="2"/>
          <w:sz w:val="28"/>
          <w:szCs w:val="28"/>
        </w:rPr>
        <w:t>.</w:t>
      </w:r>
      <w:r w:rsidRPr="00A51C5F">
        <w:rPr>
          <w:color w:val="2D2D2D"/>
          <w:spacing w:val="2"/>
          <w:sz w:val="28"/>
          <w:szCs w:val="28"/>
        </w:rPr>
        <w:br/>
      </w:r>
      <w:r w:rsidRPr="00A51C5F">
        <w:rPr>
          <w:color w:val="2D2D2D"/>
          <w:spacing w:val="2"/>
          <w:sz w:val="28"/>
          <w:szCs w:val="28"/>
        </w:rPr>
        <w:br/>
        <w:t>Примечания</w:t>
      </w:r>
      <w:r w:rsidRPr="00A51C5F">
        <w:rPr>
          <w:color w:val="2D2D2D"/>
          <w:spacing w:val="2"/>
          <w:sz w:val="28"/>
          <w:szCs w:val="28"/>
        </w:rPr>
        <w:br/>
      </w:r>
    </w:p>
    <w:p w:rsidR="008C1BC8" w:rsidRDefault="00E45B41" w:rsidP="008C1BC8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A51C5F">
        <w:rPr>
          <w:color w:val="2D2D2D"/>
          <w:spacing w:val="2"/>
          <w:sz w:val="28"/>
          <w:szCs w:val="28"/>
        </w:rPr>
        <w:t>Формулу (7</w:t>
      </w:r>
      <w:r w:rsidR="001034AE" w:rsidRPr="001034AE">
        <w:rPr>
          <w:color w:val="2D2D2D"/>
          <w:spacing w:val="2"/>
          <w:sz w:val="28"/>
          <w:szCs w:val="28"/>
        </w:rPr>
        <w:t>.6</w:t>
      </w:r>
      <w:r w:rsidRPr="00A51C5F">
        <w:rPr>
          <w:color w:val="2D2D2D"/>
          <w:spacing w:val="2"/>
          <w:sz w:val="28"/>
          <w:szCs w:val="28"/>
        </w:rPr>
        <w:t>) допускается применять при любой форме фундаментов в плане. Если подошва фундамента имеет форму круга или правильного многоугольника площадью </w:t>
      </w:r>
      <w:r w:rsidR="001034AE">
        <w:rPr>
          <w:i/>
          <w:color w:val="2D2D2D"/>
          <w:spacing w:val="2"/>
          <w:sz w:val="28"/>
          <w:szCs w:val="28"/>
          <w:lang w:val="en-US"/>
        </w:rPr>
        <w:t>A</w:t>
      </w:r>
      <w:r w:rsidRPr="00A51C5F">
        <w:rPr>
          <w:color w:val="2D2D2D"/>
          <w:spacing w:val="2"/>
          <w:sz w:val="28"/>
          <w:szCs w:val="28"/>
        </w:rPr>
        <w:t>, значение </w:t>
      </w:r>
      <w:r w:rsidR="001034AE">
        <w:rPr>
          <w:i/>
          <w:color w:val="2D2D2D"/>
          <w:spacing w:val="2"/>
          <w:sz w:val="28"/>
          <w:szCs w:val="28"/>
          <w:lang w:val="en-US"/>
        </w:rPr>
        <w:t>b</w:t>
      </w:r>
      <w:r w:rsidRPr="00A51C5F">
        <w:rPr>
          <w:color w:val="2D2D2D"/>
          <w:spacing w:val="2"/>
          <w:sz w:val="28"/>
          <w:szCs w:val="28"/>
        </w:rPr>
        <w:t xml:space="preserve"> принимают </w:t>
      </w:r>
      <w:proofErr w:type="gramStart"/>
      <w:r w:rsidRPr="00A51C5F">
        <w:rPr>
          <w:color w:val="2D2D2D"/>
          <w:spacing w:val="2"/>
          <w:sz w:val="28"/>
          <w:szCs w:val="28"/>
        </w:rPr>
        <w:t>равным</w:t>
      </w:r>
      <w:proofErr w:type="gramEnd"/>
      <w:r w:rsidRPr="00A51C5F">
        <w:rPr>
          <w:color w:val="2D2D2D"/>
          <w:spacing w:val="2"/>
          <w:sz w:val="28"/>
          <w:szCs w:val="28"/>
        </w:rPr>
        <w:t> </w:t>
      </w:r>
      <w:r w:rsidR="001034AE" w:rsidRPr="001034AE">
        <w:rPr>
          <w:i/>
          <w:color w:val="2D2D2D"/>
          <w:spacing w:val="2"/>
          <w:sz w:val="28"/>
          <w:szCs w:val="28"/>
        </w:rPr>
        <w:t>√</w:t>
      </w:r>
      <w:r w:rsidR="001034AE" w:rsidRPr="001034AE">
        <w:rPr>
          <w:i/>
          <w:color w:val="2D2D2D"/>
          <w:spacing w:val="2"/>
          <w:sz w:val="28"/>
          <w:szCs w:val="28"/>
          <w:lang w:val="en-US"/>
        </w:rPr>
        <w:t>A</w:t>
      </w:r>
      <w:r w:rsidRPr="00A51C5F">
        <w:rPr>
          <w:color w:val="2D2D2D"/>
          <w:spacing w:val="2"/>
          <w:sz w:val="28"/>
          <w:szCs w:val="28"/>
        </w:rPr>
        <w:t>.</w:t>
      </w:r>
      <w:r w:rsidRPr="00A51C5F">
        <w:rPr>
          <w:color w:val="2D2D2D"/>
          <w:spacing w:val="2"/>
          <w:sz w:val="28"/>
          <w:szCs w:val="28"/>
        </w:rPr>
        <w:br/>
      </w:r>
    </w:p>
    <w:p w:rsidR="008C1BC8" w:rsidRDefault="00E45B41" w:rsidP="008C1BC8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2D2D2D"/>
          <w:spacing w:val="2"/>
          <w:sz w:val="28"/>
          <w:szCs w:val="28"/>
        </w:rPr>
      </w:pPr>
      <w:r w:rsidRPr="00A51C5F">
        <w:rPr>
          <w:color w:val="2D2D2D"/>
          <w:spacing w:val="2"/>
          <w:sz w:val="28"/>
          <w:szCs w:val="28"/>
        </w:rPr>
        <w:t xml:space="preserve">2 </w:t>
      </w:r>
      <w:r w:rsidR="000E5494">
        <w:rPr>
          <w:color w:val="2D2D2D"/>
          <w:spacing w:val="2"/>
          <w:sz w:val="28"/>
          <w:szCs w:val="28"/>
        </w:rPr>
        <w:t xml:space="preserve"> </w:t>
      </w:r>
      <w:r w:rsidRPr="00A51C5F">
        <w:rPr>
          <w:color w:val="2D2D2D"/>
          <w:spacing w:val="2"/>
          <w:sz w:val="28"/>
          <w:szCs w:val="28"/>
        </w:rPr>
        <w:t>Расчетные значения удельного веса грунтов и материала пола подвала, входящие в формулу (7</w:t>
      </w:r>
      <w:r w:rsidR="006C7D30" w:rsidRPr="006C7D30">
        <w:rPr>
          <w:color w:val="2D2D2D"/>
          <w:spacing w:val="2"/>
          <w:sz w:val="28"/>
          <w:szCs w:val="28"/>
        </w:rPr>
        <w:t>.6</w:t>
      </w:r>
      <w:r w:rsidRPr="00A51C5F">
        <w:rPr>
          <w:color w:val="2D2D2D"/>
          <w:spacing w:val="2"/>
          <w:sz w:val="28"/>
          <w:szCs w:val="28"/>
        </w:rPr>
        <w:t xml:space="preserve">), допускается принимать </w:t>
      </w:r>
      <w:proofErr w:type="gramStart"/>
      <w:r w:rsidRPr="00A51C5F">
        <w:rPr>
          <w:color w:val="2D2D2D"/>
          <w:spacing w:val="2"/>
          <w:sz w:val="28"/>
          <w:szCs w:val="28"/>
        </w:rPr>
        <w:t>равными</w:t>
      </w:r>
      <w:proofErr w:type="gramEnd"/>
      <w:r w:rsidRPr="00A51C5F">
        <w:rPr>
          <w:color w:val="2D2D2D"/>
          <w:spacing w:val="2"/>
          <w:sz w:val="28"/>
          <w:szCs w:val="28"/>
        </w:rPr>
        <w:t xml:space="preserve"> их нормативным значениям.</w:t>
      </w:r>
      <w:r w:rsidRPr="00A51C5F">
        <w:rPr>
          <w:color w:val="2D2D2D"/>
          <w:spacing w:val="2"/>
          <w:sz w:val="28"/>
          <w:szCs w:val="28"/>
        </w:rPr>
        <w:br/>
      </w:r>
    </w:p>
    <w:p w:rsidR="00E45B41" w:rsidRDefault="00E45B41" w:rsidP="008C1BC8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color w:val="2D2D2D"/>
          <w:spacing w:val="2"/>
          <w:sz w:val="28"/>
          <w:szCs w:val="28"/>
        </w:rPr>
      </w:pPr>
      <w:r w:rsidRPr="00A51C5F">
        <w:rPr>
          <w:color w:val="2D2D2D"/>
          <w:spacing w:val="2"/>
          <w:sz w:val="28"/>
          <w:szCs w:val="28"/>
        </w:rPr>
        <w:t xml:space="preserve">3 </w:t>
      </w:r>
      <w:r w:rsidR="000E5494">
        <w:rPr>
          <w:color w:val="2D2D2D"/>
          <w:spacing w:val="2"/>
          <w:sz w:val="28"/>
          <w:szCs w:val="28"/>
        </w:rPr>
        <w:t xml:space="preserve"> </w:t>
      </w:r>
      <w:r w:rsidRPr="00A51C5F">
        <w:rPr>
          <w:color w:val="2D2D2D"/>
          <w:spacing w:val="2"/>
          <w:sz w:val="28"/>
          <w:szCs w:val="28"/>
        </w:rPr>
        <w:t>Расчетное сопротивление грунта при соответствующем обосновании может быть увеличено, если конструкция фундамента улучшает условия его совместной работы с основанием, например фундаменты прерывистые, щелевые, с промежуточной подготовкой и др.</w:t>
      </w:r>
    </w:p>
    <w:p w:rsidR="0038768E" w:rsidRDefault="0038768E" w:rsidP="00E45B4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38768E" w:rsidRDefault="000E5494" w:rsidP="00BD76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="00CE1E7C">
        <w:rPr>
          <w:color w:val="2D2D2D"/>
          <w:spacing w:val="2"/>
          <w:sz w:val="28"/>
          <w:szCs w:val="28"/>
        </w:rPr>
        <w:t xml:space="preserve">Значения коэффициентов </w:t>
      </w:r>
      <w:r w:rsidR="00BD76D9">
        <w:rPr>
          <w:rFonts w:eastAsiaTheme="minorHAnsi"/>
          <w:position w:val="-14"/>
          <w:sz w:val="28"/>
          <w:szCs w:val="28"/>
          <w:lang w:eastAsia="en-US"/>
        </w:rPr>
        <w:object w:dxaOrig="1425" w:dyaOrig="450">
          <v:shape id="_x0000_i1031" type="#_x0000_t75" style="width:71pt;height:23pt" o:ole="">
            <v:imagedata r:id="rId20" o:title=""/>
          </v:shape>
          <o:OLEObject Type="Embed" ProgID="Equation.3" ShapeID="_x0000_i1031" DrawAspect="Content" ObjectID="_1664052408" r:id="rId27"/>
        </w:object>
      </w:r>
      <w:r w:rsidR="00BD76D9">
        <w:rPr>
          <w:rFonts w:eastAsiaTheme="minorHAnsi"/>
          <w:position w:val="-14"/>
          <w:sz w:val="28"/>
          <w:szCs w:val="28"/>
          <w:lang w:eastAsia="en-US"/>
        </w:rPr>
        <w:t xml:space="preserve"> </w:t>
      </w:r>
      <w:r w:rsidR="00D07B6E">
        <w:rPr>
          <w:color w:val="2D2D2D"/>
          <w:spacing w:val="2"/>
          <w:sz w:val="28"/>
          <w:szCs w:val="28"/>
        </w:rPr>
        <w:t xml:space="preserve">установлены исходя из развития зон сдвигов </w:t>
      </w:r>
      <w:r w:rsidR="00BD76D9">
        <w:rPr>
          <w:color w:val="2D2D2D"/>
          <w:spacing w:val="2"/>
          <w:sz w:val="28"/>
          <w:szCs w:val="28"/>
        </w:rPr>
        <w:t>на глубину 0,25</w:t>
      </w:r>
      <w:r w:rsidR="00BD76D9" w:rsidRPr="00BD76D9">
        <w:rPr>
          <w:i/>
          <w:sz w:val="28"/>
          <w:szCs w:val="28"/>
        </w:rPr>
        <w:t xml:space="preserve"> </w:t>
      </w:r>
      <w:r w:rsidR="00BD76D9">
        <w:rPr>
          <w:i/>
          <w:sz w:val="28"/>
          <w:szCs w:val="28"/>
          <w:lang w:val="en-US"/>
        </w:rPr>
        <w:t>b</w:t>
      </w:r>
      <w:r w:rsidR="00BD76D9">
        <w:rPr>
          <w:sz w:val="28"/>
          <w:szCs w:val="28"/>
        </w:rPr>
        <w:t xml:space="preserve">. Принятие коэффициентов условия работы </w:t>
      </w:r>
      <w:r w:rsidR="00BD76D9">
        <w:rPr>
          <w:rFonts w:eastAsiaTheme="minorHAnsi"/>
          <w:position w:val="-12"/>
          <w:sz w:val="28"/>
          <w:szCs w:val="28"/>
          <w:lang w:eastAsia="en-US"/>
        </w:rPr>
        <w:object w:dxaOrig="465" w:dyaOrig="525">
          <v:shape id="_x0000_i1032" type="#_x0000_t75" style="width:18pt;height:20pt" o:ole="">
            <v:imagedata r:id="rId16" o:title=""/>
          </v:shape>
          <o:OLEObject Type="Embed" ProgID="Equation.3" ShapeID="_x0000_i1032" DrawAspect="Content" ObjectID="_1664052409" r:id="rId28"/>
        </w:object>
      </w:r>
      <w:r w:rsidR="00BD76D9">
        <w:rPr>
          <w:sz w:val="28"/>
          <w:szCs w:val="28"/>
        </w:rPr>
        <w:t xml:space="preserve"> и </w:t>
      </w:r>
      <w:r w:rsidR="00BD76D9">
        <w:rPr>
          <w:rFonts w:eastAsiaTheme="minorHAnsi"/>
          <w:position w:val="-12"/>
          <w:sz w:val="28"/>
          <w:szCs w:val="28"/>
          <w:lang w:eastAsia="en-US"/>
        </w:rPr>
        <w:object w:dxaOrig="480" w:dyaOrig="525">
          <v:shape id="_x0000_i1033" type="#_x0000_t75" style="width:18pt;height:19pt" o:ole="">
            <v:imagedata r:id="rId18" o:title=""/>
          </v:shape>
          <o:OLEObject Type="Embed" ProgID="Equation.3" ShapeID="_x0000_i1033" DrawAspect="Content" ObjectID="_1664052410" r:id="rId29"/>
        </w:object>
      </w:r>
      <w:r w:rsidR="00BD76D9" w:rsidRPr="000F2D0F">
        <w:rPr>
          <w:sz w:val="28"/>
          <w:szCs w:val="28"/>
        </w:rPr>
        <w:t xml:space="preserve"> </w:t>
      </w:r>
      <w:r w:rsidR="00BD76D9">
        <w:rPr>
          <w:sz w:val="28"/>
          <w:szCs w:val="28"/>
        </w:rPr>
        <w:t>больше единицы ведет к большему развитию этих зон</w:t>
      </w:r>
      <w:proofErr w:type="gramStart"/>
      <w:r w:rsidR="00BD76D9">
        <w:rPr>
          <w:sz w:val="28"/>
          <w:szCs w:val="28"/>
        </w:rPr>
        <w:t>.</w:t>
      </w:r>
      <w:proofErr w:type="gramEnd"/>
      <w:r w:rsidR="00B15772">
        <w:rPr>
          <w:sz w:val="28"/>
          <w:szCs w:val="28"/>
        </w:rPr>
        <w:t xml:space="preserve"> Однако, как показывает практика строительства, это вполне допустимо для грунтов, обладающих относительно небольшой сж</w:t>
      </w:r>
      <w:r w:rsidR="00C544FA">
        <w:rPr>
          <w:sz w:val="28"/>
          <w:szCs w:val="28"/>
        </w:rPr>
        <w:t>имаемостью, так как грунты зоны сдвигов передают (в горизонтальном направлении) давление на достаточно хорошие грунты за пределами указанной зоны</w:t>
      </w:r>
      <w:proofErr w:type="gramStart"/>
      <w:r w:rsidR="00C544FA">
        <w:rPr>
          <w:sz w:val="28"/>
          <w:szCs w:val="28"/>
        </w:rPr>
        <w:t>.</w:t>
      </w:r>
      <w:proofErr w:type="gramEnd"/>
      <w:r w:rsidR="00C544FA">
        <w:rPr>
          <w:sz w:val="28"/>
          <w:szCs w:val="28"/>
        </w:rPr>
        <w:t xml:space="preserve"> Этим и объясняется сохранение относительно линейной зависимости между нагрузкой на фундамент и его осадкой.</w:t>
      </w:r>
      <w:r w:rsidR="00B15772">
        <w:rPr>
          <w:sz w:val="28"/>
          <w:szCs w:val="28"/>
        </w:rPr>
        <w:t xml:space="preserve">  </w:t>
      </w:r>
    </w:p>
    <w:p w:rsidR="00D17709" w:rsidRDefault="000E5494" w:rsidP="00BD76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Поскольку расчет по соотношению (7.5) условно является расчетом по деформациям, целесообразно принимать единое значение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для всех фундаментов отдельного сооружения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Величину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таком случае </w:t>
      </w:r>
      <w:r w:rsidR="00275140">
        <w:rPr>
          <w:sz w:val="28"/>
          <w:szCs w:val="28"/>
        </w:rPr>
        <w:t xml:space="preserve">определяют для основного  узкого фундамента (с наименьшим значением </w:t>
      </w:r>
      <w:r w:rsidR="00275140">
        <w:rPr>
          <w:i/>
          <w:sz w:val="28"/>
          <w:szCs w:val="28"/>
          <w:lang w:val="en-US"/>
        </w:rPr>
        <w:t>b</w:t>
      </w:r>
      <w:r w:rsidR="00275140">
        <w:rPr>
          <w:sz w:val="28"/>
          <w:szCs w:val="28"/>
        </w:rPr>
        <w:t xml:space="preserve"> –ширины фундамента)</w:t>
      </w:r>
      <w:proofErr w:type="gramStart"/>
      <w:r w:rsidR="00275140">
        <w:rPr>
          <w:sz w:val="28"/>
          <w:szCs w:val="28"/>
        </w:rPr>
        <w:t>.</w:t>
      </w:r>
      <w:proofErr w:type="gramEnd"/>
      <w:r w:rsidR="00275140">
        <w:rPr>
          <w:sz w:val="28"/>
          <w:szCs w:val="28"/>
        </w:rPr>
        <w:t xml:space="preserve"> Получение большего значения </w:t>
      </w:r>
      <w:r w:rsidR="00275140">
        <w:rPr>
          <w:i/>
          <w:sz w:val="28"/>
          <w:szCs w:val="28"/>
          <w:lang w:val="en-US"/>
        </w:rPr>
        <w:t>R</w:t>
      </w:r>
      <w:r w:rsidR="00275140">
        <w:rPr>
          <w:i/>
          <w:sz w:val="28"/>
          <w:szCs w:val="28"/>
        </w:rPr>
        <w:t xml:space="preserve"> </w:t>
      </w:r>
      <w:r w:rsidR="00275140">
        <w:rPr>
          <w:sz w:val="28"/>
          <w:szCs w:val="28"/>
        </w:rPr>
        <w:t>для широких фундаментов проектируемого сооружения нецелесообразно, так как это приведет к увеличению возможных неравномерностей осадки.</w:t>
      </w:r>
    </w:p>
    <w:p w:rsidR="00D17709" w:rsidRDefault="00D17709" w:rsidP="00BD76D9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</w:p>
    <w:p w:rsidR="008C1BC8" w:rsidRDefault="008C1BC8" w:rsidP="00D17709">
      <w:pPr>
        <w:pStyle w:val="a5"/>
        <w:tabs>
          <w:tab w:val="num" w:pos="720"/>
        </w:tabs>
        <w:jc w:val="left"/>
        <w:rPr>
          <w:sz w:val="30"/>
        </w:rPr>
      </w:pPr>
    </w:p>
    <w:p w:rsidR="00D17709" w:rsidRDefault="00D17709" w:rsidP="00D17709">
      <w:pPr>
        <w:pStyle w:val="a5"/>
        <w:tabs>
          <w:tab w:val="num" w:pos="720"/>
        </w:tabs>
        <w:jc w:val="left"/>
        <w:rPr>
          <w:sz w:val="30"/>
        </w:rPr>
      </w:pPr>
      <w:r>
        <w:rPr>
          <w:sz w:val="30"/>
        </w:rPr>
        <w:t>7</w:t>
      </w:r>
      <w:r>
        <w:rPr>
          <w:sz w:val="30"/>
        </w:rPr>
        <w:t>.</w:t>
      </w:r>
      <w:r>
        <w:rPr>
          <w:sz w:val="30"/>
        </w:rPr>
        <w:t xml:space="preserve">5 </w:t>
      </w:r>
      <w:r>
        <w:rPr>
          <w:sz w:val="30"/>
        </w:rPr>
        <w:t xml:space="preserve"> Проверка </w:t>
      </w:r>
      <w:r>
        <w:rPr>
          <w:sz w:val="30"/>
        </w:rPr>
        <w:t xml:space="preserve">давления на </w:t>
      </w:r>
      <w:r>
        <w:rPr>
          <w:sz w:val="30"/>
        </w:rPr>
        <w:t xml:space="preserve"> подстилающ</w:t>
      </w:r>
      <w:r>
        <w:rPr>
          <w:sz w:val="30"/>
        </w:rPr>
        <w:t>ий</w:t>
      </w:r>
      <w:r>
        <w:rPr>
          <w:sz w:val="30"/>
        </w:rPr>
        <w:t xml:space="preserve"> сло</w:t>
      </w:r>
      <w:r>
        <w:rPr>
          <w:sz w:val="30"/>
        </w:rPr>
        <w:t>й</w:t>
      </w:r>
      <w:r>
        <w:rPr>
          <w:sz w:val="30"/>
        </w:rPr>
        <w:t xml:space="preserve"> </w:t>
      </w:r>
      <w:r>
        <w:rPr>
          <w:sz w:val="30"/>
        </w:rPr>
        <w:t xml:space="preserve">слабого </w:t>
      </w:r>
      <w:r>
        <w:rPr>
          <w:sz w:val="30"/>
        </w:rPr>
        <w:t>грунта</w:t>
      </w:r>
    </w:p>
    <w:p w:rsidR="00D17709" w:rsidRDefault="00D17709" w:rsidP="00D17709">
      <w:pPr>
        <w:pStyle w:val="a5"/>
        <w:tabs>
          <w:tab w:val="num" w:pos="720"/>
        </w:tabs>
        <w:rPr>
          <w:sz w:val="30"/>
        </w:rPr>
      </w:pPr>
    </w:p>
    <w:p w:rsidR="00D17709" w:rsidRPr="000C7C77" w:rsidRDefault="00D17709" w:rsidP="00D17709">
      <w:pPr>
        <w:pStyle w:val="a5"/>
        <w:tabs>
          <w:tab w:val="num" w:pos="720"/>
        </w:tabs>
        <w:jc w:val="both"/>
        <w:rPr>
          <w:b w:val="0"/>
          <w:sz w:val="30"/>
          <w:vertAlign w:val="subscript"/>
        </w:rPr>
      </w:pPr>
      <w:r>
        <w:rPr>
          <w:b w:val="0"/>
          <w:sz w:val="30"/>
        </w:rPr>
        <w:t xml:space="preserve">    </w:t>
      </w:r>
      <w:r w:rsidR="008C1BC8">
        <w:rPr>
          <w:b w:val="0"/>
          <w:sz w:val="30"/>
        </w:rPr>
        <w:t xml:space="preserve">   </w:t>
      </w:r>
      <w:r>
        <w:rPr>
          <w:b w:val="0"/>
          <w:sz w:val="30"/>
        </w:rPr>
        <w:t xml:space="preserve">Иногда на глубине </w:t>
      </w:r>
      <w:r w:rsidRPr="00D17709">
        <w:rPr>
          <w:b w:val="0"/>
          <w:sz w:val="30"/>
        </w:rPr>
        <w:t xml:space="preserve"> </w:t>
      </w:r>
      <w:r>
        <w:rPr>
          <w:b w:val="0"/>
          <w:sz w:val="30"/>
          <w:lang w:val="en-US"/>
        </w:rPr>
        <w:t>Z</w:t>
      </w:r>
      <w:r w:rsidRPr="00D17709">
        <w:rPr>
          <w:b w:val="0"/>
          <w:sz w:val="30"/>
        </w:rPr>
        <w:t xml:space="preserve"> </w:t>
      </w:r>
      <w:r>
        <w:rPr>
          <w:b w:val="0"/>
          <w:sz w:val="30"/>
        </w:rPr>
        <w:t xml:space="preserve">под несущим слоем залегает менее прочный </w:t>
      </w:r>
      <w:proofErr w:type="gramStart"/>
      <w:r>
        <w:rPr>
          <w:b w:val="0"/>
          <w:sz w:val="30"/>
        </w:rPr>
        <w:t>грунт</w:t>
      </w:r>
      <w:proofErr w:type="gramEnd"/>
      <w:r w:rsidR="00B87F1C">
        <w:rPr>
          <w:b w:val="0"/>
          <w:sz w:val="30"/>
        </w:rPr>
        <w:t xml:space="preserve"> в котором могут развиваться пластические деформации.</w:t>
      </w:r>
      <w:r w:rsidRPr="00D17709">
        <w:rPr>
          <w:b w:val="0"/>
          <w:sz w:val="30"/>
        </w:rPr>
        <w:t xml:space="preserve"> </w:t>
      </w:r>
      <w:r>
        <w:rPr>
          <w:b w:val="0"/>
          <w:sz w:val="30"/>
        </w:rPr>
        <w:t>При наличии в основании  грунтов с расчетным сопротивлением меньшим, чем давление на несущий слой, необходимо проверить давление на них и сопоставить его с расчетным сопротивления грунта этого слоя (рис.</w:t>
      </w:r>
      <w:r w:rsidR="004B12D7">
        <w:rPr>
          <w:b w:val="0"/>
          <w:sz w:val="30"/>
        </w:rPr>
        <w:t>7.2</w:t>
      </w:r>
      <w:r w:rsidR="00B87F1C">
        <w:rPr>
          <w:b w:val="0"/>
          <w:sz w:val="30"/>
        </w:rPr>
        <w:t>). Такая проверка, согласно С</w:t>
      </w:r>
      <w:r>
        <w:rPr>
          <w:b w:val="0"/>
          <w:sz w:val="30"/>
        </w:rPr>
        <w:t>П</w:t>
      </w:r>
      <w:r w:rsidR="00B87F1C">
        <w:rPr>
          <w:b w:val="0"/>
          <w:sz w:val="30"/>
        </w:rPr>
        <w:t xml:space="preserve"> </w:t>
      </w:r>
      <w:r>
        <w:rPr>
          <w:b w:val="0"/>
          <w:sz w:val="30"/>
        </w:rPr>
        <w:t>22.13</w:t>
      </w:r>
      <w:r w:rsidR="00B87F1C">
        <w:rPr>
          <w:b w:val="0"/>
          <w:sz w:val="30"/>
        </w:rPr>
        <w:t>330</w:t>
      </w:r>
      <w:r>
        <w:rPr>
          <w:b w:val="0"/>
          <w:sz w:val="30"/>
        </w:rPr>
        <w:t xml:space="preserve">, заключается в выполнении условия </w:t>
      </w:r>
    </w:p>
    <w:p w:rsidR="00D17709" w:rsidRPr="000C7C77" w:rsidRDefault="00D17709" w:rsidP="00D17709">
      <w:pPr>
        <w:pStyle w:val="a5"/>
        <w:tabs>
          <w:tab w:val="num" w:pos="720"/>
        </w:tabs>
        <w:jc w:val="right"/>
        <w:rPr>
          <w:b w:val="0"/>
          <w:i/>
          <w:sz w:val="30"/>
        </w:rPr>
      </w:pPr>
      <w:r>
        <w:rPr>
          <w:b w:val="0"/>
          <w:i/>
          <w:sz w:val="30"/>
          <w:lang w:val="en-US"/>
        </w:rPr>
        <w:sym w:font="Symbol" w:char="F073"/>
      </w:r>
      <w:proofErr w:type="spellStart"/>
      <w:proofErr w:type="gramStart"/>
      <w:r>
        <w:rPr>
          <w:b w:val="0"/>
          <w:i/>
          <w:sz w:val="30"/>
          <w:vertAlign w:val="subscript"/>
          <w:lang w:val="en-US"/>
        </w:rPr>
        <w:t>zp</w:t>
      </w:r>
      <w:proofErr w:type="spellEnd"/>
      <w:proofErr w:type="gramEnd"/>
      <w:r w:rsidRPr="000C7C77">
        <w:rPr>
          <w:b w:val="0"/>
          <w:i/>
          <w:sz w:val="30"/>
        </w:rPr>
        <w:t xml:space="preserve"> +</w:t>
      </w:r>
      <w:r>
        <w:rPr>
          <w:b w:val="0"/>
          <w:i/>
          <w:sz w:val="30"/>
          <w:lang w:val="en-US"/>
        </w:rPr>
        <w:sym w:font="Symbol" w:char="F073"/>
      </w:r>
      <w:proofErr w:type="spellStart"/>
      <w:r>
        <w:rPr>
          <w:b w:val="0"/>
          <w:i/>
          <w:sz w:val="30"/>
          <w:vertAlign w:val="subscript"/>
          <w:lang w:val="en-US"/>
        </w:rPr>
        <w:t>zg</w:t>
      </w:r>
      <w:proofErr w:type="spellEnd"/>
      <w:r>
        <w:rPr>
          <w:b w:val="0"/>
          <w:i/>
          <w:sz w:val="30"/>
          <w:lang w:val="en-US"/>
        </w:rPr>
        <w:sym w:font="Symbol" w:char="F0A3"/>
      </w:r>
      <w:r w:rsidRPr="000C7C77">
        <w:rPr>
          <w:b w:val="0"/>
          <w:i/>
          <w:sz w:val="30"/>
        </w:rPr>
        <w:t xml:space="preserve"> </w:t>
      </w:r>
      <w:proofErr w:type="spellStart"/>
      <w:r>
        <w:rPr>
          <w:b w:val="0"/>
          <w:i/>
          <w:sz w:val="30"/>
          <w:lang w:val="en-US"/>
        </w:rPr>
        <w:t>R</w:t>
      </w:r>
      <w:r>
        <w:rPr>
          <w:b w:val="0"/>
          <w:i/>
          <w:sz w:val="30"/>
          <w:vertAlign w:val="subscript"/>
          <w:lang w:val="en-US"/>
        </w:rPr>
        <w:t>z</w:t>
      </w:r>
      <w:proofErr w:type="spellEnd"/>
      <w:r w:rsidRPr="000C7C77">
        <w:rPr>
          <w:b w:val="0"/>
          <w:i/>
          <w:sz w:val="30"/>
        </w:rPr>
        <w:t xml:space="preserve">                                             </w:t>
      </w:r>
      <w:r w:rsidR="004B12D7">
        <w:rPr>
          <w:b w:val="0"/>
          <w:sz w:val="30"/>
        </w:rPr>
        <w:t>(7.7</w:t>
      </w:r>
      <w:r w:rsidRPr="000C7C77">
        <w:rPr>
          <w:b w:val="0"/>
          <w:sz w:val="30"/>
        </w:rPr>
        <w:t>)</w:t>
      </w:r>
      <w:r w:rsidRPr="000C7C77">
        <w:rPr>
          <w:b w:val="0"/>
          <w:i/>
          <w:sz w:val="30"/>
        </w:rPr>
        <w:t xml:space="preserve"> </w:t>
      </w:r>
    </w:p>
    <w:p w:rsidR="008C1BC8" w:rsidRDefault="008C1BC8" w:rsidP="00D17709">
      <w:pPr>
        <w:pStyle w:val="a5"/>
        <w:tabs>
          <w:tab w:val="num" w:pos="720"/>
        </w:tabs>
        <w:jc w:val="both"/>
        <w:rPr>
          <w:b w:val="0"/>
          <w:sz w:val="30"/>
        </w:rPr>
      </w:pPr>
    </w:p>
    <w:p w:rsidR="00D17709" w:rsidRPr="000C7C77" w:rsidRDefault="00D17709" w:rsidP="00D17709">
      <w:pPr>
        <w:pStyle w:val="a5"/>
        <w:tabs>
          <w:tab w:val="num" w:pos="720"/>
        </w:tabs>
        <w:jc w:val="both"/>
        <w:rPr>
          <w:b w:val="0"/>
          <w:sz w:val="30"/>
        </w:rPr>
      </w:pPr>
      <w:r>
        <w:rPr>
          <w:b w:val="0"/>
          <w:sz w:val="30"/>
        </w:rPr>
        <w:t xml:space="preserve">где </w:t>
      </w:r>
      <w:r>
        <w:rPr>
          <w:b w:val="0"/>
          <w:i/>
          <w:sz w:val="30"/>
          <w:lang w:val="en-US"/>
        </w:rPr>
        <w:sym w:font="Symbol" w:char="F073"/>
      </w:r>
      <w:proofErr w:type="spellStart"/>
      <w:r>
        <w:rPr>
          <w:b w:val="0"/>
          <w:i/>
          <w:sz w:val="30"/>
          <w:vertAlign w:val="subscript"/>
          <w:lang w:val="en-US"/>
        </w:rPr>
        <w:t>zp</w:t>
      </w:r>
      <w:proofErr w:type="spellEnd"/>
      <w:r w:rsidRPr="000C7C77">
        <w:rPr>
          <w:b w:val="0"/>
          <w:i/>
          <w:sz w:val="30"/>
        </w:rPr>
        <w:t xml:space="preserve"> </w:t>
      </w:r>
      <w:r w:rsidRPr="000C7C77">
        <w:rPr>
          <w:b w:val="0"/>
          <w:sz w:val="30"/>
        </w:rPr>
        <w:t xml:space="preserve">и </w:t>
      </w:r>
      <w:r>
        <w:rPr>
          <w:b w:val="0"/>
          <w:i/>
          <w:sz w:val="30"/>
          <w:lang w:val="en-US"/>
        </w:rPr>
        <w:sym w:font="Symbol" w:char="F073"/>
      </w:r>
      <w:proofErr w:type="spellStart"/>
      <w:r>
        <w:rPr>
          <w:b w:val="0"/>
          <w:i/>
          <w:sz w:val="30"/>
          <w:vertAlign w:val="subscript"/>
          <w:lang w:val="en-US"/>
        </w:rPr>
        <w:t>zg</w:t>
      </w:r>
      <w:proofErr w:type="spellEnd"/>
      <w:r w:rsidRPr="000C7C77">
        <w:rPr>
          <w:b w:val="0"/>
          <w:i/>
          <w:sz w:val="30"/>
        </w:rPr>
        <w:t xml:space="preserve"> </w:t>
      </w:r>
      <w:r w:rsidRPr="000C7C77">
        <w:rPr>
          <w:b w:val="0"/>
          <w:sz w:val="30"/>
        </w:rPr>
        <w:t xml:space="preserve">– вертикальные напряжения на глубине </w:t>
      </w:r>
      <w:r>
        <w:rPr>
          <w:b w:val="0"/>
          <w:i/>
          <w:sz w:val="30"/>
          <w:lang w:val="en-US"/>
        </w:rPr>
        <w:t>z</w:t>
      </w:r>
      <w:r w:rsidRPr="000C7C77">
        <w:rPr>
          <w:b w:val="0"/>
          <w:i/>
          <w:sz w:val="30"/>
        </w:rPr>
        <w:t xml:space="preserve"> </w:t>
      </w:r>
      <w:r w:rsidRPr="000C7C77">
        <w:rPr>
          <w:b w:val="0"/>
          <w:sz w:val="30"/>
        </w:rPr>
        <w:t xml:space="preserve">от подошвы фундамента соответственно  дополнительное от </w:t>
      </w:r>
      <w:proofErr w:type="spellStart"/>
      <w:r w:rsidRPr="000C7C77">
        <w:rPr>
          <w:b w:val="0"/>
          <w:sz w:val="30"/>
        </w:rPr>
        <w:t>нагруки</w:t>
      </w:r>
      <w:proofErr w:type="spellEnd"/>
      <w:r w:rsidRPr="000C7C77">
        <w:rPr>
          <w:b w:val="0"/>
          <w:sz w:val="30"/>
        </w:rPr>
        <w:t xml:space="preserve"> на фундамент и от собственного веса грунта, кПа; </w:t>
      </w:r>
      <w:proofErr w:type="spellStart"/>
      <w:r>
        <w:rPr>
          <w:b w:val="0"/>
          <w:i/>
          <w:sz w:val="30"/>
          <w:lang w:val="en-US"/>
        </w:rPr>
        <w:t>R</w:t>
      </w:r>
      <w:r>
        <w:rPr>
          <w:b w:val="0"/>
          <w:i/>
          <w:sz w:val="30"/>
          <w:vertAlign w:val="subscript"/>
          <w:lang w:val="en-US"/>
        </w:rPr>
        <w:t>z</w:t>
      </w:r>
      <w:proofErr w:type="spellEnd"/>
      <w:r w:rsidRPr="000C7C77">
        <w:rPr>
          <w:b w:val="0"/>
          <w:sz w:val="30"/>
        </w:rPr>
        <w:t xml:space="preserve"> – расчетное сопротивление слабого п</w:t>
      </w:r>
      <w:r>
        <w:rPr>
          <w:b w:val="0"/>
          <w:sz w:val="30"/>
        </w:rPr>
        <w:t xml:space="preserve">одстилающего слоя грунта на глубине </w:t>
      </w:r>
      <w:r>
        <w:rPr>
          <w:b w:val="0"/>
          <w:i/>
          <w:sz w:val="30"/>
          <w:lang w:val="en-US"/>
        </w:rPr>
        <w:t>z</w:t>
      </w:r>
      <w:r w:rsidRPr="000C7C77">
        <w:rPr>
          <w:b w:val="0"/>
          <w:i/>
          <w:sz w:val="30"/>
        </w:rPr>
        <w:t>,</w:t>
      </w:r>
      <w:r w:rsidRPr="000C7C77">
        <w:rPr>
          <w:b w:val="0"/>
          <w:sz w:val="30"/>
        </w:rPr>
        <w:t>кПа, определяется по формуле (</w:t>
      </w:r>
      <w:r w:rsidR="001E35CC">
        <w:rPr>
          <w:b w:val="0"/>
          <w:sz w:val="30"/>
        </w:rPr>
        <w:t>7.7</w:t>
      </w:r>
      <w:bookmarkStart w:id="0" w:name="_GoBack"/>
      <w:bookmarkEnd w:id="0"/>
      <w:r w:rsidRPr="000C7C77">
        <w:rPr>
          <w:b w:val="0"/>
          <w:sz w:val="30"/>
        </w:rPr>
        <w:t>)</w:t>
      </w:r>
    </w:p>
    <w:p w:rsidR="00D17709" w:rsidRPr="000C7C77" w:rsidRDefault="00D17709" w:rsidP="00D17709">
      <w:pPr>
        <w:pStyle w:val="a5"/>
        <w:tabs>
          <w:tab w:val="num" w:pos="720"/>
        </w:tabs>
        <w:jc w:val="both"/>
        <w:rPr>
          <w:b w:val="0"/>
          <w:i/>
          <w:sz w:val="30"/>
        </w:rPr>
      </w:pPr>
      <w:r w:rsidRPr="000C7C77">
        <w:rPr>
          <w:b w:val="0"/>
          <w:sz w:val="30"/>
        </w:rPr>
        <w:t xml:space="preserve">для условного фундамента шириной </w:t>
      </w:r>
      <w:proofErr w:type="spellStart"/>
      <w:r>
        <w:rPr>
          <w:b w:val="0"/>
          <w:i/>
          <w:sz w:val="30"/>
          <w:lang w:val="en-US"/>
        </w:rPr>
        <w:t>b</w:t>
      </w:r>
      <w:r>
        <w:rPr>
          <w:b w:val="0"/>
          <w:i/>
          <w:sz w:val="30"/>
          <w:vertAlign w:val="subscript"/>
          <w:lang w:val="en-US"/>
        </w:rPr>
        <w:t>z</w:t>
      </w:r>
      <w:proofErr w:type="spellEnd"/>
      <w:r w:rsidRPr="000C7C77">
        <w:rPr>
          <w:b w:val="0"/>
          <w:i/>
          <w:sz w:val="30"/>
        </w:rPr>
        <w:t>,</w:t>
      </w:r>
      <w:r w:rsidRPr="000C7C77">
        <w:rPr>
          <w:b w:val="0"/>
          <w:sz w:val="30"/>
        </w:rPr>
        <w:t>м.</w:t>
      </w:r>
      <w:r w:rsidRPr="000C7C77">
        <w:rPr>
          <w:b w:val="0"/>
          <w:i/>
          <w:sz w:val="30"/>
        </w:rPr>
        <w:t xml:space="preserve"> </w:t>
      </w:r>
    </w:p>
    <w:p w:rsidR="008C1BC8" w:rsidRDefault="00D17709" w:rsidP="00D17709">
      <w:pPr>
        <w:pStyle w:val="a5"/>
        <w:tabs>
          <w:tab w:val="num" w:pos="720"/>
        </w:tabs>
        <w:jc w:val="both"/>
        <w:rPr>
          <w:b w:val="0"/>
          <w:sz w:val="30"/>
        </w:rPr>
      </w:pPr>
      <w:r w:rsidRPr="000C7C77">
        <w:rPr>
          <w:b w:val="0"/>
          <w:sz w:val="30"/>
        </w:rPr>
        <w:t xml:space="preserve">    </w:t>
      </w:r>
    </w:p>
    <w:p w:rsidR="00D17709" w:rsidRPr="000C7C77" w:rsidRDefault="008C1BC8" w:rsidP="00D17709">
      <w:pPr>
        <w:pStyle w:val="a5"/>
        <w:tabs>
          <w:tab w:val="num" w:pos="720"/>
        </w:tabs>
        <w:jc w:val="both"/>
        <w:rPr>
          <w:b w:val="0"/>
          <w:sz w:val="30"/>
        </w:rPr>
      </w:pPr>
      <w:r>
        <w:rPr>
          <w:b w:val="0"/>
          <w:sz w:val="30"/>
        </w:rPr>
        <w:t xml:space="preserve">    </w:t>
      </w:r>
      <w:r w:rsidR="00D17709" w:rsidRPr="000C7C77">
        <w:rPr>
          <w:b w:val="0"/>
          <w:sz w:val="30"/>
        </w:rPr>
        <w:t xml:space="preserve">   Входящие в формулу (</w:t>
      </w:r>
      <w:r w:rsidR="004B12D7">
        <w:rPr>
          <w:b w:val="0"/>
          <w:sz w:val="30"/>
        </w:rPr>
        <w:t>7.7</w:t>
      </w:r>
      <w:r w:rsidR="00D17709" w:rsidRPr="000C7C77">
        <w:rPr>
          <w:b w:val="0"/>
          <w:sz w:val="30"/>
        </w:rPr>
        <w:t>) выражения имею вид:</w:t>
      </w:r>
    </w:p>
    <w:p w:rsidR="00D17709" w:rsidRDefault="00D17709" w:rsidP="00D17709">
      <w:pPr>
        <w:pStyle w:val="a5"/>
        <w:tabs>
          <w:tab w:val="num" w:pos="720"/>
        </w:tabs>
        <w:rPr>
          <w:b w:val="0"/>
          <w:i/>
          <w:sz w:val="30"/>
          <w:lang w:val="en-US"/>
        </w:rPr>
      </w:pPr>
      <w:r>
        <w:rPr>
          <w:b w:val="0"/>
          <w:i/>
          <w:sz w:val="30"/>
          <w:lang w:val="en-US"/>
        </w:rPr>
        <w:sym w:font="Symbol" w:char="F073"/>
      </w:r>
      <w:proofErr w:type="spellStart"/>
      <w:proofErr w:type="gramStart"/>
      <w:r>
        <w:rPr>
          <w:b w:val="0"/>
          <w:i/>
          <w:sz w:val="30"/>
          <w:vertAlign w:val="subscript"/>
          <w:lang w:val="en-US"/>
        </w:rPr>
        <w:t>zp</w:t>
      </w:r>
      <w:proofErr w:type="spellEnd"/>
      <w:proofErr w:type="gramEnd"/>
      <w:r>
        <w:rPr>
          <w:b w:val="0"/>
          <w:i/>
          <w:sz w:val="30"/>
          <w:lang w:val="en-US"/>
        </w:rPr>
        <w:t xml:space="preserve"> =</w:t>
      </w:r>
      <w:r>
        <w:rPr>
          <w:b w:val="0"/>
          <w:i/>
          <w:sz w:val="30"/>
          <w:lang w:val="en-US"/>
        </w:rPr>
        <w:sym w:font="Symbol" w:char="F061"/>
      </w:r>
      <w:r>
        <w:rPr>
          <w:b w:val="0"/>
          <w:i/>
          <w:sz w:val="30"/>
          <w:lang w:val="en-US"/>
        </w:rPr>
        <w:t>(p</w:t>
      </w:r>
      <w:r>
        <w:rPr>
          <w:b w:val="0"/>
          <w:i/>
          <w:sz w:val="30"/>
          <w:vertAlign w:val="subscript"/>
          <w:lang w:val="en-US"/>
        </w:rPr>
        <w:t xml:space="preserve"> </w:t>
      </w:r>
      <w:r>
        <w:rPr>
          <w:b w:val="0"/>
          <w:i/>
          <w:sz w:val="30"/>
          <w:lang w:val="en-US"/>
        </w:rPr>
        <w:t>-</w:t>
      </w:r>
      <w:r>
        <w:rPr>
          <w:b w:val="0"/>
          <w:i/>
          <w:sz w:val="30"/>
          <w:lang w:val="en-US"/>
        </w:rPr>
        <w:sym w:font="Symbol" w:char="F067"/>
      </w:r>
      <w:r>
        <w:rPr>
          <w:b w:val="0"/>
          <w:i/>
          <w:sz w:val="30"/>
          <w:vertAlign w:val="subscript"/>
          <w:lang w:val="en-US"/>
        </w:rPr>
        <w:t>II</w:t>
      </w:r>
      <w:r>
        <w:rPr>
          <w:b w:val="0"/>
          <w:i/>
          <w:sz w:val="30"/>
          <w:vertAlign w:val="superscript"/>
          <w:lang w:val="en-US"/>
        </w:rPr>
        <w:t xml:space="preserve">’ </w:t>
      </w:r>
      <w:proofErr w:type="spellStart"/>
      <w:r>
        <w:rPr>
          <w:b w:val="0"/>
          <w:i/>
          <w:sz w:val="30"/>
          <w:lang w:val="en-US"/>
        </w:rPr>
        <w:t>d</w:t>
      </w:r>
      <w:r>
        <w:rPr>
          <w:b w:val="0"/>
          <w:i/>
          <w:sz w:val="30"/>
          <w:vertAlign w:val="subscript"/>
          <w:lang w:val="en-US"/>
        </w:rPr>
        <w:t>n</w:t>
      </w:r>
      <w:proofErr w:type="spellEnd"/>
      <w:r>
        <w:rPr>
          <w:b w:val="0"/>
          <w:i/>
          <w:sz w:val="30"/>
          <w:lang w:val="en-US"/>
        </w:rPr>
        <w:t>)=</w:t>
      </w:r>
      <w:r>
        <w:rPr>
          <w:b w:val="0"/>
          <w:i/>
          <w:sz w:val="30"/>
          <w:lang w:val="en-US"/>
        </w:rPr>
        <w:sym w:font="Symbol" w:char="F061"/>
      </w:r>
      <w:proofErr w:type="spellStart"/>
      <w:r>
        <w:rPr>
          <w:b w:val="0"/>
          <w:i/>
          <w:sz w:val="30"/>
          <w:lang w:val="en-US"/>
        </w:rPr>
        <w:t>p</w:t>
      </w:r>
      <w:r>
        <w:rPr>
          <w:b w:val="0"/>
          <w:i/>
          <w:sz w:val="30"/>
          <w:vertAlign w:val="subscript"/>
          <w:lang w:val="en-US"/>
        </w:rPr>
        <w:t>o</w:t>
      </w:r>
      <w:proofErr w:type="spellEnd"/>
      <w:r>
        <w:rPr>
          <w:b w:val="0"/>
          <w:i/>
          <w:sz w:val="30"/>
          <w:lang w:val="en-US"/>
        </w:rPr>
        <w:t>;</w:t>
      </w:r>
    </w:p>
    <w:p w:rsidR="00D17709" w:rsidRPr="000C7C77" w:rsidRDefault="00D17709" w:rsidP="00D17709">
      <w:pPr>
        <w:pStyle w:val="a5"/>
        <w:tabs>
          <w:tab w:val="num" w:pos="720"/>
        </w:tabs>
        <w:rPr>
          <w:b w:val="0"/>
          <w:i/>
          <w:sz w:val="30"/>
        </w:rPr>
      </w:pPr>
      <w:r>
        <w:rPr>
          <w:b w:val="0"/>
          <w:i/>
          <w:sz w:val="30"/>
          <w:lang w:val="en-US"/>
        </w:rPr>
        <w:sym w:font="Symbol" w:char="F073"/>
      </w:r>
      <w:proofErr w:type="spellStart"/>
      <w:proofErr w:type="gramStart"/>
      <w:r>
        <w:rPr>
          <w:b w:val="0"/>
          <w:i/>
          <w:sz w:val="30"/>
          <w:vertAlign w:val="subscript"/>
          <w:lang w:val="en-US"/>
        </w:rPr>
        <w:t>zg</w:t>
      </w:r>
      <w:proofErr w:type="spellEnd"/>
      <w:proofErr w:type="gramEnd"/>
      <w:r w:rsidRPr="000C7C77">
        <w:rPr>
          <w:b w:val="0"/>
          <w:i/>
          <w:sz w:val="30"/>
        </w:rPr>
        <w:t xml:space="preserve"> =</w:t>
      </w:r>
      <w:r>
        <w:rPr>
          <w:b w:val="0"/>
          <w:i/>
          <w:sz w:val="30"/>
          <w:lang w:val="en-US"/>
        </w:rPr>
        <w:sym w:font="Symbol" w:char="F0E5"/>
      </w:r>
      <w:r>
        <w:rPr>
          <w:b w:val="0"/>
          <w:i/>
          <w:sz w:val="30"/>
          <w:lang w:val="en-US"/>
        </w:rPr>
        <w:sym w:font="Symbol" w:char="F067"/>
      </w:r>
      <w:proofErr w:type="spellStart"/>
      <w:r>
        <w:rPr>
          <w:b w:val="0"/>
          <w:i/>
          <w:sz w:val="30"/>
          <w:vertAlign w:val="subscript"/>
          <w:lang w:val="en-US"/>
        </w:rPr>
        <w:t>IIi</w:t>
      </w:r>
      <w:proofErr w:type="spellEnd"/>
      <w:r w:rsidRPr="000C7C77">
        <w:rPr>
          <w:b w:val="0"/>
          <w:i/>
          <w:sz w:val="30"/>
          <w:vertAlign w:val="subscript"/>
        </w:rPr>
        <w:t xml:space="preserve"> </w:t>
      </w:r>
      <w:proofErr w:type="spellStart"/>
      <w:r>
        <w:rPr>
          <w:b w:val="0"/>
          <w:i/>
          <w:sz w:val="30"/>
          <w:lang w:val="en-US"/>
        </w:rPr>
        <w:t>d</w:t>
      </w:r>
      <w:r>
        <w:rPr>
          <w:b w:val="0"/>
          <w:i/>
          <w:sz w:val="30"/>
          <w:vertAlign w:val="subscript"/>
          <w:lang w:val="en-US"/>
        </w:rPr>
        <w:t>z</w:t>
      </w:r>
      <w:proofErr w:type="spellEnd"/>
      <w:r w:rsidRPr="000C7C77">
        <w:rPr>
          <w:b w:val="0"/>
          <w:i/>
          <w:sz w:val="30"/>
        </w:rPr>
        <w:t>,</w:t>
      </w:r>
    </w:p>
    <w:p w:rsidR="00D17709" w:rsidRPr="000C7C77" w:rsidRDefault="00D17709" w:rsidP="00D17709">
      <w:pPr>
        <w:pStyle w:val="a5"/>
        <w:tabs>
          <w:tab w:val="num" w:pos="720"/>
        </w:tabs>
        <w:jc w:val="both"/>
        <w:rPr>
          <w:b w:val="0"/>
          <w:sz w:val="30"/>
        </w:rPr>
      </w:pPr>
      <w:r w:rsidRPr="000C7C77">
        <w:rPr>
          <w:b w:val="0"/>
          <w:sz w:val="30"/>
        </w:rPr>
        <w:t xml:space="preserve">где </w:t>
      </w:r>
      <w:r>
        <w:rPr>
          <w:b w:val="0"/>
          <w:i/>
          <w:sz w:val="30"/>
          <w:lang w:val="en-US"/>
        </w:rPr>
        <w:sym w:font="Symbol" w:char="F061"/>
      </w:r>
      <w:r w:rsidRPr="000C7C77">
        <w:rPr>
          <w:b w:val="0"/>
          <w:sz w:val="30"/>
        </w:rPr>
        <w:t xml:space="preserve"> – коэффициент изменения дополнительного напряжения по глубине основания, </w:t>
      </w:r>
      <w:r>
        <w:rPr>
          <w:b w:val="0"/>
          <w:sz w:val="30"/>
        </w:rPr>
        <w:t xml:space="preserve">принимаемый по  </w:t>
      </w:r>
      <w:r w:rsidRPr="000C7C77">
        <w:rPr>
          <w:b w:val="0"/>
          <w:sz w:val="30"/>
        </w:rPr>
        <w:t>п</w:t>
      </w:r>
      <w:r w:rsidR="00542138">
        <w:rPr>
          <w:b w:val="0"/>
          <w:sz w:val="30"/>
        </w:rPr>
        <w:t>рил. Г</w:t>
      </w:r>
      <w:r>
        <w:rPr>
          <w:b w:val="0"/>
          <w:sz w:val="30"/>
        </w:rPr>
        <w:t xml:space="preserve"> </w:t>
      </w:r>
      <w:r w:rsidR="00542138">
        <w:rPr>
          <w:b w:val="0"/>
          <w:sz w:val="30"/>
        </w:rPr>
        <w:t>СП 22.13330</w:t>
      </w:r>
      <w:r>
        <w:rPr>
          <w:b w:val="0"/>
          <w:sz w:val="30"/>
        </w:rPr>
        <w:t xml:space="preserve"> в зависимости от относительной глубины, равной</w:t>
      </w:r>
      <w:r w:rsidRPr="000C7C77">
        <w:rPr>
          <w:b w:val="0"/>
          <w:sz w:val="30"/>
        </w:rPr>
        <w:t xml:space="preserve"> </w:t>
      </w:r>
      <w:r>
        <w:rPr>
          <w:b w:val="0"/>
          <w:i/>
          <w:sz w:val="30"/>
          <w:lang w:val="en-US"/>
        </w:rPr>
        <w:sym w:font="Symbol" w:char="F078"/>
      </w:r>
      <w:r w:rsidRPr="000C7C77">
        <w:rPr>
          <w:b w:val="0"/>
          <w:i/>
          <w:sz w:val="30"/>
        </w:rPr>
        <w:t>=2</w:t>
      </w:r>
      <w:r>
        <w:rPr>
          <w:b w:val="0"/>
          <w:i/>
          <w:sz w:val="30"/>
          <w:lang w:val="en-US"/>
        </w:rPr>
        <w:t>z</w:t>
      </w:r>
      <w:r w:rsidRPr="000C7C77">
        <w:rPr>
          <w:b w:val="0"/>
          <w:i/>
          <w:sz w:val="30"/>
        </w:rPr>
        <w:t>/</w:t>
      </w:r>
      <w:r>
        <w:rPr>
          <w:b w:val="0"/>
          <w:i/>
          <w:sz w:val="30"/>
          <w:lang w:val="en-US"/>
        </w:rPr>
        <w:t>b</w:t>
      </w:r>
      <w:r w:rsidRPr="000C7C77">
        <w:rPr>
          <w:b w:val="0"/>
          <w:sz w:val="30"/>
        </w:rPr>
        <w:t xml:space="preserve">; </w:t>
      </w:r>
      <w:proofErr w:type="gramStart"/>
      <w:r w:rsidRPr="000C7C77">
        <w:rPr>
          <w:b w:val="0"/>
          <w:i/>
          <w:sz w:val="30"/>
        </w:rPr>
        <w:t>р</w:t>
      </w:r>
      <w:proofErr w:type="gramEnd"/>
      <w:r w:rsidRPr="000C7C77">
        <w:rPr>
          <w:b w:val="0"/>
          <w:i/>
          <w:sz w:val="30"/>
        </w:rPr>
        <w:t xml:space="preserve"> – </w:t>
      </w:r>
      <w:r w:rsidRPr="000C7C77">
        <w:rPr>
          <w:b w:val="0"/>
          <w:sz w:val="30"/>
        </w:rPr>
        <w:t xml:space="preserve">давление по подошве фундамента от расчетных нагрузок после усиления, кПа; </w:t>
      </w:r>
      <w:r>
        <w:rPr>
          <w:b w:val="0"/>
          <w:i/>
          <w:sz w:val="30"/>
          <w:lang w:val="en-US"/>
        </w:rPr>
        <w:sym w:font="Symbol" w:char="F067"/>
      </w:r>
      <w:r>
        <w:rPr>
          <w:b w:val="0"/>
          <w:i/>
          <w:sz w:val="30"/>
          <w:vertAlign w:val="subscript"/>
          <w:lang w:val="en-US"/>
        </w:rPr>
        <w:t>II</w:t>
      </w:r>
      <w:r w:rsidRPr="000C7C77">
        <w:rPr>
          <w:b w:val="0"/>
          <w:i/>
          <w:sz w:val="30"/>
          <w:vertAlign w:val="superscript"/>
        </w:rPr>
        <w:t xml:space="preserve">’ </w:t>
      </w:r>
      <w:r w:rsidRPr="000C7C77">
        <w:rPr>
          <w:b w:val="0"/>
          <w:i/>
          <w:sz w:val="30"/>
        </w:rPr>
        <w:t>–</w:t>
      </w:r>
      <w:r w:rsidRPr="000C7C77">
        <w:rPr>
          <w:b w:val="0"/>
          <w:sz w:val="30"/>
        </w:rPr>
        <w:t xml:space="preserve">удельный вес грунта в пределах глубины </w:t>
      </w:r>
      <w:r>
        <w:rPr>
          <w:b w:val="0"/>
          <w:i/>
          <w:sz w:val="30"/>
          <w:lang w:val="en-US"/>
        </w:rPr>
        <w:t>d</w:t>
      </w:r>
      <w:r w:rsidRPr="000C7C77">
        <w:rPr>
          <w:b w:val="0"/>
          <w:i/>
          <w:sz w:val="30"/>
          <w:vertAlign w:val="subscript"/>
        </w:rPr>
        <w:t>п</w:t>
      </w:r>
      <w:r w:rsidRPr="000C7C77">
        <w:rPr>
          <w:b w:val="0"/>
          <w:sz w:val="30"/>
        </w:rPr>
        <w:t xml:space="preserve"> , кН/м</w:t>
      </w:r>
      <w:r w:rsidRPr="000C7C77">
        <w:rPr>
          <w:b w:val="0"/>
          <w:sz w:val="30"/>
          <w:vertAlign w:val="superscript"/>
        </w:rPr>
        <w:t>3</w:t>
      </w:r>
      <w:r w:rsidRPr="000C7C77">
        <w:rPr>
          <w:b w:val="0"/>
          <w:sz w:val="30"/>
        </w:rPr>
        <w:t xml:space="preserve"> ; </w:t>
      </w:r>
      <w:proofErr w:type="spellStart"/>
      <w:r w:rsidRPr="000C7C77">
        <w:rPr>
          <w:b w:val="0"/>
          <w:i/>
          <w:sz w:val="30"/>
        </w:rPr>
        <w:t>р</w:t>
      </w:r>
      <w:r w:rsidRPr="000C7C77">
        <w:rPr>
          <w:b w:val="0"/>
          <w:i/>
          <w:sz w:val="30"/>
          <w:vertAlign w:val="subscript"/>
        </w:rPr>
        <w:t>о</w:t>
      </w:r>
      <w:proofErr w:type="spellEnd"/>
      <w:r w:rsidRPr="000C7C77">
        <w:rPr>
          <w:b w:val="0"/>
          <w:i/>
          <w:sz w:val="30"/>
        </w:rPr>
        <w:t xml:space="preserve"> </w:t>
      </w:r>
      <w:r w:rsidRPr="000C7C77">
        <w:rPr>
          <w:b w:val="0"/>
          <w:sz w:val="30"/>
        </w:rPr>
        <w:t xml:space="preserve">– дополнительное давление по подошве фундамента сверх давления от собственного веса грунта на глубине </w:t>
      </w:r>
      <w:r>
        <w:rPr>
          <w:b w:val="0"/>
          <w:i/>
          <w:sz w:val="30"/>
          <w:lang w:val="en-US"/>
        </w:rPr>
        <w:t>d</w:t>
      </w:r>
      <w:r w:rsidRPr="000C7C77">
        <w:rPr>
          <w:b w:val="0"/>
          <w:i/>
          <w:sz w:val="30"/>
          <w:vertAlign w:val="subscript"/>
        </w:rPr>
        <w:t>п</w:t>
      </w:r>
      <w:r w:rsidRPr="000C7C77">
        <w:rPr>
          <w:b w:val="0"/>
          <w:i/>
          <w:sz w:val="30"/>
        </w:rPr>
        <w:t xml:space="preserve"> </w:t>
      </w:r>
      <w:r w:rsidRPr="000C7C77">
        <w:rPr>
          <w:b w:val="0"/>
          <w:sz w:val="30"/>
        </w:rPr>
        <w:t xml:space="preserve">, кПа;  </w:t>
      </w:r>
      <w:r>
        <w:rPr>
          <w:b w:val="0"/>
          <w:i/>
          <w:sz w:val="30"/>
          <w:lang w:val="en-US"/>
        </w:rPr>
        <w:sym w:font="Symbol" w:char="F067"/>
      </w:r>
      <w:proofErr w:type="spellStart"/>
      <w:r>
        <w:rPr>
          <w:b w:val="0"/>
          <w:i/>
          <w:sz w:val="30"/>
          <w:vertAlign w:val="subscript"/>
          <w:lang w:val="en-US"/>
        </w:rPr>
        <w:t>IIi</w:t>
      </w:r>
      <w:proofErr w:type="spellEnd"/>
      <w:r w:rsidRPr="000C7C77">
        <w:rPr>
          <w:b w:val="0"/>
          <w:i/>
          <w:sz w:val="30"/>
          <w:vertAlign w:val="subscript"/>
        </w:rPr>
        <w:t xml:space="preserve"> </w:t>
      </w:r>
      <w:r w:rsidRPr="000C7C77">
        <w:rPr>
          <w:b w:val="0"/>
          <w:sz w:val="30"/>
        </w:rPr>
        <w:t xml:space="preserve">– удельный вес </w:t>
      </w:r>
      <w:proofErr w:type="spellStart"/>
      <w:r>
        <w:rPr>
          <w:b w:val="0"/>
          <w:i/>
          <w:sz w:val="30"/>
          <w:lang w:val="en-US"/>
        </w:rPr>
        <w:t>i</w:t>
      </w:r>
      <w:proofErr w:type="spellEnd"/>
      <w:r w:rsidRPr="000C7C77">
        <w:rPr>
          <w:b w:val="0"/>
          <w:sz w:val="30"/>
        </w:rPr>
        <w:t>–</w:t>
      </w:r>
      <w:proofErr w:type="spellStart"/>
      <w:r w:rsidRPr="000C7C77">
        <w:rPr>
          <w:b w:val="0"/>
          <w:sz w:val="30"/>
        </w:rPr>
        <w:t>го</w:t>
      </w:r>
      <w:proofErr w:type="spellEnd"/>
      <w:r w:rsidRPr="000C7C77">
        <w:rPr>
          <w:b w:val="0"/>
          <w:sz w:val="30"/>
        </w:rPr>
        <w:t xml:space="preserve"> слоя грунта в пределах глубины </w:t>
      </w:r>
      <w:proofErr w:type="spellStart"/>
      <w:proofErr w:type="gramStart"/>
      <w:r>
        <w:rPr>
          <w:b w:val="0"/>
          <w:i/>
          <w:sz w:val="30"/>
          <w:lang w:val="en-US"/>
        </w:rPr>
        <w:t>d</w:t>
      </w:r>
      <w:r>
        <w:rPr>
          <w:b w:val="0"/>
          <w:i/>
          <w:sz w:val="30"/>
          <w:vertAlign w:val="subscript"/>
          <w:lang w:val="en-US"/>
        </w:rPr>
        <w:t>z</w:t>
      </w:r>
      <w:proofErr w:type="spellEnd"/>
      <w:r w:rsidRPr="000C7C77">
        <w:rPr>
          <w:b w:val="0"/>
          <w:i/>
          <w:sz w:val="30"/>
          <w:vertAlign w:val="subscript"/>
        </w:rPr>
        <w:t xml:space="preserve"> </w:t>
      </w:r>
      <w:r w:rsidRPr="000C7C77">
        <w:rPr>
          <w:b w:val="0"/>
          <w:sz w:val="30"/>
        </w:rPr>
        <w:t>,</w:t>
      </w:r>
      <w:proofErr w:type="gramEnd"/>
      <w:r w:rsidRPr="000C7C77">
        <w:rPr>
          <w:b w:val="0"/>
          <w:sz w:val="30"/>
        </w:rPr>
        <w:t xml:space="preserve"> кН/м</w:t>
      </w:r>
      <w:r w:rsidRPr="000C7C77">
        <w:rPr>
          <w:b w:val="0"/>
          <w:sz w:val="30"/>
          <w:vertAlign w:val="superscript"/>
        </w:rPr>
        <w:t>3</w:t>
      </w:r>
      <w:r w:rsidRPr="000C7C77">
        <w:rPr>
          <w:b w:val="0"/>
          <w:sz w:val="30"/>
        </w:rPr>
        <w:t xml:space="preserve">.      </w:t>
      </w:r>
    </w:p>
    <w:p w:rsidR="00D17709" w:rsidRPr="000C7C77" w:rsidRDefault="00D17709" w:rsidP="00D17709">
      <w:pPr>
        <w:pStyle w:val="a5"/>
        <w:tabs>
          <w:tab w:val="num" w:pos="720"/>
        </w:tabs>
        <w:rPr>
          <w:b w:val="0"/>
          <w:i/>
          <w:sz w:val="30"/>
        </w:rPr>
      </w:pPr>
    </w:p>
    <w:p w:rsidR="008C1BC8" w:rsidRDefault="008C1BC8" w:rsidP="008C1BC8">
      <w:pPr>
        <w:pStyle w:val="a5"/>
        <w:tabs>
          <w:tab w:val="num" w:pos="720"/>
        </w:tabs>
        <w:rPr>
          <w:b w:val="0"/>
          <w:i/>
          <w:sz w:val="30"/>
        </w:rPr>
      </w:pPr>
    </w:p>
    <w:p w:rsidR="008C1BC8" w:rsidRDefault="008C1BC8" w:rsidP="008C1BC8">
      <w:pPr>
        <w:pStyle w:val="a5"/>
        <w:tabs>
          <w:tab w:val="num" w:pos="720"/>
        </w:tabs>
        <w:rPr>
          <w:b w:val="0"/>
          <w:i/>
          <w:lang w:val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-163195</wp:posOffset>
                </wp:positionV>
                <wp:extent cx="533400" cy="444500"/>
                <wp:effectExtent l="0" t="0" r="1905" b="4445"/>
                <wp:wrapNone/>
                <wp:docPr id="150" name="Поле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i/>
                                <w:sz w:val="28"/>
                                <w:vertAlign w:val="subscript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0" o:spid="_x0000_s1026" type="#_x0000_t202" style="position:absolute;left:0;text-align:left;margin-left:221.1pt;margin-top:-12.85pt;width:42pt;height: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" o:allowincell="f" filled="f" stroked="f">
                <v:textbox>
                  <w:txbxContent>
                    <w:p w:rsidR="008C1BC8" w:rsidRDefault="008C1BC8" w:rsidP="008C1BC8">
                      <w:pPr>
                        <w:rPr>
                          <w:i/>
                          <w:sz w:val="28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lang w:val="en-US"/>
                        </w:rPr>
                        <w:t>N</w:t>
                      </w:r>
                      <w:r>
                        <w:rPr>
                          <w:i/>
                          <w:sz w:val="28"/>
                          <w:vertAlign w:val="subscript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-23495</wp:posOffset>
                </wp:positionV>
                <wp:extent cx="0" cy="495300"/>
                <wp:effectExtent l="58420" t="5080" r="55880" b="23495"/>
                <wp:wrapNone/>
                <wp:docPr id="149" name="Прямая соединительная линия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-1.85pt" to="213.1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3f+ZAIAAH0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1722120</wp:posOffset>
                </wp:positionV>
                <wp:extent cx="1397000" cy="127000"/>
                <wp:effectExtent l="7620" t="7620" r="14605" b="8255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8" o:spid="_x0000_s1026" style="position:absolute;margin-left:158.1pt;margin-top:135.6pt;width:110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" o:allowincell="f" strokeweight="1pt">
                <v:stroke dashstyle="long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1994535</wp:posOffset>
                </wp:positionV>
                <wp:extent cx="95250" cy="76200"/>
                <wp:effectExtent l="13970" t="13335" r="5080" b="5715"/>
                <wp:wrapNone/>
                <wp:docPr id="147" name="Прямая соединительная линия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7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1pt,157.05pt" to="272.6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1994535</wp:posOffset>
                </wp:positionV>
                <wp:extent cx="95250" cy="76200"/>
                <wp:effectExtent l="13970" t="13335" r="5080" b="5715"/>
                <wp:wrapNone/>
                <wp:docPr id="146" name="Прямая соединительная линия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6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35pt,157.05pt" to="163.85pt,1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column">
                  <wp:posOffset>2582545</wp:posOffset>
                </wp:positionH>
                <wp:positionV relativeFrom="paragraph">
                  <wp:posOffset>1787525</wp:posOffset>
                </wp:positionV>
                <wp:extent cx="457200" cy="381000"/>
                <wp:effectExtent l="1270" t="0" r="0" b="3175"/>
                <wp:wrapNone/>
                <wp:docPr id="145" name="Поле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i/>
                                <w:sz w:val="28"/>
                                <w:vertAlign w:val="subscript"/>
                                <w:lang w:val="en-US"/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5" o:spid="_x0000_s1027" type="#_x0000_t202" style="position:absolute;left:0;text-align:left;margin-left:203.35pt;margin-top:140.75pt;width:36pt;height:30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" o:allowincell="f" filled="f" stroked="f">
                <v:textbox>
                  <w:txbxContent>
                    <w:p w:rsidR="008C1BC8" w:rsidRDefault="008C1BC8" w:rsidP="008C1BC8">
                      <w:pPr>
                        <w:rPr>
                          <w:i/>
                          <w:sz w:val="28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28"/>
                          <w:lang w:val="en-US"/>
                        </w:rPr>
                        <w:t>b</w:t>
                      </w:r>
                      <w:r>
                        <w:rPr>
                          <w:i/>
                          <w:sz w:val="28"/>
                          <w:vertAlign w:val="subscript"/>
                          <w:lang w:val="en-US"/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1025525</wp:posOffset>
                </wp:positionV>
                <wp:extent cx="457200" cy="381000"/>
                <wp:effectExtent l="1270" t="0" r="0" b="3175"/>
                <wp:wrapNone/>
                <wp:docPr id="144" name="Поле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28"/>
                                <w:vertAlign w:val="subscript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28"/>
                                <w:lang w:val="en-US"/>
                              </w:rPr>
                              <w:t>b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4" o:spid="_x0000_s1028" type="#_x0000_t202" style="position:absolute;left:0;text-align:left;margin-left:207.85pt;margin-top:80.75pt;width:36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" o:allowincell="f" filled="f" stroked="f">
                <v:textbox>
                  <w:txbxContent>
                    <w:p w:rsidR="008C1BC8" w:rsidRDefault="008C1BC8" w:rsidP="008C1BC8">
                      <w:pPr>
                        <w:rPr>
                          <w:i/>
                          <w:sz w:val="28"/>
                          <w:vertAlign w:val="subscript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28"/>
                          <w:lang w:val="en-US"/>
                        </w:rPr>
                        <w:t>b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1251585</wp:posOffset>
                </wp:positionV>
                <wp:extent cx="66675" cy="47625"/>
                <wp:effectExtent l="13970" t="13335" r="5080" b="5715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3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98.55pt" to="175.85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1242060</wp:posOffset>
                </wp:positionV>
                <wp:extent cx="95250" cy="76200"/>
                <wp:effectExtent l="13970" t="13335" r="5080" b="571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2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5pt,97.8pt" to="255.3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1280160</wp:posOffset>
                </wp:positionV>
                <wp:extent cx="1076325" cy="0"/>
                <wp:effectExtent l="13970" t="13335" r="5080" b="5715"/>
                <wp:wrapNone/>
                <wp:docPr id="141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5pt,100.8pt" to="254.6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column">
                  <wp:posOffset>3198495</wp:posOffset>
                </wp:positionH>
                <wp:positionV relativeFrom="paragraph">
                  <wp:posOffset>1229360</wp:posOffset>
                </wp:positionV>
                <wp:extent cx="0" cy="466725"/>
                <wp:effectExtent l="7620" t="10160" r="11430" b="8890"/>
                <wp:wrapNone/>
                <wp:docPr id="140" name="Прямая соединительная линия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0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85pt,96.8pt" to="251.85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1223010</wp:posOffset>
                </wp:positionV>
                <wp:extent cx="0" cy="523875"/>
                <wp:effectExtent l="13970" t="13335" r="5080" b="5715"/>
                <wp:wrapNone/>
                <wp:docPr id="139" name="Прямая соединительная линия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9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96.3pt" to="173.6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512445</wp:posOffset>
                </wp:positionV>
                <wp:extent cx="149225" cy="1060450"/>
                <wp:effectExtent l="0" t="0" r="0" b="0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8" o:spid="_x0000_s1026" style="position:absolute;margin-left:215.85pt;margin-top:40.35pt;width:11.75pt;height:8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" o:allowincell="f" stroked="f" strokeweight="1pt">
                <v:stroke dashstyle="longDas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3035300</wp:posOffset>
                </wp:positionV>
                <wp:extent cx="79375" cy="100965"/>
                <wp:effectExtent l="5715" t="6350" r="10160" b="6985"/>
                <wp:wrapNone/>
                <wp:docPr id="137" name="Прямая соединительная линия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239pt" to="161.2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3035300</wp:posOffset>
                </wp:positionV>
                <wp:extent cx="79375" cy="100965"/>
                <wp:effectExtent l="5715" t="6350" r="10160" b="6985"/>
                <wp:wrapNone/>
                <wp:docPr id="136" name="Прямая соединительная линия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6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239pt" to="215.2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3035300</wp:posOffset>
                </wp:positionV>
                <wp:extent cx="79375" cy="100965"/>
                <wp:effectExtent l="8890" t="6350" r="6985" b="6985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5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95pt,239pt" to="270.2pt,2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3594100</wp:posOffset>
                </wp:positionV>
                <wp:extent cx="79375" cy="100965"/>
                <wp:effectExtent l="8890" t="12700" r="6985" b="1016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4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5pt,283pt" to="144.2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column">
                  <wp:posOffset>3568065</wp:posOffset>
                </wp:positionH>
                <wp:positionV relativeFrom="paragraph">
                  <wp:posOffset>3581400</wp:posOffset>
                </wp:positionV>
                <wp:extent cx="79375" cy="100965"/>
                <wp:effectExtent l="5715" t="9525" r="10160" b="13335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375" cy="100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3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95pt,282pt" to="287.2pt,2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1473200</wp:posOffset>
                </wp:positionV>
                <wp:extent cx="457200" cy="381000"/>
                <wp:effectExtent l="4445" t="0" r="0" b="3175"/>
                <wp:wrapNone/>
                <wp:docPr id="132" name="Поле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2" o:spid="_x0000_s1029" type="#_x0000_t202" style="position:absolute;left:0;text-align:left;margin-left:277.1pt;margin-top:116pt;width:36pt;height:30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" o:allowincell="f" filled="f" stroked="f">
                <v:textbox>
                  <w:txbxContent>
                    <w:p w:rsidR="008C1BC8" w:rsidRDefault="008C1BC8" w:rsidP="008C1BC8">
                      <w:pPr>
                        <w:rPr>
                          <w:i/>
                          <w:sz w:val="32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32"/>
                          <w:lang w:val="en-US"/>
                        </w:rPr>
                        <w:t>p</w:t>
                      </w:r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o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2159000</wp:posOffset>
                </wp:positionV>
                <wp:extent cx="63500" cy="76200"/>
                <wp:effectExtent l="17145" t="15875" r="14605" b="22225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76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1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1pt,170pt" to="304.1pt,1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2349500</wp:posOffset>
                </wp:positionV>
                <wp:extent cx="457200" cy="381000"/>
                <wp:effectExtent l="0" t="0" r="1905" b="3175"/>
                <wp:wrapNone/>
                <wp:docPr id="130" name="Поле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sym w:font="Symbol" w:char="F073"/>
                            </w:r>
                            <w:proofErr w:type="gramStart"/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0" o:spid="_x0000_s1030" type="#_x0000_t202" style="position:absolute;left:0;text-align:left;margin-left:212.1pt;margin-top:185pt;width:36pt;height:3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" o:allowincell="f" filled="f" stroked="f">
                <v:textbox>
                  <w:txbxContent>
                    <w:p w:rsidR="008C1BC8" w:rsidRDefault="008C1BC8" w:rsidP="008C1BC8">
                      <w:pPr>
                        <w:rPr>
                          <w:i/>
                          <w:sz w:val="32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sym w:font="Symbol" w:char="F073"/>
                      </w:r>
                      <w:proofErr w:type="gramStart"/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1854200</wp:posOffset>
                </wp:positionV>
                <wp:extent cx="203200" cy="787400"/>
                <wp:effectExtent l="7620" t="6350" r="8255" b="6350"/>
                <wp:wrapNone/>
                <wp:docPr id="129" name="Прямая соединительная линия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200" cy="787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9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1pt,146pt" to="285.1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2070100</wp:posOffset>
                </wp:positionV>
                <wp:extent cx="12700" cy="635000"/>
                <wp:effectExtent l="7620" t="12700" r="8255" b="9525"/>
                <wp:wrapNone/>
                <wp:docPr id="128" name="Прямая соединительная линия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63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8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1pt,163pt" to="213.1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2235200</wp:posOffset>
                </wp:positionV>
                <wp:extent cx="1003300" cy="431800"/>
                <wp:effectExtent l="1270" t="0" r="0" b="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033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7" o:spid="_x0000_s1026" style="position:absolute;margin-left:186.1pt;margin-top:176pt;width:79pt;height:34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2095500</wp:posOffset>
                </wp:positionV>
                <wp:extent cx="1270000" cy="114300"/>
                <wp:effectExtent l="4445" t="0" r="1905" b="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2700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6" o:spid="_x0000_s1026" style="position:absolute;margin-left:205.1pt;margin-top:165pt;width:100pt;height:9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column">
                  <wp:posOffset>2528570</wp:posOffset>
                </wp:positionH>
                <wp:positionV relativeFrom="paragraph">
                  <wp:posOffset>2349500</wp:posOffset>
                </wp:positionV>
                <wp:extent cx="1054100" cy="127000"/>
                <wp:effectExtent l="4445" t="0" r="0" b="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41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5" o:spid="_x0000_s1026" style="position:absolute;margin-left:199.1pt;margin-top:185pt;width:83pt;height:10pt;flip:x 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3848100</wp:posOffset>
                </wp:positionV>
                <wp:extent cx="3479800" cy="596900"/>
                <wp:effectExtent l="1270" t="0" r="0" b="3175"/>
                <wp:wrapNone/>
                <wp:docPr id="124" name="Поле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Pr="008C1BC8" w:rsidRDefault="008C1BC8" w:rsidP="008C1B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</w:rPr>
                            </w:pPr>
                            <w:r w:rsidRPr="008C1BC8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Рис.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>7.2</w:t>
                            </w:r>
                            <w:r w:rsidRPr="008C1BC8">
                              <w:rPr>
                                <w:rFonts w:ascii="Times New Roman" w:hAnsi="Times New Roman" w:cs="Times New Roman"/>
                                <w:sz w:val="26"/>
                              </w:rPr>
                              <w:t xml:space="preserve"> Схема к проверке давления на подстилающий слой  грунта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" o:spid="_x0000_s1031" type="#_x0000_t202" style="position:absolute;left:0;text-align:left;margin-left:78.1pt;margin-top:303pt;width:274pt;height:4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" o:allowincell="f" stroked="f">
                <v:textbox>
                  <w:txbxContent>
                    <w:p w:rsidR="008C1BC8" w:rsidRPr="008C1BC8" w:rsidRDefault="008C1BC8" w:rsidP="008C1BC8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</w:rPr>
                      </w:pPr>
                      <w:r w:rsidRPr="008C1BC8">
                        <w:rPr>
                          <w:rFonts w:ascii="Times New Roman" w:hAnsi="Times New Roman" w:cs="Times New Roman"/>
                          <w:sz w:val="26"/>
                        </w:rPr>
                        <w:t>Рис.</w:t>
                      </w:r>
                      <w:r>
                        <w:rPr>
                          <w:rFonts w:ascii="Times New Roman" w:hAnsi="Times New Roman" w:cs="Times New Roman"/>
                          <w:sz w:val="26"/>
                        </w:rPr>
                        <w:t>7.2</w:t>
                      </w:r>
                      <w:r w:rsidRPr="008C1BC8">
                        <w:rPr>
                          <w:rFonts w:ascii="Times New Roman" w:hAnsi="Times New Roman" w:cs="Times New Roman"/>
                          <w:sz w:val="26"/>
                        </w:rPr>
                        <w:t xml:space="preserve"> Схема к проверке давления на подстилающий слой  грунта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column">
                  <wp:posOffset>534670</wp:posOffset>
                </wp:positionH>
                <wp:positionV relativeFrom="paragraph">
                  <wp:posOffset>1435100</wp:posOffset>
                </wp:positionV>
                <wp:extent cx="457200" cy="381000"/>
                <wp:effectExtent l="1270" t="0" r="0" b="3175"/>
                <wp:wrapNone/>
                <wp:docPr id="123" name="Поле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3" o:spid="_x0000_s1032" type="#_x0000_t202" style="position:absolute;left:0;text-align:left;margin-left:42.1pt;margin-top:113pt;width:36pt;height:30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" o:allowincell="f" stroked="f">
                <v:textbox style="layout-flow:vertical;mso-layout-flow-alt:bottom-to-top">
                  <w:txbxContent>
                    <w:p w:rsidR="008C1BC8" w:rsidRDefault="008C1BC8" w:rsidP="008C1BC8">
                      <w:pPr>
                        <w:rPr>
                          <w:i/>
                          <w:sz w:val="32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32"/>
                          <w:lang w:val="en-US"/>
                        </w:rPr>
                        <w:t>d</w:t>
                      </w:r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z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889000</wp:posOffset>
                </wp:positionV>
                <wp:extent cx="241300" cy="406400"/>
                <wp:effectExtent l="4445" t="3175" r="1905" b="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1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26" style="position:absolute;margin-left:61.1pt;margin-top:70pt;width:19pt;height:32pt;flip:x 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1752600</wp:posOffset>
                </wp:positionV>
                <wp:extent cx="139700" cy="139700"/>
                <wp:effectExtent l="4445" t="0" r="0" b="317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79.1pt;margin-top:138pt;width:11pt;height:1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2197100</wp:posOffset>
                </wp:positionV>
                <wp:extent cx="457200" cy="304800"/>
                <wp:effectExtent l="0" t="0" r="1905" b="3175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jc w:val="center"/>
                              <w:rPr>
                                <w:i/>
                                <w:sz w:val="32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33" type="#_x0000_t202" style="position:absolute;left:0;text-align:left;margin-left:86.1pt;margin-top:173pt;width:36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" o:allowincell="f" filled="f" stroked="f">
                <v:textbox style="layout-flow:vertical;mso-layout-flow-alt:bottom-to-top">
                  <w:txbxContent>
                    <w:p w:rsidR="008C1BC8" w:rsidRDefault="008C1BC8" w:rsidP="008C1BC8">
                      <w:pPr>
                        <w:jc w:val="center"/>
                        <w:rPr>
                          <w:i/>
                          <w:sz w:val="32"/>
                          <w:lang w:val="en-US"/>
                        </w:rPr>
                      </w:pPr>
                      <w:proofErr w:type="gramStart"/>
                      <w:r>
                        <w:rPr>
                          <w:i/>
                          <w:sz w:val="32"/>
                          <w:lang w:val="en-US"/>
                        </w:rP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1676400</wp:posOffset>
                </wp:positionV>
                <wp:extent cx="0" cy="1117600"/>
                <wp:effectExtent l="55245" t="9525" r="59055" b="1587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7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132pt" to="83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952500</wp:posOffset>
                </wp:positionV>
                <wp:extent cx="457200" cy="381000"/>
                <wp:effectExtent l="0" t="0" r="1905" b="0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8" o:spid="_x0000_s1034" type="#_x0000_t202" style="position:absolute;left:0;text-align:left;margin-left:86.1pt;margin-top:75pt;width:36pt;height:30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" o:allowincell="f" filled="f" stroked="f">
                <v:textbox style="layout-flow:vertical;mso-layout-flow-alt:bottom-to-top">
                  <w:txbxContent>
                    <w:p w:rsidR="008C1BC8" w:rsidRDefault="008C1BC8" w:rsidP="008C1BC8">
                      <w:pPr>
                        <w:rPr>
                          <w:i/>
                          <w:sz w:val="32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32"/>
                          <w:lang w:val="en-US"/>
                        </w:rPr>
                        <w:t>d</w:t>
                      </w:r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n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2044700</wp:posOffset>
                </wp:positionV>
                <wp:extent cx="1498600" cy="0"/>
                <wp:effectExtent l="10795" t="6350" r="5080" b="12700"/>
                <wp:wrapNone/>
                <wp:docPr id="117" name="Прямая соединительная линия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1pt,161pt" to="274.1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1739900</wp:posOffset>
                </wp:positionV>
                <wp:extent cx="0" cy="342900"/>
                <wp:effectExtent l="13970" t="6350" r="5080" b="1270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1pt,137pt" to="268.1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column">
                  <wp:posOffset>2020570</wp:posOffset>
                </wp:positionH>
                <wp:positionV relativeFrom="paragraph">
                  <wp:posOffset>1752600</wp:posOffset>
                </wp:positionV>
                <wp:extent cx="0" cy="342900"/>
                <wp:effectExtent l="10795" t="9525" r="8255" b="952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1pt,138pt" to="159.1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419100</wp:posOffset>
                </wp:positionV>
                <wp:extent cx="12700" cy="1447800"/>
                <wp:effectExtent l="55245" t="19050" r="55880" b="190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pt,33pt" to="126.1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" o:allowincell="f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2628900</wp:posOffset>
                </wp:positionV>
                <wp:extent cx="0" cy="177800"/>
                <wp:effectExtent l="58420" t="9525" r="55880" b="22225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207pt" to="126.1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column">
                  <wp:posOffset>1385570</wp:posOffset>
                </wp:positionH>
                <wp:positionV relativeFrom="paragraph">
                  <wp:posOffset>2463800</wp:posOffset>
                </wp:positionV>
                <wp:extent cx="177800" cy="317500"/>
                <wp:effectExtent l="4445" t="0" r="0" b="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109.1pt;margin-top:194pt;width:14pt;height: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column">
                  <wp:posOffset>826770</wp:posOffset>
                </wp:positionH>
                <wp:positionV relativeFrom="paragraph">
                  <wp:posOffset>2794000</wp:posOffset>
                </wp:positionV>
                <wp:extent cx="4025900" cy="12700"/>
                <wp:effectExtent l="17145" t="22225" r="14605" b="2222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12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1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220pt" to="382.1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1739900</wp:posOffset>
                </wp:positionV>
                <wp:extent cx="139700" cy="368300"/>
                <wp:effectExtent l="10795" t="6350" r="11430" b="6350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368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137pt" to="182.1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1879600</wp:posOffset>
                </wp:positionV>
                <wp:extent cx="190500" cy="812800"/>
                <wp:effectExtent l="13970" t="12700" r="5080" b="12700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812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148pt" to="157.1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3302000</wp:posOffset>
                </wp:positionV>
                <wp:extent cx="457200" cy="381000"/>
                <wp:effectExtent l="1270" t="0" r="0" b="3175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8" o:spid="_x0000_s1035" type="#_x0000_t202" style="position:absolute;left:0;text-align:left;margin-left:204.1pt;margin-top:260pt;width:36pt;height:30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" o:allowincell="f" filled="f" stroked="f">
                <v:textbox>
                  <w:txbxContent>
                    <w:p w:rsidR="008C1BC8" w:rsidRDefault="008C1BC8" w:rsidP="008C1BC8">
                      <w:pPr>
                        <w:rPr>
                          <w:i/>
                          <w:sz w:val="32"/>
                          <w:vertAlign w:val="subscript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i/>
                          <w:sz w:val="32"/>
                          <w:lang w:val="en-US"/>
                        </w:rPr>
                        <w:t>b</w:t>
                      </w:r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z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2755900</wp:posOffset>
                </wp:positionV>
                <wp:extent cx="457200" cy="381000"/>
                <wp:effectExtent l="0" t="3175" r="1905" b="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sym w:font="Symbol" w:char="F073"/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zp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7" o:spid="_x0000_s1036" type="#_x0000_t202" style="position:absolute;left:0;text-align:left;margin-left:227.1pt;margin-top:217pt;width:36pt;height:30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" o:allowincell="f" filled="f" stroked="f">
                <v:textbox>
                  <w:txbxContent>
                    <w:p w:rsidR="008C1BC8" w:rsidRDefault="008C1BC8" w:rsidP="008C1BC8">
                      <w:pPr>
                        <w:rPr>
                          <w:i/>
                          <w:sz w:val="32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sym w:font="Symbol" w:char="F073"/>
                      </w:r>
                      <w:proofErr w:type="spellStart"/>
                      <w:proofErr w:type="gramStart"/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zp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2755900</wp:posOffset>
                </wp:positionV>
                <wp:extent cx="457200" cy="381000"/>
                <wp:effectExtent l="4445" t="3175" r="0" b="0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BC8" w:rsidRDefault="008C1BC8" w:rsidP="008C1BC8">
                            <w:pP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2"/>
                                <w:lang w:val="en-US"/>
                              </w:rPr>
                              <w:sym w:font="Symbol" w:char="F073"/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32"/>
                                <w:vertAlign w:val="subscript"/>
                                <w:lang w:val="en-US"/>
                              </w:rPr>
                              <w:t>zg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037" type="#_x0000_t202" style="position:absolute;left:0;text-align:left;margin-left:166.1pt;margin-top:217pt;width:36pt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" o:allowincell="f" filled="f" stroked="f">
                <v:textbox>
                  <w:txbxContent>
                    <w:p w:rsidR="008C1BC8" w:rsidRDefault="008C1BC8" w:rsidP="008C1BC8">
                      <w:pPr>
                        <w:rPr>
                          <w:i/>
                          <w:sz w:val="32"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sz w:val="32"/>
                          <w:lang w:val="en-US"/>
                        </w:rPr>
                        <w:sym w:font="Symbol" w:char="F073"/>
                      </w:r>
                      <w:proofErr w:type="spellStart"/>
                      <w:proofErr w:type="gramStart"/>
                      <w:r>
                        <w:rPr>
                          <w:i/>
                          <w:sz w:val="32"/>
                          <w:vertAlign w:val="subscript"/>
                          <w:lang w:val="en-US"/>
                        </w:rPr>
                        <w:t>zg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2806700</wp:posOffset>
                </wp:positionV>
                <wp:extent cx="0" cy="927100"/>
                <wp:effectExtent l="7620" t="6350" r="11430" b="952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pt,221pt" to="284.1pt,2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column">
                  <wp:posOffset>1753870</wp:posOffset>
                </wp:positionH>
                <wp:positionV relativeFrom="paragraph">
                  <wp:posOffset>3644900</wp:posOffset>
                </wp:positionV>
                <wp:extent cx="1917700" cy="0"/>
                <wp:effectExtent l="10795" t="6350" r="5080" b="1270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1pt,287pt" to="289.1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2794000</wp:posOffset>
                </wp:positionV>
                <wp:extent cx="0" cy="927100"/>
                <wp:effectExtent l="10795" t="12700" r="8255" b="1270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1pt,220pt" to="141.1pt,2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2692400</wp:posOffset>
                </wp:positionV>
                <wp:extent cx="3390900" cy="1397000"/>
                <wp:effectExtent l="1270" t="0" r="0" b="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90900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6" style="position:absolute;margin-left:69.1pt;margin-top:212pt;width:267pt;height:110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" o:allowincell="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2819400</wp:posOffset>
                </wp:positionV>
                <wp:extent cx="0" cy="342900"/>
                <wp:effectExtent l="10795" t="9525" r="8255" b="952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222pt" to="267.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3086100</wp:posOffset>
                </wp:positionV>
                <wp:extent cx="1549400" cy="0"/>
                <wp:effectExtent l="8890" t="9525" r="13335" b="952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95pt,243pt" to="271.95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2819400</wp:posOffset>
                </wp:positionV>
                <wp:extent cx="0" cy="342900"/>
                <wp:effectExtent l="10795" t="9525" r="8255" b="95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222pt" to="213.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UqM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2819400</wp:posOffset>
                </wp:positionV>
                <wp:extent cx="0" cy="342900"/>
                <wp:effectExtent l="13970" t="9525" r="5080" b="95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222pt" to="157.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nCTgIAAFk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2717800</wp:posOffset>
                </wp:positionV>
                <wp:extent cx="0" cy="76200"/>
                <wp:effectExtent l="7620" t="12700" r="11430" b="63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1pt,214pt" to="182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2717800</wp:posOffset>
                </wp:positionV>
                <wp:extent cx="0" cy="76200"/>
                <wp:effectExtent l="13970" t="12700" r="5080" b="63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pt,214pt" to="169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2717800</wp:posOffset>
                </wp:positionV>
                <wp:extent cx="0" cy="76200"/>
                <wp:effectExtent l="10795" t="12700" r="8255" b="635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1pt,214pt" to="267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2705100</wp:posOffset>
                </wp:positionV>
                <wp:extent cx="0" cy="76200"/>
                <wp:effectExtent l="13970" t="9525" r="5080" b="9525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1pt,213pt" to="157.1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2705100</wp:posOffset>
                </wp:positionV>
                <wp:extent cx="0" cy="76200"/>
                <wp:effectExtent l="13970" t="9525" r="5080" b="9525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213pt" to="148.1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2717800</wp:posOffset>
                </wp:positionV>
                <wp:extent cx="0" cy="76200"/>
                <wp:effectExtent l="10795" t="12700" r="8255" b="63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214pt" to="255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2705100</wp:posOffset>
                </wp:positionV>
                <wp:extent cx="0" cy="76200"/>
                <wp:effectExtent l="10795" t="9525" r="8255" b="95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213pt" to="243.1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2717800</wp:posOffset>
                </wp:positionV>
                <wp:extent cx="0" cy="76200"/>
                <wp:effectExtent l="13970" t="12700" r="5080" b="63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pt,214pt" to="229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2744470</wp:posOffset>
                </wp:positionH>
                <wp:positionV relativeFrom="paragraph">
                  <wp:posOffset>2717800</wp:posOffset>
                </wp:positionV>
                <wp:extent cx="0" cy="76200"/>
                <wp:effectExtent l="10795" t="12700" r="8255" b="635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1pt,214pt" to="216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2717800</wp:posOffset>
                </wp:positionV>
                <wp:extent cx="0" cy="76200"/>
                <wp:effectExtent l="13970" t="12700" r="5080" b="63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pt,214pt" to="205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2717800</wp:posOffset>
                </wp:positionV>
                <wp:extent cx="0" cy="76200"/>
                <wp:effectExtent l="7620" t="12700" r="11430" b="63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1pt,214pt" to="194.1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2692400</wp:posOffset>
                </wp:positionV>
                <wp:extent cx="1816100" cy="101600"/>
                <wp:effectExtent l="10795" t="6350" r="11430" b="635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26" style="position:absolute;margin-left:141.1pt;margin-top:212pt;width:143pt;height: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1874520</wp:posOffset>
                </wp:positionV>
                <wp:extent cx="1397000" cy="215900"/>
                <wp:effectExtent l="0" t="0" r="0" b="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158.1pt;margin-top:147.6pt;width:110pt;height:1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" o:allowincell="f" stroked="f" strokeweight="1pt"/>
            </w:pict>
          </mc:Fallback>
        </mc:AlternateContent>
      </w:r>
      <w:r>
        <w:rPr>
          <w:lang w:val="en-US"/>
        </w:rPr>
        <w:object w:dxaOrig="6300" w:dyaOrig="7005">
          <v:shape id="_x0000_i1034" type="#_x0000_t75" style="width:315pt;height:350pt" o:ole="" fillcolor="window">
            <v:imagedata r:id="rId30" o:title=""/>
          </v:shape>
          <o:OLEObject Type="Embed" ProgID="Word.Picture.8" ShapeID="_x0000_i1034" DrawAspect="Content" ObjectID="_1664052411" r:id="rId31"/>
        </w:object>
      </w:r>
    </w:p>
    <w:p w:rsidR="008C1BC8" w:rsidRDefault="008C1BC8" w:rsidP="008C1BC8">
      <w:pPr>
        <w:pStyle w:val="a5"/>
        <w:tabs>
          <w:tab w:val="num" w:pos="720"/>
        </w:tabs>
        <w:jc w:val="both"/>
        <w:rPr>
          <w:b w:val="0"/>
          <w:sz w:val="30"/>
        </w:rPr>
      </w:pPr>
      <w:r w:rsidRPr="008C1BC8">
        <w:rPr>
          <w:b w:val="0"/>
        </w:rPr>
        <w:t xml:space="preserve">      </w:t>
      </w:r>
      <w:r>
        <w:rPr>
          <w:b w:val="0"/>
          <w:sz w:val="30"/>
        </w:rPr>
        <w:t xml:space="preserve">Величину </w:t>
      </w:r>
      <w:proofErr w:type="spellStart"/>
      <w:r>
        <w:rPr>
          <w:b w:val="0"/>
          <w:i/>
          <w:sz w:val="30"/>
          <w:lang w:val="en-US"/>
        </w:rPr>
        <w:t>R</w:t>
      </w:r>
      <w:r>
        <w:rPr>
          <w:b w:val="0"/>
          <w:i/>
          <w:sz w:val="30"/>
          <w:vertAlign w:val="subscript"/>
          <w:lang w:val="en-US"/>
        </w:rPr>
        <w:t>z</w:t>
      </w:r>
      <w:proofErr w:type="spellEnd"/>
      <w:r>
        <w:rPr>
          <w:b w:val="0"/>
          <w:sz w:val="30"/>
        </w:rPr>
        <w:t xml:space="preserve"> определяют как для условного фундамента </w:t>
      </w:r>
      <w:proofErr w:type="spellStart"/>
      <w:r>
        <w:rPr>
          <w:b w:val="0"/>
          <w:i/>
          <w:sz w:val="30"/>
          <w:lang w:val="en-US"/>
        </w:rPr>
        <w:t>b</w:t>
      </w:r>
      <w:r>
        <w:rPr>
          <w:b w:val="0"/>
          <w:i/>
          <w:sz w:val="30"/>
          <w:vertAlign w:val="subscript"/>
          <w:lang w:val="en-US"/>
        </w:rPr>
        <w:t>z</w:t>
      </w:r>
      <w:proofErr w:type="spellEnd"/>
      <w:r w:rsidRPr="008C1BC8">
        <w:rPr>
          <w:b w:val="0"/>
          <w:i/>
          <w:sz w:val="30"/>
          <w:vertAlign w:val="subscript"/>
        </w:rPr>
        <w:t xml:space="preserve"> </w:t>
      </w:r>
      <w:r>
        <w:rPr>
          <w:b w:val="0"/>
          <w:sz w:val="30"/>
        </w:rPr>
        <w:t xml:space="preserve"> с учетом рассеивания напряжений в пределах слоя толщиной </w:t>
      </w:r>
      <w:r>
        <w:rPr>
          <w:b w:val="0"/>
          <w:i/>
          <w:sz w:val="30"/>
          <w:lang w:val="en-US"/>
        </w:rPr>
        <w:t>z</w:t>
      </w:r>
      <w:r>
        <w:rPr>
          <w:b w:val="0"/>
          <w:sz w:val="30"/>
        </w:rPr>
        <w:t xml:space="preserve"> по формуле (</w:t>
      </w:r>
      <w:r w:rsidR="0095564F">
        <w:rPr>
          <w:b w:val="0"/>
          <w:sz w:val="30"/>
        </w:rPr>
        <w:t>7.7</w:t>
      </w:r>
      <w:r>
        <w:rPr>
          <w:b w:val="0"/>
          <w:sz w:val="30"/>
        </w:rPr>
        <w:t>). Для этого вначале вычисляют площадь условного фундамента по формуле</w:t>
      </w:r>
    </w:p>
    <w:p w:rsidR="008C1BC8" w:rsidRDefault="008C1BC8" w:rsidP="008C1BC8">
      <w:pPr>
        <w:pStyle w:val="a5"/>
        <w:tabs>
          <w:tab w:val="num" w:pos="720"/>
        </w:tabs>
        <w:jc w:val="right"/>
        <w:rPr>
          <w:b w:val="0"/>
          <w:sz w:val="30"/>
        </w:rPr>
      </w:pPr>
      <w:proofErr w:type="spellStart"/>
      <w:proofErr w:type="gramStart"/>
      <w:r>
        <w:rPr>
          <w:b w:val="0"/>
          <w:i/>
          <w:sz w:val="30"/>
          <w:lang w:val="en-US"/>
        </w:rPr>
        <w:t>A</w:t>
      </w:r>
      <w:r>
        <w:rPr>
          <w:b w:val="0"/>
          <w:i/>
          <w:sz w:val="30"/>
          <w:vertAlign w:val="subscript"/>
          <w:lang w:val="en-US"/>
        </w:rPr>
        <w:t>z</w:t>
      </w:r>
      <w:proofErr w:type="spellEnd"/>
      <w:r>
        <w:rPr>
          <w:b w:val="0"/>
          <w:i/>
          <w:sz w:val="30"/>
        </w:rPr>
        <w:t>=</w:t>
      </w:r>
      <w:proofErr w:type="gramEnd"/>
      <w:r>
        <w:rPr>
          <w:b w:val="0"/>
          <w:i/>
          <w:sz w:val="30"/>
          <w:lang w:val="en-US"/>
        </w:rPr>
        <w:t>N</w:t>
      </w:r>
      <w:r>
        <w:rPr>
          <w:b w:val="0"/>
          <w:i/>
          <w:sz w:val="30"/>
          <w:vertAlign w:val="subscript"/>
          <w:lang w:val="en-US"/>
        </w:rPr>
        <w:t>II</w:t>
      </w:r>
      <w:r>
        <w:rPr>
          <w:b w:val="0"/>
          <w:sz w:val="30"/>
        </w:rPr>
        <w:t xml:space="preserve"> /</w:t>
      </w:r>
      <w:r>
        <w:rPr>
          <w:b w:val="0"/>
          <w:i/>
          <w:sz w:val="30"/>
          <w:lang w:val="en-US"/>
        </w:rPr>
        <w:sym w:font="Symbol" w:char="F073"/>
      </w:r>
      <w:r w:rsidRPr="008C1BC8">
        <w:rPr>
          <w:b w:val="0"/>
          <w:sz w:val="30"/>
        </w:rPr>
        <w:t xml:space="preserve"> </w:t>
      </w:r>
      <w:proofErr w:type="spellStart"/>
      <w:r>
        <w:rPr>
          <w:b w:val="0"/>
          <w:i/>
          <w:sz w:val="30"/>
          <w:vertAlign w:val="subscript"/>
          <w:lang w:val="en-US"/>
        </w:rPr>
        <w:t>zp</w:t>
      </w:r>
      <w:proofErr w:type="spellEnd"/>
      <w:r>
        <w:rPr>
          <w:b w:val="0"/>
          <w:i/>
          <w:sz w:val="30"/>
        </w:rPr>
        <w:t xml:space="preserve">                                                       </w:t>
      </w:r>
      <w:r>
        <w:rPr>
          <w:b w:val="0"/>
          <w:sz w:val="30"/>
        </w:rPr>
        <w:t>(</w:t>
      </w:r>
      <w:r>
        <w:rPr>
          <w:b w:val="0"/>
          <w:sz w:val="30"/>
        </w:rPr>
        <w:t>7.</w:t>
      </w:r>
      <w:r w:rsidR="0095564F">
        <w:rPr>
          <w:b w:val="0"/>
          <w:sz w:val="30"/>
        </w:rPr>
        <w:t>8</w:t>
      </w:r>
      <w:r>
        <w:rPr>
          <w:b w:val="0"/>
          <w:sz w:val="30"/>
        </w:rPr>
        <w:t>)</w:t>
      </w:r>
    </w:p>
    <w:p w:rsidR="008C1BC8" w:rsidRPr="008C1BC8" w:rsidRDefault="008C1BC8" w:rsidP="008C1BC8">
      <w:pPr>
        <w:tabs>
          <w:tab w:val="num" w:pos="720"/>
        </w:tabs>
        <w:jc w:val="both"/>
        <w:rPr>
          <w:rFonts w:ascii="Times New Roman" w:hAnsi="Times New Roman" w:cs="Times New Roman"/>
          <w:sz w:val="30"/>
        </w:rPr>
      </w:pPr>
      <w:r w:rsidRPr="008C1BC8">
        <w:rPr>
          <w:rFonts w:ascii="Times New Roman" w:hAnsi="Times New Roman" w:cs="Times New Roman"/>
          <w:b/>
          <w:sz w:val="30"/>
        </w:rPr>
        <w:t xml:space="preserve">      </w:t>
      </w:r>
      <w:r w:rsidRPr="008C1BC8">
        <w:rPr>
          <w:rFonts w:ascii="Times New Roman" w:hAnsi="Times New Roman" w:cs="Times New Roman"/>
          <w:sz w:val="30"/>
        </w:rPr>
        <w:t xml:space="preserve">Определив </w:t>
      </w:r>
      <w:proofErr w:type="spellStart"/>
      <w:r w:rsidRPr="008C1BC8">
        <w:rPr>
          <w:rFonts w:ascii="Times New Roman" w:hAnsi="Times New Roman" w:cs="Times New Roman"/>
          <w:i/>
          <w:sz w:val="30"/>
          <w:lang w:val="en-US"/>
        </w:rPr>
        <w:t>A</w:t>
      </w:r>
      <w:r w:rsidRPr="008C1BC8">
        <w:rPr>
          <w:rFonts w:ascii="Times New Roman" w:hAnsi="Times New Roman" w:cs="Times New Roman"/>
          <w:i/>
          <w:sz w:val="30"/>
          <w:vertAlign w:val="subscript"/>
          <w:lang w:val="en-US"/>
        </w:rPr>
        <w:t>z</w:t>
      </w:r>
      <w:proofErr w:type="spellEnd"/>
      <w:r w:rsidRPr="008C1BC8">
        <w:rPr>
          <w:rFonts w:ascii="Times New Roman" w:hAnsi="Times New Roman" w:cs="Times New Roman"/>
          <w:i/>
          <w:sz w:val="30"/>
          <w:vertAlign w:val="subscript"/>
        </w:rPr>
        <w:t xml:space="preserve"> </w:t>
      </w:r>
      <w:r w:rsidRPr="008C1BC8">
        <w:rPr>
          <w:rFonts w:ascii="Times New Roman" w:hAnsi="Times New Roman" w:cs="Times New Roman"/>
          <w:sz w:val="30"/>
        </w:rPr>
        <w:t>, м</w:t>
      </w:r>
      <w:proofErr w:type="gramStart"/>
      <w:r w:rsidRPr="008C1BC8">
        <w:rPr>
          <w:rFonts w:ascii="Times New Roman" w:hAnsi="Times New Roman" w:cs="Times New Roman"/>
          <w:sz w:val="30"/>
          <w:vertAlign w:val="superscript"/>
        </w:rPr>
        <w:t>2</w:t>
      </w:r>
      <w:proofErr w:type="gramEnd"/>
      <w:r w:rsidRPr="008C1BC8">
        <w:rPr>
          <w:rFonts w:ascii="Times New Roman" w:hAnsi="Times New Roman" w:cs="Times New Roman"/>
          <w:sz w:val="30"/>
        </w:rPr>
        <w:t xml:space="preserve">, рассчитывают ширину условного ленточного фундамента по формуле  </w:t>
      </w:r>
      <w:proofErr w:type="spellStart"/>
      <w:r w:rsidRPr="008C1BC8">
        <w:rPr>
          <w:rFonts w:ascii="Times New Roman" w:hAnsi="Times New Roman" w:cs="Times New Roman"/>
          <w:i/>
          <w:sz w:val="30"/>
          <w:lang w:val="en-US"/>
        </w:rPr>
        <w:t>b</w:t>
      </w:r>
      <w:r w:rsidRPr="008C1BC8">
        <w:rPr>
          <w:rFonts w:ascii="Times New Roman" w:hAnsi="Times New Roman" w:cs="Times New Roman"/>
          <w:i/>
          <w:sz w:val="30"/>
          <w:vertAlign w:val="subscript"/>
          <w:lang w:val="en-US"/>
        </w:rPr>
        <w:t>z</w:t>
      </w:r>
      <w:proofErr w:type="spellEnd"/>
      <w:r w:rsidRPr="008C1BC8">
        <w:rPr>
          <w:rFonts w:ascii="Times New Roman" w:hAnsi="Times New Roman" w:cs="Times New Roman"/>
          <w:sz w:val="30"/>
        </w:rPr>
        <w:t xml:space="preserve"> = </w:t>
      </w:r>
      <w:proofErr w:type="spellStart"/>
      <w:r w:rsidRPr="008C1BC8">
        <w:rPr>
          <w:rFonts w:ascii="Times New Roman" w:hAnsi="Times New Roman" w:cs="Times New Roman"/>
          <w:i/>
          <w:sz w:val="30"/>
          <w:lang w:val="en-US"/>
        </w:rPr>
        <w:t>A</w:t>
      </w:r>
      <w:r w:rsidRPr="008C1BC8">
        <w:rPr>
          <w:rFonts w:ascii="Times New Roman" w:hAnsi="Times New Roman" w:cs="Times New Roman"/>
          <w:i/>
          <w:sz w:val="30"/>
          <w:vertAlign w:val="subscript"/>
          <w:lang w:val="en-US"/>
        </w:rPr>
        <w:t>z</w:t>
      </w:r>
      <w:proofErr w:type="spellEnd"/>
      <w:r w:rsidRPr="008C1BC8">
        <w:rPr>
          <w:rFonts w:ascii="Times New Roman" w:hAnsi="Times New Roman" w:cs="Times New Roman"/>
          <w:i/>
          <w:sz w:val="30"/>
        </w:rPr>
        <w:t>/</w:t>
      </w:r>
      <w:r w:rsidRPr="008C1BC8">
        <w:rPr>
          <w:rFonts w:ascii="Times New Roman" w:hAnsi="Times New Roman" w:cs="Times New Roman"/>
          <w:sz w:val="30"/>
        </w:rPr>
        <w:t>1,0, м.</w:t>
      </w:r>
    </w:p>
    <w:p w:rsidR="00D17709" w:rsidRDefault="00D17709" w:rsidP="00B87F1C">
      <w:pPr>
        <w:pStyle w:val="a5"/>
        <w:tabs>
          <w:tab w:val="num" w:pos="720"/>
        </w:tabs>
        <w:rPr>
          <w:b w:val="0"/>
        </w:rPr>
      </w:pP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5518A03F" wp14:editId="2CC87B10">
                <wp:simplePos x="0" y="0"/>
                <wp:positionH relativeFrom="column">
                  <wp:posOffset>2528570</wp:posOffset>
                </wp:positionH>
                <wp:positionV relativeFrom="paragraph">
                  <wp:posOffset>2349500</wp:posOffset>
                </wp:positionV>
                <wp:extent cx="1054100" cy="127000"/>
                <wp:effectExtent l="4445" t="0" r="0" b="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0541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199.1pt;margin-top:185pt;width:83pt;height:10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" o:allowincell="f" stroked="f"/>
            </w:pict>
          </mc:Fallback>
        </mc:AlternateContent>
      </w: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2225D70D" wp14:editId="20B7D714">
                <wp:simplePos x="0" y="0"/>
                <wp:positionH relativeFrom="column">
                  <wp:posOffset>775970</wp:posOffset>
                </wp:positionH>
                <wp:positionV relativeFrom="paragraph">
                  <wp:posOffset>889000</wp:posOffset>
                </wp:positionV>
                <wp:extent cx="241300" cy="406400"/>
                <wp:effectExtent l="4445" t="3175" r="1905" b="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2413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61.1pt;margin-top:70pt;width:19pt;height:32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" o:allowincell="f" stroked="f"/>
            </w:pict>
          </mc:Fallback>
        </mc:AlternateContent>
      </w: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47C2ED70" wp14:editId="1C1BACFE">
                <wp:simplePos x="0" y="0"/>
                <wp:positionH relativeFrom="column">
                  <wp:posOffset>1004570</wp:posOffset>
                </wp:positionH>
                <wp:positionV relativeFrom="paragraph">
                  <wp:posOffset>1752600</wp:posOffset>
                </wp:positionV>
                <wp:extent cx="139700" cy="139700"/>
                <wp:effectExtent l="4445" t="0" r="0" b="317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79.1pt;margin-top:138pt;width:11pt;height: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" o:allowincell="f" stroked="f"/>
            </w:pict>
          </mc:Fallback>
        </mc:AlternateContent>
      </w:r>
      <w:r>
        <w:rPr>
          <w:b w:val="0"/>
          <w:i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CC854CD" wp14:editId="5C6A3614">
                <wp:simplePos x="0" y="0"/>
                <wp:positionH relativeFrom="column">
                  <wp:posOffset>1385570</wp:posOffset>
                </wp:positionH>
                <wp:positionV relativeFrom="paragraph">
                  <wp:posOffset>2463800</wp:posOffset>
                </wp:positionV>
                <wp:extent cx="177800" cy="317500"/>
                <wp:effectExtent l="4445" t="0" r="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109.1pt;margin-top:194pt;width:14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" o:allowincell="f" stroked="f"/>
            </w:pict>
          </mc:Fallback>
        </mc:AlternateContent>
      </w:r>
      <w:r w:rsidRPr="00D17709">
        <w:rPr>
          <w:b w:val="0"/>
        </w:rPr>
        <w:t xml:space="preserve">     </w:t>
      </w:r>
    </w:p>
    <w:p w:rsidR="00D17709" w:rsidRDefault="00D17709" w:rsidP="00D17709">
      <w:pPr>
        <w:pStyle w:val="a5"/>
        <w:tabs>
          <w:tab w:val="num" w:pos="720"/>
        </w:tabs>
        <w:jc w:val="both"/>
        <w:rPr>
          <w:b w:val="0"/>
        </w:rPr>
      </w:pPr>
    </w:p>
    <w:p w:rsidR="00D17709" w:rsidRPr="000C7C77" w:rsidRDefault="00D17709" w:rsidP="00D17709">
      <w:pPr>
        <w:pStyle w:val="a5"/>
        <w:tabs>
          <w:tab w:val="num" w:pos="720"/>
        </w:tabs>
        <w:jc w:val="right"/>
        <w:rPr>
          <w:b w:val="0"/>
          <w:sz w:val="30"/>
        </w:rPr>
      </w:pPr>
      <w:r w:rsidRPr="000C7C77">
        <w:rPr>
          <w:b w:val="0"/>
          <w:i/>
          <w:sz w:val="30"/>
        </w:rPr>
        <w:t xml:space="preserve">                                                     </w:t>
      </w:r>
    </w:p>
    <w:p w:rsidR="000E5494" w:rsidRPr="000E5494" w:rsidRDefault="00D17709" w:rsidP="00B87F1C">
      <w:pPr>
        <w:tabs>
          <w:tab w:val="num" w:pos="720"/>
        </w:tabs>
        <w:jc w:val="both"/>
        <w:rPr>
          <w:color w:val="2D2D2D"/>
          <w:spacing w:val="2"/>
          <w:sz w:val="28"/>
          <w:szCs w:val="28"/>
        </w:rPr>
      </w:pPr>
      <w:r>
        <w:rPr>
          <w:b/>
          <w:sz w:val="30"/>
        </w:rPr>
        <w:t xml:space="preserve">     </w:t>
      </w:r>
    </w:p>
    <w:p w:rsidR="000F2D0F" w:rsidRPr="00A51C5F" w:rsidRDefault="000F2D0F" w:rsidP="009A105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sectPr w:rsidR="000F2D0F" w:rsidRPr="00A5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518"/>
    <w:multiLevelType w:val="hybridMultilevel"/>
    <w:tmpl w:val="527CDA5A"/>
    <w:lvl w:ilvl="0" w:tplc="3D2C2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5B"/>
    <w:rsid w:val="000E5494"/>
    <w:rsid w:val="000F2D0F"/>
    <w:rsid w:val="001034AE"/>
    <w:rsid w:val="00106155"/>
    <w:rsid w:val="00164F8E"/>
    <w:rsid w:val="0017669E"/>
    <w:rsid w:val="001E35CC"/>
    <w:rsid w:val="001F7AA2"/>
    <w:rsid w:val="00275140"/>
    <w:rsid w:val="00360221"/>
    <w:rsid w:val="003830CF"/>
    <w:rsid w:val="0038768E"/>
    <w:rsid w:val="0038776D"/>
    <w:rsid w:val="00445B0B"/>
    <w:rsid w:val="004A1A3B"/>
    <w:rsid w:val="004B12D7"/>
    <w:rsid w:val="004C76A9"/>
    <w:rsid w:val="00542138"/>
    <w:rsid w:val="00555F02"/>
    <w:rsid w:val="0058205B"/>
    <w:rsid w:val="005A5C5F"/>
    <w:rsid w:val="005C3005"/>
    <w:rsid w:val="00654CCC"/>
    <w:rsid w:val="00681C72"/>
    <w:rsid w:val="006C7CF4"/>
    <w:rsid w:val="006C7D30"/>
    <w:rsid w:val="006D2DEF"/>
    <w:rsid w:val="00733A3C"/>
    <w:rsid w:val="00771857"/>
    <w:rsid w:val="007E01F0"/>
    <w:rsid w:val="008471B2"/>
    <w:rsid w:val="00872FE6"/>
    <w:rsid w:val="008871A9"/>
    <w:rsid w:val="008C1BC8"/>
    <w:rsid w:val="0095564F"/>
    <w:rsid w:val="009806BA"/>
    <w:rsid w:val="009A1054"/>
    <w:rsid w:val="00A37674"/>
    <w:rsid w:val="00A51C5F"/>
    <w:rsid w:val="00A944C5"/>
    <w:rsid w:val="00AC3BED"/>
    <w:rsid w:val="00B15772"/>
    <w:rsid w:val="00B87F1C"/>
    <w:rsid w:val="00BD76D9"/>
    <w:rsid w:val="00BF0104"/>
    <w:rsid w:val="00C544FA"/>
    <w:rsid w:val="00CE1E7C"/>
    <w:rsid w:val="00CF0ACE"/>
    <w:rsid w:val="00D07B6E"/>
    <w:rsid w:val="00D17709"/>
    <w:rsid w:val="00DB0CB0"/>
    <w:rsid w:val="00DF3BD8"/>
    <w:rsid w:val="00E45B41"/>
    <w:rsid w:val="00F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7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D177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177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87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F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D177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1770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17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18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10" Type="http://schemas.openxmlformats.org/officeDocument/2006/relationships/image" Target="media/image5.jpe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dcterms:created xsi:type="dcterms:W3CDTF">2020-10-11T16:15:00Z</dcterms:created>
  <dcterms:modified xsi:type="dcterms:W3CDTF">2020-10-12T17:59:00Z</dcterms:modified>
</cp:coreProperties>
</file>