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50" w:rsidRPr="00DE6C50" w:rsidRDefault="00DE6C50" w:rsidP="00DE6C5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E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bookmarkEnd w:id="0"/>
      <w:r w:rsidRPr="00DE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необходимо освоить студенту-практиканту в период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2666"/>
        <w:gridCol w:w="4907"/>
      </w:tblGrid>
      <w:tr w:rsidR="00DE6C50" w:rsidRPr="00DE6C50" w:rsidTr="00A3605E">
        <w:tc>
          <w:tcPr>
            <w:tcW w:w="1997" w:type="dxa"/>
          </w:tcPr>
          <w:p w:rsidR="00DE6C50" w:rsidRPr="00DE6C50" w:rsidRDefault="00DE6C50" w:rsidP="00A3605E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E6C50" w:rsidRPr="00DE6C50" w:rsidRDefault="00DE6C50" w:rsidP="00A3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2666" w:type="dxa"/>
            <w:vAlign w:val="center"/>
          </w:tcPr>
          <w:p w:rsidR="00DE6C50" w:rsidRPr="00DE6C50" w:rsidRDefault="00DE6C50" w:rsidP="00A3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компетенций</w:t>
            </w:r>
          </w:p>
        </w:tc>
        <w:tc>
          <w:tcPr>
            <w:tcW w:w="4908" w:type="dxa"/>
            <w:vAlign w:val="center"/>
          </w:tcPr>
          <w:p w:rsidR="00DE6C50" w:rsidRPr="00DE6C50" w:rsidRDefault="00DE6C50" w:rsidP="00A3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Компонентный состав (ЗУН)</w:t>
            </w:r>
          </w:p>
        </w:tc>
      </w:tr>
      <w:tr w:rsidR="00DE6C50" w:rsidRPr="00DE6C50" w:rsidTr="00A3605E">
        <w:tc>
          <w:tcPr>
            <w:tcW w:w="1997" w:type="dxa"/>
          </w:tcPr>
          <w:p w:rsidR="00DE6C50" w:rsidRPr="00DE6C50" w:rsidRDefault="00DE6C50" w:rsidP="00A3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- 8 </w:t>
            </w:r>
          </w:p>
        </w:tc>
        <w:tc>
          <w:tcPr>
            <w:tcW w:w="2666" w:type="dxa"/>
          </w:tcPr>
          <w:p w:rsidR="00DE6C50" w:rsidRPr="00DE6C50" w:rsidRDefault="00DE6C50" w:rsidP="00A36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макроуровне</w:t>
            </w:r>
          </w:p>
        </w:tc>
        <w:tc>
          <w:tcPr>
            <w:tcW w:w="4908" w:type="dxa"/>
          </w:tcPr>
          <w:p w:rsidR="00DE6C50" w:rsidRPr="00DE6C50" w:rsidRDefault="00DE6C50" w:rsidP="00A3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подготовки научного доклада, статьи; методами презентации результата исследования научному сообществу</w:t>
            </w:r>
          </w:p>
        </w:tc>
      </w:tr>
      <w:tr w:rsidR="00DE6C50" w:rsidRPr="00DE6C50" w:rsidTr="00A3605E">
        <w:tc>
          <w:tcPr>
            <w:tcW w:w="1997" w:type="dxa"/>
          </w:tcPr>
          <w:p w:rsidR="00DE6C50" w:rsidRPr="00DE6C50" w:rsidRDefault="00DE6C50" w:rsidP="00A3605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-9 </w:t>
            </w:r>
          </w:p>
        </w:tc>
        <w:tc>
          <w:tcPr>
            <w:tcW w:w="2666" w:type="dxa"/>
          </w:tcPr>
          <w:p w:rsidR="00DE6C50" w:rsidRPr="00DE6C50" w:rsidRDefault="00DE6C50" w:rsidP="00A3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</w:t>
            </w: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и использовать различные источники информации для проведения экономических расчетов</w:t>
            </w:r>
          </w:p>
          <w:p w:rsidR="00DE6C50" w:rsidRPr="00DE6C50" w:rsidRDefault="00DE6C50" w:rsidP="00A3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</w:tcPr>
          <w:p w:rsidR="00DE6C50" w:rsidRPr="00DE6C50" w:rsidRDefault="00DE6C50" w:rsidP="00A3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C50">
              <w:rPr>
                <w:rFonts w:ascii="Times New Roman" w:hAnsi="Times New Roman" w:cs="Times New Roman"/>
                <w:sz w:val="24"/>
                <w:szCs w:val="24"/>
              </w:rPr>
              <w:t>использовать отечественные и зарубежные источники информации по теории и практике инновационной деятельности транспортных предприятий, применять информационные технологии для сбора данных и проведения экономических расчетов</w:t>
            </w:r>
          </w:p>
        </w:tc>
      </w:tr>
      <w:tr w:rsidR="00DE6C50" w:rsidRPr="00DE6C50" w:rsidTr="00A3605E">
        <w:tc>
          <w:tcPr>
            <w:tcW w:w="1997" w:type="dxa"/>
          </w:tcPr>
          <w:p w:rsidR="00DE6C50" w:rsidRPr="00DE6C50" w:rsidRDefault="00DE6C50" w:rsidP="00A3605E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-10 </w:t>
            </w:r>
          </w:p>
        </w:tc>
        <w:tc>
          <w:tcPr>
            <w:tcW w:w="2666" w:type="dxa"/>
          </w:tcPr>
          <w:p w:rsidR="00DE6C50" w:rsidRPr="00DE6C50" w:rsidRDefault="00DE6C50" w:rsidP="00A3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908" w:type="dxa"/>
          </w:tcPr>
          <w:p w:rsidR="00DE6C50" w:rsidRPr="00DE6C50" w:rsidRDefault="00DE6C50" w:rsidP="00A3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 приемами прогнозирования динамики процессов в деятельности  транспортного сектора</w:t>
            </w:r>
          </w:p>
        </w:tc>
      </w:tr>
    </w:tbl>
    <w:p w:rsidR="00DE6C50" w:rsidRPr="00DE6C50" w:rsidRDefault="00DE6C50" w:rsidP="00DE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50" w:rsidRPr="00DE6C50" w:rsidRDefault="00DE6C50" w:rsidP="00DE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50" w:rsidRPr="00DE6C50" w:rsidRDefault="00DE6C50" w:rsidP="00DE6C50">
      <w:pPr>
        <w:rPr>
          <w:rFonts w:ascii="Times New Roman" w:hAnsi="Times New Roman" w:cs="Times New Roman"/>
          <w:sz w:val="24"/>
          <w:szCs w:val="24"/>
        </w:rPr>
      </w:pPr>
    </w:p>
    <w:p w:rsidR="00E00DC2" w:rsidRPr="00DE6C50" w:rsidRDefault="00E00DC2">
      <w:pPr>
        <w:rPr>
          <w:rFonts w:ascii="Times New Roman" w:hAnsi="Times New Roman" w:cs="Times New Roman"/>
          <w:sz w:val="24"/>
          <w:szCs w:val="24"/>
        </w:rPr>
      </w:pPr>
    </w:p>
    <w:sectPr w:rsidR="00E00DC2" w:rsidRPr="00DE6C50" w:rsidSect="001D3F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50"/>
    <w:rsid w:val="00DE6C50"/>
    <w:rsid w:val="00E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2021-04-06T02:45:00Z</dcterms:created>
  <dcterms:modified xsi:type="dcterms:W3CDTF">2021-04-06T02:47:00Z</dcterms:modified>
</cp:coreProperties>
</file>