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Лекция № 2. </w:t>
      </w:r>
      <w:r w:rsidRPr="00AE11DC">
        <w:rPr>
          <w:rFonts w:ascii="Times New Roman" w:hAnsi="Times New Roman" w:cs="Times New Roman"/>
          <w:b/>
          <w:bCs/>
          <w:sz w:val="24"/>
          <w:szCs w:val="24"/>
        </w:rPr>
        <w:t>Звуки речи как природная материя языка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 xml:space="preserve">Фонетика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изучает </w:t>
      </w:r>
      <w:r>
        <w:rPr>
          <w:rFonts w:ascii="Times New Roman" w:eastAsia="TimesNewRomanPSMT" w:hAnsi="Times New Roman" w:cs="Times New Roman"/>
          <w:sz w:val="24"/>
          <w:szCs w:val="24"/>
        </w:rPr>
        <w:t>звуковой строй языка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,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т. е. звуки речи и правила их сочетания в слове и потоке речи, инвентарь звуков языка, их систему, звуковые законы. Кроме звуков речи, фонетика изучает слог, ударение и интонацию.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Звуки речи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— это способ материализации морфем и форм слова, которые выступают, таким образом, как единство звучания и значения.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В зависимости от характера колебательных движений звуки делятся на </w:t>
      </w: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музыкальные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(их называют </w:t>
      </w:r>
      <w:r>
        <w:rPr>
          <w:rFonts w:ascii="Times New Roman" w:eastAsia="TimesNewRomanPSMT" w:hAnsi="Times New Roman" w:cs="Times New Roman"/>
          <w:sz w:val="24"/>
          <w:szCs w:val="24"/>
        </w:rPr>
        <w:t>тонами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)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немузыкальные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(их называют </w:t>
      </w:r>
      <w:r>
        <w:rPr>
          <w:rFonts w:ascii="Times New Roman" w:eastAsia="TimesNewRomanPSMT" w:hAnsi="Times New Roman" w:cs="Times New Roman"/>
          <w:sz w:val="24"/>
          <w:szCs w:val="24"/>
        </w:rPr>
        <w:t>шумами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). Из шума и голоса состоят гласные и звонкие согласные, только из одних шумов — глухие согласные.</w:t>
      </w:r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Звуки речи отличаются друг от друга </w:t>
      </w:r>
      <w:r>
        <w:rPr>
          <w:rFonts w:ascii="Times New Roman" w:eastAsia="TimesNewRomanPSMT" w:hAnsi="Times New Roman" w:cs="Times New Roman"/>
          <w:sz w:val="24"/>
          <w:szCs w:val="24"/>
        </w:rPr>
        <w:t>высотой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силой, длительностью звучания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, а также </w:t>
      </w:r>
      <w:r>
        <w:rPr>
          <w:rFonts w:ascii="Times New Roman" w:eastAsia="TimesNewRomanPSMT" w:hAnsi="Times New Roman" w:cs="Times New Roman"/>
          <w:sz w:val="24"/>
          <w:szCs w:val="24"/>
        </w:rPr>
        <w:t>тембром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Высота зв</w:t>
      </w:r>
      <w:r>
        <w:rPr>
          <w:rFonts w:ascii="Times New Roman" w:eastAsia="TimesNewRomanPSMT" w:hAnsi="Times New Roman" w:cs="Times New Roman"/>
          <w:sz w:val="24"/>
          <w:szCs w:val="24"/>
        </w:rPr>
        <w:t>ука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определяется числом колебаний в единицу времени. 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Сила звука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определяется размахом (амплитудой) колебания. С точки зрения восприятия слуховым аппаратом сила звука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называется </w:t>
      </w:r>
      <w:r>
        <w:rPr>
          <w:rFonts w:ascii="Times New Roman" w:eastAsia="TimesNewRomanPSMT" w:hAnsi="Times New Roman" w:cs="Times New Roman"/>
          <w:sz w:val="24"/>
          <w:szCs w:val="24"/>
        </w:rPr>
        <w:t>громкостью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Звуки речи состоят из </w:t>
      </w: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основного тона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, который является самым сильным, из </w:t>
      </w: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обертонов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, которые в целое число раз выше основного тона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Соотношение основного тона и обертонов создает качественную характеристику звука — его </w:t>
      </w: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тембр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. Тембр отличает один звук от другого, а также произношение звуков одним лицом от произношения других.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1DC">
        <w:rPr>
          <w:rFonts w:ascii="Times New Roman" w:hAnsi="Times New Roman" w:cs="Times New Roman"/>
          <w:b/>
          <w:bCs/>
          <w:sz w:val="24"/>
          <w:szCs w:val="24"/>
        </w:rPr>
        <w:t xml:space="preserve">Артикуляция звука речи. 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Для произнесения любого звука речи недостаточно активности одного какого-то органа речи. Для образования каждого звука речи необходим комплекс работ органов речи в определенной последовательности, т. е. нужна вполне определенная артикуляция.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Артикуляцией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называется работа органов речи, необходимая для произнесения звука. 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Артикуляционная характеристика звука речи оказывается многомерной, охватывая от 3 до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12 различных признаков. Напри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мер, характеристика русского гласного [и] как переднего узкого гласного (т. е. гласного верхнего подъема</w:t>
      </w:r>
      <w:r w:rsidRPr="00AE11D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оказывается достаточной, так как в русском языке нет передних гласных долгих,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губных и носовых. Количество признаков (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а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следовательно, и движений органов речи) при произнесении согласных гораздо больше.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Например, артикуляционная характеристика согласного [т]' включает в русском языке следующие признаки: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1) [т] — согласный, т. е. не</w:t>
      </w:r>
      <w:r>
        <w:rPr>
          <w:rFonts w:ascii="Times New Roman" w:eastAsia="TimesNewRomanPSMT" w:hAnsi="Times New Roman" w:cs="Times New Roman"/>
          <w:sz w:val="24"/>
          <w:szCs w:val="24"/>
        </w:rPr>
        <w:t>слогообразующий звук, с локали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зованной артикуляцией;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2) [т] — глухой согласный, т. е. звук, состоящий из одних шумов (в отличие от [д], при произнесении которого есть голос);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3) [т] — смычный согласный, так как шум возникает в результате взрыва смыка (в отличие, например, 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[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>], при произнесении которого шум возникает от прохождения воздушной струи через щель между зубами и приподнятой к ним передней частью языка);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4) [т] — твердый согласный, и это означает, что при его произнесении спинка языка не приподнята к твердому нёбу (ср. произнесение звука [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т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>']);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5) [т] — переднеязычный согласный, т. е. звук речи, при произнесении которого активна передняя часть языка (в отличие от губного [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>] и заднеязычного [к]);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6) [т] — зубной переднеязычный, так как кончик языка смыкается с верхними зубами, которые являются местом артикуляции; преодоление преграды создает зубной шум, который и воспринимается как звук речи;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7) [т] — неносовой зубной, так как мягкое нёбо приподнято и прижато к задней спинке зева, не пропуская воздушной струи в носовую полость.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lastRenderedPageBreak/>
        <w:t>Таким образом, звук характеризуется совокупностью движений всего речевого аппарата. Многие согласные отличаются друг от друга одной-двумя особенностями артикуляции. Например, зубные согласные [т], и [т'], [т] и [с], [т] и [д] отличаются только одним признаком (соответственно твердос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тью-мягкостью,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смычностью-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щелинностью</w:t>
      </w:r>
      <w:proofErr w:type="spellEnd"/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,'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глухостью-звонкостью); переднеязычные согласные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[т] и [ш] отличаются двумя признаками ([ш] является передненёбным щелевым), а [т] и [н] отличаются тремя признаками, так как зубной переднеязычный [н] не только смычно-щелевой, но и сонорный.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Артикуляция звука является </w:t>
      </w:r>
      <w:r>
        <w:rPr>
          <w:rFonts w:ascii="Times New Roman" w:eastAsia="TimesNewRomanPSMT" w:hAnsi="Times New Roman" w:cs="Times New Roman"/>
          <w:sz w:val="24"/>
          <w:szCs w:val="24"/>
        </w:rPr>
        <w:t>процессом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Различают три фазы </w:t>
      </w:r>
      <w:r>
        <w:rPr>
          <w:rFonts w:ascii="Times New Roman" w:eastAsia="TimesNewRomanPSMT" w:hAnsi="Times New Roman" w:cs="Times New Roman"/>
          <w:sz w:val="24"/>
          <w:szCs w:val="24"/>
        </w:rPr>
        <w:t>артикуляции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звука речи: это </w:t>
      </w: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приступ (экскурсия)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выдержка  и  отступ (рекурсия)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. Эти фазы связаны друг с другом как компоненты произнесения звука.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Приступ артикуляци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и состоит в том, что органы речи переходят из спокойного состояния или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артикулирования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предшествующего звука в положение, необходимое для произнесения данного звука. 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Выдержка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— это сохранение положения, необходимого для произнесения звука.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При произнесении глухих смычных согласных, например [т], акустически выдержка равна нулю; при произнесении глухих долгих согласных, а тем более звонких, сонорных и гласных выдержка воспринимается довольно четко.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75A6">
        <w:rPr>
          <w:rFonts w:ascii="Times New Roman" w:eastAsia="TimesNewRomanPSMT" w:hAnsi="Times New Roman" w:cs="Times New Roman"/>
          <w:b/>
          <w:sz w:val="24"/>
          <w:szCs w:val="24"/>
        </w:rPr>
        <w:t>Отступ артикуляции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состоит в переводе органов речи в спокойное состояние или в приступе к артикуляции следующего звука. Например, отступ при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артикулиро</w:t>
      </w:r>
      <w:r>
        <w:rPr>
          <w:rFonts w:ascii="Times New Roman" w:eastAsia="TimesNewRomanPSMT" w:hAnsi="Times New Roman" w:cs="Times New Roman"/>
          <w:sz w:val="24"/>
          <w:szCs w:val="24"/>
        </w:rPr>
        <w:t>вании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[т] в слове отдел [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д'эл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] заключается в том, что кончик языка поднимается к твердому нёбу, а голосовые связки сближаются и натягиваются, так что быстрый отступ может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наложиться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на приступ последующего звука и произойдет озвончение.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 xml:space="preserve">Фазовый характер артикуляции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объясняет, с одной стороны, наличие в языке аффрикат и дифтонгов (о них будет рассказано в следующем параграфе), а с другой стороны — взаимодействие звуков в потоке речи и такие фонетические явления, как, например, ассимиляция и аккомодация.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Артикуляционная база языка. </w:t>
      </w:r>
      <w:r>
        <w:rPr>
          <w:rFonts w:ascii="Times New Roman" w:eastAsia="TimesNewRomanPSMT" w:hAnsi="Times New Roman" w:cs="Times New Roman"/>
          <w:sz w:val="24"/>
          <w:szCs w:val="24"/>
        </w:rPr>
        <w:t>Звуки речи общих артику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ляционных х</w:t>
      </w:r>
      <w:r>
        <w:rPr>
          <w:rFonts w:ascii="Times New Roman" w:eastAsia="TimesNewRomanPSMT" w:hAnsi="Times New Roman" w:cs="Times New Roman"/>
          <w:sz w:val="24"/>
          <w:szCs w:val="24"/>
        </w:rPr>
        <w:t>арактеристик могут различаться оттенками произ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ношения, которые легко обнаружить, сравнивая аналогичные звуки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разных языков. Например, русское &lt;т&gt; и английское (</w:t>
      </w:r>
      <w:r w:rsidRPr="00AE11DC">
        <w:rPr>
          <w:rFonts w:ascii="Times New Roman" w:eastAsia="TimesNewRomanPSMT" w:hAnsi="Times New Roman" w:cs="Times New Roman"/>
          <w:sz w:val="24"/>
          <w:szCs w:val="24"/>
          <w:lang w:val="en-US"/>
        </w:rPr>
        <w:t>t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), будучи смычными глухими переднеязычными согласными, отличаются тем, что английский язык является апикальным, а русский дорсальным.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Апикальные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согласные артикулируются самым кончиком языка, который сближается с альвеолами (почему такие согласные называют также альвеолярными).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Дорсальные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согласные артикулируются передней частью языка, так что кончик языка опущен вниз и находится у краев нижних зубов.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Самым существенным при этом является тот факт, что подобным образом артикулируются все аналогичные звуки. Например, в русском языке все переднеязычные согласные произносятся с опущенным кончиком языка, это говорит о том, что у каждого языка имеется своя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артикуляционная база</w:t>
      </w:r>
      <w:r>
        <w:rPr>
          <w:rFonts w:ascii="Times New Roman" w:eastAsia="TimesNewRomanPSMT" w:hAnsi="Times New Roman" w:cs="Times New Roman"/>
          <w:sz w:val="24"/>
          <w:szCs w:val="24"/>
        </w:rPr>
        <w:t>, т.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е. совокупность привычных движений и состояний органов речи, необходимых для произнесения звуков данного языка.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Артикуляционные базы языков отличаются друг от друга различной активностью разных орг</w:t>
      </w:r>
      <w:r>
        <w:rPr>
          <w:rFonts w:ascii="Times New Roman" w:eastAsia="TimesNewRomanPSMT" w:hAnsi="Times New Roman" w:cs="Times New Roman"/>
          <w:sz w:val="24"/>
          <w:szCs w:val="24"/>
        </w:rPr>
        <w:t>анов речи и различным соеди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нением движений разных органов речи. 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Например, для русской артикуляционной базы нехарактерно использование глубоких произносительных органов (язычка, глотки, голосовых связок); в русском языке нет язычковы</w:t>
      </w:r>
      <w:r>
        <w:rPr>
          <w:rFonts w:ascii="Times New Roman" w:eastAsia="TimesNewRomanPSMT" w:hAnsi="Times New Roman" w:cs="Times New Roman"/>
          <w:sz w:val="24"/>
          <w:szCs w:val="24"/>
        </w:rPr>
        <w:t>х (увулярных), глоточных (фарин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гальных) и гортанных (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ларингальных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>) согласных.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В грузинском языке, напротив, эти органы играют большую роль в образовании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согласных. Для артикуляционной базы русского языка характерна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активность средней части языка, и этим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lastRenderedPageBreak/>
        <w:t>объясняется наличие в русском языке мягких (палатализованных) согласных</w:t>
      </w:r>
      <w:r>
        <w:rPr>
          <w:rFonts w:ascii="Times New Roman" w:eastAsia="TimesNewRomanPSMT" w:hAnsi="Times New Roman" w:cs="Times New Roman"/>
          <w:sz w:val="24"/>
          <w:szCs w:val="24"/>
        </w:rPr>
        <w:t>, в отличие, например, от английского языка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1DC">
        <w:rPr>
          <w:rFonts w:ascii="Times New Roman" w:hAnsi="Times New Roman" w:cs="Times New Roman"/>
          <w:b/>
          <w:bCs/>
          <w:sz w:val="24"/>
          <w:szCs w:val="24"/>
        </w:rPr>
        <w:t>Принципы классификации звуков речи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Количество звуков речи, встречающихся во всех языках мира, велико. Однако типовых звуков речи языка (его фонем) немного: число фонем конкретного языка стремится к 50 единицам. Общее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небольшое количество типовых звуков речи дает возможность разработать принципы их классификации, пригодные для большинства языков. Это легко объясняется возможност</w:t>
      </w:r>
      <w:r>
        <w:rPr>
          <w:rFonts w:ascii="Times New Roman" w:eastAsia="TimesNewRomanPSMT" w:hAnsi="Times New Roman" w:cs="Times New Roman"/>
          <w:sz w:val="24"/>
          <w:szCs w:val="24"/>
        </w:rPr>
        <w:t>ями ре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чевого аппарата, имеющего общее происхождение у всех людей.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hAnsi="Times New Roman" w:cs="Times New Roman"/>
          <w:b/>
          <w:bCs/>
          <w:sz w:val="24"/>
          <w:szCs w:val="24"/>
        </w:rPr>
        <w:t xml:space="preserve">Гласные и согласные.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Во всех языках мира существуют два типа звуков речи — гласные и согласные. Совокупность гласных образует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вокализм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, совокупность согласных —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консонантизм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; вокализм и консонантизм образуют систему фонем данного языка.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Гласные и согласные разли</w:t>
      </w:r>
      <w:r>
        <w:rPr>
          <w:rFonts w:ascii="Times New Roman" w:eastAsia="TimesNewRomanPSMT" w:hAnsi="Times New Roman" w:cs="Times New Roman"/>
          <w:sz w:val="24"/>
          <w:szCs w:val="24"/>
        </w:rPr>
        <w:t>чаются функционально, артикуля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ционно и акустически. Основное различие гласных и согласных состоит в их роли в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слогообразовании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Например, в слове </w:t>
      </w:r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столик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четыре согласных, но два гласных, которые и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образут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два слога: </w:t>
      </w:r>
      <w:proofErr w:type="gram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сто-лик</w:t>
      </w:r>
      <w:proofErr w:type="gram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.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Гласный образует вершину слога, является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сонантом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;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согласный сопутствует гласному, является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консонантом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Слог объединяет две или несколько фонем.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Артикуляционное различие гласных и согласных состоит в различной напряженности прои</w:t>
      </w:r>
      <w:r>
        <w:rPr>
          <w:rFonts w:ascii="Times New Roman" w:eastAsia="TimesNewRomanPSMT" w:hAnsi="Times New Roman" w:cs="Times New Roman"/>
          <w:sz w:val="24"/>
          <w:szCs w:val="24"/>
        </w:rPr>
        <w:t>зносительного аппарата и отсут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ствии или наличии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фокуса образования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. При образовании гласных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речевой канал открыт, напряже</w:t>
      </w:r>
      <w:r>
        <w:rPr>
          <w:rFonts w:ascii="Times New Roman" w:eastAsia="TimesNewRomanPSMT" w:hAnsi="Times New Roman" w:cs="Times New Roman"/>
          <w:sz w:val="24"/>
          <w:szCs w:val="24"/>
        </w:rPr>
        <w:t>ние разлито по всему произноси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тельному аппарату, слабая воздушная струя не встречает на своем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пути преграды.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При образовании согласных напряжение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локализовано (фокусировано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) в месте образования преграды, сильная воздушная струя преодолевает преграду в фокусе образования согласного, взрывая ее или проходя через щель, и эти шумы составляют характеристику согласного.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Акустически гласные противопоставляют шумным, т. е. глухим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согласным типа [ф] и [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>]; между гласными и шумными располагаются, с одной стороны, звонкие согласные, а с другой стороны — сонорные согласные, к ним относятся звуки типа [и]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hAnsi="Times New Roman" w:cs="Times New Roman"/>
          <w:b/>
          <w:bCs/>
          <w:sz w:val="24"/>
          <w:szCs w:val="24"/>
        </w:rPr>
        <w:t>[у]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, 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также звуки типа [л], [р], [м].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Наличие двух типов звуков речи (гласных и согласных), различающихся по артикуляции, заставляет составлять классификацию гласных отдельно от классификации согласных.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 гласных.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Все гласные являются сонорными (голосовыми) и щелевыми, поэтому работа голосовых связок и способ артикуляции не могут быть основанием деления гласных. Основанием классификации служат ряд и подъем языка, а также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работа губ; дополнительно учитываются назализация, напряжение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и долгота.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Ряд определяется по части языка, которая приподнимается при образовании данного гласного</w:t>
      </w:r>
      <w:r>
        <w:rPr>
          <w:rFonts w:ascii="Times New Roman" w:eastAsia="TimesNewRomanPSMT" w:hAnsi="Times New Roman" w:cs="Times New Roman"/>
          <w:sz w:val="24"/>
          <w:szCs w:val="24"/>
        </w:rPr>
        <w:t>; различаются три ряда, а соот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ветственно три типа гласных, которые бывают </w:t>
      </w:r>
      <w:r w:rsidRPr="001873F9">
        <w:rPr>
          <w:rFonts w:ascii="Times New Roman" w:eastAsia="TimesNewRomanPSMT" w:hAnsi="Times New Roman" w:cs="Times New Roman"/>
          <w:b/>
          <w:sz w:val="24"/>
          <w:szCs w:val="24"/>
        </w:rPr>
        <w:t>передними, средними и задними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Например, в русском языке (и) является передним, а &lt;ы&gt; средним гласным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в английском </w:t>
      </w:r>
      <w:r w:rsidRPr="00B22E8C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a</w:t>
      </w:r>
      <w:r w:rsidRPr="00B22E8C">
        <w:rPr>
          <w:rFonts w:ascii="Times New Roman" w:eastAsia="TimesNewRomanPSMT" w:hAnsi="Times New Roman" w:cs="Times New Roman"/>
          <w:sz w:val="24"/>
          <w:szCs w:val="24"/>
        </w:rPr>
        <w:t xml:space="preserve">:] </w:t>
      </w:r>
      <w:r>
        <w:rPr>
          <w:rFonts w:ascii="Times New Roman" w:eastAsia="TimesNewRomanPSMT" w:hAnsi="Times New Roman" w:cs="Times New Roman"/>
          <w:sz w:val="24"/>
          <w:szCs w:val="24"/>
        </w:rPr>
        <w:t>–</w:t>
      </w:r>
      <w:r w:rsidRPr="00B22E8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гласным заднего ряда,  </w:t>
      </w:r>
      <w:r w:rsidRPr="00B22E8C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r w:rsidRPr="00B22E8C">
        <w:rPr>
          <w:rFonts w:ascii="Times New Roman" w:eastAsia="TimesNewRomanPSMT" w:hAnsi="Times New Roman" w:cs="Times New Roman"/>
          <w:sz w:val="24"/>
          <w:szCs w:val="24"/>
        </w:rPr>
        <w:t xml:space="preserve">:] </w:t>
      </w:r>
      <w:r>
        <w:rPr>
          <w:rFonts w:ascii="Times New Roman" w:eastAsia="TimesNewRomanPSMT" w:hAnsi="Times New Roman" w:cs="Times New Roman"/>
          <w:sz w:val="24"/>
          <w:szCs w:val="24"/>
        </w:rPr>
        <w:t>- гласным переднего ряда</w:t>
      </w:r>
      <w:r w:rsidRPr="00AE11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22E8C">
        <w:rPr>
          <w:rFonts w:ascii="Times New Roman" w:eastAsia="TimesNewRomanPSMT" w:hAnsi="Times New Roman" w:cs="Times New Roman"/>
          <w:b/>
          <w:sz w:val="24"/>
          <w:szCs w:val="24"/>
        </w:rPr>
        <w:t>Подъем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определяется степенью приподнятости языка при образовании данного гласного; различаются обычно три подъема — </w:t>
      </w:r>
      <w:r>
        <w:rPr>
          <w:rFonts w:ascii="Times New Roman" w:eastAsia="TimesNewRomanPSMT" w:hAnsi="Times New Roman" w:cs="Times New Roman"/>
          <w:sz w:val="24"/>
          <w:szCs w:val="24"/>
        </w:rPr>
        <w:t>верхний, средний, нижний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; гласные верхнего подъема называются узкими, среднего подъема — средними, а нижнего подъема — широкими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(например: в русском языке гласный </w:t>
      </w:r>
      <w:r w:rsidRPr="00B22E8C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B22E8C">
        <w:rPr>
          <w:rFonts w:ascii="Times New Roman" w:eastAsia="TimesNewRomanPSMT" w:hAnsi="Times New Roman" w:cs="Times New Roman"/>
          <w:sz w:val="24"/>
          <w:szCs w:val="24"/>
        </w:rPr>
        <w:t>]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среднего подъема, в английском </w:t>
      </w:r>
      <w:r w:rsidRPr="00B22E8C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a</w:t>
      </w:r>
      <w:r w:rsidRPr="00B22E8C">
        <w:rPr>
          <w:rFonts w:ascii="Times New Roman" w:eastAsia="TimesNewRomanPSMT" w:hAnsi="Times New Roman" w:cs="Times New Roman"/>
          <w:sz w:val="24"/>
          <w:szCs w:val="24"/>
        </w:rPr>
        <w:t>:]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гласный нижнего подъема)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gramEnd"/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lastRenderedPageBreak/>
        <w:t>По участию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губ в их образовании гласные делятся на </w:t>
      </w:r>
      <w:r w:rsidRPr="00B22E8C">
        <w:rPr>
          <w:rFonts w:ascii="Times New Roman" w:eastAsia="TimesNewRomanPSMT" w:hAnsi="Times New Roman" w:cs="Times New Roman"/>
          <w:b/>
          <w:sz w:val="24"/>
          <w:szCs w:val="24"/>
        </w:rPr>
        <w:t>губные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Pr="00B22E8C">
        <w:rPr>
          <w:rFonts w:ascii="Times New Roman" w:eastAsia="TimesNewRomanPSMT" w:hAnsi="Times New Roman" w:cs="Times New Roman"/>
          <w:b/>
          <w:sz w:val="24"/>
          <w:szCs w:val="24"/>
        </w:rPr>
        <w:t>лабиализованные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) и </w:t>
      </w:r>
      <w:r w:rsidRPr="00B22E8C">
        <w:rPr>
          <w:rFonts w:ascii="Times New Roman" w:eastAsia="TimesNewRomanPSMT" w:hAnsi="Times New Roman" w:cs="Times New Roman"/>
          <w:b/>
          <w:sz w:val="24"/>
          <w:szCs w:val="24"/>
        </w:rPr>
        <w:t>нелабиализованные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Вокализм русского языка, состоящий из шести фонем, прост и противостоит, например, вокализму французского и английского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языков, в которых имеются напряженные и губные передние гласные, долгие гласные и дифтонги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В ряде языков носовые гласные су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ществуют как особые звуки речи (например, в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польском языке и обозначаются </w:t>
      </w:r>
      <w:r>
        <w:rPr>
          <w:rFonts w:ascii="Times New Roman" w:eastAsia="TimesNewRomanPSMT" w:hAnsi="Times New Roman" w:cs="Times New Roman"/>
          <w:sz w:val="24"/>
          <w:szCs w:val="24"/>
        </w:rPr>
        <w:t>особыми буквами)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Кроме долгих гласных, в языках мира существуют </w:t>
      </w:r>
      <w:r w:rsidRPr="00B22E8C">
        <w:rPr>
          <w:rFonts w:ascii="Times New Roman" w:eastAsia="TimesNewRomanPSMT" w:hAnsi="Times New Roman" w:cs="Times New Roman"/>
          <w:b/>
          <w:sz w:val="24"/>
          <w:szCs w:val="24"/>
        </w:rPr>
        <w:t xml:space="preserve">дифтонги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— гласные со сложной артикуляцией, произносимые в один слог и выступающие как одна фонема. Английский дифтонг [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ou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] (он встречается, например, в словах </w:t>
      </w:r>
      <w:proofErr w:type="spell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go</w:t>
      </w:r>
      <w:proofErr w:type="spell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— идти, </w:t>
      </w:r>
      <w:proofErr w:type="spell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home</w:t>
      </w:r>
      <w:proofErr w:type="spell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— домой, </w:t>
      </w:r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по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— нет) произносится одним усилием на начале [о], тогда как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второй элемент произносится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менее четко, как [у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]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образный призвук; при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артикулировании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начала дифтонга язык не оттягивается к корню, часть между средней и задней спинкой выгибается,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губы не выпячиваются, так что [</w:t>
      </w:r>
      <w:r>
        <w:rPr>
          <w:rFonts w:ascii="Times New Roman" w:eastAsia="TimesNewRomanPSMT" w:hAnsi="Times New Roman" w:cs="Times New Roman"/>
          <w:sz w:val="24"/>
          <w:szCs w:val="24"/>
        </w:rPr>
        <w:t>о] приобретает оттенок [э]. Сле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довательно, ни один элемент не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получает полного сходства с ка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ким-то гласным языка, возникает особый звук речи, у которого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артикуляция начинается иначе, чем заканчивается.</w:t>
      </w:r>
    </w:p>
    <w:p w:rsidR="00256535" w:rsidRPr="006F7F26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Дифтонги делятся 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94B93">
        <w:rPr>
          <w:rFonts w:ascii="Times New Roman" w:eastAsia="TimesNewRomanPSMT" w:hAnsi="Times New Roman" w:cs="Times New Roman"/>
          <w:b/>
          <w:sz w:val="24"/>
          <w:szCs w:val="24"/>
        </w:rPr>
        <w:t>нисходящие и восходящие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В нисходящем дифтонге 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сильным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выступает первый элемент, как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английском [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ou</w:t>
      </w:r>
      <w:proofErr w:type="spellEnd"/>
      <w:r w:rsidRPr="00A94B93">
        <w:rPr>
          <w:rFonts w:ascii="Times New Roman" w:eastAsia="TimesNewRomanPSMT" w:hAnsi="Times New Roman" w:cs="Times New Roman"/>
          <w:sz w:val="24"/>
          <w:szCs w:val="24"/>
        </w:rPr>
        <w:t>]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Восходящий дифтонг сильным имеет второй элемент; восходящие дифтонги встречаются в испанском языке, например: </w:t>
      </w:r>
      <w:proofErr w:type="spell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nuovo</w:t>
      </w:r>
      <w:proofErr w:type="spell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— новый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b</w:t>
      </w:r>
      <w:proofErr w:type="gram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иепо</w:t>
      </w:r>
      <w:proofErr w:type="spell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— хороший.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Классификация согласных.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Если при характеристике гласных работа голосовых связок и способ артикуляции не учитывались, то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при описании согласных эти </w:t>
      </w:r>
      <w:r>
        <w:rPr>
          <w:rFonts w:ascii="Times New Roman" w:eastAsia="TimesNewRomanPSMT" w:hAnsi="Times New Roman" w:cs="Times New Roman"/>
          <w:sz w:val="24"/>
          <w:szCs w:val="24"/>
        </w:rPr>
        <w:t>признаки являются классификаци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онными. 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Классификация согласных более сложна, потому что согласных в языках мира больше, чем гласных, хотя в отдельных языках количество согласных колеблется от 50% до 90%. В английском языке согласных 24 и 21 гласный (такое увеличение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гласных происходит за счет долгих гласных и дифтонгов), в русском языке — 41 согласный при 6 гласных, во французском языке 21 согласный и 13 гласных, в литовском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языке соответственно 45 и 12, 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армянском — 30 и 6, в грузинском— 28 и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5, в узбекском — 24 и 6, в эстонском 16 и 9.</w:t>
      </w:r>
    </w:p>
    <w:p w:rsidR="00256535" w:rsidRPr="006F7F26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Основанием классификации согласных служат </w:t>
      </w:r>
      <w:r>
        <w:rPr>
          <w:rFonts w:ascii="Times New Roman" w:eastAsia="TimesNewRomanPSMT" w:hAnsi="Times New Roman" w:cs="Times New Roman"/>
          <w:sz w:val="24"/>
          <w:szCs w:val="24"/>
        </w:rPr>
        <w:t>четыре основных артикуляционных признака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A94B93">
        <w:rPr>
          <w:rFonts w:ascii="Times New Roman" w:eastAsia="TimesNewRomanPSMT" w:hAnsi="Times New Roman" w:cs="Times New Roman"/>
          <w:b/>
          <w:sz w:val="24"/>
          <w:szCs w:val="24"/>
        </w:rPr>
        <w:t>способ артикуляции, активный орган, место артикуляции, работа голосовых связок.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94B93">
        <w:rPr>
          <w:rFonts w:ascii="Times New Roman" w:eastAsia="TimesNewRomanPSMT" w:hAnsi="Times New Roman" w:cs="Times New Roman"/>
          <w:b/>
          <w:sz w:val="24"/>
          <w:szCs w:val="24"/>
        </w:rPr>
        <w:t>Способом артикуляции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соглас</w:t>
      </w:r>
      <w:r>
        <w:rPr>
          <w:rFonts w:ascii="Times New Roman" w:eastAsia="TimesNewRomanPSMT" w:hAnsi="Times New Roman" w:cs="Times New Roman"/>
          <w:sz w:val="24"/>
          <w:szCs w:val="24"/>
        </w:rPr>
        <w:t>ных называется характер преодо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ления преграды и прохода воздушной струи при создании шума, необходимого для образования с</w:t>
      </w:r>
      <w:r>
        <w:rPr>
          <w:rFonts w:ascii="Times New Roman" w:eastAsia="TimesNewRomanPSMT" w:hAnsi="Times New Roman" w:cs="Times New Roman"/>
          <w:sz w:val="24"/>
          <w:szCs w:val="24"/>
        </w:rPr>
        <w:t>огласного. Различают два основ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ных способа артикуляции согласных — </w:t>
      </w:r>
      <w:r>
        <w:rPr>
          <w:rFonts w:ascii="Times New Roman" w:eastAsia="TimesNewRomanPSMT" w:hAnsi="Times New Roman" w:cs="Times New Roman"/>
          <w:sz w:val="24"/>
          <w:szCs w:val="24"/>
        </w:rPr>
        <w:t>смычка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и щель; естественно, что по способу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артикуляции согласные делятся н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94B93">
        <w:rPr>
          <w:rFonts w:ascii="Times New Roman" w:eastAsia="TimesNewRomanPSMT" w:hAnsi="Times New Roman" w:cs="Times New Roman"/>
          <w:b/>
          <w:sz w:val="24"/>
          <w:szCs w:val="24"/>
        </w:rPr>
        <w:t>смычные и щелевые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94B93">
        <w:rPr>
          <w:rFonts w:ascii="Times New Roman" w:eastAsia="TimesNewRomanPSMT" w:hAnsi="Times New Roman" w:cs="Times New Roman"/>
          <w:b/>
          <w:sz w:val="24"/>
          <w:szCs w:val="24"/>
        </w:rPr>
        <w:t>Смычные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согласные образуются путем взрыва воздушной струей преграды. Смычн</w:t>
      </w:r>
      <w:r>
        <w:rPr>
          <w:rFonts w:ascii="Times New Roman" w:eastAsia="TimesNewRomanPSMT" w:hAnsi="Times New Roman" w:cs="Times New Roman"/>
          <w:sz w:val="24"/>
          <w:szCs w:val="24"/>
        </w:rPr>
        <w:t>ыми являются [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], [б], [т], [г], 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t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>],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n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>],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g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 xml:space="preserve">]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и т. п.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94B93">
        <w:rPr>
          <w:rFonts w:ascii="Times New Roman" w:eastAsia="TimesNewRomanPSMT" w:hAnsi="Times New Roman" w:cs="Times New Roman"/>
          <w:b/>
          <w:sz w:val="24"/>
          <w:szCs w:val="24"/>
        </w:rPr>
        <w:t>Щелевые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согласные образуются трением воздушной струи о стенки прохода, созданного сближением органов речи ротовой полости, поэтому щелевые согласные называют также </w:t>
      </w:r>
      <w:r w:rsidRPr="00A94B93">
        <w:rPr>
          <w:rFonts w:ascii="Times New Roman" w:eastAsia="TimesNewRomanPSMT" w:hAnsi="Times New Roman" w:cs="Times New Roman"/>
          <w:b/>
          <w:sz w:val="24"/>
          <w:szCs w:val="24"/>
        </w:rPr>
        <w:t>фрикативными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f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>],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v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>],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z</w:t>
      </w:r>
      <w:r w:rsidRPr="00A94B93">
        <w:rPr>
          <w:rFonts w:ascii="Times New Roman" w:eastAsia="TimesNewRomanPSMT" w:hAnsi="Times New Roman" w:cs="Times New Roman"/>
          <w:sz w:val="24"/>
          <w:szCs w:val="24"/>
        </w:rPr>
        <w:t xml:space="preserve">], 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56535" w:rsidRPr="00B755DE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Наряду с чистыми смычными и щелевыми согласными существуют сложные согласные: </w:t>
      </w:r>
      <w:r w:rsidRPr="00B755DE">
        <w:rPr>
          <w:rFonts w:ascii="Times New Roman" w:eastAsia="TimesNewRomanPSMT" w:hAnsi="Times New Roman" w:cs="Times New Roman"/>
          <w:b/>
          <w:sz w:val="24"/>
          <w:szCs w:val="24"/>
        </w:rPr>
        <w:t>смычно-щелевые или аффрикаты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t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ʃ],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NewRomanPSMT" w:hAnsi="Times New Roman" w:cs="Times New Roman"/>
          <w:sz w:val="24"/>
          <w:szCs w:val="24"/>
        </w:rPr>
        <w:t>ʓ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],[</w:t>
      </w:r>
      <w:r>
        <w:rPr>
          <w:rFonts w:ascii="Times New Roman" w:eastAsia="TimesNewRomanPSMT" w:hAnsi="Times New Roman" w:cs="Times New Roman"/>
          <w:sz w:val="24"/>
          <w:szCs w:val="24"/>
        </w:rPr>
        <w:t>ч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</w:rPr>
        <w:t>ц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По акустической характеристике они бывают голосовыми, или </w:t>
      </w:r>
      <w:r w:rsidRPr="00B755DE">
        <w:rPr>
          <w:rFonts w:ascii="Times New Roman" w:eastAsia="TimesNewRomanPSMT" w:hAnsi="Times New Roman" w:cs="Times New Roman"/>
          <w:b/>
          <w:sz w:val="24"/>
          <w:szCs w:val="24"/>
        </w:rPr>
        <w:t>сонорными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, и </w:t>
      </w:r>
      <w:r w:rsidRPr="00B755DE">
        <w:rPr>
          <w:rFonts w:ascii="Times New Roman" w:eastAsia="TimesNewRomanPSMT" w:hAnsi="Times New Roman" w:cs="Times New Roman"/>
          <w:b/>
          <w:sz w:val="24"/>
          <w:szCs w:val="24"/>
        </w:rPr>
        <w:t>шумными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(глухими и звонкими).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Сонорными согласными,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B755DE">
        <w:rPr>
          <w:rFonts w:ascii="Times New Roman" w:eastAsia="TimesNewRomanPSMT" w:hAnsi="Times New Roman" w:cs="Times New Roman"/>
          <w:sz w:val="24"/>
          <w:szCs w:val="24"/>
        </w:rPr>
        <w:t>]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w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j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r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являются носовые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[м], [н]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[ή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="TimesNewRomanPSMT" w:hAnsi="Times New Roman" w:cs="Times New Roman"/>
          <w:sz w:val="24"/>
          <w:szCs w:val="24"/>
        </w:rPr>
        <w:t>]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,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n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 xml:space="preserve">]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(ср. </w:t>
      </w:r>
      <w:proofErr w:type="spell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morning</w:t>
      </w:r>
      <w:proofErr w:type="spell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[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mo:ni:rj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] —утро), </w:t>
      </w:r>
      <w:r w:rsidRPr="00B755DE">
        <w:rPr>
          <w:rFonts w:ascii="Times New Roman" w:eastAsia="TimesNewRomanPSMT" w:hAnsi="Times New Roman" w:cs="Times New Roman"/>
          <w:b/>
          <w:sz w:val="24"/>
          <w:szCs w:val="24"/>
        </w:rPr>
        <w:t>боковые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(латеральные, от лат. </w:t>
      </w:r>
      <w:proofErr w:type="spell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lateralis</w:t>
      </w:r>
      <w:proofErr w:type="spell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— боковой), например 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</w:rPr>
        <w:t>л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l</w:t>
      </w:r>
      <w:r w:rsidRPr="00B755DE">
        <w:rPr>
          <w:rFonts w:ascii="Times New Roman" w:eastAsia="TimesNewRomanPSMT" w:hAnsi="Times New Roman" w:cs="Times New Roman"/>
          <w:sz w:val="24"/>
          <w:szCs w:val="24"/>
        </w:rPr>
        <w:t>]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, и 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дрожащие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вибран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-ты,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отлат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vibrans</w:t>
      </w:r>
      <w:proofErr w:type="spell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,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род. п. </w:t>
      </w:r>
      <w:proofErr w:type="spell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vib-rantis</w:t>
      </w:r>
      <w:proofErr w:type="spell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— дрожащий), например [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>]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Сонорные согласные артикулируются,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когда воздушная струя преодолевает смычку и проходит через щель — одновременно или попеременно (последнее при произнесении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дро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жащего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>)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;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при произнесении носового согласного смычка остается ненарушенной, так ка часть воздушной струи проходит через носовую полость, а при артикуляции бокового согласного смычка, образуемая языком и нёбом, сохраняется, так как бок языка опущен и образуется щель для прохода воздушной струи. 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440E61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Согласные русского языка противопоставлены по </w:t>
      </w:r>
      <w:r w:rsidRPr="00440E61">
        <w:rPr>
          <w:rFonts w:ascii="Times New Roman" w:eastAsia="TimesNewRomanPSMT" w:hAnsi="Times New Roman" w:cs="Times New Roman"/>
          <w:b/>
          <w:sz w:val="24"/>
          <w:szCs w:val="24"/>
        </w:rPr>
        <w:t>звонкости-глухости</w:t>
      </w:r>
      <w:r w:rsidRPr="00AE11DC">
        <w:rPr>
          <w:rFonts w:ascii="Times New Roman" w:eastAsia="TimesNewRomanPSMT" w:hAnsi="Times New Roman" w:cs="Times New Roman"/>
          <w:b/>
          <w:bCs/>
          <w:sz w:val="24"/>
          <w:szCs w:val="24"/>
        </w:rPr>
        <w:t>,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твердости-мягкости и </w:t>
      </w:r>
      <w:proofErr w:type="spellStart"/>
      <w:r w:rsidRPr="00AE11DC">
        <w:rPr>
          <w:rFonts w:ascii="Times New Roman" w:eastAsia="TimesNewRomanPSMT" w:hAnsi="Times New Roman" w:cs="Times New Roman"/>
          <w:b/>
          <w:bCs/>
          <w:sz w:val="24"/>
          <w:szCs w:val="24"/>
        </w:rPr>
        <w:t>смычности-щелинности</w:t>
      </w:r>
      <w:proofErr w:type="spellEnd"/>
      <w:r w:rsidRPr="00AE11DC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>противопоставленность</w:t>
      </w:r>
      <w:proofErr w:type="spellEnd"/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 по краткости-долготе </w:t>
      </w:r>
      <w:proofErr w:type="gramStart"/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>несвойственна</w:t>
      </w:r>
      <w:proofErr w:type="gramEnd"/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 русскому языку. По этому признаку русский язык отличается, например, от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>финского</w:t>
      </w:r>
      <w:proofErr w:type="gramEnd"/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 или других финно-угорских языков, где имеется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>чередование согласных по длительности. Так, в эстонском языке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>согласные, как и гласные, имеют три ступени долготы: из смычных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согласных краткими являются </w:t>
      </w:r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b, d, g,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долгими — </w:t>
      </w:r>
      <w:proofErr w:type="gramStart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р</w:t>
      </w:r>
      <w:proofErr w:type="gramEnd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, t, k,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сверхдолгими — </w:t>
      </w:r>
      <w:proofErr w:type="spellStart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рр</w:t>
      </w:r>
      <w:proofErr w:type="spellEnd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tt</w:t>
      </w:r>
      <w:proofErr w:type="spellEnd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kk</w:t>
      </w:r>
      <w:proofErr w:type="spellEnd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,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например: </w:t>
      </w:r>
      <w:proofErr w:type="spellStart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kabi</w:t>
      </w:r>
      <w:proofErr w:type="spellEnd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— копыто, </w:t>
      </w:r>
      <w:proofErr w:type="spellStart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kapi</w:t>
      </w:r>
      <w:proofErr w:type="spellEnd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>— шкаф,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kappi</w:t>
      </w:r>
      <w:proofErr w:type="spellEnd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— в шкаф; ср.: </w:t>
      </w:r>
      <w:proofErr w:type="spellStart"/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>kamin</w:t>
      </w:r>
      <w:proofErr w:type="spellEnd"/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 — камин, </w:t>
      </w:r>
      <w:proofErr w:type="spellStart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kammin</w:t>
      </w:r>
      <w:proofErr w:type="spellEnd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 xml:space="preserve">— чешу, </w:t>
      </w:r>
      <w:proofErr w:type="spellStart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>kammima</w:t>
      </w:r>
      <w:proofErr w:type="spellEnd"/>
      <w:r w:rsidRPr="00440E61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>—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bCs/>
          <w:sz w:val="24"/>
          <w:szCs w:val="24"/>
        </w:rPr>
        <w:t>чесать.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Более детально классифицирует согласные указание на активный орган и место артикуляции, т. е. на ту точку, куда приближается активный орган, образуя смычку, или щель, которая преодолевается воздушной струей.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По активному органу согласные делятся на три типа: </w:t>
      </w:r>
      <w:r w:rsidRPr="00440E61">
        <w:rPr>
          <w:rFonts w:ascii="Times New Roman" w:eastAsia="TimesNewRomanPSMT" w:hAnsi="Times New Roman" w:cs="Times New Roman"/>
          <w:b/>
          <w:sz w:val="24"/>
          <w:szCs w:val="24"/>
        </w:rPr>
        <w:t xml:space="preserve">губные, язычные и </w:t>
      </w:r>
      <w:proofErr w:type="spellStart"/>
      <w:r w:rsidRPr="00440E61">
        <w:rPr>
          <w:rFonts w:ascii="Times New Roman" w:eastAsia="TimesNewRomanPSMT" w:hAnsi="Times New Roman" w:cs="Times New Roman"/>
          <w:b/>
          <w:sz w:val="24"/>
          <w:szCs w:val="24"/>
        </w:rPr>
        <w:t>заязычные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(гортанные)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; более разнообразны и распространены в языках мира язычные согласные, особенно переднеязычные.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40E61">
        <w:rPr>
          <w:rFonts w:ascii="Times New Roman" w:eastAsia="TimesNewRomanPSMT" w:hAnsi="Times New Roman" w:cs="Times New Roman"/>
          <w:b/>
          <w:sz w:val="24"/>
          <w:szCs w:val="24"/>
        </w:rPr>
        <w:t>Губные согласные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чаще всего бывают </w:t>
      </w:r>
      <w:r>
        <w:rPr>
          <w:rFonts w:ascii="Times New Roman" w:eastAsia="TimesNewRomanPSMT" w:hAnsi="Times New Roman" w:cs="Times New Roman"/>
          <w:sz w:val="24"/>
          <w:szCs w:val="24"/>
        </w:rPr>
        <w:t>губно-губными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(билабиальными —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двугубными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>)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>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m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>], [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b</w:t>
      </w:r>
      <w:r w:rsidRPr="00440E61">
        <w:rPr>
          <w:rFonts w:ascii="Times New Roman" w:eastAsia="TimesNewRomanPSMT" w:hAnsi="Times New Roman" w:cs="Times New Roman"/>
          <w:sz w:val="24"/>
          <w:szCs w:val="24"/>
        </w:rPr>
        <w:t>], [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440E61">
        <w:rPr>
          <w:rFonts w:ascii="Times New Roman" w:eastAsia="TimesNewRomanPSMT" w:hAnsi="Times New Roman" w:cs="Times New Roman"/>
          <w:sz w:val="24"/>
          <w:szCs w:val="24"/>
        </w:rPr>
        <w:t>]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, реже встречаются губн</w:t>
      </w:r>
      <w:r>
        <w:rPr>
          <w:rFonts w:ascii="Times New Roman" w:eastAsia="TimesNewRomanPSMT" w:hAnsi="Times New Roman" w:cs="Times New Roman"/>
          <w:sz w:val="24"/>
          <w:szCs w:val="24"/>
        </w:rPr>
        <w:t>о-зубные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, например, щелевые [ф] и [в].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440E61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Язычные согласные делятся на </w:t>
      </w:r>
      <w:r w:rsidRPr="00440E61">
        <w:rPr>
          <w:rFonts w:ascii="Times New Roman" w:eastAsia="TimesNewRomanPSMT" w:hAnsi="Times New Roman" w:cs="Times New Roman"/>
          <w:b/>
          <w:sz w:val="24"/>
          <w:szCs w:val="24"/>
        </w:rPr>
        <w:t>переднеязычные, среднеязычные и заднеязычные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40E61">
        <w:rPr>
          <w:rFonts w:ascii="Times New Roman" w:eastAsia="TimesNewRomanPSMT" w:hAnsi="Times New Roman" w:cs="Times New Roman"/>
          <w:b/>
          <w:sz w:val="24"/>
          <w:szCs w:val="24"/>
        </w:rPr>
        <w:t>Переднеязычные согласные по месту артикуляции бывают зубными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440E61">
        <w:rPr>
          <w:rFonts w:ascii="Times New Roman" w:eastAsia="TimesNewRomanPSMT" w:hAnsi="Times New Roman" w:cs="Times New Roman"/>
          <w:b/>
          <w:sz w:val="24"/>
          <w:szCs w:val="24"/>
        </w:rPr>
        <w:t>передненебными</w:t>
      </w:r>
      <w:proofErr w:type="gramStart"/>
      <w:r w:rsidRPr="00440E61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,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например [с] и [ш], [ц] и [ч]; по акустическому впечатлению зубные переднеязычные называют также с в и с т я щ и м и , а передненёбные — ш и п я щ и м и . 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Переднеязычные согласные </w:t>
      </w:r>
      <w:r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елятся на </w:t>
      </w:r>
      <w:r w:rsidRPr="00440E61">
        <w:rPr>
          <w:rFonts w:ascii="Times New Roman" w:eastAsia="TimesNewRomanPSMT" w:hAnsi="Times New Roman" w:cs="Times New Roman"/>
          <w:b/>
          <w:sz w:val="24"/>
          <w:szCs w:val="24"/>
        </w:rPr>
        <w:t>дорсальные, апикальные  и  какуминальные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sz w:val="24"/>
          <w:szCs w:val="24"/>
        </w:rPr>
        <w:t>Какуминальные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согласные (от лат.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cacumen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— верхушка) артикулируются поднятием загнутого кверху кончика языка; какуминальными согласными являются переднеязычные дрожащие, передненёбные щелевые [ш] и [ж], аффриката [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ч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']. </w:t>
      </w:r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При образовании [ш], [ж], [ч'] сближается не только передняя спинка языка с передним нёбом, но и оттянутая назад задняя спинка языка — с мягким нёбом; согласные получают два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фокуса образования шума — передний и задний;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такие согласные называют д в у х ф о к у с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ными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(в противоположнос</w:t>
      </w:r>
      <w:r>
        <w:rPr>
          <w:rFonts w:ascii="Times New Roman" w:eastAsia="TimesNewRomanPSMT" w:hAnsi="Times New Roman" w:cs="Times New Roman"/>
          <w:sz w:val="24"/>
          <w:szCs w:val="24"/>
        </w:rPr>
        <w:t>ть всем другим согласным — одно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фокусным).</w:t>
      </w:r>
      <w:proofErr w:type="gramEnd"/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t>Среднеязычные  согласные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образуются сближением средней части языка с твердым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нёбом –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палатумом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. Среднеязыч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ным согласным является [j] (этот звук называют йотом); при его произнесении кончик языка упирается в нижние зубы, бока языка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в боковые зубы, средняя спинка языка приподнимается к твердому нёбу, образуя очень узкую щель, через которую проходит голос. Согласный [j] близок по артикуляции гласному [и].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t>Заязычные</w:t>
      </w:r>
      <w:proofErr w:type="spellEnd"/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t xml:space="preserve"> согласные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делятся на у в у л я р н ы е (язычковые), ф а р и н г а л ь н ы е (глоточные) и  г о р т а н </w:t>
      </w:r>
      <w:proofErr w:type="spellStart"/>
      <w:proofErr w:type="gramStart"/>
      <w:r w:rsidRPr="00AE11DC">
        <w:rPr>
          <w:rFonts w:ascii="Times New Roman" w:eastAsia="TimesNewRomanPSMT" w:hAnsi="Times New Roman" w:cs="Times New Roman"/>
          <w:sz w:val="24"/>
          <w:szCs w:val="24"/>
        </w:rPr>
        <w:t>н</w:t>
      </w:r>
      <w:proofErr w:type="spellEnd"/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ы е .Примером в у л я р н о г о согласного может служить французское картавое [р]  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Работа голосовых связок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, как уже сказано, является обязательным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признаком согласных. По этому признаку (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сонорности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>) согласные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делятся на </w:t>
      </w:r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t>шумные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(глухие и звонкие) и </w:t>
      </w:r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t>сонорные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противопоставленность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звонких и глухих согласных — типичная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особенность консонантизма многих языков.  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t>Способ артикуляции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t>активный орган, место артикуляции и работа голосовых связок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– это </w:t>
      </w:r>
      <w:r>
        <w:rPr>
          <w:rFonts w:ascii="Times New Roman" w:eastAsia="TimesNewRomanPSMT" w:hAnsi="Times New Roman" w:cs="Times New Roman"/>
          <w:sz w:val="24"/>
          <w:szCs w:val="24"/>
        </w:rPr>
        <w:t>основные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артикуляционные признаки, на базе которых классифицируются согласные: Наряду с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основной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артикуляцией в каждом языке имеется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дополнительная</w:t>
      </w:r>
      <w:proofErr w:type="gramEnd"/>
      <w:r w:rsidRPr="00AE11DC">
        <w:rPr>
          <w:rFonts w:ascii="Times New Roman" w:eastAsia="TimesNewRomanPSMT" w:hAnsi="Times New Roman" w:cs="Times New Roman"/>
          <w:sz w:val="24"/>
          <w:szCs w:val="24"/>
        </w:rPr>
        <w:t>, дающая дальнейшее деление согласных.</w:t>
      </w: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Дополнительными артикуляциями являются </w:t>
      </w:r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t>лабиализация, палатализация и веляризация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6BE6">
        <w:rPr>
          <w:rFonts w:ascii="Times New Roman" w:eastAsia="TimesNewRomanPSMT" w:hAnsi="Times New Roman" w:cs="Times New Roman"/>
          <w:b/>
          <w:sz w:val="24"/>
          <w:szCs w:val="24"/>
        </w:rPr>
        <w:t>Лабиализация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— это такое произнесение согласного, при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котором он сопровождается губным шумом; лабиализация возникает в речевом потоке под влиянием соседних гласных или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согласных: </w:t>
      </w:r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сук </w:t>
      </w:r>
      <w:r>
        <w:rPr>
          <w:rFonts w:ascii="Times New Roman" w:eastAsia="TimesNewRomanPSMT" w:hAnsi="Times New Roman" w:cs="Times New Roman"/>
          <w:sz w:val="24"/>
          <w:szCs w:val="24"/>
        </w:rPr>
        <w:t>[су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к], </w:t>
      </w:r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смотр </w:t>
      </w:r>
      <w:r>
        <w:rPr>
          <w:rFonts w:ascii="Times New Roman" w:eastAsia="TimesNewRomanPSMT" w:hAnsi="Times New Roman" w:cs="Times New Roman"/>
          <w:sz w:val="24"/>
          <w:szCs w:val="24"/>
        </w:rPr>
        <w:t>[см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отр]. Иногда в языке возникает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противопоставление лабиализованного и нелабиализованного согласного, например в аварском языке: </w:t>
      </w:r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кар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— грива, </w:t>
      </w:r>
      <w:proofErr w:type="spellStart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у</w:t>
      </w:r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ар</w:t>
      </w:r>
      <w:proofErr w:type="spellEnd"/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— ве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ревка.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AE11DC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>Самым распространенным видом дополнительной артикуляции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является </w:t>
      </w:r>
      <w:r w:rsidRPr="000F344B">
        <w:rPr>
          <w:rFonts w:ascii="Times New Roman" w:eastAsia="TimesNewRomanPSMT" w:hAnsi="Times New Roman" w:cs="Times New Roman"/>
          <w:b/>
          <w:sz w:val="24"/>
          <w:szCs w:val="24"/>
        </w:rPr>
        <w:t>палатализация,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которая состоит в до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полнительном поднятии спинки языка к твердому нёбу. Движение задней части языка в сторону мягкого нёба вызывает противоположную дополнительную артикуляцию — </w:t>
      </w:r>
      <w:r w:rsidRPr="000F344B">
        <w:rPr>
          <w:rFonts w:ascii="Times New Roman" w:eastAsia="TimesNewRomanPSMT" w:hAnsi="Times New Roman" w:cs="Times New Roman"/>
          <w:b/>
          <w:sz w:val="24"/>
          <w:szCs w:val="24"/>
        </w:rPr>
        <w:t>веляризацию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56535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56535" w:rsidRPr="006B72ED" w:rsidRDefault="00256535" w:rsidP="00256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Палатализация и веляризация,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накладываясь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на основную артикуляцию, создают дополнительную окраску согласного — смягченного (палатализованного) и твердого (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веляризованного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). Наличие палатализованных и </w:t>
      </w:r>
      <w:proofErr w:type="spellStart"/>
      <w:r w:rsidRPr="00AE11DC">
        <w:rPr>
          <w:rFonts w:ascii="Times New Roman" w:eastAsia="TimesNewRomanPSMT" w:hAnsi="Times New Roman" w:cs="Times New Roman"/>
          <w:sz w:val="24"/>
          <w:szCs w:val="24"/>
        </w:rPr>
        <w:t>веляризованных</w:t>
      </w:r>
      <w:proofErr w:type="spellEnd"/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 согласных — яркая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черта русского консонантизма: </w:t>
      </w:r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мел — мель, лук </w:t>
      </w:r>
      <w:r w:rsidRPr="00AE11DC">
        <w:rPr>
          <w:rFonts w:ascii="Times New Roman" w:eastAsia="TimesNewRomanPSMT" w:hAnsi="Times New Roman" w:cs="Times New Roman"/>
          <w:sz w:val="24"/>
          <w:szCs w:val="24"/>
        </w:rPr>
        <w:t xml:space="preserve">— </w:t>
      </w:r>
      <w:r w:rsidRPr="00AE11D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люк. </w:t>
      </w:r>
    </w:p>
    <w:p w:rsidR="00FC05E5" w:rsidRDefault="00FC05E5">
      <w:bookmarkStart w:id="0" w:name="_GoBack"/>
      <w:bookmarkEnd w:id="0"/>
    </w:p>
    <w:sectPr w:rsidR="00FC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35"/>
    <w:rsid w:val="00256535"/>
    <w:rsid w:val="00F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1</cp:revision>
  <dcterms:created xsi:type="dcterms:W3CDTF">2021-10-14T19:47:00Z</dcterms:created>
  <dcterms:modified xsi:type="dcterms:W3CDTF">2021-10-14T19:48:00Z</dcterms:modified>
</cp:coreProperties>
</file>