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F1" w:rsidRDefault="000366F1" w:rsidP="000366F1">
      <w:pPr>
        <w:rPr>
          <w:b/>
          <w:sz w:val="28"/>
        </w:rPr>
      </w:pPr>
      <w:r>
        <w:rPr>
          <w:b/>
          <w:sz w:val="28"/>
        </w:rPr>
        <w:t>ЗАДАНИЕ 4</w:t>
      </w:r>
      <w:r>
        <w:rPr>
          <w:sz w:val="28"/>
        </w:rPr>
        <w:t xml:space="preserve"> </w:t>
      </w:r>
      <w:r>
        <w:rPr>
          <w:b/>
          <w:sz w:val="28"/>
        </w:rPr>
        <w:t>Расчет осадки свайного куста</w:t>
      </w:r>
    </w:p>
    <w:p w:rsidR="000366F1" w:rsidRDefault="000366F1" w:rsidP="000366F1">
      <w:pPr>
        <w:rPr>
          <w:b/>
          <w:sz w:val="28"/>
        </w:rPr>
      </w:pPr>
    </w:p>
    <w:p w:rsidR="000366F1" w:rsidRPr="002E29C7" w:rsidRDefault="000366F1" w:rsidP="000366F1">
      <w:pPr>
        <w:rPr>
          <w:b/>
          <w:sz w:val="10"/>
          <w:szCs w:val="10"/>
        </w:rPr>
      </w:pPr>
    </w:p>
    <w:p w:rsidR="000366F1" w:rsidRDefault="000366F1" w:rsidP="000366F1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       </w:t>
      </w:r>
      <w:r w:rsidRPr="00324BCB">
        <w:rPr>
          <w:i/>
          <w:sz w:val="30"/>
          <w:szCs w:val="30"/>
        </w:rPr>
        <w:t>Требуется:</w:t>
      </w:r>
      <w:r w:rsidRPr="00324BCB">
        <w:rPr>
          <w:sz w:val="30"/>
          <w:szCs w:val="30"/>
        </w:rPr>
        <w:t xml:space="preserve"> определить осадку группы свай (свайного куста) с учетом взаимного влияния свай. </w:t>
      </w:r>
    </w:p>
    <w:p w:rsidR="000366F1" w:rsidRDefault="000366F1" w:rsidP="000366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324BCB">
        <w:rPr>
          <w:i/>
          <w:sz w:val="30"/>
          <w:szCs w:val="30"/>
        </w:rPr>
        <w:t>Исходные данные</w:t>
      </w:r>
      <w:r w:rsidRPr="00324BCB">
        <w:rPr>
          <w:sz w:val="30"/>
          <w:szCs w:val="30"/>
        </w:rPr>
        <w:t>: инженерно-геологические условия и физико-механические характеристики грунтов основания по задаче 1; конст</w:t>
      </w:r>
      <w:r>
        <w:rPr>
          <w:sz w:val="30"/>
          <w:szCs w:val="30"/>
        </w:rPr>
        <w:t>рукция фундамента по задаче 3</w:t>
      </w:r>
      <w:r w:rsidRPr="00324BCB">
        <w:rPr>
          <w:sz w:val="30"/>
          <w:szCs w:val="30"/>
        </w:rPr>
        <w:t xml:space="preserve">; модуль упругости бетона </w:t>
      </w:r>
      <w:r w:rsidRPr="00324BCB">
        <w:rPr>
          <w:i/>
          <w:sz w:val="30"/>
          <w:szCs w:val="30"/>
        </w:rPr>
        <w:t>Е</w:t>
      </w:r>
      <w:r w:rsidRPr="00324BCB">
        <w:rPr>
          <w:i/>
          <w:sz w:val="30"/>
          <w:szCs w:val="30"/>
          <w:vertAlign w:val="subscript"/>
        </w:rPr>
        <w:t xml:space="preserve">б </w:t>
      </w:r>
      <w:r w:rsidRPr="00324BCB">
        <w:rPr>
          <w:sz w:val="30"/>
          <w:szCs w:val="30"/>
        </w:rPr>
        <w:t xml:space="preserve">=20000 МПа; сечение сваи </w:t>
      </w:r>
      <w:r w:rsidRPr="00324BCB">
        <w:rPr>
          <w:i/>
          <w:sz w:val="30"/>
          <w:szCs w:val="30"/>
          <w:lang w:val="en-US"/>
        </w:rPr>
        <w:t>d</w:t>
      </w:r>
      <w:r w:rsidRPr="008151D3">
        <w:rPr>
          <w:i/>
          <w:sz w:val="30"/>
          <w:szCs w:val="30"/>
          <w:vertAlign w:val="subscript"/>
          <w:lang w:val="en-US"/>
        </w:rPr>
        <w:t>c</w:t>
      </w:r>
      <w:r w:rsidRPr="00324BCB">
        <w:rPr>
          <w:sz w:val="30"/>
          <w:szCs w:val="30"/>
        </w:rPr>
        <w:t>=0,30м</w:t>
      </w:r>
      <w:r>
        <w:rPr>
          <w:sz w:val="30"/>
          <w:szCs w:val="30"/>
        </w:rPr>
        <w:t>; с</w:t>
      </w:r>
      <w:r w:rsidRPr="000D13E6">
        <w:rPr>
          <w:sz w:val="30"/>
          <w:szCs w:val="30"/>
        </w:rPr>
        <w:t>уммарная нагрузка на свайный куст,</w:t>
      </w:r>
      <w:r>
        <w:rPr>
          <w:sz w:val="30"/>
          <w:szCs w:val="30"/>
        </w:rPr>
        <w:t xml:space="preserve"> </w:t>
      </w:r>
      <w:proofErr w:type="spellStart"/>
      <w:r w:rsidRPr="000D13E6">
        <w:rPr>
          <w:i/>
          <w:sz w:val="30"/>
          <w:szCs w:val="30"/>
          <w:lang w:val="en-US"/>
        </w:rPr>
        <w:t>N</w:t>
      </w:r>
      <w:r w:rsidRPr="000D13E6">
        <w:rPr>
          <w:i/>
          <w:sz w:val="30"/>
          <w:szCs w:val="30"/>
          <w:vertAlign w:val="subscript"/>
          <w:lang w:val="en-US"/>
        </w:rPr>
        <w:t>d</w:t>
      </w:r>
      <w:proofErr w:type="spellEnd"/>
      <w:r w:rsidRPr="000D13E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0D13E6">
        <w:rPr>
          <w:sz w:val="30"/>
          <w:szCs w:val="30"/>
        </w:rPr>
        <w:t>кН</w:t>
      </w:r>
      <w:r w:rsidRPr="00324BCB">
        <w:rPr>
          <w:sz w:val="30"/>
          <w:szCs w:val="30"/>
        </w:rPr>
        <w:t xml:space="preserve"> </w:t>
      </w:r>
      <w:r>
        <w:rPr>
          <w:sz w:val="30"/>
          <w:szCs w:val="30"/>
        </w:rPr>
        <w:t>и н</w:t>
      </w:r>
      <w:r w:rsidRPr="000D13E6">
        <w:rPr>
          <w:sz w:val="30"/>
          <w:szCs w:val="30"/>
        </w:rPr>
        <w:t xml:space="preserve">есущая </w:t>
      </w:r>
      <w:proofErr w:type="gramStart"/>
      <w:r w:rsidRPr="000D13E6">
        <w:rPr>
          <w:sz w:val="30"/>
          <w:szCs w:val="30"/>
          <w:lang w:val="en-US"/>
        </w:rPr>
        <w:t>c</w:t>
      </w:r>
      <w:proofErr w:type="gramEnd"/>
      <w:r w:rsidRPr="000D13E6">
        <w:rPr>
          <w:sz w:val="30"/>
          <w:szCs w:val="30"/>
        </w:rPr>
        <w:t xml:space="preserve">способность </w:t>
      </w:r>
      <w:r w:rsidRPr="000D13E6">
        <w:rPr>
          <w:sz w:val="30"/>
          <w:szCs w:val="30"/>
          <w:lang w:val="en-US"/>
        </w:rPr>
        <w:t>c</w:t>
      </w:r>
      <w:proofErr w:type="spellStart"/>
      <w:r w:rsidRPr="000D13E6">
        <w:rPr>
          <w:sz w:val="30"/>
          <w:szCs w:val="30"/>
        </w:rPr>
        <w:t>ваи</w:t>
      </w:r>
      <w:proofErr w:type="spellEnd"/>
      <w:r w:rsidRPr="000D13E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0D13E6">
        <w:rPr>
          <w:sz w:val="30"/>
          <w:szCs w:val="30"/>
        </w:rPr>
        <w:t xml:space="preserve"> </w:t>
      </w:r>
      <w:proofErr w:type="spellStart"/>
      <w:r w:rsidRPr="000D13E6">
        <w:rPr>
          <w:i/>
          <w:sz w:val="30"/>
          <w:szCs w:val="30"/>
          <w:lang w:val="en-US"/>
        </w:rPr>
        <w:t>F</w:t>
      </w:r>
      <w:r w:rsidRPr="000D13E6">
        <w:rPr>
          <w:i/>
          <w:sz w:val="30"/>
          <w:szCs w:val="30"/>
          <w:vertAlign w:val="subscript"/>
          <w:lang w:val="en-US"/>
        </w:rPr>
        <w:t>d</w:t>
      </w:r>
      <w:proofErr w:type="spellEnd"/>
      <w:r w:rsidRPr="000D13E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0D13E6">
        <w:rPr>
          <w:sz w:val="30"/>
          <w:szCs w:val="30"/>
        </w:rPr>
        <w:t>кН</w:t>
      </w:r>
      <w:r w:rsidRPr="00324BCB">
        <w:rPr>
          <w:sz w:val="30"/>
          <w:szCs w:val="30"/>
        </w:rPr>
        <w:t xml:space="preserve"> по табл.</w:t>
      </w:r>
      <w:r>
        <w:rPr>
          <w:sz w:val="30"/>
          <w:szCs w:val="30"/>
        </w:rPr>
        <w:t xml:space="preserve"> 4.1</w:t>
      </w:r>
      <w:r w:rsidRPr="00324BCB">
        <w:rPr>
          <w:sz w:val="30"/>
          <w:szCs w:val="30"/>
        </w:rPr>
        <w:t>.</w:t>
      </w:r>
    </w:p>
    <w:p w:rsidR="000366F1" w:rsidRDefault="000366F1" w:rsidP="000366F1">
      <w:pPr>
        <w:jc w:val="both"/>
        <w:rPr>
          <w:sz w:val="30"/>
          <w:szCs w:val="30"/>
        </w:rPr>
      </w:pPr>
    </w:p>
    <w:p w:rsidR="000366F1" w:rsidRPr="00B20D4E" w:rsidRDefault="000366F1" w:rsidP="000366F1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4.1</w:t>
      </w:r>
    </w:p>
    <w:p w:rsidR="000366F1" w:rsidRPr="00A87A9B" w:rsidRDefault="000366F1" w:rsidP="000366F1">
      <w:pPr>
        <w:jc w:val="center"/>
        <w:rPr>
          <w:b/>
          <w:sz w:val="26"/>
          <w:szCs w:val="26"/>
        </w:rPr>
      </w:pPr>
      <w:r w:rsidRPr="00A87A9B">
        <w:rPr>
          <w:b/>
          <w:sz w:val="26"/>
          <w:szCs w:val="26"/>
        </w:rPr>
        <w:t>Исходные данные для расчета осадки свайного куста</w:t>
      </w:r>
    </w:p>
    <w:tbl>
      <w:tblPr>
        <w:tblW w:w="913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3959"/>
        <w:gridCol w:w="3959"/>
      </w:tblGrid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№</w:t>
            </w:r>
          </w:p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варианта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Суммарная нагрузка на свайный куст,</w:t>
            </w:r>
            <w:proofErr w:type="spellStart"/>
            <w:r w:rsidRPr="00DC4C16">
              <w:rPr>
                <w:i/>
                <w:sz w:val="26"/>
                <w:szCs w:val="26"/>
                <w:lang w:val="en-US"/>
              </w:rPr>
              <w:t>N</w:t>
            </w:r>
            <w:r w:rsidRPr="00A72953">
              <w:rPr>
                <w:i/>
                <w:sz w:val="26"/>
                <w:szCs w:val="26"/>
                <w:vertAlign w:val="subscript"/>
                <w:lang w:val="en-US"/>
              </w:rPr>
              <w:t>d</w:t>
            </w:r>
            <w:proofErr w:type="spellEnd"/>
            <w:r w:rsidRPr="00DC4C16">
              <w:rPr>
                <w:sz w:val="26"/>
                <w:szCs w:val="26"/>
              </w:rPr>
              <w:t>,кН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Несущая </w:t>
            </w:r>
            <w:proofErr w:type="gramStart"/>
            <w:r w:rsidRPr="00DC4C16">
              <w:rPr>
                <w:sz w:val="26"/>
                <w:szCs w:val="26"/>
                <w:lang w:val="en-US"/>
              </w:rPr>
              <w:t>c</w:t>
            </w:r>
            <w:proofErr w:type="gramEnd"/>
            <w:r w:rsidRPr="00DC4C16">
              <w:rPr>
                <w:sz w:val="26"/>
                <w:szCs w:val="26"/>
              </w:rPr>
              <w:t xml:space="preserve">способность </w:t>
            </w:r>
            <w:r w:rsidRPr="00DC4C16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DC4C16">
              <w:rPr>
                <w:sz w:val="26"/>
                <w:szCs w:val="26"/>
              </w:rPr>
              <w:t>ваи</w:t>
            </w:r>
            <w:proofErr w:type="spellEnd"/>
            <w:r w:rsidRPr="00DC4C16">
              <w:rPr>
                <w:sz w:val="26"/>
                <w:szCs w:val="26"/>
              </w:rPr>
              <w:t xml:space="preserve">, </w:t>
            </w:r>
            <w:proofErr w:type="spellStart"/>
            <w:r w:rsidRPr="00416931">
              <w:rPr>
                <w:i/>
                <w:sz w:val="26"/>
                <w:szCs w:val="26"/>
                <w:lang w:val="en-US"/>
              </w:rPr>
              <w:t>F</w:t>
            </w:r>
            <w:r w:rsidRPr="00416931">
              <w:rPr>
                <w:i/>
                <w:sz w:val="26"/>
                <w:szCs w:val="26"/>
                <w:vertAlign w:val="subscript"/>
                <w:lang w:val="en-US"/>
              </w:rPr>
              <w:t>d</w:t>
            </w:r>
            <w:proofErr w:type="spellEnd"/>
            <w:r w:rsidRPr="00DC4C16">
              <w:rPr>
                <w:sz w:val="26"/>
                <w:szCs w:val="26"/>
              </w:rPr>
              <w:t>,кН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5800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1500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2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4600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1200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3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3800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1400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4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4200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1900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5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6100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1500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6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5900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2400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7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6400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2500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8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6350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2380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9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5600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2200</w:t>
            </w:r>
          </w:p>
        </w:tc>
      </w:tr>
      <w:tr w:rsidR="000366F1" w:rsidRPr="00DC4C16" w:rsidTr="008B1FC6">
        <w:tc>
          <w:tcPr>
            <w:tcW w:w="1218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4900</w:t>
            </w:r>
          </w:p>
        </w:tc>
        <w:tc>
          <w:tcPr>
            <w:tcW w:w="3959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1200</w:t>
            </w:r>
          </w:p>
        </w:tc>
      </w:tr>
    </w:tbl>
    <w:p w:rsidR="000366F1" w:rsidRPr="00CB6223" w:rsidRDefault="000366F1" w:rsidP="000366F1">
      <w:pPr>
        <w:rPr>
          <w:sz w:val="10"/>
          <w:szCs w:val="10"/>
        </w:rPr>
      </w:pPr>
    </w:p>
    <w:p w:rsidR="000366F1" w:rsidRPr="00784919" w:rsidRDefault="000366F1" w:rsidP="000366F1">
      <w:pPr>
        <w:jc w:val="center"/>
        <w:rPr>
          <w:b/>
          <w:i/>
          <w:sz w:val="28"/>
        </w:rPr>
      </w:pPr>
      <w:r>
        <w:rPr>
          <w:sz w:val="28"/>
        </w:rPr>
        <w:t xml:space="preserve"> </w:t>
      </w:r>
      <w:r w:rsidRPr="00784919">
        <w:rPr>
          <w:b/>
          <w:i/>
          <w:sz w:val="28"/>
        </w:rPr>
        <w:t xml:space="preserve">Методические указания к </w:t>
      </w:r>
      <w:r>
        <w:rPr>
          <w:b/>
          <w:i/>
          <w:sz w:val="28"/>
        </w:rPr>
        <w:t>выполнен</w:t>
      </w:r>
      <w:r w:rsidRPr="00784919">
        <w:rPr>
          <w:b/>
          <w:i/>
          <w:sz w:val="28"/>
        </w:rPr>
        <w:t>ию зада</w:t>
      </w:r>
      <w:r>
        <w:rPr>
          <w:b/>
          <w:i/>
          <w:sz w:val="28"/>
        </w:rPr>
        <w:t>н</w:t>
      </w:r>
      <w:r w:rsidRPr="00784919">
        <w:rPr>
          <w:b/>
          <w:i/>
          <w:sz w:val="28"/>
        </w:rPr>
        <w:t>и</w:t>
      </w:r>
      <w:r>
        <w:rPr>
          <w:b/>
          <w:i/>
          <w:sz w:val="28"/>
        </w:rPr>
        <w:t>я</w:t>
      </w:r>
    </w:p>
    <w:p w:rsidR="000366F1" w:rsidRPr="00CB6223" w:rsidRDefault="000366F1" w:rsidP="000366F1">
      <w:pPr>
        <w:jc w:val="center"/>
        <w:rPr>
          <w:b/>
          <w:i/>
          <w:sz w:val="10"/>
          <w:szCs w:val="10"/>
        </w:rPr>
      </w:pPr>
    </w:p>
    <w:p w:rsidR="000366F1" w:rsidRDefault="000366F1" w:rsidP="000366F1">
      <w:pPr>
        <w:jc w:val="both"/>
        <w:rPr>
          <w:sz w:val="28"/>
        </w:rPr>
      </w:pPr>
      <w:r>
        <w:rPr>
          <w:sz w:val="28"/>
        </w:rPr>
        <w:t xml:space="preserve">        Определяем количество свай </w:t>
      </w:r>
      <w:r w:rsidRPr="006F312C">
        <w:rPr>
          <w:i/>
          <w:sz w:val="28"/>
          <w:lang w:val="en-US"/>
        </w:rPr>
        <w:t>n</w:t>
      </w:r>
      <w:r w:rsidRPr="006F312C">
        <w:rPr>
          <w:sz w:val="28"/>
        </w:rPr>
        <w:t xml:space="preserve"> </w:t>
      </w:r>
      <w:r>
        <w:rPr>
          <w:sz w:val="28"/>
        </w:rPr>
        <w:t>в кусте по формуле: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                                        </w:t>
      </w:r>
      <w:r w:rsidRPr="00404717">
        <w:rPr>
          <w:position w:val="-36"/>
          <w:sz w:val="28"/>
        </w:rPr>
        <w:object w:dxaOrig="18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6pt;height:41pt" o:ole="">
            <v:imagedata r:id="rId6" o:title=""/>
          </v:shape>
          <o:OLEObject Type="Embed" ProgID="Equation.3" ShapeID="_x0000_i1025" DrawAspect="Content" ObjectID="_1699201365" r:id="rId7"/>
        </w:object>
      </w:r>
      <w:r>
        <w:rPr>
          <w:sz w:val="28"/>
        </w:rPr>
        <w:t xml:space="preserve">,  </w:t>
      </w:r>
      <w:r w:rsidRPr="003F57B3">
        <w:rPr>
          <w:sz w:val="28"/>
        </w:rPr>
        <w:t xml:space="preserve">                                         </w:t>
      </w:r>
      <w:r>
        <w:rPr>
          <w:sz w:val="28"/>
        </w:rPr>
        <w:t>(4.1)</w:t>
      </w:r>
    </w:p>
    <w:p w:rsidR="000366F1" w:rsidRDefault="000366F1" w:rsidP="000366F1">
      <w:pPr>
        <w:rPr>
          <w:sz w:val="30"/>
          <w:szCs w:val="30"/>
        </w:rPr>
      </w:pPr>
      <w:r w:rsidRPr="004C57DF">
        <w:rPr>
          <w:sz w:val="30"/>
          <w:szCs w:val="30"/>
        </w:rPr>
        <w:t xml:space="preserve">где </w:t>
      </w:r>
      <w:r w:rsidRPr="004C57DF">
        <w:rPr>
          <w:i/>
          <w:sz w:val="30"/>
          <w:szCs w:val="30"/>
        </w:rPr>
        <w:sym w:font="Symbol" w:char="F067"/>
      </w:r>
      <w:r w:rsidRPr="004C57DF">
        <w:rPr>
          <w:i/>
          <w:sz w:val="30"/>
          <w:szCs w:val="30"/>
        </w:rPr>
        <w:t xml:space="preserve"> </w:t>
      </w:r>
      <w:r w:rsidRPr="004C57DF">
        <w:rPr>
          <w:i/>
          <w:sz w:val="30"/>
          <w:szCs w:val="30"/>
          <w:vertAlign w:val="subscript"/>
          <w:lang w:val="en-US"/>
        </w:rPr>
        <w:t>n</w:t>
      </w:r>
      <w:r w:rsidRPr="004C57DF">
        <w:rPr>
          <w:sz w:val="30"/>
          <w:szCs w:val="30"/>
        </w:rPr>
        <w:t xml:space="preserve">–коэффициент надежности по назначению (ответственности) </w:t>
      </w:r>
    </w:p>
    <w:p w:rsidR="000366F1" w:rsidRPr="004C57DF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4C57DF">
        <w:rPr>
          <w:sz w:val="30"/>
          <w:szCs w:val="30"/>
        </w:rPr>
        <w:t>сооружения, принимаем</w:t>
      </w:r>
      <w:r>
        <w:rPr>
          <w:sz w:val="30"/>
          <w:szCs w:val="30"/>
        </w:rPr>
        <w:t xml:space="preserve"> </w:t>
      </w:r>
      <w:r w:rsidRPr="004C57DF">
        <w:rPr>
          <w:sz w:val="30"/>
          <w:szCs w:val="30"/>
        </w:rPr>
        <w:t>– 1,15;</w:t>
      </w:r>
    </w:p>
    <w:p w:rsidR="000366F1" w:rsidRDefault="000366F1" w:rsidP="000366F1">
      <w:pPr>
        <w:rPr>
          <w:sz w:val="30"/>
          <w:szCs w:val="30"/>
        </w:rPr>
      </w:pPr>
      <w:r w:rsidRPr="004C57DF">
        <w:rPr>
          <w:sz w:val="30"/>
          <w:szCs w:val="30"/>
        </w:rPr>
        <w:t xml:space="preserve">      </w:t>
      </w:r>
      <w:r w:rsidRPr="004C57DF">
        <w:rPr>
          <w:i/>
          <w:sz w:val="30"/>
          <w:szCs w:val="30"/>
        </w:rPr>
        <w:sym w:font="Symbol" w:char="F067"/>
      </w:r>
      <w:r w:rsidRPr="004C57DF">
        <w:rPr>
          <w:i/>
          <w:sz w:val="30"/>
          <w:szCs w:val="30"/>
          <w:vertAlign w:val="subscript"/>
          <w:lang w:val="en-US"/>
        </w:rPr>
        <w:t>k</w:t>
      </w:r>
      <w:r w:rsidRPr="004C57DF">
        <w:rPr>
          <w:i/>
          <w:sz w:val="30"/>
          <w:szCs w:val="30"/>
          <w:vertAlign w:val="subscript"/>
        </w:rPr>
        <w:t xml:space="preserve">   </w:t>
      </w:r>
      <w:r w:rsidRPr="004C57DF">
        <w:rPr>
          <w:sz w:val="30"/>
          <w:szCs w:val="30"/>
        </w:rPr>
        <w:t xml:space="preserve">–коэффициент надежности по грунту, т.к. несущая способность </w:t>
      </w:r>
    </w:p>
    <w:p w:rsidR="000366F1" w:rsidRPr="004C57DF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4C57DF">
        <w:rPr>
          <w:sz w:val="30"/>
          <w:szCs w:val="30"/>
        </w:rPr>
        <w:t xml:space="preserve">сваи </w:t>
      </w:r>
      <w:proofErr w:type="gramStart"/>
      <w:r w:rsidRPr="004C57DF">
        <w:rPr>
          <w:sz w:val="30"/>
          <w:szCs w:val="30"/>
        </w:rPr>
        <w:t>определена</w:t>
      </w:r>
      <w:proofErr w:type="gramEnd"/>
      <w:r w:rsidRPr="004C57DF">
        <w:rPr>
          <w:sz w:val="30"/>
          <w:szCs w:val="30"/>
        </w:rPr>
        <w:t xml:space="preserve"> расчетом, принимается равным – 1,4;</w:t>
      </w:r>
    </w:p>
    <w:p w:rsidR="000366F1" w:rsidRPr="004C57DF" w:rsidRDefault="000366F1" w:rsidP="000366F1">
      <w:pPr>
        <w:rPr>
          <w:sz w:val="30"/>
          <w:szCs w:val="30"/>
        </w:rPr>
      </w:pPr>
      <w:r w:rsidRPr="004C57DF">
        <w:rPr>
          <w:sz w:val="30"/>
          <w:szCs w:val="30"/>
        </w:rPr>
        <w:t xml:space="preserve">      </w:t>
      </w:r>
      <w:r w:rsidRPr="004C57DF">
        <w:rPr>
          <w:i/>
          <w:sz w:val="30"/>
          <w:szCs w:val="30"/>
        </w:rPr>
        <w:sym w:font="Symbol" w:char="F067"/>
      </w:r>
      <w:proofErr w:type="gramStart"/>
      <w:r w:rsidRPr="004C57DF">
        <w:rPr>
          <w:i/>
          <w:sz w:val="30"/>
          <w:szCs w:val="30"/>
          <w:vertAlign w:val="subscript"/>
          <w:lang w:val="en-US"/>
        </w:rPr>
        <w:t>c</w:t>
      </w:r>
      <w:r w:rsidRPr="004C57DF">
        <w:rPr>
          <w:i/>
          <w:sz w:val="30"/>
          <w:szCs w:val="30"/>
          <w:vertAlign w:val="subscript"/>
        </w:rPr>
        <w:t xml:space="preserve"> </w:t>
      </w:r>
      <w:r w:rsidRPr="004C57DF">
        <w:rPr>
          <w:sz w:val="30"/>
          <w:szCs w:val="30"/>
        </w:rPr>
        <w:t xml:space="preserve"> –</w:t>
      </w:r>
      <w:proofErr w:type="gramEnd"/>
      <w:r w:rsidRPr="004C57DF">
        <w:rPr>
          <w:sz w:val="30"/>
          <w:szCs w:val="30"/>
        </w:rPr>
        <w:t>коэффициент условий работы сваи – 1,15;</w:t>
      </w:r>
    </w:p>
    <w:p w:rsidR="000366F1" w:rsidRPr="00A46694" w:rsidRDefault="000366F1" w:rsidP="000366F1">
      <w:pPr>
        <w:rPr>
          <w:i/>
          <w:sz w:val="28"/>
        </w:rPr>
      </w:pPr>
      <w:r w:rsidRPr="00A46694">
        <w:rPr>
          <w:sz w:val="28"/>
        </w:rPr>
        <w:t xml:space="preserve">      </w:t>
      </w:r>
      <w:proofErr w:type="spellStart"/>
      <w:r w:rsidRPr="00A46694">
        <w:rPr>
          <w:i/>
          <w:sz w:val="28"/>
          <w:lang w:val="en-US"/>
        </w:rPr>
        <w:t>N</w:t>
      </w:r>
      <w:r w:rsidRPr="00A46694">
        <w:rPr>
          <w:i/>
          <w:sz w:val="28"/>
          <w:vertAlign w:val="subscript"/>
          <w:lang w:val="en-US"/>
        </w:rPr>
        <w:t>d</w:t>
      </w:r>
      <w:proofErr w:type="spellEnd"/>
      <w:r w:rsidRPr="00A46694">
        <w:rPr>
          <w:sz w:val="28"/>
        </w:rPr>
        <w:t xml:space="preserve"> – </w:t>
      </w:r>
      <w:r>
        <w:rPr>
          <w:sz w:val="28"/>
        </w:rPr>
        <w:t>суммарная нагрузка, передаваемая на куст свай, кН по табл.21;</w:t>
      </w:r>
    </w:p>
    <w:p w:rsidR="000366F1" w:rsidRPr="009E60AB" w:rsidRDefault="000366F1" w:rsidP="000366F1">
      <w:pPr>
        <w:rPr>
          <w:sz w:val="28"/>
        </w:rPr>
      </w:pPr>
      <w:r w:rsidRPr="00A46694">
        <w:rPr>
          <w:i/>
          <w:sz w:val="28"/>
        </w:rPr>
        <w:t xml:space="preserve">      </w:t>
      </w:r>
      <w:proofErr w:type="spellStart"/>
      <w:proofErr w:type="gramStart"/>
      <w:r>
        <w:rPr>
          <w:i/>
          <w:sz w:val="28"/>
          <w:lang w:val="en-US"/>
        </w:rPr>
        <w:t>Fd</w:t>
      </w:r>
      <w:proofErr w:type="spellEnd"/>
      <w:proofErr w:type="gramEnd"/>
      <w:r w:rsidRPr="00A46694">
        <w:rPr>
          <w:sz w:val="28"/>
        </w:rPr>
        <w:t xml:space="preserve"> – </w:t>
      </w:r>
      <w:r>
        <w:rPr>
          <w:sz w:val="28"/>
        </w:rPr>
        <w:t xml:space="preserve">несущая способность сваи по табл.4.1, </w:t>
      </w:r>
      <w:proofErr w:type="spellStart"/>
      <w:r>
        <w:rPr>
          <w:sz w:val="28"/>
        </w:rPr>
        <w:t>кН.</w:t>
      </w:r>
      <w:proofErr w:type="spellEnd"/>
    </w:p>
    <w:p w:rsidR="000366F1" w:rsidRDefault="000366F1" w:rsidP="000366F1">
      <w:pPr>
        <w:rPr>
          <w:sz w:val="28"/>
        </w:rPr>
      </w:pPr>
      <w:r w:rsidRPr="009E60AB">
        <w:rPr>
          <w:sz w:val="28"/>
        </w:rPr>
        <w:t xml:space="preserve">      </w:t>
      </w:r>
      <w:r>
        <w:rPr>
          <w:sz w:val="28"/>
        </w:rPr>
        <w:t xml:space="preserve">     Полученное значение необходимо округлить до целого числа.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Нагрузка на одну сваю будет равна: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800B71">
        <w:rPr>
          <w:i/>
          <w:sz w:val="28"/>
          <w:lang w:val="en-US"/>
        </w:rPr>
        <w:t>N</w:t>
      </w:r>
      <w:proofErr w:type="spellStart"/>
      <w:r w:rsidRPr="001E4D53">
        <w:rPr>
          <w:i/>
          <w:sz w:val="28"/>
          <w:vertAlign w:val="subscript"/>
        </w:rPr>
        <w:t>св</w:t>
      </w:r>
      <w:proofErr w:type="spellEnd"/>
      <w:r w:rsidRPr="007C7E31">
        <w:rPr>
          <w:i/>
          <w:sz w:val="28"/>
        </w:rPr>
        <w:t>=</w:t>
      </w:r>
      <w:proofErr w:type="spellStart"/>
      <w:r w:rsidRPr="00800B71">
        <w:rPr>
          <w:i/>
          <w:sz w:val="28"/>
          <w:lang w:val="en-US"/>
        </w:rPr>
        <w:t>N</w:t>
      </w:r>
      <w:r w:rsidRPr="006F312C">
        <w:rPr>
          <w:i/>
          <w:sz w:val="28"/>
          <w:vertAlign w:val="subscript"/>
          <w:lang w:val="en-US"/>
        </w:rPr>
        <w:t>d</w:t>
      </w:r>
      <w:proofErr w:type="spellEnd"/>
      <w:r w:rsidRPr="007C7E31">
        <w:rPr>
          <w:i/>
          <w:sz w:val="28"/>
        </w:rPr>
        <w:t>/</w:t>
      </w:r>
      <w:r w:rsidRPr="00800B71">
        <w:rPr>
          <w:i/>
          <w:sz w:val="28"/>
          <w:lang w:val="en-US"/>
        </w:rPr>
        <w:t>n</w:t>
      </w:r>
      <w:r>
        <w:rPr>
          <w:sz w:val="28"/>
        </w:rPr>
        <w:t>,                                                  (</w:t>
      </w:r>
      <w:r w:rsidR="003305D9">
        <w:rPr>
          <w:sz w:val="28"/>
        </w:rPr>
        <w:t>4.2</w:t>
      </w:r>
      <w:r>
        <w:rPr>
          <w:sz w:val="28"/>
        </w:rPr>
        <w:t>)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Выполняем расстановку свай в кусте (рис.</w:t>
      </w:r>
      <w:r w:rsidR="003305D9">
        <w:rPr>
          <w:sz w:val="28"/>
        </w:rPr>
        <w:t>4.1</w:t>
      </w:r>
      <w:r>
        <w:rPr>
          <w:sz w:val="28"/>
        </w:rPr>
        <w:t>).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Расстояние между осями двух соседних свай </w:t>
      </w:r>
      <w:r w:rsidRPr="00732D80">
        <w:rPr>
          <w:i/>
          <w:sz w:val="28"/>
        </w:rPr>
        <w:t>3</w:t>
      </w:r>
      <w:r w:rsidRPr="00732D80">
        <w:rPr>
          <w:i/>
          <w:sz w:val="28"/>
          <w:lang w:val="en-US"/>
        </w:rPr>
        <w:t>d</w:t>
      </w:r>
      <w:r>
        <w:rPr>
          <w:sz w:val="28"/>
        </w:rPr>
        <w:t>.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Расстояние от оси крайней сваи до края ростверка </w:t>
      </w:r>
      <w:r w:rsidRPr="00732D80">
        <w:rPr>
          <w:i/>
          <w:sz w:val="28"/>
        </w:rPr>
        <w:t>0,15+</w:t>
      </w:r>
      <w:r w:rsidRPr="00732D80">
        <w:rPr>
          <w:i/>
          <w:sz w:val="28"/>
          <w:lang w:val="en-US"/>
        </w:rPr>
        <w:t>d</w:t>
      </w:r>
      <w:r w:rsidRPr="00732D80">
        <w:rPr>
          <w:i/>
          <w:sz w:val="28"/>
        </w:rPr>
        <w:t>/2</w:t>
      </w:r>
      <w:r>
        <w:rPr>
          <w:sz w:val="28"/>
        </w:rPr>
        <w:t>.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Устанавливаем окончательные размеры ростверка в плане </w:t>
      </w:r>
      <w:r w:rsidRPr="00A021A9">
        <w:rPr>
          <w:i/>
          <w:sz w:val="28"/>
        </w:rPr>
        <w:t>а</w:t>
      </w:r>
      <w:r w:rsidRPr="00A021A9">
        <w:rPr>
          <w:i/>
          <w:sz w:val="28"/>
          <w:vertAlign w:val="subscript"/>
        </w:rPr>
        <w:t>р</w:t>
      </w:r>
      <w:r>
        <w:rPr>
          <w:sz w:val="28"/>
        </w:rPr>
        <w:t xml:space="preserve"> и </w:t>
      </w:r>
      <w:proofErr w:type="gramStart"/>
      <w:r w:rsidRPr="00A021A9">
        <w:rPr>
          <w:i/>
          <w:sz w:val="28"/>
          <w:lang w:val="en-US"/>
        </w:rPr>
        <w:t>b</w:t>
      </w:r>
      <w:proofErr w:type="gramEnd"/>
      <w:r w:rsidRPr="00A021A9">
        <w:rPr>
          <w:i/>
          <w:sz w:val="28"/>
          <w:vertAlign w:val="subscript"/>
        </w:rPr>
        <w:t>р</w:t>
      </w:r>
      <w:r>
        <w:rPr>
          <w:sz w:val="28"/>
        </w:rPr>
        <w:t xml:space="preserve">. </w:t>
      </w:r>
    </w:p>
    <w:p w:rsidR="000366F1" w:rsidRPr="00A021A9" w:rsidRDefault="000366F1" w:rsidP="000366F1">
      <w:pPr>
        <w:rPr>
          <w:sz w:val="28"/>
        </w:rPr>
      </w:pPr>
      <w:r>
        <w:rPr>
          <w:sz w:val="28"/>
        </w:rPr>
        <w:t xml:space="preserve">           Полученные значения округляем до десятых.</w:t>
      </w:r>
    </w:p>
    <w:p w:rsidR="000366F1" w:rsidRDefault="000366F1" w:rsidP="000366F1">
      <w:pPr>
        <w:jc w:val="both"/>
        <w:rPr>
          <w:sz w:val="28"/>
        </w:rPr>
      </w:pPr>
      <w:r>
        <w:rPr>
          <w:sz w:val="28"/>
        </w:rPr>
        <w:lastRenderedPageBreak/>
        <w:t xml:space="preserve">           При расчете осадок </w:t>
      </w:r>
      <w:r w:rsidRPr="009F43FA">
        <w:rPr>
          <w:sz w:val="30"/>
          <w:szCs w:val="30"/>
        </w:rPr>
        <w:t>малой группы (</w:t>
      </w:r>
      <w:r w:rsidRPr="009F43FA">
        <w:rPr>
          <w:i/>
          <w:iCs/>
          <w:sz w:val="30"/>
          <w:szCs w:val="30"/>
        </w:rPr>
        <w:t xml:space="preserve">n </w:t>
      </w:r>
      <w:r w:rsidRPr="009F43FA">
        <w:rPr>
          <w:sz w:val="30"/>
          <w:szCs w:val="30"/>
        </w:rPr>
        <w:t>≤ 25) висячих свай (свайного куста)</w:t>
      </w:r>
      <w:r>
        <w:rPr>
          <w:sz w:val="23"/>
          <w:szCs w:val="23"/>
        </w:rPr>
        <w:t xml:space="preserve"> </w:t>
      </w:r>
      <w:r>
        <w:rPr>
          <w:sz w:val="28"/>
        </w:rPr>
        <w:t xml:space="preserve"> необходимо учитывать их взаимное влияние. Расчет осадки </w:t>
      </w:r>
      <w:proofErr w:type="spellStart"/>
      <w:r w:rsidRPr="00A64503">
        <w:rPr>
          <w:i/>
          <w:sz w:val="28"/>
          <w:lang w:val="en-US"/>
        </w:rPr>
        <w:t>i</w:t>
      </w:r>
      <w:proofErr w:type="spellEnd"/>
      <w:r w:rsidRPr="004C17F6">
        <w:rPr>
          <w:sz w:val="28"/>
        </w:rPr>
        <w:t>-</w:t>
      </w:r>
      <w:r>
        <w:rPr>
          <w:sz w:val="28"/>
        </w:rPr>
        <w:t xml:space="preserve">й сваи в группе свай из </w:t>
      </w:r>
      <w:r w:rsidRPr="004C17F6">
        <w:rPr>
          <w:i/>
          <w:sz w:val="28"/>
          <w:lang w:val="en-US"/>
        </w:rPr>
        <w:t>n</w:t>
      </w:r>
      <w:r>
        <w:rPr>
          <w:sz w:val="28"/>
        </w:rPr>
        <w:t xml:space="preserve"> свай (свайного куста) при известном распределении нагрузок между </w:t>
      </w:r>
      <w:proofErr w:type="spellStart"/>
      <w:r w:rsidRPr="004C17F6">
        <w:rPr>
          <w:i/>
          <w:sz w:val="28"/>
          <w:lang w:val="en-US"/>
        </w:rPr>
        <w:t>i</w:t>
      </w:r>
      <w:proofErr w:type="spellEnd"/>
      <w:r>
        <w:rPr>
          <w:sz w:val="28"/>
        </w:rPr>
        <w:t>-й</w:t>
      </w:r>
      <w:r w:rsidRPr="004C17F6">
        <w:rPr>
          <w:i/>
          <w:sz w:val="28"/>
        </w:rPr>
        <w:t xml:space="preserve"> </w:t>
      </w:r>
      <w:r>
        <w:rPr>
          <w:sz w:val="28"/>
        </w:rPr>
        <w:t xml:space="preserve">и </w:t>
      </w:r>
      <w:r w:rsidRPr="004C17F6">
        <w:rPr>
          <w:i/>
          <w:sz w:val="28"/>
          <w:lang w:val="en-US"/>
        </w:rPr>
        <w:t>j</w:t>
      </w:r>
      <w:r>
        <w:rPr>
          <w:sz w:val="28"/>
        </w:rPr>
        <w:t>-й сваями определяется по формуле</w:t>
      </w:r>
      <w:r w:rsidRPr="006B79B5">
        <w:rPr>
          <w:sz w:val="28"/>
        </w:rPr>
        <w:t xml:space="preserve"> [</w:t>
      </w:r>
      <w:r>
        <w:rPr>
          <w:sz w:val="28"/>
        </w:rPr>
        <w:t>7</w:t>
      </w:r>
      <w:r w:rsidRPr="006B79B5">
        <w:rPr>
          <w:sz w:val="28"/>
        </w:rPr>
        <w:t>]</w:t>
      </w:r>
      <w:r>
        <w:rPr>
          <w:sz w:val="28"/>
        </w:rPr>
        <w:t>:</w:t>
      </w:r>
    </w:p>
    <w:p w:rsidR="000366F1" w:rsidRDefault="000366F1" w:rsidP="000366F1">
      <w:pPr>
        <w:jc w:val="both"/>
        <w:rPr>
          <w:sz w:val="28"/>
        </w:rPr>
      </w:pPr>
      <w:r>
        <w:rPr>
          <w:sz w:val="28"/>
        </w:rPr>
        <w:t xml:space="preserve">                                              </w:t>
      </w:r>
      <w:r w:rsidRPr="007C7E31">
        <w:rPr>
          <w:position w:val="-36"/>
          <w:sz w:val="30"/>
          <w:szCs w:val="30"/>
        </w:rPr>
        <w:object w:dxaOrig="3220" w:dyaOrig="880">
          <v:shape id="_x0000_i1026" type="#_x0000_t75" style="width:154.05pt;height:41.85pt" o:ole="">
            <v:imagedata r:id="rId8" o:title=""/>
          </v:shape>
          <o:OLEObject Type="Embed" ProgID="Equation.3" ShapeID="_x0000_i1026" DrawAspect="Content" ObjectID="_1699201366" r:id="rId9"/>
        </w:object>
      </w:r>
      <w:r>
        <w:rPr>
          <w:sz w:val="30"/>
          <w:szCs w:val="30"/>
        </w:rPr>
        <w:t>,                           (</w:t>
      </w:r>
      <w:r w:rsidR="003305D9">
        <w:rPr>
          <w:sz w:val="30"/>
          <w:szCs w:val="30"/>
        </w:rPr>
        <w:t>4.</w:t>
      </w:r>
      <w:r>
        <w:rPr>
          <w:sz w:val="30"/>
          <w:szCs w:val="30"/>
        </w:rPr>
        <w:t>3)</w:t>
      </w:r>
    </w:p>
    <w:p w:rsidR="000366F1" w:rsidRPr="00F031BE" w:rsidRDefault="000366F1" w:rsidP="000366F1">
      <w:pPr>
        <w:jc w:val="both"/>
        <w:rPr>
          <w:sz w:val="28"/>
        </w:rPr>
      </w:pPr>
      <w:r>
        <w:rPr>
          <w:sz w:val="28"/>
        </w:rPr>
        <w:t xml:space="preserve">    где   </w:t>
      </w:r>
      <w:r w:rsidRPr="00B23731">
        <w:rPr>
          <w:i/>
          <w:sz w:val="28"/>
          <w:lang w:val="en-US"/>
        </w:rPr>
        <w:t>S</w:t>
      </w:r>
      <w:r w:rsidRPr="00B23731">
        <w:rPr>
          <w:i/>
          <w:sz w:val="28"/>
        </w:rPr>
        <w:t>(</w:t>
      </w:r>
      <w:r w:rsidRPr="00B23731">
        <w:rPr>
          <w:i/>
          <w:sz w:val="28"/>
          <w:lang w:val="en-US"/>
        </w:rPr>
        <w:t>N</w:t>
      </w:r>
      <w:proofErr w:type="spellStart"/>
      <w:r w:rsidRPr="001E4D53">
        <w:rPr>
          <w:i/>
          <w:sz w:val="28"/>
          <w:vertAlign w:val="subscript"/>
        </w:rPr>
        <w:t>св</w:t>
      </w:r>
      <w:proofErr w:type="spellEnd"/>
      <w:r>
        <w:rPr>
          <w:i/>
          <w:sz w:val="28"/>
        </w:rPr>
        <w:t>,</w:t>
      </w:r>
      <w:proofErr w:type="spellStart"/>
      <w:r w:rsidRPr="00B23731">
        <w:rPr>
          <w:i/>
          <w:sz w:val="28"/>
          <w:vertAlign w:val="subscript"/>
          <w:lang w:val="en-US"/>
        </w:rPr>
        <w:t>i</w:t>
      </w:r>
      <w:proofErr w:type="spellEnd"/>
      <w:r w:rsidRPr="00B23731">
        <w:rPr>
          <w:i/>
          <w:sz w:val="28"/>
        </w:rPr>
        <w:t>)</w:t>
      </w:r>
      <w:r>
        <w:rPr>
          <w:sz w:val="28"/>
        </w:rPr>
        <w:t xml:space="preserve"> </w:t>
      </w:r>
      <w:r w:rsidRPr="00B23731">
        <w:rPr>
          <w:sz w:val="28"/>
        </w:rPr>
        <w:t xml:space="preserve">– </w:t>
      </w:r>
      <w:r>
        <w:rPr>
          <w:sz w:val="28"/>
        </w:rPr>
        <w:t>осадка одиночной сваи</w:t>
      </w:r>
      <w:r w:rsidRPr="00005E03">
        <w:rPr>
          <w:sz w:val="28"/>
        </w:rPr>
        <w:t xml:space="preserve"> </w:t>
      </w:r>
      <w:r>
        <w:rPr>
          <w:sz w:val="28"/>
        </w:rPr>
        <w:t xml:space="preserve">без уширенной пяты,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 xml:space="preserve">, определяется по формуле </w:t>
      </w:r>
      <w:r w:rsidRPr="006B79B5">
        <w:rPr>
          <w:sz w:val="28"/>
        </w:rPr>
        <w:t>[</w:t>
      </w:r>
      <w:r>
        <w:rPr>
          <w:sz w:val="28"/>
        </w:rPr>
        <w:t>7</w:t>
      </w:r>
      <w:r w:rsidRPr="006B79B5">
        <w:rPr>
          <w:sz w:val="28"/>
        </w:rPr>
        <w:t>]</w:t>
      </w:r>
      <w:r w:rsidRPr="00F031BE">
        <w:rPr>
          <w:sz w:val="28"/>
        </w:rPr>
        <w:t>:</w:t>
      </w:r>
    </w:p>
    <w:p w:rsidR="000366F1" w:rsidRDefault="000366F1" w:rsidP="000366F1">
      <w:pPr>
        <w:rPr>
          <w:sz w:val="30"/>
          <w:szCs w:val="30"/>
        </w:rPr>
      </w:pPr>
      <w:r>
        <w:rPr>
          <w:sz w:val="28"/>
        </w:rPr>
        <w:t xml:space="preserve">                                                 </w:t>
      </w:r>
      <w:r w:rsidRPr="007C7E31">
        <w:rPr>
          <w:position w:val="-36"/>
          <w:sz w:val="30"/>
          <w:szCs w:val="30"/>
        </w:rPr>
        <w:object w:dxaOrig="2260" w:dyaOrig="820">
          <v:shape id="_x0000_i1027" type="#_x0000_t75" style="width:106.35pt;height:38.5pt" o:ole="">
            <v:imagedata r:id="rId10" o:title=""/>
          </v:shape>
          <o:OLEObject Type="Embed" ProgID="Equation.3" ShapeID="_x0000_i1027" DrawAspect="Content" ObjectID="_1699201367" r:id="rId11"/>
        </w:object>
      </w:r>
      <w:r>
        <w:rPr>
          <w:sz w:val="30"/>
          <w:szCs w:val="30"/>
        </w:rPr>
        <w:t>,                                       (</w:t>
      </w:r>
      <w:r w:rsidR="003305D9">
        <w:rPr>
          <w:sz w:val="30"/>
          <w:szCs w:val="30"/>
        </w:rPr>
        <w:t>4.4</w:t>
      </w:r>
      <w:r>
        <w:rPr>
          <w:sz w:val="30"/>
          <w:szCs w:val="30"/>
        </w:rPr>
        <w:t>)</w:t>
      </w:r>
    </w:p>
    <w:p w:rsidR="000366F1" w:rsidRPr="003F57B3" w:rsidRDefault="000366F1" w:rsidP="000366F1">
      <w:pPr>
        <w:jc w:val="both"/>
        <w:rPr>
          <w:sz w:val="30"/>
          <w:szCs w:val="30"/>
        </w:rPr>
      </w:pPr>
      <w:r w:rsidRPr="005616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здесь  </w:t>
      </w:r>
      <w:proofErr w:type="gramStart"/>
      <w:r w:rsidRPr="002726DA">
        <w:rPr>
          <w:i/>
          <w:sz w:val="30"/>
          <w:szCs w:val="30"/>
          <w:lang w:val="en-US"/>
        </w:rPr>
        <w:t>N</w:t>
      </w:r>
      <w:proofErr w:type="spellStart"/>
      <w:proofErr w:type="gramEnd"/>
      <w:r w:rsidRPr="006710A0">
        <w:rPr>
          <w:i/>
          <w:sz w:val="30"/>
          <w:szCs w:val="30"/>
          <w:vertAlign w:val="subscript"/>
        </w:rPr>
        <w:t>св</w:t>
      </w:r>
      <w:proofErr w:type="spellEnd"/>
      <w:r w:rsidRPr="005616C3">
        <w:rPr>
          <w:i/>
          <w:sz w:val="30"/>
          <w:szCs w:val="30"/>
          <w:vertAlign w:val="subscript"/>
        </w:rPr>
        <w:t xml:space="preserve">  </w:t>
      </w:r>
      <w:r w:rsidRPr="007C7E31">
        <w:rPr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– вертикальная нагрузка на сваю, МН, по формуле</w:t>
      </w:r>
      <w:r w:rsidR="002F552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="003305D9">
        <w:rPr>
          <w:sz w:val="30"/>
          <w:szCs w:val="30"/>
        </w:rPr>
        <w:t>4.2</w:t>
      </w:r>
      <w:r>
        <w:rPr>
          <w:sz w:val="30"/>
          <w:szCs w:val="30"/>
        </w:rPr>
        <w:t>);</w:t>
      </w:r>
    </w:p>
    <w:p w:rsidR="000366F1" w:rsidRPr="004911CA" w:rsidRDefault="000366F1" w:rsidP="000366F1">
      <w:pPr>
        <w:jc w:val="both"/>
        <w:rPr>
          <w:sz w:val="30"/>
          <w:szCs w:val="30"/>
        </w:rPr>
      </w:pPr>
      <w:r w:rsidRPr="005616C3">
        <w:rPr>
          <w:sz w:val="30"/>
          <w:szCs w:val="30"/>
        </w:rPr>
        <w:t xml:space="preserve">                 </w:t>
      </w:r>
      <w:r w:rsidRPr="005616C3">
        <w:rPr>
          <w:i/>
          <w:sz w:val="30"/>
          <w:szCs w:val="30"/>
          <w:lang w:val="en-US"/>
        </w:rPr>
        <w:t>G</w:t>
      </w:r>
      <w:r w:rsidRPr="004911CA">
        <w:rPr>
          <w:sz w:val="30"/>
          <w:szCs w:val="30"/>
          <w:vertAlign w:val="subscript"/>
        </w:rPr>
        <w:t>1</w:t>
      </w:r>
      <w:r w:rsidRPr="005616C3">
        <w:rPr>
          <w:sz w:val="30"/>
          <w:szCs w:val="30"/>
        </w:rPr>
        <w:t xml:space="preserve"> – осредненный модуль сдвига, МПа, определяемый по формуле </w:t>
      </w:r>
      <w:r w:rsidRPr="005616C3">
        <w:rPr>
          <w:i/>
          <w:sz w:val="30"/>
          <w:szCs w:val="30"/>
          <w:lang w:val="en-US"/>
        </w:rPr>
        <w:t>G</w:t>
      </w:r>
      <w:r w:rsidRPr="004911CA">
        <w:rPr>
          <w:sz w:val="30"/>
          <w:szCs w:val="30"/>
          <w:vertAlign w:val="subscript"/>
        </w:rPr>
        <w:t>1</w:t>
      </w:r>
      <w:r w:rsidRPr="005616C3">
        <w:rPr>
          <w:sz w:val="30"/>
          <w:szCs w:val="30"/>
        </w:rPr>
        <w:t>=</w:t>
      </w:r>
      <w:r w:rsidRPr="005616C3">
        <w:rPr>
          <w:i/>
          <w:sz w:val="30"/>
          <w:szCs w:val="30"/>
          <w:lang w:val="en-US"/>
        </w:rPr>
        <w:t>E</w:t>
      </w:r>
      <w:r w:rsidR="00555737">
        <w:rPr>
          <w:i/>
          <w:sz w:val="30"/>
          <w:szCs w:val="30"/>
          <w:vertAlign w:val="subscript"/>
        </w:rPr>
        <w:t>0</w:t>
      </w:r>
      <w:proofErr w:type="gramStart"/>
      <w:r w:rsidRPr="005616C3">
        <w:rPr>
          <w:sz w:val="30"/>
          <w:szCs w:val="30"/>
        </w:rPr>
        <w:t>/</w:t>
      </w:r>
      <w:r w:rsidR="00555737" w:rsidRPr="00555737">
        <w:rPr>
          <w:sz w:val="30"/>
          <w:szCs w:val="30"/>
        </w:rPr>
        <w:t>[</w:t>
      </w:r>
      <w:proofErr w:type="gramEnd"/>
      <w:r w:rsidRPr="005616C3">
        <w:rPr>
          <w:sz w:val="30"/>
          <w:szCs w:val="30"/>
        </w:rPr>
        <w:t>2(1+</w:t>
      </w:r>
      <w:r w:rsidRPr="005616C3">
        <w:rPr>
          <w:i/>
          <w:sz w:val="30"/>
          <w:szCs w:val="30"/>
          <w:lang w:val="en-US"/>
        </w:rPr>
        <w:t>v</w:t>
      </w:r>
      <w:r w:rsidRPr="005616C3">
        <w:rPr>
          <w:sz w:val="30"/>
          <w:szCs w:val="30"/>
        </w:rPr>
        <w:t>)</w:t>
      </w:r>
      <w:r w:rsidR="00555737" w:rsidRPr="00555737">
        <w:rPr>
          <w:sz w:val="30"/>
          <w:szCs w:val="30"/>
        </w:rPr>
        <w:t>]</w:t>
      </w:r>
      <w:r w:rsidRPr="005616C3">
        <w:rPr>
          <w:sz w:val="30"/>
          <w:szCs w:val="30"/>
        </w:rPr>
        <w:t xml:space="preserve"> в пределах глубины погружения сваи</w:t>
      </w:r>
      <w:r w:rsidRPr="00C95E66">
        <w:rPr>
          <w:sz w:val="30"/>
          <w:szCs w:val="30"/>
        </w:rPr>
        <w:t xml:space="preserve"> </w:t>
      </w:r>
      <w:r>
        <w:rPr>
          <w:sz w:val="30"/>
          <w:szCs w:val="30"/>
        </w:rPr>
        <w:t>до несущего слоя;</w:t>
      </w:r>
      <w:r w:rsidRPr="001D153C">
        <w:rPr>
          <w:sz w:val="23"/>
          <w:szCs w:val="23"/>
        </w:rPr>
        <w:t xml:space="preserve"> </w:t>
      </w:r>
      <w:r w:rsidRPr="001D153C">
        <w:rPr>
          <w:i/>
          <w:iCs/>
          <w:sz w:val="30"/>
          <w:szCs w:val="30"/>
        </w:rPr>
        <w:t>E</w:t>
      </w:r>
      <w:r w:rsidRPr="001D153C">
        <w:rPr>
          <w:sz w:val="30"/>
          <w:szCs w:val="30"/>
          <w:vertAlign w:val="subscript"/>
        </w:rPr>
        <w:t>0</w:t>
      </w:r>
      <w:r w:rsidRPr="001D153C">
        <w:rPr>
          <w:sz w:val="30"/>
          <w:szCs w:val="30"/>
        </w:rPr>
        <w:t xml:space="preserve"> – модуль общей деформации</w:t>
      </w:r>
      <w:r>
        <w:rPr>
          <w:sz w:val="30"/>
          <w:szCs w:val="30"/>
        </w:rPr>
        <w:t xml:space="preserve"> по задаче 1</w:t>
      </w:r>
      <w:r w:rsidRPr="001D153C">
        <w:rPr>
          <w:sz w:val="30"/>
          <w:szCs w:val="30"/>
        </w:rPr>
        <w:t>;</w:t>
      </w:r>
      <w:r w:rsidRPr="004911CA">
        <w:rPr>
          <w:i/>
          <w:sz w:val="30"/>
          <w:szCs w:val="30"/>
        </w:rPr>
        <w:t xml:space="preserve"> </w:t>
      </w:r>
      <w:r w:rsidRPr="005616C3">
        <w:rPr>
          <w:i/>
          <w:sz w:val="30"/>
          <w:szCs w:val="30"/>
          <w:lang w:val="en-US"/>
        </w:rPr>
        <w:t>v</w:t>
      </w:r>
      <w:r>
        <w:rPr>
          <w:sz w:val="30"/>
          <w:szCs w:val="30"/>
        </w:rPr>
        <w:t xml:space="preserve"> – коэффициент поперечной деформации по табл.</w:t>
      </w:r>
      <w:r w:rsidR="002F5525">
        <w:rPr>
          <w:sz w:val="30"/>
          <w:szCs w:val="30"/>
        </w:rPr>
        <w:t>4.</w:t>
      </w:r>
      <w:r>
        <w:rPr>
          <w:sz w:val="30"/>
          <w:szCs w:val="30"/>
        </w:rPr>
        <w:t>2.</w:t>
      </w:r>
    </w:p>
    <w:p w:rsidR="000366F1" w:rsidRPr="005616C3" w:rsidRDefault="000366F1" w:rsidP="000366F1">
      <w:pPr>
        <w:rPr>
          <w:sz w:val="30"/>
          <w:szCs w:val="30"/>
        </w:rPr>
      </w:pPr>
      <w:r w:rsidRPr="005616C3">
        <w:rPr>
          <w:i/>
          <w:sz w:val="30"/>
          <w:szCs w:val="30"/>
        </w:rPr>
        <w:t xml:space="preserve">                  </w:t>
      </w:r>
      <w:proofErr w:type="gramStart"/>
      <w:r w:rsidRPr="005616C3">
        <w:rPr>
          <w:i/>
          <w:sz w:val="30"/>
          <w:szCs w:val="30"/>
          <w:lang w:val="en-US"/>
        </w:rPr>
        <w:t>L</w:t>
      </w:r>
      <w:proofErr w:type="spellStart"/>
      <w:r w:rsidRPr="005616C3">
        <w:rPr>
          <w:sz w:val="30"/>
          <w:szCs w:val="30"/>
          <w:vertAlign w:val="subscript"/>
        </w:rPr>
        <w:t>св</w:t>
      </w:r>
      <w:proofErr w:type="spellEnd"/>
      <w:r w:rsidRPr="005616C3">
        <w:rPr>
          <w:i/>
          <w:sz w:val="30"/>
          <w:szCs w:val="30"/>
        </w:rPr>
        <w:t xml:space="preserve"> –</w:t>
      </w:r>
      <w:r>
        <w:rPr>
          <w:i/>
          <w:sz w:val="30"/>
          <w:szCs w:val="30"/>
        </w:rPr>
        <w:t xml:space="preserve"> </w:t>
      </w:r>
      <w:r w:rsidRPr="005616C3">
        <w:rPr>
          <w:sz w:val="30"/>
          <w:szCs w:val="30"/>
        </w:rPr>
        <w:t>полная</w:t>
      </w:r>
      <w:r w:rsidRPr="005616C3">
        <w:rPr>
          <w:i/>
          <w:sz w:val="30"/>
          <w:szCs w:val="30"/>
        </w:rPr>
        <w:t xml:space="preserve"> </w:t>
      </w:r>
      <w:r w:rsidRPr="005616C3">
        <w:rPr>
          <w:sz w:val="30"/>
          <w:szCs w:val="30"/>
        </w:rPr>
        <w:t>длина сваи, м, по задаче 3.</w:t>
      </w:r>
      <w:proofErr w:type="gramEnd"/>
    </w:p>
    <w:p w:rsidR="000366F1" w:rsidRPr="005616C3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5616C3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Pr="005616C3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</w:t>
      </w:r>
      <w:r w:rsidRPr="005616C3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</w:t>
      </w:r>
      <w:r w:rsidRPr="005616C3">
        <w:rPr>
          <w:sz w:val="30"/>
          <w:szCs w:val="30"/>
        </w:rPr>
        <w:t xml:space="preserve"> </w:t>
      </w:r>
      <w:r w:rsidRPr="005616C3">
        <w:rPr>
          <w:i/>
          <w:sz w:val="30"/>
          <w:szCs w:val="30"/>
        </w:rPr>
        <w:sym w:font="Symbol" w:char="F062"/>
      </w:r>
      <w:r w:rsidRPr="005616C3">
        <w:rPr>
          <w:sz w:val="30"/>
          <w:szCs w:val="30"/>
        </w:rPr>
        <w:t xml:space="preserve"> – коэффициент, определяемый по формуле: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7C7E31">
        <w:rPr>
          <w:position w:val="-36"/>
          <w:sz w:val="30"/>
          <w:szCs w:val="30"/>
        </w:rPr>
        <w:object w:dxaOrig="2420" w:dyaOrig="820">
          <v:shape id="_x0000_i1028" type="#_x0000_t75" style="width:108pt;height:36.85pt" o:ole="">
            <v:imagedata r:id="rId12" o:title=""/>
          </v:shape>
          <o:OLEObject Type="Embed" ProgID="Equation.3" ShapeID="_x0000_i1028" DrawAspect="Content" ObjectID="_1699201368" r:id="rId13"/>
        </w:object>
      </w:r>
      <w:r>
        <w:rPr>
          <w:sz w:val="30"/>
          <w:szCs w:val="30"/>
        </w:rPr>
        <w:t>,                                          (</w:t>
      </w:r>
      <w:r w:rsidR="002F5525">
        <w:rPr>
          <w:sz w:val="30"/>
          <w:szCs w:val="30"/>
        </w:rPr>
        <w:t>4.5</w:t>
      </w:r>
      <w:r>
        <w:rPr>
          <w:sz w:val="30"/>
          <w:szCs w:val="30"/>
        </w:rPr>
        <w:t>)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здесь </w:t>
      </w:r>
      <w:r w:rsidRPr="006710A0">
        <w:rPr>
          <w:position w:val="-12"/>
          <w:sz w:val="30"/>
          <w:szCs w:val="30"/>
        </w:rPr>
        <w:object w:dxaOrig="300" w:dyaOrig="380">
          <v:shape id="_x0000_i1029" type="#_x0000_t75" style="width:15.05pt;height:18.4pt" o:ole="">
            <v:imagedata r:id="rId14" o:title=""/>
          </v:shape>
          <o:OLEObject Type="Embed" ProgID="Equation.3" ShapeID="_x0000_i1029" DrawAspect="Content" ObjectID="_1699201369" r:id="rId15"/>
        </w:object>
      </w:r>
      <w:r>
        <w:rPr>
          <w:sz w:val="30"/>
          <w:szCs w:val="30"/>
        </w:rPr>
        <w:t xml:space="preserve">– коэффициент, соответствующий абсолютно сжатой свае </w:t>
      </w:r>
      <w:r w:rsidRPr="00791C8D">
        <w:rPr>
          <w:i/>
          <w:sz w:val="30"/>
          <w:szCs w:val="30"/>
        </w:rPr>
        <w:t>(ЕА=</w:t>
      </w:r>
      <w:r w:rsidRPr="00791C8D">
        <w:rPr>
          <w:i/>
          <w:sz w:val="30"/>
          <w:szCs w:val="30"/>
        </w:rPr>
        <w:sym w:font="Symbol" w:char="F0A5"/>
      </w:r>
      <w:r>
        <w:rPr>
          <w:i/>
          <w:sz w:val="30"/>
          <w:szCs w:val="30"/>
        </w:rPr>
        <w:t>)</w:t>
      </w:r>
      <w:r>
        <w:rPr>
          <w:sz w:val="30"/>
          <w:szCs w:val="30"/>
        </w:rPr>
        <w:t>, определяется по выражению: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 w:rsidRPr="006710A0">
        <w:rPr>
          <w:position w:val="-12"/>
          <w:sz w:val="30"/>
          <w:szCs w:val="30"/>
        </w:rPr>
        <w:object w:dxaOrig="300" w:dyaOrig="380">
          <v:shape id="_x0000_i1030" type="#_x0000_t75" style="width:15.05pt;height:18.4pt" o:ole="">
            <v:imagedata r:id="rId14" o:title=""/>
          </v:shape>
          <o:OLEObject Type="Embed" ProgID="Equation.3" ShapeID="_x0000_i1030" DrawAspect="Content" ObjectID="_1699201370" r:id="rId16"/>
        </w:object>
      </w:r>
      <w:r w:rsidRPr="007C7E31">
        <w:rPr>
          <w:position w:val="-38"/>
          <w:sz w:val="30"/>
          <w:szCs w:val="30"/>
        </w:rPr>
        <w:object w:dxaOrig="2340" w:dyaOrig="900">
          <v:shape id="_x0000_i1031" type="#_x0000_t75" style="width:103.8pt;height:40.2pt" o:ole="">
            <v:imagedata r:id="rId17" o:title=""/>
          </v:shape>
          <o:OLEObject Type="Embed" ProgID="Equation.3" ShapeID="_x0000_i1031" DrawAspect="Content" ObjectID="_1699201371" r:id="rId18"/>
        </w:object>
      </w:r>
      <w:r>
        <w:rPr>
          <w:sz w:val="30"/>
          <w:szCs w:val="30"/>
        </w:rPr>
        <w:t>,                                         (</w:t>
      </w:r>
      <w:r w:rsidR="002F5525">
        <w:rPr>
          <w:sz w:val="30"/>
          <w:szCs w:val="30"/>
        </w:rPr>
        <w:t>4.6</w:t>
      </w:r>
      <w:r>
        <w:rPr>
          <w:sz w:val="30"/>
          <w:szCs w:val="30"/>
        </w:rPr>
        <w:t>)</w:t>
      </w:r>
    </w:p>
    <w:p w:rsidR="000366F1" w:rsidRDefault="000366F1" w:rsidP="000366F1">
      <w:pPr>
        <w:rPr>
          <w:sz w:val="28"/>
        </w:rPr>
      </w:pPr>
      <w:r>
        <w:rPr>
          <w:sz w:val="30"/>
          <w:szCs w:val="30"/>
        </w:rPr>
        <w:t xml:space="preserve">     где  </w:t>
      </w:r>
      <w:proofErr w:type="spellStart"/>
      <w:r w:rsidRPr="00AB4986">
        <w:rPr>
          <w:i/>
          <w:sz w:val="28"/>
          <w:lang w:val="en-US"/>
        </w:rPr>
        <w:t>kv</w:t>
      </w:r>
      <w:proofErr w:type="spellEnd"/>
      <w:r w:rsidRPr="00BA2431">
        <w:rPr>
          <w:sz w:val="28"/>
        </w:rPr>
        <w:t xml:space="preserve"> – </w:t>
      </w:r>
      <w:r>
        <w:rPr>
          <w:sz w:val="28"/>
        </w:rPr>
        <w:t>коэффициент, определяемый по формуле: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                                         </w:t>
      </w:r>
      <w:proofErr w:type="spellStart"/>
      <w:proofErr w:type="gramStart"/>
      <w:r w:rsidRPr="00BA2431">
        <w:rPr>
          <w:i/>
          <w:sz w:val="28"/>
          <w:lang w:val="en-US"/>
        </w:rPr>
        <w:t>kv</w:t>
      </w:r>
      <w:proofErr w:type="spellEnd"/>
      <w:r w:rsidRPr="002D3D57">
        <w:rPr>
          <w:i/>
          <w:sz w:val="28"/>
        </w:rPr>
        <w:t>=</w:t>
      </w:r>
      <w:proofErr w:type="gramEnd"/>
      <w:r w:rsidRPr="002D3D57">
        <w:rPr>
          <w:i/>
          <w:sz w:val="28"/>
        </w:rPr>
        <w:t>2</w:t>
      </w:r>
      <w:r w:rsidRPr="00BA2431">
        <w:rPr>
          <w:i/>
          <w:sz w:val="28"/>
        </w:rPr>
        <w:t>,</w:t>
      </w:r>
      <w:r w:rsidRPr="002D3D57">
        <w:rPr>
          <w:i/>
          <w:sz w:val="28"/>
        </w:rPr>
        <w:t>82-3</w:t>
      </w:r>
      <w:r w:rsidRPr="00BA2431">
        <w:rPr>
          <w:i/>
          <w:sz w:val="28"/>
        </w:rPr>
        <w:t>,</w:t>
      </w:r>
      <w:r w:rsidRPr="002D3D57">
        <w:rPr>
          <w:i/>
          <w:sz w:val="28"/>
        </w:rPr>
        <w:t>78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</w:rPr>
        <w:t>+2</w:t>
      </w:r>
      <w:r w:rsidRPr="00BA2431">
        <w:rPr>
          <w:i/>
          <w:sz w:val="28"/>
        </w:rPr>
        <w:t>,</w:t>
      </w:r>
      <w:r w:rsidRPr="002D3D57">
        <w:rPr>
          <w:i/>
          <w:sz w:val="28"/>
        </w:rPr>
        <w:t>18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  <w:vertAlign w:val="superscript"/>
        </w:rPr>
        <w:t>2</w:t>
      </w:r>
      <w:r>
        <w:rPr>
          <w:sz w:val="28"/>
        </w:rPr>
        <w:t xml:space="preserve"> ,                              </w:t>
      </w:r>
      <w:r w:rsidRPr="007C7E31">
        <w:rPr>
          <w:sz w:val="28"/>
        </w:rPr>
        <w:t xml:space="preserve"> </w:t>
      </w:r>
      <w:r>
        <w:rPr>
          <w:sz w:val="28"/>
        </w:rPr>
        <w:t xml:space="preserve"> (</w:t>
      </w:r>
      <w:r w:rsidR="002F5525">
        <w:rPr>
          <w:sz w:val="28"/>
        </w:rPr>
        <w:t>4.7</w:t>
      </w:r>
      <w:r>
        <w:rPr>
          <w:sz w:val="28"/>
        </w:rPr>
        <w:t>)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 здесь </w:t>
      </w:r>
      <w:r w:rsidRPr="00BA2431">
        <w:rPr>
          <w:i/>
          <w:sz w:val="28"/>
          <w:lang w:val="en-US"/>
        </w:rPr>
        <w:sym w:font="Symbol" w:char="F06E"/>
      </w:r>
      <w:r>
        <w:rPr>
          <w:sz w:val="28"/>
        </w:rPr>
        <w:t xml:space="preserve"> – осредненное значение коэффициента поперечной деформации по выражению:  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BA2431">
        <w:rPr>
          <w:i/>
          <w:sz w:val="28"/>
          <w:lang w:val="en-US"/>
        </w:rPr>
        <w:sym w:font="Symbol" w:char="F06E"/>
      </w:r>
      <w:r>
        <w:rPr>
          <w:sz w:val="28"/>
        </w:rPr>
        <w:t xml:space="preserve"> =(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sz w:val="28"/>
          <w:vertAlign w:val="subscript"/>
        </w:rPr>
        <w:t>1</w:t>
      </w:r>
      <w:r>
        <w:rPr>
          <w:sz w:val="28"/>
        </w:rPr>
        <w:t>+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  <w:vertAlign w:val="subscript"/>
        </w:rPr>
        <w:t>2</w:t>
      </w:r>
      <w:r>
        <w:rPr>
          <w:i/>
          <w:sz w:val="28"/>
        </w:rPr>
        <w:t>)/2</w:t>
      </w:r>
      <w:r>
        <w:rPr>
          <w:sz w:val="28"/>
        </w:rPr>
        <w:t xml:space="preserve">;              </w:t>
      </w:r>
      <w:r w:rsidR="002F5525">
        <w:rPr>
          <w:sz w:val="28"/>
        </w:rPr>
        <w:t xml:space="preserve">                             (4.8</w:t>
      </w:r>
      <w:r>
        <w:rPr>
          <w:sz w:val="28"/>
        </w:rPr>
        <w:t>)</w:t>
      </w:r>
    </w:p>
    <w:p w:rsidR="000366F1" w:rsidRPr="00E013AF" w:rsidRDefault="000366F1" w:rsidP="000366F1">
      <w:pPr>
        <w:jc w:val="both"/>
        <w:rPr>
          <w:sz w:val="30"/>
          <w:szCs w:val="30"/>
        </w:rPr>
      </w:pPr>
      <w:r>
        <w:rPr>
          <w:i/>
          <w:sz w:val="28"/>
        </w:rPr>
        <w:t xml:space="preserve">            </w:t>
      </w:r>
      <w:r w:rsidRPr="00A505D1">
        <w:rPr>
          <w:sz w:val="28"/>
        </w:rPr>
        <w:t>где</w:t>
      </w:r>
      <w:r>
        <w:rPr>
          <w:i/>
          <w:sz w:val="28"/>
        </w:rPr>
        <w:t xml:space="preserve"> 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sz w:val="28"/>
          <w:vertAlign w:val="subscript"/>
        </w:rPr>
        <w:t>1</w:t>
      </w:r>
      <w:r>
        <w:rPr>
          <w:sz w:val="28"/>
        </w:rPr>
        <w:t xml:space="preserve"> осредненный коэффициент поперечной деформации в пределах глубины заложения сваи, 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  <w:vertAlign w:val="subscript"/>
        </w:rPr>
        <w:t>2</w:t>
      </w:r>
      <w:r>
        <w:rPr>
          <w:sz w:val="28"/>
        </w:rPr>
        <w:t xml:space="preserve"> в пределах несущего слоя ниже концов свай </w:t>
      </w:r>
      <w:r w:rsidRPr="00E013AF">
        <w:rPr>
          <w:sz w:val="30"/>
          <w:szCs w:val="30"/>
        </w:rPr>
        <w:t>принима</w:t>
      </w:r>
      <w:r>
        <w:rPr>
          <w:sz w:val="30"/>
          <w:szCs w:val="30"/>
        </w:rPr>
        <w:t>ю</w:t>
      </w:r>
      <w:r w:rsidRPr="00E013AF">
        <w:rPr>
          <w:sz w:val="30"/>
          <w:szCs w:val="30"/>
        </w:rPr>
        <w:t xml:space="preserve">тся по таблице </w:t>
      </w:r>
      <w:r w:rsidR="002F5525">
        <w:rPr>
          <w:sz w:val="30"/>
          <w:szCs w:val="30"/>
        </w:rPr>
        <w:t>4.</w:t>
      </w:r>
      <w:r w:rsidRPr="00E013AF">
        <w:rPr>
          <w:sz w:val="30"/>
          <w:szCs w:val="30"/>
        </w:rPr>
        <w:t>2.</w:t>
      </w:r>
    </w:p>
    <w:p w:rsidR="000366F1" w:rsidRPr="00E013AF" w:rsidRDefault="000366F1" w:rsidP="000366F1">
      <w:pPr>
        <w:jc w:val="right"/>
        <w:rPr>
          <w:sz w:val="26"/>
          <w:szCs w:val="26"/>
        </w:rPr>
      </w:pPr>
      <w:r w:rsidRPr="00E013AF">
        <w:rPr>
          <w:sz w:val="26"/>
          <w:szCs w:val="26"/>
        </w:rPr>
        <w:t xml:space="preserve">    Таблица </w:t>
      </w:r>
      <w:r w:rsidR="002F5525">
        <w:rPr>
          <w:sz w:val="26"/>
          <w:szCs w:val="26"/>
        </w:rPr>
        <w:t>4.</w:t>
      </w:r>
      <w:r w:rsidRPr="00E013AF">
        <w:rPr>
          <w:sz w:val="26"/>
          <w:szCs w:val="26"/>
        </w:rPr>
        <w:t>2</w:t>
      </w:r>
    </w:p>
    <w:p w:rsidR="000366F1" w:rsidRPr="00E013AF" w:rsidRDefault="000366F1" w:rsidP="000366F1">
      <w:pPr>
        <w:pStyle w:val="Default"/>
        <w:jc w:val="center"/>
        <w:rPr>
          <w:sz w:val="26"/>
          <w:szCs w:val="26"/>
        </w:rPr>
      </w:pPr>
      <w:r w:rsidRPr="00E013AF">
        <w:rPr>
          <w:b/>
          <w:sz w:val="26"/>
          <w:szCs w:val="26"/>
        </w:rPr>
        <w:t xml:space="preserve">Коэффициент поперечной деформации </w:t>
      </w:r>
      <w:r w:rsidRPr="00E013AF">
        <w:rPr>
          <w:b/>
          <w:i/>
          <w:iCs/>
          <w:sz w:val="26"/>
          <w:szCs w:val="26"/>
        </w:rPr>
        <w:t>v</w:t>
      </w:r>
      <w:r>
        <w:rPr>
          <w:b/>
          <w:i/>
          <w:iCs/>
          <w:sz w:val="26"/>
          <w:szCs w:val="26"/>
        </w:rPr>
        <w:t xml:space="preserve"> </w:t>
      </w:r>
      <w:r w:rsidRPr="00E013AF">
        <w:rPr>
          <w:iCs/>
          <w:sz w:val="26"/>
          <w:szCs w:val="26"/>
        </w:rPr>
        <w:t>(Извлечение из СП 24.13330-2011[7])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4853"/>
      </w:tblGrid>
      <w:tr w:rsidR="000366F1" w:rsidRPr="00DC4C16" w:rsidTr="008B1FC6">
        <w:tc>
          <w:tcPr>
            <w:tcW w:w="4433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Грунты </w:t>
            </w:r>
          </w:p>
        </w:tc>
        <w:tc>
          <w:tcPr>
            <w:tcW w:w="4853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Коэффициент поперечной деформации </w:t>
            </w:r>
            <w:r w:rsidRPr="00DC4C16">
              <w:rPr>
                <w:i/>
                <w:iCs/>
                <w:sz w:val="26"/>
                <w:szCs w:val="26"/>
              </w:rPr>
              <w:t>v</w:t>
            </w:r>
          </w:p>
        </w:tc>
      </w:tr>
      <w:tr w:rsidR="000366F1" w:rsidRPr="00DC4C16" w:rsidTr="008B1FC6">
        <w:tc>
          <w:tcPr>
            <w:tcW w:w="4433" w:type="dxa"/>
          </w:tcPr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Крупнообломочные грунты </w:t>
            </w:r>
          </w:p>
        </w:tc>
        <w:tc>
          <w:tcPr>
            <w:tcW w:w="4853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0,27</w:t>
            </w:r>
          </w:p>
        </w:tc>
      </w:tr>
      <w:tr w:rsidR="000366F1" w:rsidRPr="00DC4C16" w:rsidTr="008B1FC6">
        <w:tc>
          <w:tcPr>
            <w:tcW w:w="4433" w:type="dxa"/>
          </w:tcPr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Пески и супеси </w:t>
            </w:r>
          </w:p>
        </w:tc>
        <w:tc>
          <w:tcPr>
            <w:tcW w:w="4853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0,30-0,35</w:t>
            </w:r>
          </w:p>
        </w:tc>
      </w:tr>
      <w:tr w:rsidR="000366F1" w:rsidRPr="00DC4C16" w:rsidTr="008B1FC6">
        <w:tc>
          <w:tcPr>
            <w:tcW w:w="4433" w:type="dxa"/>
          </w:tcPr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Суглинки </w:t>
            </w:r>
          </w:p>
        </w:tc>
        <w:tc>
          <w:tcPr>
            <w:tcW w:w="4853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0,35-0,37</w:t>
            </w:r>
          </w:p>
        </w:tc>
      </w:tr>
      <w:tr w:rsidR="000366F1" w:rsidRPr="00DC4C16" w:rsidTr="008B1FC6">
        <w:tc>
          <w:tcPr>
            <w:tcW w:w="4433" w:type="dxa"/>
          </w:tcPr>
          <w:p w:rsidR="000366F1" w:rsidRPr="00DC4C16" w:rsidRDefault="000366F1" w:rsidP="008B1FC6">
            <w:pPr>
              <w:rPr>
                <w:i/>
                <w:iCs/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Глины при показателе текучести </w:t>
            </w:r>
            <w:r w:rsidRPr="00DC4C16">
              <w:rPr>
                <w:i/>
                <w:iCs/>
                <w:sz w:val="26"/>
                <w:szCs w:val="26"/>
              </w:rPr>
              <w:t xml:space="preserve">IL: </w:t>
            </w:r>
          </w:p>
          <w:p w:rsidR="000366F1" w:rsidRPr="00DC4C16" w:rsidRDefault="000366F1" w:rsidP="008B1FC6">
            <w:pPr>
              <w:pStyle w:val="Default"/>
              <w:rPr>
                <w:sz w:val="26"/>
                <w:szCs w:val="26"/>
              </w:rPr>
            </w:pPr>
            <w:r w:rsidRPr="00DC4C16">
              <w:rPr>
                <w:i/>
                <w:iCs/>
                <w:sz w:val="26"/>
                <w:szCs w:val="26"/>
              </w:rPr>
              <w:t xml:space="preserve">IL ≤ </w:t>
            </w:r>
            <w:r w:rsidRPr="00DC4C16">
              <w:rPr>
                <w:sz w:val="26"/>
                <w:szCs w:val="26"/>
              </w:rPr>
              <w:t xml:space="preserve">0 </w:t>
            </w:r>
          </w:p>
          <w:p w:rsidR="000366F1" w:rsidRPr="00DC4C16" w:rsidRDefault="000366F1" w:rsidP="008B1FC6">
            <w:pPr>
              <w:pStyle w:val="Default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0 &lt; </w:t>
            </w:r>
            <w:r w:rsidRPr="00DC4C16">
              <w:rPr>
                <w:i/>
                <w:iCs/>
                <w:sz w:val="26"/>
                <w:szCs w:val="26"/>
              </w:rPr>
              <w:t xml:space="preserve">IL </w:t>
            </w:r>
            <w:r w:rsidRPr="00DC4C16">
              <w:rPr>
                <w:sz w:val="26"/>
                <w:szCs w:val="26"/>
              </w:rPr>
              <w:t xml:space="preserve">≤ 0,25 </w:t>
            </w:r>
          </w:p>
          <w:p w:rsidR="000366F1" w:rsidRPr="00DC4C16" w:rsidRDefault="000366F1" w:rsidP="008B1FC6">
            <w:pPr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 xml:space="preserve">0,25 </w:t>
            </w:r>
            <w:r w:rsidRPr="00DC4C16">
              <w:rPr>
                <w:i/>
                <w:iCs/>
                <w:sz w:val="26"/>
                <w:szCs w:val="26"/>
              </w:rPr>
              <w:t xml:space="preserve">&lt; IL ≤ </w:t>
            </w:r>
            <w:r w:rsidRPr="00DC4C16">
              <w:rPr>
                <w:sz w:val="26"/>
                <w:szCs w:val="26"/>
              </w:rPr>
              <w:t xml:space="preserve">1 </w:t>
            </w:r>
          </w:p>
        </w:tc>
        <w:tc>
          <w:tcPr>
            <w:tcW w:w="4853" w:type="dxa"/>
          </w:tcPr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</w:p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0,20-0,30</w:t>
            </w:r>
          </w:p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0,30-0,38</w:t>
            </w:r>
          </w:p>
          <w:p w:rsidR="000366F1" w:rsidRPr="00DC4C16" w:rsidRDefault="000366F1" w:rsidP="008B1FC6">
            <w:pPr>
              <w:jc w:val="center"/>
              <w:rPr>
                <w:sz w:val="26"/>
                <w:szCs w:val="26"/>
              </w:rPr>
            </w:pPr>
            <w:r w:rsidRPr="00DC4C16">
              <w:rPr>
                <w:sz w:val="26"/>
                <w:szCs w:val="26"/>
              </w:rPr>
              <w:t>0,38-0,45</w:t>
            </w:r>
          </w:p>
        </w:tc>
      </w:tr>
    </w:tbl>
    <w:p w:rsidR="000366F1" w:rsidRPr="00CB6223" w:rsidRDefault="000366F1" w:rsidP="000366F1">
      <w:pPr>
        <w:rPr>
          <w:sz w:val="10"/>
          <w:szCs w:val="10"/>
        </w:rPr>
      </w:pPr>
      <w:r>
        <w:rPr>
          <w:i/>
          <w:sz w:val="28"/>
        </w:rPr>
        <w:t xml:space="preserve">    </w:t>
      </w:r>
      <w:r w:rsidRPr="0017393A">
        <w:rPr>
          <w:sz w:val="28"/>
        </w:rPr>
        <w:t xml:space="preserve">  </w:t>
      </w:r>
      <w:r>
        <w:rPr>
          <w:sz w:val="28"/>
        </w:rPr>
        <w:t xml:space="preserve">      </w:t>
      </w:r>
      <w:r w:rsidRPr="0066175F">
        <w:rPr>
          <w:sz w:val="28"/>
        </w:rPr>
        <w:t xml:space="preserve">   </w:t>
      </w:r>
      <w:r>
        <w:rPr>
          <w:sz w:val="28"/>
        </w:rPr>
        <w:t xml:space="preserve">  </w:t>
      </w:r>
    </w:p>
    <w:p w:rsidR="000366F1" w:rsidRDefault="000366F1" w:rsidP="000366F1">
      <w:pPr>
        <w:rPr>
          <w:sz w:val="28"/>
        </w:rPr>
      </w:pPr>
      <w:r w:rsidRPr="0017393A">
        <w:rPr>
          <w:sz w:val="28"/>
        </w:rPr>
        <w:t xml:space="preserve">          </w:t>
      </w:r>
      <w:r>
        <w:rPr>
          <w:sz w:val="28"/>
        </w:rPr>
        <w:t xml:space="preserve">      </w:t>
      </w:r>
      <w:r w:rsidRPr="00D81FC4">
        <w:rPr>
          <w:i/>
          <w:sz w:val="28"/>
          <w:lang w:val="en-US"/>
        </w:rPr>
        <w:t>G</w:t>
      </w:r>
      <w:r>
        <w:rPr>
          <w:i/>
          <w:sz w:val="28"/>
          <w:vertAlign w:val="subscript"/>
        </w:rPr>
        <w:t>2</w:t>
      </w:r>
      <w:r w:rsidRPr="0017393A">
        <w:rPr>
          <w:sz w:val="28"/>
        </w:rPr>
        <w:t xml:space="preserve"> – </w:t>
      </w:r>
      <w:r>
        <w:rPr>
          <w:sz w:val="28"/>
        </w:rPr>
        <w:t xml:space="preserve">модуль сдвига, МПа, определяемый по формуле </w:t>
      </w:r>
    </w:p>
    <w:p w:rsidR="000366F1" w:rsidRDefault="008F2E33" w:rsidP="008F2E33">
      <w:pPr>
        <w:rPr>
          <w:sz w:val="28"/>
        </w:rPr>
      </w:pPr>
      <w:r>
        <w:rPr>
          <w:sz w:val="28"/>
        </w:rPr>
        <w:lastRenderedPageBreak/>
        <w:t xml:space="preserve">                </w:t>
      </w:r>
      <w:r w:rsidR="000366F1">
        <w:rPr>
          <w:sz w:val="28"/>
        </w:rPr>
        <w:t xml:space="preserve"> </w:t>
      </w:r>
      <w:r w:rsidR="000366F1" w:rsidRPr="00846E54">
        <w:rPr>
          <w:i/>
          <w:sz w:val="28"/>
          <w:lang w:val="en-US"/>
        </w:rPr>
        <w:t>G</w:t>
      </w:r>
      <w:r w:rsidR="000366F1">
        <w:rPr>
          <w:i/>
          <w:sz w:val="28"/>
          <w:vertAlign w:val="subscript"/>
        </w:rPr>
        <w:t xml:space="preserve">2 </w:t>
      </w:r>
      <w:r w:rsidR="000366F1">
        <w:rPr>
          <w:i/>
          <w:sz w:val="28"/>
        </w:rPr>
        <w:t>=</w:t>
      </w:r>
      <w:r w:rsidR="000366F1" w:rsidRPr="00846E54">
        <w:rPr>
          <w:i/>
          <w:sz w:val="28"/>
          <w:lang w:val="en-US"/>
        </w:rPr>
        <w:t>E</w:t>
      </w:r>
      <w:r w:rsidR="000366F1" w:rsidRPr="001D153C">
        <w:rPr>
          <w:i/>
          <w:sz w:val="28"/>
          <w:vertAlign w:val="subscript"/>
        </w:rPr>
        <w:t>0</w:t>
      </w:r>
      <w:r w:rsidR="000366F1">
        <w:rPr>
          <w:i/>
          <w:sz w:val="28"/>
          <w:vertAlign w:val="subscript"/>
        </w:rPr>
        <w:t xml:space="preserve"> </w:t>
      </w:r>
      <w:proofErr w:type="gramStart"/>
      <w:r w:rsidR="000366F1" w:rsidRPr="00846E54">
        <w:rPr>
          <w:sz w:val="28"/>
        </w:rPr>
        <w:t>/</w:t>
      </w:r>
      <w:r w:rsidR="002F5525" w:rsidRPr="002F5525">
        <w:rPr>
          <w:sz w:val="28"/>
        </w:rPr>
        <w:t>[</w:t>
      </w:r>
      <w:proofErr w:type="gramEnd"/>
      <w:r w:rsidR="000366F1" w:rsidRPr="00846E54">
        <w:rPr>
          <w:sz w:val="28"/>
        </w:rPr>
        <w:t>2(1+</w:t>
      </w:r>
      <w:r w:rsidR="000366F1" w:rsidRPr="00846E54">
        <w:rPr>
          <w:i/>
          <w:sz w:val="28"/>
          <w:lang w:val="en-US"/>
        </w:rPr>
        <w:t>v</w:t>
      </w:r>
      <w:r w:rsidR="000366F1">
        <w:rPr>
          <w:i/>
          <w:sz w:val="28"/>
          <w:vertAlign w:val="subscript"/>
        </w:rPr>
        <w:t>2</w:t>
      </w:r>
      <w:r w:rsidR="000366F1" w:rsidRPr="00846E54">
        <w:rPr>
          <w:sz w:val="28"/>
        </w:rPr>
        <w:t>)</w:t>
      </w:r>
      <w:r w:rsidR="002F5525" w:rsidRPr="002F5525">
        <w:rPr>
          <w:sz w:val="28"/>
        </w:rPr>
        <w:t>]</w:t>
      </w:r>
      <w:r w:rsidR="000366F1">
        <w:rPr>
          <w:sz w:val="28"/>
        </w:rPr>
        <w:t>, в пределах 0,5</w:t>
      </w:r>
      <w:r w:rsidR="000366F1" w:rsidRPr="00846E54">
        <w:rPr>
          <w:i/>
          <w:sz w:val="28"/>
          <w:lang w:val="en-US"/>
        </w:rPr>
        <w:t>L</w:t>
      </w:r>
      <w:proofErr w:type="spellStart"/>
      <w:r w:rsidR="000366F1" w:rsidRPr="00846E54">
        <w:rPr>
          <w:i/>
          <w:sz w:val="28"/>
          <w:vertAlign w:val="subscript"/>
        </w:rPr>
        <w:t>св</w:t>
      </w:r>
      <w:proofErr w:type="spellEnd"/>
      <w:r w:rsidR="000366F1">
        <w:rPr>
          <w:sz w:val="28"/>
        </w:rPr>
        <w:t xml:space="preserve"> от </w:t>
      </w:r>
      <w:r>
        <w:rPr>
          <w:sz w:val="28"/>
        </w:rPr>
        <w:t>подошвы</w:t>
      </w:r>
      <w:r w:rsidR="000366F1">
        <w:rPr>
          <w:sz w:val="28"/>
        </w:rPr>
        <w:t xml:space="preserve"> свай</w:t>
      </w:r>
      <w:r>
        <w:rPr>
          <w:sz w:val="28"/>
        </w:rPr>
        <w:t>ного фундамента</w:t>
      </w:r>
      <w:r w:rsidR="000366F1">
        <w:rPr>
          <w:sz w:val="28"/>
        </w:rPr>
        <w:t xml:space="preserve">. </w:t>
      </w:r>
    </w:p>
    <w:p w:rsidR="000366F1" w:rsidRPr="00846E54" w:rsidRDefault="000366F1" w:rsidP="000366F1">
      <w:pPr>
        <w:rPr>
          <w:sz w:val="28"/>
        </w:rPr>
      </w:pPr>
      <w:r>
        <w:rPr>
          <w:sz w:val="28"/>
        </w:rPr>
        <w:t xml:space="preserve">                 </w:t>
      </w:r>
      <w:r w:rsidRPr="00A244F1">
        <w:rPr>
          <w:i/>
          <w:sz w:val="28"/>
        </w:rPr>
        <w:t>Е</w:t>
      </w:r>
      <w:proofErr w:type="gramStart"/>
      <w:r w:rsidRPr="00A244F1">
        <w:rPr>
          <w:i/>
          <w:sz w:val="28"/>
          <w:vertAlign w:val="subscript"/>
        </w:rPr>
        <w:t>0</w:t>
      </w:r>
      <w:proofErr w:type="gramEnd"/>
      <w:r>
        <w:rPr>
          <w:sz w:val="28"/>
        </w:rPr>
        <w:t xml:space="preserve"> – модуль деформации  слоя, в котором определяется </w:t>
      </w:r>
      <w:r w:rsidRPr="00846E54">
        <w:rPr>
          <w:i/>
          <w:sz w:val="28"/>
          <w:lang w:val="en-US"/>
        </w:rPr>
        <w:t>G</w:t>
      </w:r>
      <w:r>
        <w:rPr>
          <w:i/>
          <w:sz w:val="28"/>
          <w:vertAlign w:val="subscript"/>
        </w:rPr>
        <w:t>2</w:t>
      </w:r>
      <w:r>
        <w:rPr>
          <w:sz w:val="28"/>
        </w:rPr>
        <w:t>;</w:t>
      </w:r>
    </w:p>
    <w:p w:rsidR="000366F1" w:rsidRDefault="000366F1" w:rsidP="000366F1">
      <w:pPr>
        <w:rPr>
          <w:sz w:val="30"/>
          <w:szCs w:val="30"/>
        </w:rPr>
      </w:pPr>
      <w:r>
        <w:rPr>
          <w:sz w:val="28"/>
        </w:rPr>
        <w:t xml:space="preserve">           </w:t>
      </w:r>
      <w:r>
        <w:rPr>
          <w:i/>
          <w:sz w:val="30"/>
          <w:szCs w:val="30"/>
        </w:rPr>
        <w:t xml:space="preserve">    </w:t>
      </w:r>
      <w:r w:rsidRPr="00AD0243">
        <w:rPr>
          <w:i/>
          <w:sz w:val="30"/>
          <w:szCs w:val="30"/>
        </w:rPr>
        <w:t xml:space="preserve">  </w:t>
      </w:r>
      <w:r>
        <w:rPr>
          <w:i/>
          <w:sz w:val="30"/>
          <w:szCs w:val="30"/>
          <w:lang w:val="en-US"/>
        </w:rPr>
        <w:t>d</w:t>
      </w:r>
      <w:r w:rsidRPr="00AD0243">
        <w:rPr>
          <w:i/>
          <w:sz w:val="30"/>
          <w:szCs w:val="30"/>
        </w:rPr>
        <w:t xml:space="preserve"> </w:t>
      </w:r>
      <w:proofErr w:type="gramStart"/>
      <w:r w:rsidRPr="00AD0243">
        <w:rPr>
          <w:i/>
          <w:sz w:val="30"/>
          <w:szCs w:val="30"/>
        </w:rPr>
        <w:t>–</w:t>
      </w:r>
      <w:r w:rsidRPr="00AD0243">
        <w:rPr>
          <w:sz w:val="30"/>
          <w:szCs w:val="30"/>
        </w:rPr>
        <w:t xml:space="preserve">  </w:t>
      </w:r>
      <w:r>
        <w:rPr>
          <w:sz w:val="30"/>
          <w:szCs w:val="30"/>
        </w:rPr>
        <w:t>р</w:t>
      </w:r>
      <w:r w:rsidRPr="00AD0243">
        <w:rPr>
          <w:sz w:val="30"/>
          <w:szCs w:val="30"/>
        </w:rPr>
        <w:t>асчетный</w:t>
      </w:r>
      <w:proofErr w:type="gramEnd"/>
      <w:r w:rsidRPr="00AD0243">
        <w:rPr>
          <w:sz w:val="30"/>
          <w:szCs w:val="30"/>
        </w:rPr>
        <w:t xml:space="preserve"> диаметр для свай некруглого сечения, в частности стандартных забивных свай заводского </w:t>
      </w:r>
      <w:r>
        <w:rPr>
          <w:sz w:val="30"/>
          <w:szCs w:val="30"/>
        </w:rPr>
        <w:t xml:space="preserve"> </w:t>
      </w:r>
      <w:r w:rsidRPr="00AD0243">
        <w:rPr>
          <w:sz w:val="30"/>
          <w:szCs w:val="30"/>
        </w:rPr>
        <w:t>изготовления, вычисляется по формуле</w:t>
      </w:r>
      <w:r>
        <w:rPr>
          <w:sz w:val="30"/>
          <w:szCs w:val="30"/>
        </w:rPr>
        <w:t>:</w:t>
      </w:r>
    </w:p>
    <w:p w:rsidR="000366F1" w:rsidRDefault="000366F1" w:rsidP="000366F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Pr="00AD0243">
        <w:rPr>
          <w:position w:val="-30"/>
          <w:sz w:val="30"/>
          <w:szCs w:val="30"/>
        </w:rPr>
        <w:object w:dxaOrig="1340" w:dyaOrig="820">
          <v:shape id="_x0000_i1032" type="#_x0000_t75" style="width:56.1pt;height:34.35pt" o:ole="">
            <v:imagedata r:id="rId19" o:title=""/>
          </v:shape>
          <o:OLEObject Type="Embed" ProgID="Equation.3" ShapeID="_x0000_i1032" DrawAspect="Content" ObjectID="_1699201372" r:id="rId20"/>
        </w:object>
      </w:r>
      <w:r>
        <w:rPr>
          <w:sz w:val="30"/>
          <w:szCs w:val="30"/>
        </w:rPr>
        <w:t>,                                       (</w:t>
      </w:r>
      <w:r w:rsidR="002F5525" w:rsidRPr="00555737">
        <w:rPr>
          <w:sz w:val="30"/>
          <w:szCs w:val="30"/>
        </w:rPr>
        <w:t>4</w:t>
      </w:r>
      <w:r w:rsidR="004B0AAB">
        <w:rPr>
          <w:sz w:val="30"/>
          <w:szCs w:val="30"/>
        </w:rPr>
        <w:t>.</w:t>
      </w:r>
      <w:r w:rsidR="002F5525" w:rsidRPr="00555737">
        <w:rPr>
          <w:sz w:val="30"/>
          <w:szCs w:val="30"/>
        </w:rPr>
        <w:t>9</w:t>
      </w:r>
      <w:r>
        <w:rPr>
          <w:sz w:val="30"/>
          <w:szCs w:val="30"/>
        </w:rPr>
        <w:t>)</w:t>
      </w:r>
    </w:p>
    <w:p w:rsidR="000366F1" w:rsidRPr="007201F5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здесь</w:t>
      </w:r>
      <w:proofErr w:type="gramStart"/>
      <w:r>
        <w:rPr>
          <w:sz w:val="30"/>
          <w:szCs w:val="30"/>
        </w:rPr>
        <w:t xml:space="preserve"> </w:t>
      </w:r>
      <w:r w:rsidRPr="00AD0243">
        <w:rPr>
          <w:i/>
          <w:sz w:val="30"/>
          <w:szCs w:val="30"/>
        </w:rPr>
        <w:t>А</w:t>
      </w:r>
      <w:proofErr w:type="gramEnd"/>
      <w:r>
        <w:rPr>
          <w:sz w:val="30"/>
          <w:szCs w:val="30"/>
        </w:rPr>
        <w:t xml:space="preserve"> – </w:t>
      </w:r>
      <w:r w:rsidRPr="00AD0243">
        <w:rPr>
          <w:sz w:val="30"/>
          <w:szCs w:val="30"/>
        </w:rPr>
        <w:t>площадь поперечного сечения сваи</w:t>
      </w:r>
      <w:r>
        <w:rPr>
          <w:sz w:val="30"/>
          <w:szCs w:val="30"/>
        </w:rPr>
        <w:t>, м</w:t>
      </w:r>
      <w:r w:rsidRPr="007201F5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.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sym w:font="Symbol" w:char="F06C"/>
      </w:r>
      <w:r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– параметр, характеризующий увеличение осадки за счет сжатия ствола =</w:t>
      </w:r>
      <w:r w:rsidRPr="007C7E31">
        <w:rPr>
          <w:position w:val="-36"/>
          <w:sz w:val="30"/>
          <w:szCs w:val="30"/>
        </w:rPr>
        <w:object w:dxaOrig="1520" w:dyaOrig="880">
          <v:shape id="_x0000_i1033" type="#_x0000_t75" style="width:64.45pt;height:37.65pt" o:ole="">
            <v:imagedata r:id="rId21" o:title=""/>
          </v:shape>
          <o:OLEObject Type="Embed" ProgID="Equation.3" ShapeID="_x0000_i1033" DrawAspect="Content" ObjectID="_1699201373" r:id="rId22"/>
        </w:object>
      </w:r>
      <w:r>
        <w:rPr>
          <w:sz w:val="30"/>
          <w:szCs w:val="30"/>
        </w:rPr>
        <w:t>,                                                                 (</w:t>
      </w:r>
      <w:r w:rsidR="004B0AAB">
        <w:rPr>
          <w:sz w:val="30"/>
          <w:szCs w:val="30"/>
        </w:rPr>
        <w:t>4.</w:t>
      </w:r>
      <w:r w:rsidR="002F5525" w:rsidRPr="002F5525">
        <w:rPr>
          <w:sz w:val="30"/>
          <w:szCs w:val="30"/>
        </w:rPr>
        <w:t>10</w:t>
      </w:r>
      <w:r>
        <w:rPr>
          <w:sz w:val="30"/>
          <w:szCs w:val="30"/>
        </w:rPr>
        <w:t>)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где </w:t>
      </w:r>
      <w:r w:rsidRPr="0023468C">
        <w:rPr>
          <w:position w:val="-10"/>
          <w:sz w:val="30"/>
          <w:szCs w:val="30"/>
        </w:rPr>
        <w:object w:dxaOrig="200" w:dyaOrig="260">
          <v:shape id="_x0000_i1034" type="#_x0000_t75" style="width:10.05pt;height:13.4pt" o:ole="">
            <v:imagedata r:id="rId23" o:title=""/>
          </v:shape>
          <o:OLEObject Type="Embed" ProgID="Equation.3" ShapeID="_x0000_i1034" DrawAspect="Content" ObjectID="_1699201374" r:id="rId24"/>
        </w:object>
      </w:r>
      <w:r>
        <w:rPr>
          <w:sz w:val="30"/>
          <w:szCs w:val="30"/>
        </w:rPr>
        <w:t>– относительная жесткость сваи, по выражению: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Pr="0023468C">
        <w:rPr>
          <w:position w:val="-10"/>
          <w:sz w:val="30"/>
          <w:szCs w:val="30"/>
        </w:rPr>
        <w:object w:dxaOrig="200" w:dyaOrig="260">
          <v:shape id="_x0000_i1035" type="#_x0000_t75" style="width:10.05pt;height:13.4pt" o:ole="">
            <v:imagedata r:id="rId23" o:title=""/>
          </v:shape>
          <o:OLEObject Type="Embed" ProgID="Equation.3" ShapeID="_x0000_i1035" DrawAspect="Content" ObjectID="_1699201375" r:id="rId25"/>
        </w:object>
      </w:r>
      <w:r>
        <w:rPr>
          <w:sz w:val="30"/>
          <w:szCs w:val="30"/>
        </w:rPr>
        <w:t>=</w:t>
      </w:r>
      <w:r w:rsidRPr="00694C73">
        <w:rPr>
          <w:position w:val="-12"/>
          <w:sz w:val="30"/>
          <w:szCs w:val="30"/>
        </w:rPr>
        <w:object w:dxaOrig="1520" w:dyaOrig="480">
          <v:shape id="_x0000_i1036" type="#_x0000_t75" style="width:67pt;height:21.75pt" o:ole="">
            <v:imagedata r:id="rId26" o:title=""/>
          </v:shape>
          <o:OLEObject Type="Embed" ProgID="Equation.3" ShapeID="_x0000_i1036" DrawAspect="Content" ObjectID="_1699201376" r:id="rId27"/>
        </w:object>
      </w:r>
      <w:r>
        <w:rPr>
          <w:sz w:val="30"/>
          <w:szCs w:val="30"/>
        </w:rPr>
        <w:t xml:space="preserve">,                               </w:t>
      </w:r>
      <w:r w:rsidRPr="00005E03">
        <w:rPr>
          <w:sz w:val="30"/>
          <w:szCs w:val="30"/>
        </w:rPr>
        <w:t xml:space="preserve"> </w:t>
      </w:r>
      <w:r>
        <w:rPr>
          <w:sz w:val="30"/>
          <w:szCs w:val="30"/>
        </w:rPr>
        <w:t>(4</w:t>
      </w:r>
      <w:r w:rsidR="002F5525">
        <w:rPr>
          <w:sz w:val="30"/>
          <w:szCs w:val="30"/>
        </w:rPr>
        <w:t>.</w:t>
      </w:r>
      <w:r w:rsidR="002F5525" w:rsidRPr="00555737">
        <w:rPr>
          <w:sz w:val="30"/>
          <w:szCs w:val="30"/>
        </w:rPr>
        <w:t>11</w:t>
      </w:r>
      <w:r>
        <w:rPr>
          <w:sz w:val="30"/>
          <w:szCs w:val="30"/>
        </w:rPr>
        <w:t>)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здесь </w:t>
      </w:r>
      <w:r w:rsidRPr="00D2043E">
        <w:rPr>
          <w:i/>
          <w:sz w:val="30"/>
          <w:szCs w:val="30"/>
        </w:rPr>
        <w:t>Е</w:t>
      </w:r>
      <w:proofErr w:type="gramStart"/>
      <w:r w:rsidRPr="00694C73">
        <w:rPr>
          <w:i/>
          <w:sz w:val="30"/>
          <w:szCs w:val="30"/>
          <w:vertAlign w:val="subscript"/>
          <w:lang w:val="en-US"/>
        </w:rPr>
        <w:t>b</w:t>
      </w:r>
      <w:proofErr w:type="gramEnd"/>
      <w:r>
        <w:rPr>
          <w:sz w:val="30"/>
          <w:szCs w:val="30"/>
        </w:rPr>
        <w:t xml:space="preserve"> – модуль упругости бетона – 20000МПа;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791C8D">
        <w:rPr>
          <w:position w:val="-6"/>
          <w:sz w:val="30"/>
          <w:szCs w:val="30"/>
        </w:rPr>
        <w:object w:dxaOrig="279" w:dyaOrig="279">
          <v:shape id="_x0000_i1037" type="#_x0000_t75" style="width:14.25pt;height:14.25pt" o:ole="">
            <v:imagedata r:id="rId28" o:title=""/>
          </v:shape>
          <o:OLEObject Type="Embed" ProgID="Equation.3" ShapeID="_x0000_i1037" DrawAspect="Content" ObjectID="_1699201377" r:id="rId29"/>
        </w:object>
      </w:r>
      <w:r>
        <w:rPr>
          <w:sz w:val="30"/>
          <w:szCs w:val="30"/>
        </w:rPr>
        <w:t xml:space="preserve">– коэффициент для основания с характеристиками грунта </w:t>
      </w:r>
    </w:p>
    <w:p w:rsidR="000366F1" w:rsidRDefault="000366F1" w:rsidP="000366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Pr="004468CC">
        <w:rPr>
          <w:i/>
          <w:sz w:val="30"/>
          <w:szCs w:val="30"/>
          <w:lang w:val="en-US"/>
        </w:rPr>
        <w:t>G</w:t>
      </w:r>
      <w:r w:rsidRPr="004468CC">
        <w:rPr>
          <w:sz w:val="30"/>
          <w:szCs w:val="30"/>
          <w:vertAlign w:val="subscript"/>
        </w:rPr>
        <w:t>1</w:t>
      </w:r>
      <w:r w:rsidRPr="004468C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AB4986">
        <w:rPr>
          <w:i/>
          <w:sz w:val="28"/>
          <w:lang w:val="en-US"/>
        </w:rPr>
        <w:t>v</w:t>
      </w:r>
      <w:r>
        <w:rPr>
          <w:sz w:val="28"/>
          <w:vertAlign w:val="subscript"/>
        </w:rPr>
        <w:t>1</w:t>
      </w:r>
      <w:r w:rsidRPr="004468C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формуле:  </w:t>
      </w:r>
    </w:p>
    <w:p w:rsidR="000366F1" w:rsidRDefault="000366F1" w:rsidP="000366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</w:t>
      </w:r>
      <w:r w:rsidRPr="00791C8D">
        <w:rPr>
          <w:position w:val="-6"/>
          <w:sz w:val="30"/>
          <w:szCs w:val="30"/>
        </w:rPr>
        <w:object w:dxaOrig="279" w:dyaOrig="279">
          <v:shape id="_x0000_i1038" type="#_x0000_t75" style="width:14.25pt;height:14.25pt" o:ole="">
            <v:imagedata r:id="rId28" o:title=""/>
          </v:shape>
          <o:OLEObject Type="Embed" ProgID="Equation.3" ShapeID="_x0000_i1038" DrawAspect="Content" ObjectID="_1699201378" r:id="rId30"/>
        </w:object>
      </w:r>
      <w:r w:rsidRPr="007C7E31">
        <w:rPr>
          <w:position w:val="-34"/>
          <w:sz w:val="30"/>
          <w:szCs w:val="30"/>
        </w:rPr>
        <w:object w:dxaOrig="2160" w:dyaOrig="820">
          <v:shape id="_x0000_i1039" type="#_x0000_t75" style="width:97.1pt;height:37.65pt" o:ole="">
            <v:imagedata r:id="rId31" o:title=""/>
          </v:shape>
          <o:OLEObject Type="Embed" ProgID="Equation.3" ShapeID="_x0000_i1039" DrawAspect="Content" ObjectID="_1699201379" r:id="rId32"/>
        </w:object>
      </w:r>
      <w:r>
        <w:rPr>
          <w:sz w:val="30"/>
          <w:szCs w:val="30"/>
        </w:rPr>
        <w:t>.</w:t>
      </w:r>
      <w:r w:rsidRPr="00005E03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</w:t>
      </w:r>
      <w:r w:rsidRPr="00005E03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>(4</w:t>
      </w:r>
      <w:r w:rsidR="002F5525">
        <w:rPr>
          <w:sz w:val="30"/>
          <w:szCs w:val="30"/>
        </w:rPr>
        <w:t>.</w:t>
      </w:r>
      <w:r>
        <w:rPr>
          <w:sz w:val="30"/>
          <w:szCs w:val="30"/>
        </w:rPr>
        <w:t>1</w:t>
      </w:r>
      <w:r w:rsidR="002F5525" w:rsidRPr="00555737">
        <w:rPr>
          <w:sz w:val="30"/>
          <w:szCs w:val="30"/>
        </w:rPr>
        <w:t>2</w:t>
      </w:r>
      <w:r>
        <w:rPr>
          <w:sz w:val="30"/>
          <w:szCs w:val="30"/>
        </w:rPr>
        <w:t>)</w:t>
      </w:r>
    </w:p>
    <w:p w:rsidR="000366F1" w:rsidRPr="000A4F54" w:rsidRDefault="000366F1" w:rsidP="000366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где  </w:t>
      </w:r>
      <w:proofErr w:type="spellStart"/>
      <w:r w:rsidRPr="00AB4986">
        <w:rPr>
          <w:i/>
          <w:sz w:val="28"/>
          <w:lang w:val="en-US"/>
        </w:rPr>
        <w:t>kv</w:t>
      </w:r>
      <w:proofErr w:type="spellEnd"/>
      <w:r>
        <w:rPr>
          <w:sz w:val="28"/>
          <w:vertAlign w:val="subscript"/>
        </w:rPr>
        <w:t>1</w:t>
      </w:r>
      <w:r>
        <w:rPr>
          <w:sz w:val="28"/>
        </w:rPr>
        <w:t xml:space="preserve"> – коэффициент по формуле (</w:t>
      </w:r>
      <w:r w:rsidR="00E44ABD">
        <w:rPr>
          <w:sz w:val="28"/>
        </w:rPr>
        <w:t>4.7</w:t>
      </w:r>
      <w:r>
        <w:rPr>
          <w:sz w:val="28"/>
        </w:rPr>
        <w:t xml:space="preserve">) при  </w:t>
      </w:r>
      <w:r w:rsidRPr="00BA2431">
        <w:rPr>
          <w:i/>
          <w:sz w:val="28"/>
          <w:lang w:val="en-US"/>
        </w:rPr>
        <w:sym w:font="Symbol" w:char="F06E"/>
      </w:r>
      <w:r>
        <w:rPr>
          <w:i/>
          <w:sz w:val="28"/>
        </w:rPr>
        <w:t xml:space="preserve"> </w:t>
      </w:r>
      <w:r>
        <w:rPr>
          <w:sz w:val="28"/>
        </w:rPr>
        <w:t xml:space="preserve">= </w:t>
      </w:r>
      <w:r w:rsidRPr="00BA2431">
        <w:rPr>
          <w:i/>
          <w:sz w:val="28"/>
          <w:lang w:val="en-US"/>
        </w:rPr>
        <w:sym w:font="Symbol" w:char="F06E"/>
      </w:r>
      <w:r w:rsidRPr="000A4F54">
        <w:rPr>
          <w:sz w:val="28"/>
          <w:vertAlign w:val="subscript"/>
        </w:rPr>
        <w:t>1</w:t>
      </w:r>
      <w:r>
        <w:rPr>
          <w:sz w:val="28"/>
        </w:rPr>
        <w:t>.</w:t>
      </w:r>
    </w:p>
    <w:p w:rsidR="000366F1" w:rsidRDefault="000366F1" w:rsidP="000366F1">
      <w:pPr>
        <w:rPr>
          <w:sz w:val="28"/>
        </w:rPr>
      </w:pPr>
      <w:r>
        <w:rPr>
          <w:sz w:val="30"/>
          <w:szCs w:val="30"/>
        </w:rPr>
        <w:t xml:space="preserve">    </w:t>
      </w:r>
      <w:r>
        <w:rPr>
          <w:sz w:val="28"/>
        </w:rPr>
        <w:t xml:space="preserve"> </w:t>
      </w:r>
      <w:r w:rsidRPr="00B23731">
        <w:rPr>
          <w:sz w:val="28"/>
        </w:rPr>
        <w:t xml:space="preserve">  </w:t>
      </w:r>
      <w:r>
        <w:rPr>
          <w:sz w:val="28"/>
        </w:rPr>
        <w:t xml:space="preserve">    </w:t>
      </w:r>
      <w:r w:rsidRPr="00B23731">
        <w:rPr>
          <w:sz w:val="28"/>
        </w:rPr>
        <w:t xml:space="preserve">    </w:t>
      </w:r>
      <w:r w:rsidRPr="00B23731">
        <w:rPr>
          <w:i/>
          <w:sz w:val="28"/>
        </w:rPr>
        <w:sym w:font="Symbol" w:char="F064"/>
      </w:r>
      <w:r>
        <w:rPr>
          <w:i/>
          <w:sz w:val="28"/>
        </w:rPr>
        <w:t xml:space="preserve"> </w:t>
      </w:r>
      <w:r w:rsidRPr="00B23731">
        <w:rPr>
          <w:i/>
          <w:sz w:val="28"/>
          <w:vertAlign w:val="subscript"/>
        </w:rPr>
        <w:t xml:space="preserve"> </w:t>
      </w:r>
      <w:r w:rsidRPr="00B23731">
        <w:rPr>
          <w:sz w:val="28"/>
        </w:rPr>
        <w:t xml:space="preserve">– </w:t>
      </w:r>
      <w:r>
        <w:rPr>
          <w:sz w:val="28"/>
        </w:rPr>
        <w:t xml:space="preserve">коэффициенты, рассчитываемые в зависимости от расстояния </w:t>
      </w:r>
      <w:proofErr w:type="gramStart"/>
      <w:r w:rsidRPr="00B23731">
        <w:rPr>
          <w:i/>
          <w:sz w:val="28"/>
        </w:rPr>
        <w:t>а</w:t>
      </w:r>
      <w:proofErr w:type="spellStart"/>
      <w:proofErr w:type="gramEnd"/>
      <w:r w:rsidRPr="005616C3">
        <w:rPr>
          <w:i/>
          <w:sz w:val="28"/>
          <w:vertAlign w:val="subscript"/>
          <w:lang w:val="en-US"/>
        </w:rPr>
        <w:t>i</w:t>
      </w:r>
      <w:r>
        <w:rPr>
          <w:i/>
          <w:sz w:val="28"/>
          <w:vertAlign w:val="subscript"/>
          <w:lang w:val="en-US"/>
        </w:rPr>
        <w:t>j</w:t>
      </w:r>
      <w:proofErr w:type="spellEnd"/>
      <w:r>
        <w:rPr>
          <w:sz w:val="28"/>
        </w:rPr>
        <w:t xml:space="preserve"> измеряемого между </w:t>
      </w:r>
      <w:proofErr w:type="spellStart"/>
      <w:r w:rsidRPr="00B23731">
        <w:rPr>
          <w:i/>
          <w:sz w:val="28"/>
          <w:lang w:val="en-US"/>
        </w:rPr>
        <w:t>i</w:t>
      </w:r>
      <w:proofErr w:type="spellEnd"/>
      <w:r w:rsidRPr="00B23731">
        <w:rPr>
          <w:sz w:val="28"/>
        </w:rPr>
        <w:t xml:space="preserve"> </w:t>
      </w:r>
      <w:r>
        <w:rPr>
          <w:sz w:val="28"/>
        </w:rPr>
        <w:t xml:space="preserve">– й и </w:t>
      </w:r>
      <w:r w:rsidRPr="00B23731">
        <w:rPr>
          <w:i/>
          <w:sz w:val="28"/>
          <w:lang w:val="en-US"/>
        </w:rPr>
        <w:t>j</w:t>
      </w:r>
      <w:r>
        <w:rPr>
          <w:i/>
          <w:sz w:val="28"/>
        </w:rPr>
        <w:t xml:space="preserve"> – </w:t>
      </w:r>
      <w:r>
        <w:rPr>
          <w:sz w:val="28"/>
        </w:rPr>
        <w:t>й осями свай определяются исходя из условий: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            </w:t>
      </w:r>
      <w:r w:rsidRPr="007C7E31">
        <w:rPr>
          <w:position w:val="-36"/>
          <w:sz w:val="28"/>
        </w:rPr>
        <w:object w:dxaOrig="4420" w:dyaOrig="820">
          <v:shape id="_x0000_i1040" type="#_x0000_t75" style="width:194.25pt;height:36.85pt" o:ole="">
            <v:imagedata r:id="rId33" o:title=""/>
          </v:shape>
          <o:OLEObject Type="Embed" ProgID="Equation.3" ShapeID="_x0000_i1040" DrawAspect="Content" ObjectID="_1699201380" r:id="rId34"/>
        </w:object>
      </w:r>
      <w:r>
        <w:rPr>
          <w:sz w:val="28"/>
        </w:rPr>
        <w:t xml:space="preserve">;                                     </w:t>
      </w:r>
      <w:r w:rsidRPr="008402E9">
        <w:rPr>
          <w:sz w:val="30"/>
          <w:szCs w:val="30"/>
        </w:rPr>
        <w:t>(</w:t>
      </w:r>
      <w:r>
        <w:rPr>
          <w:sz w:val="30"/>
          <w:szCs w:val="30"/>
        </w:rPr>
        <w:t>4</w:t>
      </w:r>
      <w:r w:rsidR="00E44ABD">
        <w:rPr>
          <w:sz w:val="30"/>
          <w:szCs w:val="30"/>
        </w:rPr>
        <w:t>.13</w:t>
      </w:r>
      <w:r w:rsidRPr="008402E9">
        <w:rPr>
          <w:sz w:val="30"/>
          <w:szCs w:val="30"/>
        </w:rPr>
        <w:t>)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и</w:t>
      </w:r>
    </w:p>
    <w:p w:rsidR="000366F1" w:rsidRDefault="000366F1" w:rsidP="000366F1">
      <w:pPr>
        <w:rPr>
          <w:sz w:val="30"/>
          <w:szCs w:val="30"/>
        </w:rPr>
      </w:pPr>
      <w:r>
        <w:rPr>
          <w:sz w:val="28"/>
        </w:rPr>
        <w:t xml:space="preserve">                       </w:t>
      </w:r>
      <w:r w:rsidRPr="007C7E31">
        <w:rPr>
          <w:position w:val="-36"/>
          <w:sz w:val="28"/>
        </w:rPr>
        <w:object w:dxaOrig="2780" w:dyaOrig="820">
          <v:shape id="_x0000_i1041" type="#_x0000_t75" style="width:123.05pt;height:36.85pt" o:ole="">
            <v:imagedata r:id="rId35" o:title=""/>
          </v:shape>
          <o:OLEObject Type="Embed" ProgID="Equation.3" ShapeID="_x0000_i1041" DrawAspect="Content" ObjectID="_1699201381" r:id="rId36"/>
        </w:object>
      </w:r>
      <w:r>
        <w:rPr>
          <w:sz w:val="28"/>
        </w:rPr>
        <w:t xml:space="preserve">.                                                          </w:t>
      </w:r>
      <w:r w:rsidRPr="008402E9">
        <w:rPr>
          <w:sz w:val="30"/>
          <w:szCs w:val="30"/>
        </w:rPr>
        <w:t>(</w:t>
      </w:r>
      <w:r>
        <w:rPr>
          <w:sz w:val="30"/>
          <w:szCs w:val="30"/>
        </w:rPr>
        <w:t>4</w:t>
      </w:r>
      <w:r w:rsidR="00E44ABD">
        <w:rPr>
          <w:sz w:val="30"/>
          <w:szCs w:val="30"/>
        </w:rPr>
        <w:t>.14</w:t>
      </w:r>
      <w:r w:rsidRPr="008402E9">
        <w:rPr>
          <w:sz w:val="30"/>
          <w:szCs w:val="30"/>
        </w:rPr>
        <w:t>)</w:t>
      </w:r>
    </w:p>
    <w:p w:rsidR="000366F1" w:rsidRDefault="000366F1" w:rsidP="000366F1">
      <w:pPr>
        <w:jc w:val="center"/>
        <w:rPr>
          <w:sz w:val="28"/>
        </w:rPr>
      </w:pPr>
      <w:r>
        <w:object w:dxaOrig="5228" w:dyaOrig="3591">
          <v:shape id="_x0000_i1042" type="#_x0000_t75" style="width:308.1pt;height:211.8pt" o:ole="">
            <v:imagedata r:id="rId37" o:title=""/>
          </v:shape>
          <o:OLEObject Type="Embed" ProgID="CorelDRAW.Graphic.10" ShapeID="_x0000_i1042" DrawAspect="Content" ObjectID="_1699201382" r:id="rId38"/>
        </w:object>
      </w:r>
    </w:p>
    <w:p w:rsidR="000366F1" w:rsidRDefault="000366F1" w:rsidP="000366F1">
      <w:pPr>
        <w:ind w:left="360"/>
        <w:jc w:val="center"/>
        <w:rPr>
          <w:sz w:val="26"/>
          <w:szCs w:val="26"/>
        </w:rPr>
      </w:pPr>
      <w:r>
        <w:rPr>
          <w:sz w:val="28"/>
        </w:rPr>
        <w:t xml:space="preserve"> </w:t>
      </w:r>
      <w:r w:rsidRPr="009A57BF">
        <w:rPr>
          <w:sz w:val="26"/>
          <w:szCs w:val="26"/>
        </w:rPr>
        <w:t>Рис.</w:t>
      </w:r>
      <w:r w:rsidR="003305D9">
        <w:rPr>
          <w:sz w:val="26"/>
          <w:szCs w:val="26"/>
        </w:rPr>
        <w:t>4.1</w:t>
      </w:r>
      <w:r w:rsidRPr="009A57BF">
        <w:rPr>
          <w:sz w:val="26"/>
          <w:szCs w:val="26"/>
        </w:rPr>
        <w:t xml:space="preserve">. Схема размещения свай в </w:t>
      </w:r>
      <w:r>
        <w:rPr>
          <w:sz w:val="26"/>
          <w:szCs w:val="26"/>
        </w:rPr>
        <w:t>ростверке и расчета осадки</w:t>
      </w:r>
    </w:p>
    <w:p w:rsidR="003305D9" w:rsidRDefault="003305D9" w:rsidP="000366F1">
      <w:pPr>
        <w:tabs>
          <w:tab w:val="num" w:pos="1440"/>
          <w:tab w:val="num" w:pos="1800"/>
          <w:tab w:val="num" w:pos="2160"/>
        </w:tabs>
        <w:jc w:val="center"/>
        <w:rPr>
          <w:b/>
          <w:i/>
          <w:sz w:val="30"/>
          <w:szCs w:val="30"/>
        </w:rPr>
      </w:pPr>
    </w:p>
    <w:p w:rsidR="000366F1" w:rsidRPr="003F3E58" w:rsidRDefault="000366F1" w:rsidP="000366F1">
      <w:pPr>
        <w:tabs>
          <w:tab w:val="num" w:pos="1440"/>
          <w:tab w:val="num" w:pos="1800"/>
          <w:tab w:val="num" w:pos="2160"/>
        </w:tabs>
        <w:jc w:val="center"/>
        <w:rPr>
          <w:b/>
          <w:i/>
          <w:sz w:val="30"/>
          <w:szCs w:val="30"/>
        </w:rPr>
      </w:pPr>
      <w:bookmarkStart w:id="0" w:name="_GoBack"/>
      <w:bookmarkEnd w:id="0"/>
      <w:r w:rsidRPr="003F3E58">
        <w:rPr>
          <w:b/>
          <w:i/>
          <w:sz w:val="30"/>
          <w:szCs w:val="30"/>
        </w:rPr>
        <w:lastRenderedPageBreak/>
        <w:t xml:space="preserve">Пример решения </w:t>
      </w:r>
    </w:p>
    <w:p w:rsidR="000366F1" w:rsidRDefault="000366F1" w:rsidP="000366F1">
      <w:pPr>
        <w:rPr>
          <w:sz w:val="30"/>
          <w:szCs w:val="30"/>
        </w:rPr>
      </w:pPr>
      <w:r w:rsidRPr="00ED4A41">
        <w:rPr>
          <w:i/>
          <w:sz w:val="30"/>
          <w:szCs w:val="30"/>
        </w:rPr>
        <w:t>Исходные данные</w:t>
      </w:r>
      <w:r>
        <w:rPr>
          <w:sz w:val="30"/>
          <w:szCs w:val="30"/>
        </w:rPr>
        <w:t xml:space="preserve"> для </w:t>
      </w:r>
      <w:r w:rsidRPr="00324BCB">
        <w:rPr>
          <w:sz w:val="30"/>
          <w:szCs w:val="30"/>
        </w:rPr>
        <w:t>определ</w:t>
      </w:r>
      <w:r>
        <w:rPr>
          <w:sz w:val="30"/>
          <w:szCs w:val="30"/>
        </w:rPr>
        <w:t>ения</w:t>
      </w:r>
      <w:r w:rsidRPr="00324BCB">
        <w:rPr>
          <w:sz w:val="30"/>
          <w:szCs w:val="30"/>
        </w:rPr>
        <w:t xml:space="preserve"> осадк</w:t>
      </w:r>
      <w:r>
        <w:rPr>
          <w:sz w:val="30"/>
          <w:szCs w:val="30"/>
        </w:rPr>
        <w:t>и</w:t>
      </w:r>
      <w:r w:rsidRPr="00324BCB">
        <w:rPr>
          <w:sz w:val="30"/>
          <w:szCs w:val="30"/>
        </w:rPr>
        <w:t xml:space="preserve"> группы свай (свайного куста) с учетом взаимного влияния свай</w:t>
      </w:r>
      <w:r>
        <w:rPr>
          <w:sz w:val="30"/>
          <w:szCs w:val="30"/>
        </w:rPr>
        <w:t xml:space="preserve"> в табл.</w:t>
      </w:r>
      <w:r w:rsidR="00E44ABD">
        <w:rPr>
          <w:sz w:val="30"/>
          <w:szCs w:val="30"/>
        </w:rPr>
        <w:t>4.</w:t>
      </w:r>
      <w:r>
        <w:rPr>
          <w:sz w:val="30"/>
          <w:szCs w:val="30"/>
        </w:rPr>
        <w:t>3.</w:t>
      </w:r>
    </w:p>
    <w:p w:rsidR="000366F1" w:rsidRPr="00F4066D" w:rsidRDefault="00E44ABD" w:rsidP="000366F1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4.</w:t>
      </w:r>
      <w:r w:rsidR="000366F1" w:rsidRPr="00F4066D">
        <w:rPr>
          <w:sz w:val="26"/>
          <w:szCs w:val="26"/>
        </w:rPr>
        <w:t>3</w:t>
      </w:r>
    </w:p>
    <w:p w:rsidR="000366F1" w:rsidRPr="00F4066D" w:rsidRDefault="000366F1" w:rsidP="000366F1">
      <w:pPr>
        <w:jc w:val="center"/>
        <w:rPr>
          <w:b/>
          <w:i/>
          <w:sz w:val="26"/>
          <w:szCs w:val="26"/>
        </w:rPr>
      </w:pPr>
      <w:r w:rsidRPr="00F4066D">
        <w:rPr>
          <w:b/>
          <w:sz w:val="26"/>
          <w:szCs w:val="26"/>
        </w:rPr>
        <w:t xml:space="preserve">Исходные данные для расчета </w:t>
      </w:r>
      <w:r>
        <w:rPr>
          <w:b/>
          <w:sz w:val="26"/>
          <w:szCs w:val="26"/>
        </w:rPr>
        <w:t>свайного куста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421"/>
        <w:gridCol w:w="845"/>
        <w:gridCol w:w="1274"/>
        <w:gridCol w:w="1138"/>
        <w:gridCol w:w="1899"/>
        <w:gridCol w:w="2002"/>
      </w:tblGrid>
      <w:tr w:rsidR="000366F1" w:rsidRPr="00557359" w:rsidTr="008B1FC6">
        <w:trPr>
          <w:cantSplit/>
          <w:trHeight w:val="1608"/>
        </w:trPr>
        <w:tc>
          <w:tcPr>
            <w:tcW w:w="726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ИГЭ 1</w:t>
            </w:r>
          </w:p>
        </w:tc>
        <w:tc>
          <w:tcPr>
            <w:tcW w:w="1421" w:type="dxa"/>
            <w:textDirection w:val="btLr"/>
          </w:tcPr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Наименование грунта</w:t>
            </w:r>
          </w:p>
        </w:tc>
        <w:tc>
          <w:tcPr>
            <w:tcW w:w="845" w:type="dxa"/>
            <w:textDirection w:val="btLr"/>
          </w:tcPr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Мощность</w:t>
            </w:r>
          </w:p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 xml:space="preserve">слоя, </w:t>
            </w:r>
            <w:proofErr w:type="gramStart"/>
            <w:r w:rsidRPr="00557359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4" w:type="dxa"/>
            <w:textDirection w:val="btLr"/>
          </w:tcPr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Показатель</w:t>
            </w:r>
          </w:p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текучести,</w:t>
            </w:r>
          </w:p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  <w:lang w:val="en-US"/>
              </w:rPr>
              <w:t>I</w:t>
            </w:r>
            <w:r w:rsidRPr="00557359">
              <w:rPr>
                <w:sz w:val="24"/>
                <w:szCs w:val="24"/>
                <w:vertAlign w:val="subscript"/>
                <w:lang w:val="en-US"/>
              </w:rPr>
              <w:t>L</w:t>
            </w:r>
            <w:r w:rsidRPr="00557359">
              <w:rPr>
                <w:sz w:val="24"/>
                <w:szCs w:val="24"/>
              </w:rPr>
              <w:t xml:space="preserve">, </w:t>
            </w:r>
            <w:proofErr w:type="spellStart"/>
            <w:r w:rsidRPr="00557359">
              <w:rPr>
                <w:sz w:val="24"/>
                <w:szCs w:val="24"/>
              </w:rPr>
              <w:t>д.е</w:t>
            </w:r>
            <w:proofErr w:type="spellEnd"/>
            <w:r w:rsidRPr="00557359">
              <w:rPr>
                <w:sz w:val="24"/>
                <w:szCs w:val="24"/>
              </w:rPr>
              <w:t>.</w:t>
            </w:r>
          </w:p>
        </w:tc>
        <w:tc>
          <w:tcPr>
            <w:tcW w:w="1138" w:type="dxa"/>
            <w:textDirection w:val="btLr"/>
          </w:tcPr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Модуль</w:t>
            </w:r>
          </w:p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557359">
              <w:rPr>
                <w:sz w:val="24"/>
                <w:szCs w:val="24"/>
              </w:rPr>
              <w:t>деформацииЕо</w:t>
            </w:r>
            <w:proofErr w:type="gramStart"/>
            <w:r w:rsidRPr="00557359">
              <w:rPr>
                <w:sz w:val="24"/>
                <w:szCs w:val="24"/>
              </w:rPr>
              <w:t>,М</w:t>
            </w:r>
            <w:proofErr w:type="gramEnd"/>
            <w:r w:rsidRPr="00557359">
              <w:rPr>
                <w:sz w:val="24"/>
                <w:szCs w:val="24"/>
              </w:rPr>
              <w:t>Па</w:t>
            </w:r>
            <w:proofErr w:type="spellEnd"/>
          </w:p>
        </w:tc>
        <w:tc>
          <w:tcPr>
            <w:tcW w:w="1899" w:type="dxa"/>
            <w:textDirection w:val="btLr"/>
          </w:tcPr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Суммарная нагрузка на свайный куст,</w:t>
            </w:r>
            <w:proofErr w:type="spellStart"/>
            <w:r w:rsidRPr="00557359">
              <w:rPr>
                <w:i/>
                <w:sz w:val="24"/>
                <w:szCs w:val="24"/>
                <w:lang w:val="en-US"/>
              </w:rPr>
              <w:t>Nd</w:t>
            </w:r>
            <w:proofErr w:type="spellEnd"/>
            <w:r w:rsidRPr="00557359">
              <w:rPr>
                <w:sz w:val="24"/>
                <w:szCs w:val="24"/>
              </w:rPr>
              <w:t>,кН</w:t>
            </w:r>
          </w:p>
        </w:tc>
        <w:tc>
          <w:tcPr>
            <w:tcW w:w="2002" w:type="dxa"/>
            <w:textDirection w:val="btLr"/>
          </w:tcPr>
          <w:p w:rsidR="000366F1" w:rsidRPr="00557359" w:rsidRDefault="000366F1" w:rsidP="008B1FC6">
            <w:pPr>
              <w:ind w:left="113" w:right="113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 xml:space="preserve">Несущая </w:t>
            </w:r>
            <w:proofErr w:type="gramStart"/>
            <w:r w:rsidRPr="00557359">
              <w:rPr>
                <w:sz w:val="24"/>
                <w:szCs w:val="24"/>
                <w:lang w:val="en-US"/>
              </w:rPr>
              <w:t>c</w:t>
            </w:r>
            <w:proofErr w:type="gramEnd"/>
            <w:r w:rsidRPr="00557359">
              <w:rPr>
                <w:sz w:val="24"/>
                <w:szCs w:val="24"/>
              </w:rPr>
              <w:t xml:space="preserve">способность </w:t>
            </w:r>
            <w:r w:rsidRPr="00557359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557359">
              <w:rPr>
                <w:sz w:val="24"/>
                <w:szCs w:val="24"/>
              </w:rPr>
              <w:t>ваи</w:t>
            </w:r>
            <w:proofErr w:type="spellEnd"/>
            <w:r w:rsidRPr="00557359">
              <w:rPr>
                <w:sz w:val="24"/>
                <w:szCs w:val="24"/>
              </w:rPr>
              <w:t xml:space="preserve">, </w:t>
            </w:r>
            <w:proofErr w:type="spellStart"/>
            <w:r w:rsidRPr="00557359">
              <w:rPr>
                <w:i/>
                <w:sz w:val="24"/>
                <w:szCs w:val="24"/>
                <w:lang w:val="en-US"/>
              </w:rPr>
              <w:t>F</w:t>
            </w:r>
            <w:r w:rsidRPr="00557359">
              <w:rPr>
                <w:i/>
                <w:sz w:val="24"/>
                <w:szCs w:val="24"/>
                <w:vertAlign w:val="subscript"/>
                <w:lang w:val="en-US"/>
              </w:rPr>
              <w:t>d</w:t>
            </w:r>
            <w:proofErr w:type="spellEnd"/>
            <w:r w:rsidRPr="00557359">
              <w:rPr>
                <w:sz w:val="24"/>
                <w:szCs w:val="24"/>
              </w:rPr>
              <w:t>,кН</w:t>
            </w:r>
          </w:p>
        </w:tc>
      </w:tr>
      <w:tr w:rsidR="000366F1" w:rsidRPr="00557359" w:rsidTr="008B1FC6">
        <w:tc>
          <w:tcPr>
            <w:tcW w:w="726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Супесь</w:t>
            </w:r>
          </w:p>
        </w:tc>
        <w:tc>
          <w:tcPr>
            <w:tcW w:w="845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2,0</w:t>
            </w:r>
          </w:p>
        </w:tc>
        <w:tc>
          <w:tcPr>
            <w:tcW w:w="1274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0,50</w:t>
            </w:r>
          </w:p>
        </w:tc>
        <w:tc>
          <w:tcPr>
            <w:tcW w:w="1138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20</w:t>
            </w:r>
          </w:p>
        </w:tc>
        <w:tc>
          <w:tcPr>
            <w:tcW w:w="1899" w:type="dxa"/>
            <w:vMerge w:val="restart"/>
            <w:vAlign w:val="center"/>
          </w:tcPr>
          <w:p w:rsidR="000366F1" w:rsidRPr="00557359" w:rsidRDefault="000366F1" w:rsidP="008B1FC6">
            <w:pPr>
              <w:jc w:val="center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5800</w:t>
            </w:r>
          </w:p>
        </w:tc>
        <w:tc>
          <w:tcPr>
            <w:tcW w:w="2002" w:type="dxa"/>
            <w:vMerge w:val="restart"/>
            <w:vAlign w:val="center"/>
          </w:tcPr>
          <w:p w:rsidR="000366F1" w:rsidRPr="00557359" w:rsidRDefault="000366F1" w:rsidP="008B1FC6">
            <w:pPr>
              <w:jc w:val="center"/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1500</w:t>
            </w:r>
          </w:p>
        </w:tc>
      </w:tr>
      <w:tr w:rsidR="000366F1" w:rsidRPr="00557359" w:rsidTr="008B1FC6">
        <w:tc>
          <w:tcPr>
            <w:tcW w:w="726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Суглинок</w:t>
            </w:r>
          </w:p>
        </w:tc>
        <w:tc>
          <w:tcPr>
            <w:tcW w:w="845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4,0</w:t>
            </w:r>
          </w:p>
        </w:tc>
        <w:tc>
          <w:tcPr>
            <w:tcW w:w="1274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0,50</w:t>
            </w:r>
          </w:p>
        </w:tc>
        <w:tc>
          <w:tcPr>
            <w:tcW w:w="1138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14</w:t>
            </w:r>
          </w:p>
        </w:tc>
        <w:tc>
          <w:tcPr>
            <w:tcW w:w="1899" w:type="dxa"/>
            <w:vMerge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</w:p>
        </w:tc>
      </w:tr>
      <w:tr w:rsidR="000366F1" w:rsidRPr="00557359" w:rsidTr="008B1FC6">
        <w:tc>
          <w:tcPr>
            <w:tcW w:w="726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Глина</w:t>
            </w:r>
          </w:p>
        </w:tc>
        <w:tc>
          <w:tcPr>
            <w:tcW w:w="845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0,9</w:t>
            </w:r>
          </w:p>
        </w:tc>
        <w:tc>
          <w:tcPr>
            <w:tcW w:w="1274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0,25</w:t>
            </w:r>
          </w:p>
        </w:tc>
        <w:tc>
          <w:tcPr>
            <w:tcW w:w="1138" w:type="dxa"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19</w:t>
            </w:r>
          </w:p>
        </w:tc>
        <w:tc>
          <w:tcPr>
            <w:tcW w:w="1899" w:type="dxa"/>
            <w:vMerge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366F1" w:rsidRPr="00557359" w:rsidRDefault="000366F1" w:rsidP="008B1FC6">
            <w:pPr>
              <w:rPr>
                <w:sz w:val="24"/>
                <w:szCs w:val="24"/>
              </w:rPr>
            </w:pPr>
          </w:p>
        </w:tc>
      </w:tr>
    </w:tbl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Сечение сваи </w:t>
      </w:r>
      <w:r w:rsidRPr="00365C15">
        <w:rPr>
          <w:i/>
          <w:sz w:val="30"/>
          <w:szCs w:val="30"/>
          <w:lang w:val="en-US"/>
        </w:rPr>
        <w:t>d</w:t>
      </w:r>
      <w:proofErr w:type="spellStart"/>
      <w:r w:rsidRPr="005A2105">
        <w:rPr>
          <w:i/>
          <w:sz w:val="30"/>
          <w:szCs w:val="30"/>
          <w:vertAlign w:val="subscript"/>
        </w:rPr>
        <w:t>св</w:t>
      </w:r>
      <w:proofErr w:type="spellEnd"/>
      <w:proofErr w:type="gramStart"/>
      <w:r>
        <w:rPr>
          <w:i/>
          <w:sz w:val="30"/>
          <w:szCs w:val="30"/>
          <w:vertAlign w:val="subscript"/>
        </w:rPr>
        <w:t xml:space="preserve"> </w:t>
      </w:r>
      <w:r>
        <w:rPr>
          <w:i/>
          <w:sz w:val="30"/>
          <w:szCs w:val="30"/>
        </w:rPr>
        <w:t>,</w:t>
      </w:r>
      <w:proofErr w:type="gramEnd"/>
      <w:r>
        <w:rPr>
          <w:sz w:val="30"/>
          <w:szCs w:val="30"/>
        </w:rPr>
        <w:t>м:0,30х0,30;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Отметка подошвы ростверка: – </w:t>
      </w:r>
      <w:smartTag w:uri="urn:schemas-microsoft-com:office:smarttags" w:element="metricconverter">
        <w:smartTagPr>
          <w:attr w:name="ProductID" w:val="1,95 м"/>
        </w:smartTagPr>
        <w:r>
          <w:rPr>
            <w:sz w:val="30"/>
            <w:szCs w:val="30"/>
          </w:rPr>
          <w:t>1,95 м</w:t>
        </w:r>
      </w:smartTag>
      <w:r>
        <w:rPr>
          <w:sz w:val="30"/>
          <w:szCs w:val="30"/>
        </w:rPr>
        <w:t>;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Отметка глубины заложения фундамента: – </w:t>
      </w:r>
      <w:smartTag w:uri="urn:schemas-microsoft-com:office:smarttags" w:element="metricconverter">
        <w:smartTagPr>
          <w:attr w:name="ProductID" w:val="6,9 м"/>
        </w:smartTagPr>
        <w:r>
          <w:rPr>
            <w:sz w:val="30"/>
            <w:szCs w:val="30"/>
          </w:rPr>
          <w:t>6,9 м</w:t>
        </w:r>
      </w:smartTag>
      <w:r>
        <w:rPr>
          <w:sz w:val="30"/>
          <w:szCs w:val="30"/>
        </w:rPr>
        <w:t>.</w:t>
      </w:r>
    </w:p>
    <w:p w:rsidR="00E44ABD" w:rsidRDefault="00E44ABD" w:rsidP="000366F1">
      <w:pPr>
        <w:rPr>
          <w:sz w:val="30"/>
          <w:szCs w:val="30"/>
        </w:rPr>
      </w:pPr>
    </w:p>
    <w:p w:rsidR="000366F1" w:rsidRDefault="000366F1" w:rsidP="000366F1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Определяем количество свай в кусте по формуле (</w:t>
      </w:r>
      <w:r w:rsidR="00E44ABD">
        <w:rPr>
          <w:sz w:val="28"/>
        </w:rPr>
        <w:t>4.1</w:t>
      </w:r>
      <w:r>
        <w:rPr>
          <w:sz w:val="28"/>
        </w:rPr>
        <w:t>):</w:t>
      </w:r>
    </w:p>
    <w:p w:rsidR="000366F1" w:rsidRDefault="000366F1" w:rsidP="000366F1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B23DE0">
        <w:rPr>
          <w:position w:val="-28"/>
          <w:sz w:val="28"/>
        </w:rPr>
        <w:object w:dxaOrig="1820" w:dyaOrig="660">
          <v:shape id="_x0000_i1043" type="#_x0000_t75" style="width:103.8pt;height:37.65pt" o:ole="">
            <v:imagedata r:id="rId39" o:title=""/>
          </v:shape>
          <o:OLEObject Type="Embed" ProgID="Equation.3" ShapeID="_x0000_i1043" DrawAspect="Content" ObjectID="_1699201383" r:id="rId40"/>
        </w:object>
      </w:r>
      <w:r>
        <w:rPr>
          <w:sz w:val="28"/>
        </w:rPr>
        <w:t>=5,4 сваи</w:t>
      </w:r>
    </w:p>
    <w:p w:rsidR="000366F1" w:rsidRDefault="000366F1" w:rsidP="000366F1">
      <w:pPr>
        <w:ind w:left="360"/>
        <w:jc w:val="both"/>
        <w:rPr>
          <w:sz w:val="28"/>
        </w:rPr>
      </w:pPr>
      <w:r>
        <w:rPr>
          <w:sz w:val="28"/>
        </w:rPr>
        <w:t xml:space="preserve">     Принимаем количество свай – 6.</w:t>
      </w:r>
    </w:p>
    <w:p w:rsidR="00E44ABD" w:rsidRDefault="000366F1" w:rsidP="000366F1">
      <w:pPr>
        <w:rPr>
          <w:sz w:val="28"/>
        </w:rPr>
      </w:pPr>
      <w:r>
        <w:rPr>
          <w:sz w:val="28"/>
        </w:rPr>
        <w:t xml:space="preserve">   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2.  Определяем расчетную нагрузку на сваю по формуле (</w:t>
      </w:r>
      <w:r w:rsidR="00E44ABD">
        <w:rPr>
          <w:sz w:val="28"/>
        </w:rPr>
        <w:t>4.2</w:t>
      </w:r>
      <w:r>
        <w:rPr>
          <w:sz w:val="28"/>
        </w:rPr>
        <w:t xml:space="preserve">): </w:t>
      </w:r>
    </w:p>
    <w:p w:rsidR="000366F1" w:rsidRPr="00E44ABD" w:rsidRDefault="000366F1" w:rsidP="000366F1">
      <w:pPr>
        <w:rPr>
          <w:sz w:val="28"/>
        </w:rPr>
      </w:pPr>
      <w:r>
        <w:rPr>
          <w:sz w:val="28"/>
        </w:rPr>
        <w:t xml:space="preserve">                                               </w:t>
      </w:r>
      <w:r w:rsidRPr="00800B71">
        <w:rPr>
          <w:i/>
          <w:sz w:val="28"/>
          <w:lang w:val="en-US"/>
        </w:rPr>
        <w:t>N</w:t>
      </w:r>
      <w:proofErr w:type="spellStart"/>
      <w:r>
        <w:rPr>
          <w:i/>
          <w:sz w:val="28"/>
          <w:vertAlign w:val="subscript"/>
        </w:rPr>
        <w:t>св</w:t>
      </w:r>
      <w:proofErr w:type="spellEnd"/>
      <w:r w:rsidRPr="00B23DE0">
        <w:rPr>
          <w:i/>
          <w:sz w:val="28"/>
        </w:rPr>
        <w:t>=</w:t>
      </w:r>
      <w:r w:rsidRPr="005A2105">
        <w:rPr>
          <w:sz w:val="28"/>
        </w:rPr>
        <w:t>5800/6/1000</w:t>
      </w:r>
      <w:r>
        <w:rPr>
          <w:i/>
          <w:sz w:val="28"/>
        </w:rPr>
        <w:t>=</w:t>
      </w:r>
      <w:r w:rsidRPr="005A2105">
        <w:rPr>
          <w:sz w:val="28"/>
        </w:rPr>
        <w:t>0,967</w:t>
      </w:r>
      <w:r>
        <w:rPr>
          <w:i/>
          <w:sz w:val="28"/>
        </w:rPr>
        <w:t xml:space="preserve"> </w:t>
      </w:r>
      <w:r>
        <w:rPr>
          <w:sz w:val="28"/>
        </w:rPr>
        <w:t>М</w:t>
      </w:r>
      <w:r w:rsidRPr="00B23DE0">
        <w:rPr>
          <w:sz w:val="28"/>
        </w:rPr>
        <w:t>Н</w:t>
      </w:r>
      <w:r>
        <w:rPr>
          <w:sz w:val="28"/>
        </w:rPr>
        <w:t xml:space="preserve">,     </w:t>
      </w:r>
    </w:p>
    <w:p w:rsidR="000366F1" w:rsidRDefault="000366F1" w:rsidP="000366F1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Выполняем рас</w:t>
      </w:r>
      <w:r w:rsidR="00E44ABD">
        <w:rPr>
          <w:sz w:val="30"/>
          <w:szCs w:val="30"/>
        </w:rPr>
        <w:t>становку свай в ростверке (рис.4.2</w:t>
      </w:r>
      <w:r>
        <w:rPr>
          <w:sz w:val="30"/>
          <w:szCs w:val="30"/>
        </w:rPr>
        <w:t>):</w:t>
      </w:r>
    </w:p>
    <w:p w:rsidR="000366F1" w:rsidRPr="00B23DE0" w:rsidRDefault="000366F1" w:rsidP="000366F1">
      <w:pPr>
        <w:rPr>
          <w:sz w:val="28"/>
        </w:rPr>
      </w:pPr>
      <w:r>
        <w:rPr>
          <w:sz w:val="30"/>
          <w:szCs w:val="30"/>
        </w:rPr>
        <w:t xml:space="preserve">         р</w:t>
      </w:r>
      <w:r>
        <w:rPr>
          <w:sz w:val="28"/>
        </w:rPr>
        <w:t xml:space="preserve">асстояние между осями двух соседних свай </w:t>
      </w:r>
      <w:r w:rsidRPr="00732D80">
        <w:rPr>
          <w:i/>
          <w:sz w:val="28"/>
        </w:rPr>
        <w:t>3</w:t>
      </w:r>
      <w:r w:rsidRPr="00732D80">
        <w:rPr>
          <w:i/>
          <w:sz w:val="28"/>
          <w:lang w:val="en-US"/>
        </w:rPr>
        <w:t>d</w:t>
      </w:r>
      <w:r>
        <w:rPr>
          <w:sz w:val="28"/>
        </w:rPr>
        <w:t xml:space="preserve"> =3</w:t>
      </w:r>
      <w:r>
        <w:rPr>
          <w:sz w:val="28"/>
        </w:rPr>
        <w:sym w:font="Symbol" w:char="F0D7"/>
      </w:r>
      <w:r>
        <w:rPr>
          <w:sz w:val="28"/>
        </w:rPr>
        <w:t>0,3=0,9 м;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расстояние от оси крайней сваи до края  ростверка 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</w:t>
      </w:r>
      <w:r w:rsidRPr="00732D80">
        <w:rPr>
          <w:i/>
          <w:sz w:val="28"/>
        </w:rPr>
        <w:t>0,15+</w:t>
      </w:r>
      <w:r w:rsidRPr="00732D80">
        <w:rPr>
          <w:i/>
          <w:sz w:val="28"/>
          <w:lang w:val="en-US"/>
        </w:rPr>
        <w:t>d</w:t>
      </w:r>
      <w:r w:rsidRPr="00732D80">
        <w:rPr>
          <w:i/>
          <w:sz w:val="28"/>
        </w:rPr>
        <w:t>/2</w:t>
      </w:r>
      <w:r>
        <w:rPr>
          <w:sz w:val="28"/>
        </w:rPr>
        <w:t>=0,15+0,3/2=0,30 м.</w:t>
      </w:r>
    </w:p>
    <w:p w:rsidR="000366F1" w:rsidRDefault="000366F1" w:rsidP="000366F1">
      <w:pPr>
        <w:jc w:val="center"/>
        <w:rPr>
          <w:sz w:val="30"/>
          <w:szCs w:val="30"/>
        </w:rPr>
      </w:pPr>
      <w:r>
        <w:object w:dxaOrig="5228" w:dyaOrig="3591">
          <v:shape id="_x0000_i1044" type="#_x0000_t75" style="width:349.1pt;height:238.6pt" o:ole="">
            <v:imagedata r:id="rId41" o:title=""/>
          </v:shape>
          <o:OLEObject Type="Embed" ProgID="CorelDRAW.Graphic.10" ShapeID="_x0000_i1044" DrawAspect="Content" ObjectID="_1699201384" r:id="rId42"/>
        </w:object>
      </w:r>
    </w:p>
    <w:p w:rsidR="000366F1" w:rsidRDefault="000366F1" w:rsidP="000366F1">
      <w:pPr>
        <w:ind w:left="360"/>
        <w:jc w:val="center"/>
        <w:rPr>
          <w:sz w:val="26"/>
          <w:szCs w:val="26"/>
        </w:rPr>
      </w:pPr>
      <w:r w:rsidRPr="009A57BF">
        <w:rPr>
          <w:sz w:val="26"/>
          <w:szCs w:val="26"/>
        </w:rPr>
        <w:t>Рис.</w:t>
      </w:r>
      <w:r w:rsidR="00E44ABD">
        <w:rPr>
          <w:sz w:val="26"/>
          <w:szCs w:val="26"/>
        </w:rPr>
        <w:t>4.2</w:t>
      </w:r>
      <w:r w:rsidRPr="009A57BF">
        <w:rPr>
          <w:sz w:val="26"/>
          <w:szCs w:val="26"/>
        </w:rPr>
        <w:t xml:space="preserve">. Схема размещения свай в </w:t>
      </w:r>
      <w:r>
        <w:rPr>
          <w:sz w:val="26"/>
          <w:szCs w:val="26"/>
        </w:rPr>
        <w:t>ростверке</w:t>
      </w:r>
    </w:p>
    <w:p w:rsidR="00E44ABD" w:rsidRDefault="00E44ABD" w:rsidP="000366F1">
      <w:pPr>
        <w:rPr>
          <w:sz w:val="30"/>
          <w:szCs w:val="30"/>
        </w:rPr>
      </w:pPr>
    </w:p>
    <w:p w:rsidR="00E44ABD" w:rsidRDefault="00E44ABD" w:rsidP="000366F1">
      <w:pPr>
        <w:rPr>
          <w:sz w:val="30"/>
          <w:szCs w:val="30"/>
        </w:rPr>
      </w:pP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>
        <w:rPr>
          <w:sz w:val="30"/>
          <w:szCs w:val="30"/>
        </w:rPr>
        <w:t>Определяем осадку одиночной д</w:t>
      </w:r>
      <w:r w:rsidR="002F2DA3">
        <w:rPr>
          <w:sz w:val="30"/>
          <w:szCs w:val="30"/>
        </w:rPr>
        <w:t>ля сваи №2 по формуле (4.4) рис.4.2</w:t>
      </w:r>
      <w:r>
        <w:rPr>
          <w:sz w:val="30"/>
          <w:szCs w:val="30"/>
        </w:rPr>
        <w:t>:</w:t>
      </w:r>
      <w:proofErr w:type="gramEnd"/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5A2105">
        <w:rPr>
          <w:position w:val="-36"/>
          <w:sz w:val="30"/>
          <w:szCs w:val="30"/>
        </w:rPr>
        <w:object w:dxaOrig="4500" w:dyaOrig="840">
          <v:shape id="_x0000_i1045" type="#_x0000_t75" style="width:205.1pt;height:37.65pt" o:ole="">
            <v:imagedata r:id="rId43" o:title=""/>
          </v:shape>
          <o:OLEObject Type="Embed" ProgID="Equation.3" ShapeID="_x0000_i1045" DrawAspect="Content" ObjectID="_1699201385" r:id="rId44"/>
        </w:object>
      </w:r>
      <w:r>
        <w:rPr>
          <w:sz w:val="30"/>
          <w:szCs w:val="30"/>
        </w:rPr>
        <w:t>0,0</w:t>
      </w:r>
      <w:r w:rsidRPr="003F57B3">
        <w:rPr>
          <w:sz w:val="30"/>
          <w:szCs w:val="30"/>
        </w:rPr>
        <w:t>21</w:t>
      </w:r>
      <w:r>
        <w:rPr>
          <w:sz w:val="30"/>
          <w:szCs w:val="30"/>
        </w:rPr>
        <w:t xml:space="preserve">м = </w:t>
      </w:r>
      <w:smartTag w:uri="urn:schemas-microsoft-com:office:smarttags" w:element="metricconverter">
        <w:smartTagPr>
          <w:attr w:name="ProductID" w:val="2,10 см"/>
        </w:smartTagPr>
        <w:r w:rsidRPr="003F57B3">
          <w:rPr>
            <w:sz w:val="30"/>
            <w:szCs w:val="30"/>
          </w:rPr>
          <w:t>2</w:t>
        </w:r>
        <w:r>
          <w:rPr>
            <w:sz w:val="30"/>
            <w:szCs w:val="30"/>
          </w:rPr>
          <w:t>,</w:t>
        </w:r>
        <w:r w:rsidRPr="003F57B3">
          <w:rPr>
            <w:sz w:val="30"/>
            <w:szCs w:val="30"/>
          </w:rPr>
          <w:t>1</w:t>
        </w:r>
        <w:r>
          <w:rPr>
            <w:sz w:val="30"/>
            <w:szCs w:val="30"/>
          </w:rPr>
          <w:t>0 см</w:t>
        </w:r>
      </w:smartTag>
      <w:r>
        <w:rPr>
          <w:sz w:val="30"/>
          <w:szCs w:val="30"/>
        </w:rPr>
        <w:t>,  где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B80DCB">
        <w:rPr>
          <w:position w:val="-36"/>
          <w:sz w:val="30"/>
          <w:szCs w:val="30"/>
        </w:rPr>
        <w:object w:dxaOrig="6180" w:dyaOrig="820">
          <v:shape id="_x0000_i1046" type="#_x0000_t75" style="width:291.35pt;height:39.35pt" o:ole="">
            <v:imagedata r:id="rId45" o:title=""/>
          </v:shape>
          <o:OLEObject Type="Embed" ProgID="Equation.3" ShapeID="_x0000_i1046" DrawAspect="Content" ObjectID="_1699201386" r:id="rId46"/>
        </w:object>
      </w:r>
      <w:r>
        <w:rPr>
          <w:sz w:val="30"/>
          <w:szCs w:val="30"/>
        </w:rPr>
        <w:t>,</w:t>
      </w:r>
    </w:p>
    <w:p w:rsidR="000366F1" w:rsidRDefault="000366F1" w:rsidP="000366F1">
      <w:pPr>
        <w:rPr>
          <w:sz w:val="30"/>
          <w:szCs w:val="30"/>
        </w:rPr>
      </w:pP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791C8D">
        <w:rPr>
          <w:position w:val="-10"/>
          <w:sz w:val="30"/>
          <w:szCs w:val="30"/>
        </w:rPr>
        <w:object w:dxaOrig="260" w:dyaOrig="320">
          <v:shape id="_x0000_i1047" type="#_x0000_t75" style="width:16.75pt;height:21.75pt" o:ole="">
            <v:imagedata r:id="rId47" o:title=""/>
          </v:shape>
          <o:OLEObject Type="Embed" ProgID="Equation.3" ShapeID="_x0000_i1047" DrawAspect="Content" ObjectID="_1699201387" r:id="rId48"/>
        </w:object>
      </w:r>
      <w:r w:rsidRPr="005A2105">
        <w:rPr>
          <w:position w:val="-38"/>
          <w:sz w:val="30"/>
          <w:szCs w:val="30"/>
        </w:rPr>
        <w:object w:dxaOrig="5800" w:dyaOrig="900">
          <v:shape id="_x0000_i1048" type="#_x0000_t75" style="width:262.05pt;height:40.2pt" o:ole="">
            <v:imagedata r:id="rId49" o:title=""/>
          </v:shape>
          <o:OLEObject Type="Embed" ProgID="Equation.3" ShapeID="_x0000_i1048" DrawAspect="Content" ObjectID="_1699201388" r:id="rId50"/>
        </w:object>
      </w:r>
      <w:r>
        <w:rPr>
          <w:sz w:val="30"/>
          <w:szCs w:val="30"/>
        </w:rPr>
        <w:t>0,49,</w:t>
      </w:r>
    </w:p>
    <w:p w:rsidR="000366F1" w:rsidRDefault="000366F1" w:rsidP="000366F1">
      <w:pPr>
        <w:rPr>
          <w:sz w:val="30"/>
          <w:szCs w:val="30"/>
        </w:rPr>
      </w:pPr>
    </w:p>
    <w:p w:rsidR="000366F1" w:rsidRDefault="000366F1" w:rsidP="000366F1">
      <w:pPr>
        <w:rPr>
          <w:sz w:val="30"/>
          <w:szCs w:val="30"/>
        </w:rPr>
      </w:pPr>
      <w:r>
        <w:rPr>
          <w:i/>
          <w:sz w:val="28"/>
        </w:rPr>
        <w:t xml:space="preserve">                     </w:t>
      </w:r>
      <w:proofErr w:type="spellStart"/>
      <w:proofErr w:type="gramStart"/>
      <w:r w:rsidRPr="00BA2431">
        <w:rPr>
          <w:i/>
          <w:sz w:val="28"/>
          <w:lang w:val="en-US"/>
        </w:rPr>
        <w:t>kv</w:t>
      </w:r>
      <w:proofErr w:type="spellEnd"/>
      <w:r w:rsidRPr="002D3D57">
        <w:rPr>
          <w:i/>
          <w:sz w:val="28"/>
        </w:rPr>
        <w:t>=</w:t>
      </w:r>
      <w:proofErr w:type="gramEnd"/>
      <w:r w:rsidRPr="002D3D57">
        <w:rPr>
          <w:i/>
          <w:sz w:val="28"/>
        </w:rPr>
        <w:t>2</w:t>
      </w:r>
      <w:r w:rsidRPr="00BA2431">
        <w:rPr>
          <w:i/>
          <w:sz w:val="28"/>
        </w:rPr>
        <w:t>,</w:t>
      </w:r>
      <w:r w:rsidRPr="002D3D57">
        <w:rPr>
          <w:i/>
          <w:sz w:val="28"/>
        </w:rPr>
        <w:t>82-3</w:t>
      </w:r>
      <w:r w:rsidRPr="00BA2431">
        <w:rPr>
          <w:i/>
          <w:sz w:val="28"/>
        </w:rPr>
        <w:t>,</w:t>
      </w:r>
      <w:r w:rsidRPr="002D3D57">
        <w:rPr>
          <w:i/>
          <w:sz w:val="28"/>
        </w:rPr>
        <w:t>78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</w:rPr>
        <w:t>+2</w:t>
      </w:r>
      <w:r w:rsidRPr="00BA2431">
        <w:rPr>
          <w:i/>
          <w:sz w:val="28"/>
        </w:rPr>
        <w:t>,</w:t>
      </w:r>
      <w:r w:rsidRPr="002D3D57">
        <w:rPr>
          <w:i/>
          <w:sz w:val="28"/>
        </w:rPr>
        <w:t>18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  <w:vertAlign w:val="superscript"/>
        </w:rPr>
        <w:t>2</w:t>
      </w:r>
      <w:r>
        <w:rPr>
          <w:sz w:val="28"/>
        </w:rPr>
        <w:t>=2,82-3,78</w:t>
      </w:r>
      <w:r>
        <w:rPr>
          <w:sz w:val="28"/>
        </w:rPr>
        <w:sym w:font="Symbol" w:char="F0D7"/>
      </w:r>
      <w:r>
        <w:rPr>
          <w:sz w:val="28"/>
        </w:rPr>
        <w:t>0,34+2,18</w:t>
      </w:r>
      <w:r>
        <w:rPr>
          <w:sz w:val="28"/>
        </w:rPr>
        <w:sym w:font="Symbol" w:char="F0D7"/>
      </w:r>
      <w:r>
        <w:rPr>
          <w:sz w:val="28"/>
        </w:rPr>
        <w:t>0,34</w:t>
      </w:r>
      <w:r>
        <w:rPr>
          <w:sz w:val="28"/>
          <w:vertAlign w:val="superscript"/>
        </w:rPr>
        <w:t>2</w:t>
      </w:r>
      <w:r>
        <w:rPr>
          <w:sz w:val="28"/>
        </w:rPr>
        <w:t>=1,28</w:t>
      </w:r>
    </w:p>
    <w:p w:rsidR="000366F1" w:rsidRDefault="000366F1" w:rsidP="000366F1">
      <w:pPr>
        <w:rPr>
          <w:sz w:val="28"/>
        </w:rPr>
      </w:pPr>
      <w:r>
        <w:rPr>
          <w:sz w:val="30"/>
          <w:szCs w:val="30"/>
        </w:rPr>
        <w:t xml:space="preserve">         здесь </w:t>
      </w:r>
      <w:r w:rsidRPr="00BA2431">
        <w:rPr>
          <w:i/>
          <w:sz w:val="28"/>
          <w:lang w:val="en-US"/>
        </w:rPr>
        <w:sym w:font="Symbol" w:char="F06E"/>
      </w:r>
      <w:r>
        <w:rPr>
          <w:sz w:val="28"/>
        </w:rPr>
        <w:t xml:space="preserve"> – осредненный коэффициент поперечной деформации  принимаем для каждого слоя осно</w:t>
      </w:r>
      <w:r w:rsidR="002F2DA3">
        <w:rPr>
          <w:sz w:val="28"/>
        </w:rPr>
        <w:t>вания (ИГЭ 1,2,3) по таблице 4.</w:t>
      </w:r>
      <w:r>
        <w:rPr>
          <w:sz w:val="28"/>
        </w:rPr>
        <w:t>2 и рассчитывается по формуле (</w:t>
      </w:r>
      <w:r w:rsidR="0090169F">
        <w:rPr>
          <w:sz w:val="28"/>
        </w:rPr>
        <w:t>4.8</w:t>
      </w:r>
      <w:r>
        <w:rPr>
          <w:sz w:val="28"/>
        </w:rPr>
        <w:t>):</w:t>
      </w:r>
      <w:r w:rsidRPr="00BA2431">
        <w:rPr>
          <w:i/>
          <w:sz w:val="28"/>
          <w:lang w:val="en-US"/>
        </w:rPr>
        <w:sym w:font="Symbol" w:char="F06E"/>
      </w:r>
      <w:r>
        <w:rPr>
          <w:sz w:val="28"/>
          <w:vertAlign w:val="subscript"/>
        </w:rPr>
        <w:t>1</w:t>
      </w:r>
      <w:r>
        <w:rPr>
          <w:sz w:val="28"/>
        </w:rPr>
        <w:t>= 0,30;</w:t>
      </w:r>
      <w:r w:rsidRPr="00481983">
        <w:rPr>
          <w:i/>
          <w:sz w:val="28"/>
        </w:rPr>
        <w:t xml:space="preserve"> </w:t>
      </w:r>
      <w:r w:rsidRPr="00BA2431">
        <w:rPr>
          <w:i/>
          <w:sz w:val="28"/>
          <w:lang w:val="en-US"/>
        </w:rPr>
        <w:sym w:font="Symbol" w:char="F06E"/>
      </w:r>
      <w:r>
        <w:rPr>
          <w:sz w:val="28"/>
          <w:vertAlign w:val="subscript"/>
        </w:rPr>
        <w:t>2</w:t>
      </w:r>
      <w:r>
        <w:rPr>
          <w:sz w:val="28"/>
        </w:rPr>
        <w:t>=0,35;</w:t>
      </w:r>
      <w:r w:rsidRPr="00BA2431">
        <w:rPr>
          <w:i/>
          <w:sz w:val="28"/>
          <w:lang w:val="en-US"/>
        </w:rPr>
        <w:sym w:font="Symbol" w:char="F06E"/>
      </w:r>
      <w:r>
        <w:rPr>
          <w:sz w:val="28"/>
          <w:vertAlign w:val="subscript"/>
        </w:rPr>
        <w:t>3</w:t>
      </w:r>
      <w:r>
        <w:rPr>
          <w:sz w:val="28"/>
        </w:rPr>
        <w:t>=0,38,</w:t>
      </w:r>
    </w:p>
    <w:p w:rsidR="000366F1" w:rsidRDefault="000366F1" w:rsidP="000366F1">
      <w:pPr>
        <w:jc w:val="center"/>
        <w:rPr>
          <w:sz w:val="28"/>
        </w:rPr>
      </w:pPr>
      <w:r w:rsidRPr="00BA2431">
        <w:rPr>
          <w:i/>
          <w:sz w:val="28"/>
          <w:lang w:val="en-US"/>
        </w:rPr>
        <w:sym w:font="Symbol" w:char="F06E"/>
      </w:r>
      <w:r>
        <w:rPr>
          <w:sz w:val="28"/>
        </w:rPr>
        <w:t xml:space="preserve"> = (0,30</w:t>
      </w:r>
      <w:r w:rsidR="00127754">
        <w:rPr>
          <w:sz w:val="28"/>
        </w:rPr>
        <w:t>*0,05</w:t>
      </w:r>
      <w:r>
        <w:rPr>
          <w:sz w:val="28"/>
        </w:rPr>
        <w:t>+0,35</w:t>
      </w:r>
      <w:r w:rsidR="00127754">
        <w:rPr>
          <w:sz w:val="28"/>
        </w:rPr>
        <w:t>*4,0</w:t>
      </w:r>
      <w:r>
        <w:rPr>
          <w:sz w:val="28"/>
        </w:rPr>
        <w:t>+0,38</w:t>
      </w:r>
      <w:r w:rsidR="00127754">
        <w:rPr>
          <w:sz w:val="28"/>
        </w:rPr>
        <w:t>*0,9</w:t>
      </w:r>
      <w:r>
        <w:rPr>
          <w:sz w:val="28"/>
        </w:rPr>
        <w:t>)/</w:t>
      </w:r>
      <w:r w:rsidR="00127754">
        <w:rPr>
          <w:sz w:val="28"/>
        </w:rPr>
        <w:t>(0,05+4,0+0,9)</w:t>
      </w:r>
      <w:r>
        <w:rPr>
          <w:sz w:val="28"/>
        </w:rPr>
        <w:t>=0,34.</w:t>
      </w:r>
    </w:p>
    <w:p w:rsidR="000366F1" w:rsidRPr="008E531F" w:rsidRDefault="000366F1" w:rsidP="000366F1">
      <w:pPr>
        <w:jc w:val="center"/>
        <w:rPr>
          <w:sz w:val="30"/>
          <w:szCs w:val="30"/>
        </w:rPr>
      </w:pPr>
    </w:p>
    <w:p w:rsidR="000366F1" w:rsidRDefault="00EA6014" w:rsidP="000366F1">
      <w:pPr>
        <w:rPr>
          <w:sz w:val="30"/>
          <w:szCs w:val="30"/>
        </w:rPr>
      </w:pPr>
      <w:r>
        <w:rPr>
          <w:i/>
          <w:sz w:val="30"/>
          <w:szCs w:val="30"/>
        </w:rPr>
        <w:t xml:space="preserve">            </w:t>
      </w:r>
      <w:r w:rsidR="000366F1" w:rsidRPr="00481983">
        <w:rPr>
          <w:i/>
          <w:sz w:val="30"/>
          <w:szCs w:val="30"/>
          <w:lang w:val="en-US"/>
        </w:rPr>
        <w:t>G</w:t>
      </w:r>
      <w:r w:rsidR="000366F1" w:rsidRPr="00481983">
        <w:rPr>
          <w:sz w:val="30"/>
          <w:szCs w:val="30"/>
          <w:vertAlign w:val="subscript"/>
        </w:rPr>
        <w:t>1</w:t>
      </w:r>
      <w:r w:rsidR="000366F1" w:rsidRPr="00481983">
        <w:rPr>
          <w:sz w:val="30"/>
          <w:szCs w:val="30"/>
        </w:rPr>
        <w:t xml:space="preserve"> –</w:t>
      </w:r>
      <w:r w:rsidR="000366F1" w:rsidRPr="003B70C3">
        <w:rPr>
          <w:sz w:val="30"/>
          <w:szCs w:val="30"/>
        </w:rPr>
        <w:t xml:space="preserve"> </w:t>
      </w:r>
      <w:r w:rsidR="000366F1">
        <w:rPr>
          <w:sz w:val="30"/>
          <w:szCs w:val="30"/>
        </w:rPr>
        <w:t>осредненный м</w:t>
      </w:r>
      <w:r w:rsidR="000366F1" w:rsidRPr="008C27CE">
        <w:rPr>
          <w:sz w:val="30"/>
          <w:szCs w:val="30"/>
        </w:rPr>
        <w:t>одуль сдвига грунт</w:t>
      </w:r>
      <w:r w:rsidR="000366F1">
        <w:rPr>
          <w:sz w:val="30"/>
          <w:szCs w:val="30"/>
        </w:rPr>
        <w:t>ов ИГЭ 1</w:t>
      </w:r>
      <w:r>
        <w:rPr>
          <w:sz w:val="30"/>
          <w:szCs w:val="30"/>
        </w:rPr>
        <w:t>,</w:t>
      </w:r>
      <w:r w:rsidRPr="00EA601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ИГЭ </w:t>
      </w:r>
      <w:proofErr w:type="gramStart"/>
      <w:r>
        <w:rPr>
          <w:sz w:val="30"/>
          <w:szCs w:val="30"/>
        </w:rPr>
        <w:t xml:space="preserve">2 </w:t>
      </w:r>
      <w:r w:rsidR="000366F1">
        <w:rPr>
          <w:sz w:val="30"/>
          <w:szCs w:val="30"/>
        </w:rPr>
        <w:t xml:space="preserve"> и</w:t>
      </w:r>
      <w:proofErr w:type="gramEnd"/>
      <w:r w:rsidR="000366F1">
        <w:rPr>
          <w:sz w:val="30"/>
          <w:szCs w:val="30"/>
        </w:rPr>
        <w:t xml:space="preserve"> ИГЭ </w:t>
      </w:r>
      <w:r>
        <w:rPr>
          <w:sz w:val="30"/>
          <w:szCs w:val="30"/>
        </w:rPr>
        <w:t>3</w:t>
      </w:r>
      <w:r w:rsidR="000366F1">
        <w:rPr>
          <w:sz w:val="30"/>
          <w:szCs w:val="30"/>
        </w:rPr>
        <w:t xml:space="preserve"> </w:t>
      </w:r>
    </w:p>
    <w:p w:rsidR="00EA6014" w:rsidRDefault="00EA6014" w:rsidP="000366F1">
      <w:pPr>
        <w:rPr>
          <w:sz w:val="30"/>
          <w:szCs w:val="30"/>
        </w:rPr>
      </w:pPr>
    </w:p>
    <w:p w:rsidR="000366F1" w:rsidRDefault="000366F1" w:rsidP="000366F1">
      <w:pPr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G</w:t>
      </w:r>
      <w:r w:rsidRPr="00D211D4">
        <w:rPr>
          <w:sz w:val="30"/>
          <w:szCs w:val="30"/>
          <w:vertAlign w:val="subscript"/>
        </w:rPr>
        <w:t>1</w:t>
      </w:r>
      <w:r w:rsidRPr="00D211D4">
        <w:rPr>
          <w:sz w:val="30"/>
          <w:szCs w:val="30"/>
        </w:rPr>
        <w:t>=</w:t>
      </w:r>
      <w:r w:rsidR="008F2E33" w:rsidRPr="00EA6014">
        <w:rPr>
          <w:position w:val="-28"/>
          <w:sz w:val="30"/>
          <w:szCs w:val="30"/>
          <w:lang w:val="en-US"/>
        </w:rPr>
        <w:object w:dxaOrig="4160" w:dyaOrig="660">
          <v:shape id="_x0000_i1049" type="#_x0000_t75" style="width:246.15pt;height:38.5pt" o:ole="">
            <v:imagedata r:id="rId51" o:title=""/>
          </v:shape>
          <o:OLEObject Type="Embed" ProgID="Equation.3" ShapeID="_x0000_i1049" DrawAspect="Content" ObjectID="_1699201389" r:id="rId52"/>
        </w:object>
      </w:r>
      <w:r w:rsidRPr="00D211D4">
        <w:rPr>
          <w:sz w:val="30"/>
          <w:szCs w:val="30"/>
        </w:rPr>
        <w:t xml:space="preserve">6.44 </w:t>
      </w:r>
      <w:r>
        <w:rPr>
          <w:sz w:val="30"/>
          <w:szCs w:val="30"/>
        </w:rPr>
        <w:t>МПа;</w:t>
      </w:r>
    </w:p>
    <w:p w:rsidR="000366F1" w:rsidRDefault="000366F1" w:rsidP="000366F1">
      <w:pPr>
        <w:jc w:val="center"/>
        <w:rPr>
          <w:sz w:val="30"/>
          <w:szCs w:val="30"/>
        </w:rPr>
      </w:pPr>
    </w:p>
    <w:p w:rsidR="000366F1" w:rsidRDefault="000366F1" w:rsidP="000366F1">
      <w:pPr>
        <w:rPr>
          <w:sz w:val="30"/>
          <w:szCs w:val="30"/>
        </w:rPr>
      </w:pPr>
      <w:r>
        <w:rPr>
          <w:i/>
          <w:sz w:val="30"/>
          <w:szCs w:val="30"/>
        </w:rPr>
        <w:t xml:space="preserve">              </w:t>
      </w:r>
      <w:r w:rsidRPr="001C245D">
        <w:rPr>
          <w:i/>
          <w:sz w:val="30"/>
          <w:szCs w:val="30"/>
          <w:lang w:val="en-US"/>
        </w:rPr>
        <w:t>L</w:t>
      </w:r>
      <w:proofErr w:type="spellStart"/>
      <w:r w:rsidRPr="001C245D">
        <w:rPr>
          <w:i/>
          <w:sz w:val="30"/>
          <w:szCs w:val="30"/>
          <w:vertAlign w:val="subscript"/>
        </w:rPr>
        <w:t>св</w:t>
      </w:r>
      <w:proofErr w:type="spellEnd"/>
      <w:r w:rsidRPr="00481983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длина сваи – </w:t>
      </w:r>
      <w:smartTag w:uri="urn:schemas-microsoft-com:office:smarttags" w:element="metricconverter">
        <w:smartTagPr>
          <w:attr w:name="ProductID" w:val="5,0 м"/>
        </w:smartTagPr>
        <w:r>
          <w:rPr>
            <w:sz w:val="30"/>
            <w:szCs w:val="30"/>
          </w:rPr>
          <w:t>5</w:t>
        </w:r>
        <w:proofErr w:type="gramStart"/>
        <w:r>
          <w:rPr>
            <w:sz w:val="30"/>
            <w:szCs w:val="30"/>
          </w:rPr>
          <w:t>,0</w:t>
        </w:r>
        <w:proofErr w:type="gramEnd"/>
        <w:r>
          <w:rPr>
            <w:sz w:val="30"/>
            <w:szCs w:val="30"/>
          </w:rPr>
          <w:t xml:space="preserve"> м</w:t>
        </w:r>
      </w:smartTag>
      <w:r>
        <w:rPr>
          <w:sz w:val="30"/>
          <w:szCs w:val="30"/>
        </w:rPr>
        <w:t>;</w:t>
      </w:r>
    </w:p>
    <w:p w:rsidR="000366F1" w:rsidRPr="00062B90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>
        <w:rPr>
          <w:sz w:val="30"/>
          <w:szCs w:val="30"/>
          <w:lang w:val="en-US"/>
        </w:rPr>
        <w:t>G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 xml:space="preserve"> – модуль сдвига грунта ИГЭ 3 (35):</w:t>
      </w:r>
    </w:p>
    <w:p w:rsidR="000366F1" w:rsidRDefault="000366F1" w:rsidP="000366F1">
      <w:pPr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G</w:t>
      </w:r>
      <w:r>
        <w:rPr>
          <w:sz w:val="30"/>
          <w:szCs w:val="30"/>
          <w:vertAlign w:val="subscript"/>
        </w:rPr>
        <w:t>2</w:t>
      </w:r>
      <w:r w:rsidRPr="00D211D4">
        <w:rPr>
          <w:sz w:val="30"/>
          <w:szCs w:val="30"/>
        </w:rPr>
        <w:t>=</w:t>
      </w:r>
      <w:r>
        <w:rPr>
          <w:sz w:val="30"/>
          <w:szCs w:val="30"/>
        </w:rPr>
        <w:t xml:space="preserve"> 19/2(1+0</w:t>
      </w:r>
      <w:proofErr w:type="gramStart"/>
      <w:r>
        <w:rPr>
          <w:sz w:val="30"/>
          <w:szCs w:val="30"/>
        </w:rPr>
        <w:t>,38</w:t>
      </w:r>
      <w:proofErr w:type="gramEnd"/>
      <w:r>
        <w:rPr>
          <w:sz w:val="30"/>
          <w:szCs w:val="30"/>
        </w:rPr>
        <w:t>)=6,88 МПа;</w:t>
      </w:r>
    </w:p>
    <w:p w:rsidR="000366F1" w:rsidRDefault="000366F1" w:rsidP="000366F1">
      <w:pPr>
        <w:jc w:val="center"/>
        <w:rPr>
          <w:sz w:val="30"/>
          <w:szCs w:val="30"/>
        </w:rPr>
      </w:pPr>
    </w:p>
    <w:p w:rsidR="000366F1" w:rsidRPr="00062B90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</w:t>
      </w:r>
      <w:r>
        <w:rPr>
          <w:i/>
          <w:sz w:val="30"/>
          <w:szCs w:val="30"/>
          <w:lang w:val="en-US"/>
        </w:rPr>
        <w:t>d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–  р</w:t>
      </w:r>
      <w:r w:rsidRPr="00062B90">
        <w:rPr>
          <w:sz w:val="30"/>
          <w:szCs w:val="30"/>
        </w:rPr>
        <w:t>асчетный</w:t>
      </w:r>
      <w:proofErr w:type="gramEnd"/>
      <w:r w:rsidRPr="00062B90">
        <w:rPr>
          <w:sz w:val="30"/>
          <w:szCs w:val="30"/>
        </w:rPr>
        <w:t xml:space="preserve"> диаметр</w:t>
      </w:r>
      <w:r w:rsidRPr="00062B90">
        <w:rPr>
          <w:i/>
          <w:iCs/>
          <w:sz w:val="30"/>
          <w:szCs w:val="30"/>
        </w:rPr>
        <w:t xml:space="preserve"> </w:t>
      </w:r>
      <w:r w:rsidRPr="00062B90">
        <w:rPr>
          <w:sz w:val="30"/>
          <w:szCs w:val="30"/>
        </w:rPr>
        <w:t>для свай некруглого сечения, в частности стандартных забивных свай заводского изготовления</w:t>
      </w:r>
      <w:r>
        <w:rPr>
          <w:sz w:val="30"/>
          <w:szCs w:val="30"/>
        </w:rPr>
        <w:t xml:space="preserve"> (</w:t>
      </w:r>
      <w:r w:rsidR="0090169F">
        <w:rPr>
          <w:sz w:val="30"/>
          <w:szCs w:val="30"/>
        </w:rPr>
        <w:t>4.9</w:t>
      </w:r>
      <w:r>
        <w:rPr>
          <w:sz w:val="30"/>
          <w:szCs w:val="30"/>
        </w:rPr>
        <w:t>):</w:t>
      </w:r>
    </w:p>
    <w:p w:rsidR="000366F1" w:rsidRDefault="000366F1" w:rsidP="000366F1">
      <w:pPr>
        <w:jc w:val="center"/>
        <w:rPr>
          <w:sz w:val="30"/>
          <w:szCs w:val="30"/>
        </w:rPr>
      </w:pPr>
      <w:r>
        <w:rPr>
          <w:i/>
          <w:sz w:val="30"/>
          <w:szCs w:val="30"/>
          <w:lang w:val="en-US"/>
        </w:rPr>
        <w:t>d</w:t>
      </w:r>
      <w:r w:rsidRPr="00BF5C8F">
        <w:rPr>
          <w:sz w:val="30"/>
          <w:szCs w:val="30"/>
        </w:rPr>
        <w:t xml:space="preserve">= </w:t>
      </w:r>
      <w:r w:rsidRPr="00104169">
        <w:rPr>
          <w:position w:val="-36"/>
          <w:sz w:val="30"/>
          <w:szCs w:val="30"/>
          <w:lang w:val="en-US"/>
        </w:rPr>
        <w:object w:dxaOrig="1160" w:dyaOrig="880">
          <v:shape id="_x0000_i1050" type="#_x0000_t75" style="width:51.05pt;height:39.35pt" o:ole="">
            <v:imagedata r:id="rId53" o:title=""/>
          </v:shape>
          <o:OLEObject Type="Embed" ProgID="Equation.3" ShapeID="_x0000_i1050" DrawAspect="Content" ObjectID="_1699201390" r:id="rId54"/>
        </w:object>
      </w:r>
      <w:r w:rsidRPr="00BF5C8F">
        <w:rPr>
          <w:sz w:val="30"/>
          <w:szCs w:val="30"/>
        </w:rPr>
        <w:t>=0</w:t>
      </w:r>
      <w:proofErr w:type="gramStart"/>
      <w:r w:rsidRPr="00BF5C8F">
        <w:rPr>
          <w:sz w:val="30"/>
          <w:szCs w:val="30"/>
        </w:rPr>
        <w:t>,34</w:t>
      </w:r>
      <w:proofErr w:type="gramEnd"/>
      <w:r>
        <w:rPr>
          <w:sz w:val="30"/>
          <w:szCs w:val="30"/>
        </w:rPr>
        <w:t xml:space="preserve"> м;</w:t>
      </w:r>
    </w:p>
    <w:p w:rsidR="000366F1" w:rsidRPr="00062B90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sym w:font="Symbol" w:char="F06C"/>
      </w:r>
      <w:r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– параметр, характеризующий увеличение осадки за счет сжатия ствола сваи (</w:t>
      </w:r>
      <w:r w:rsidR="00720B2A">
        <w:rPr>
          <w:sz w:val="30"/>
          <w:szCs w:val="30"/>
        </w:rPr>
        <w:t>4.10</w:t>
      </w:r>
      <w:r>
        <w:rPr>
          <w:sz w:val="30"/>
          <w:szCs w:val="30"/>
        </w:rPr>
        <w:t>):</w:t>
      </w:r>
    </w:p>
    <w:p w:rsidR="000366F1" w:rsidRPr="00BF5C8F" w:rsidRDefault="000366F1" w:rsidP="000366F1">
      <w:pPr>
        <w:jc w:val="center"/>
        <w:rPr>
          <w:sz w:val="30"/>
          <w:szCs w:val="30"/>
        </w:rPr>
      </w:pPr>
      <w:r>
        <w:rPr>
          <w:sz w:val="30"/>
          <w:szCs w:val="30"/>
        </w:rPr>
        <w:sym w:font="Symbol" w:char="F06C"/>
      </w:r>
      <w:r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=</w:t>
      </w:r>
      <w:r w:rsidRPr="00AA7832">
        <w:rPr>
          <w:position w:val="-36"/>
          <w:sz w:val="30"/>
          <w:szCs w:val="30"/>
        </w:rPr>
        <w:object w:dxaOrig="3900" w:dyaOrig="880">
          <v:shape id="_x0000_i1051" type="#_x0000_t75" style="width:183.35pt;height:41pt" o:ole="">
            <v:imagedata r:id="rId55" o:title=""/>
          </v:shape>
          <o:OLEObject Type="Embed" ProgID="Equation.3" ShapeID="_x0000_i1051" DrawAspect="Content" ObjectID="_1699201391" r:id="rId56"/>
        </w:object>
      </w:r>
      <w:r>
        <w:rPr>
          <w:sz w:val="30"/>
          <w:szCs w:val="30"/>
        </w:rPr>
        <w:t>0,</w:t>
      </w:r>
      <w:r w:rsidRPr="00BF5C8F">
        <w:rPr>
          <w:sz w:val="30"/>
          <w:szCs w:val="30"/>
        </w:rPr>
        <w:t>93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где   </w:t>
      </w:r>
      <w:r w:rsidRPr="0023468C">
        <w:rPr>
          <w:position w:val="-10"/>
          <w:sz w:val="30"/>
          <w:szCs w:val="30"/>
        </w:rPr>
        <w:object w:dxaOrig="200" w:dyaOrig="260">
          <v:shape id="_x0000_i1052" type="#_x0000_t75" style="width:10.05pt;height:13.4pt" o:ole="">
            <v:imagedata r:id="rId23" o:title=""/>
          </v:shape>
          <o:OLEObject Type="Embed" ProgID="Equation.3" ShapeID="_x0000_i1052" DrawAspect="Content" ObjectID="_1699201392" r:id="rId57"/>
        </w:object>
      </w:r>
      <w:r>
        <w:rPr>
          <w:sz w:val="30"/>
          <w:szCs w:val="30"/>
        </w:rPr>
        <w:t xml:space="preserve"> – относительная жесткость сваи (</w:t>
      </w:r>
      <w:r w:rsidR="00720B2A">
        <w:rPr>
          <w:sz w:val="30"/>
          <w:szCs w:val="30"/>
        </w:rPr>
        <w:t>4.11</w:t>
      </w:r>
      <w:r>
        <w:rPr>
          <w:sz w:val="30"/>
          <w:szCs w:val="30"/>
        </w:rPr>
        <w:t xml:space="preserve">):     </w:t>
      </w:r>
    </w:p>
    <w:p w:rsidR="000366F1" w:rsidRPr="003D3335" w:rsidRDefault="000366F1" w:rsidP="000366F1">
      <w:pPr>
        <w:jc w:val="center"/>
        <w:rPr>
          <w:sz w:val="30"/>
          <w:szCs w:val="30"/>
        </w:rPr>
      </w:pPr>
      <w:r w:rsidRPr="0023468C">
        <w:rPr>
          <w:position w:val="-10"/>
          <w:sz w:val="30"/>
          <w:szCs w:val="30"/>
        </w:rPr>
        <w:object w:dxaOrig="200" w:dyaOrig="260">
          <v:shape id="_x0000_i1053" type="#_x0000_t75" style="width:10.05pt;height:13.4pt" o:ole="">
            <v:imagedata r:id="rId23" o:title=""/>
          </v:shape>
          <o:OLEObject Type="Embed" ProgID="Equation.3" ShapeID="_x0000_i1053" DrawAspect="Content" ObjectID="_1699201393" r:id="rId58"/>
        </w:object>
      </w:r>
      <w:r>
        <w:rPr>
          <w:sz w:val="30"/>
          <w:szCs w:val="30"/>
        </w:rPr>
        <w:t xml:space="preserve"> =</w:t>
      </w:r>
      <w:r w:rsidRPr="00694C73">
        <w:rPr>
          <w:position w:val="-12"/>
          <w:sz w:val="30"/>
          <w:szCs w:val="30"/>
        </w:rPr>
        <w:object w:dxaOrig="1540" w:dyaOrig="480">
          <v:shape id="_x0000_i1054" type="#_x0000_t75" style="width:77pt;height:24.3pt" o:ole="">
            <v:imagedata r:id="rId59" o:title=""/>
          </v:shape>
          <o:OLEObject Type="Embed" ProgID="Equation.3" ShapeID="_x0000_i1054" DrawAspect="Content" ObjectID="_1699201394" r:id="rId60"/>
        </w:object>
      </w:r>
      <w:r>
        <w:rPr>
          <w:sz w:val="30"/>
          <w:szCs w:val="30"/>
        </w:rPr>
        <w:t>= 20000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0,09/6,44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5,0</w:t>
      </w:r>
      <w:r>
        <w:rPr>
          <w:sz w:val="30"/>
          <w:szCs w:val="30"/>
          <w:vertAlign w:val="superscript"/>
        </w:rPr>
        <w:t xml:space="preserve">2 </w:t>
      </w:r>
      <w:r>
        <w:rPr>
          <w:sz w:val="30"/>
          <w:szCs w:val="30"/>
        </w:rPr>
        <w:t xml:space="preserve">= 11,2 </w:t>
      </w:r>
      <w:r w:rsidR="008F0A11">
        <w:rPr>
          <w:sz w:val="30"/>
          <w:szCs w:val="30"/>
        </w:rPr>
        <w:t>М</w:t>
      </w:r>
      <w:r>
        <w:rPr>
          <w:sz w:val="30"/>
          <w:szCs w:val="30"/>
        </w:rPr>
        <w:t>Н/м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здесь </w:t>
      </w:r>
      <w:r w:rsidRPr="00D2043E">
        <w:rPr>
          <w:i/>
          <w:sz w:val="30"/>
          <w:szCs w:val="30"/>
        </w:rPr>
        <w:t>Е</w:t>
      </w:r>
      <w:proofErr w:type="gramStart"/>
      <w:r w:rsidRPr="005A561F">
        <w:rPr>
          <w:i/>
          <w:sz w:val="30"/>
          <w:szCs w:val="30"/>
          <w:vertAlign w:val="subscript"/>
          <w:lang w:val="en-US"/>
        </w:rPr>
        <w:t>b</w:t>
      </w:r>
      <w:proofErr w:type="gramEnd"/>
      <w:r>
        <w:rPr>
          <w:sz w:val="30"/>
          <w:szCs w:val="30"/>
        </w:rPr>
        <w:t xml:space="preserve"> – модуль упругости бетона – 20000 МПа;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Pr="00D2043E">
        <w:rPr>
          <w:i/>
          <w:sz w:val="30"/>
          <w:szCs w:val="30"/>
        </w:rPr>
        <w:t>А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– площадь сечения сваи – </w:t>
      </w:r>
      <w:smartTag w:uri="urn:schemas-microsoft-com:office:smarttags" w:element="metricconverter">
        <w:smartTagPr>
          <w:attr w:name="ProductID" w:val="0,09 м2"/>
        </w:smartTagPr>
        <w:r>
          <w:rPr>
            <w:sz w:val="30"/>
            <w:szCs w:val="30"/>
          </w:rPr>
          <w:t>0,09 м</w:t>
        </w:r>
        <w:proofErr w:type="gramStart"/>
        <w:r w:rsidRPr="00D2043E">
          <w:rPr>
            <w:sz w:val="30"/>
            <w:szCs w:val="30"/>
            <w:vertAlign w:val="superscript"/>
          </w:rPr>
          <w:t>2</w:t>
        </w:r>
      </w:smartTag>
      <w:proofErr w:type="gramEnd"/>
      <w:r>
        <w:rPr>
          <w:sz w:val="30"/>
          <w:szCs w:val="30"/>
        </w:rPr>
        <w:t>;</w:t>
      </w:r>
    </w:p>
    <w:p w:rsidR="000366F1" w:rsidRDefault="000366F1" w:rsidP="000366F1">
      <w:pPr>
        <w:rPr>
          <w:sz w:val="30"/>
          <w:szCs w:val="30"/>
        </w:rPr>
      </w:pP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791C8D">
        <w:rPr>
          <w:position w:val="-6"/>
          <w:sz w:val="30"/>
          <w:szCs w:val="30"/>
        </w:rPr>
        <w:object w:dxaOrig="279" w:dyaOrig="279">
          <v:shape id="_x0000_i1055" type="#_x0000_t75" style="width:14.25pt;height:14.25pt" o:ole="">
            <v:imagedata r:id="rId28" o:title=""/>
          </v:shape>
          <o:OLEObject Type="Embed" ProgID="Equation.3" ShapeID="_x0000_i1055" DrawAspect="Content" ObjectID="_1699201395" r:id="rId61"/>
        </w:object>
      </w:r>
      <w:r>
        <w:rPr>
          <w:sz w:val="30"/>
          <w:szCs w:val="30"/>
        </w:rPr>
        <w:t xml:space="preserve"> – коэффициент основания с характеристиками грунта </w:t>
      </w: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</w:t>
      </w:r>
      <w:r w:rsidRPr="004468CC">
        <w:rPr>
          <w:i/>
          <w:sz w:val="30"/>
          <w:szCs w:val="30"/>
          <w:lang w:val="en-US"/>
        </w:rPr>
        <w:t>G</w:t>
      </w:r>
      <w:r w:rsidRPr="004468CC">
        <w:rPr>
          <w:sz w:val="30"/>
          <w:szCs w:val="30"/>
          <w:vertAlign w:val="subscript"/>
        </w:rPr>
        <w:t>1</w:t>
      </w:r>
      <w:r w:rsidRPr="004468C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AB4986">
        <w:rPr>
          <w:i/>
          <w:sz w:val="28"/>
          <w:lang w:val="en-US"/>
        </w:rPr>
        <w:t>v</w:t>
      </w:r>
      <w:r>
        <w:rPr>
          <w:sz w:val="28"/>
          <w:vertAlign w:val="subscript"/>
        </w:rPr>
        <w:t>1</w:t>
      </w:r>
      <w:r>
        <w:rPr>
          <w:sz w:val="30"/>
          <w:szCs w:val="30"/>
        </w:rPr>
        <w:t xml:space="preserve"> (4</w:t>
      </w:r>
      <w:r w:rsidR="00720B2A">
        <w:rPr>
          <w:sz w:val="30"/>
          <w:szCs w:val="30"/>
        </w:rPr>
        <w:t>.</w:t>
      </w:r>
      <w:r>
        <w:rPr>
          <w:sz w:val="30"/>
          <w:szCs w:val="30"/>
        </w:rPr>
        <w:t>1</w:t>
      </w:r>
      <w:r w:rsidR="00720B2A">
        <w:rPr>
          <w:sz w:val="30"/>
          <w:szCs w:val="30"/>
        </w:rPr>
        <w:t>2</w:t>
      </w:r>
      <w:r>
        <w:rPr>
          <w:sz w:val="30"/>
          <w:szCs w:val="30"/>
        </w:rPr>
        <w:t>):</w:t>
      </w:r>
    </w:p>
    <w:p w:rsidR="000366F1" w:rsidRDefault="000366F1" w:rsidP="000366F1">
      <w:pPr>
        <w:jc w:val="center"/>
        <w:rPr>
          <w:sz w:val="30"/>
          <w:szCs w:val="30"/>
        </w:rPr>
      </w:pPr>
      <w:r w:rsidRPr="00791C8D">
        <w:rPr>
          <w:position w:val="-6"/>
          <w:sz w:val="30"/>
          <w:szCs w:val="30"/>
        </w:rPr>
        <w:object w:dxaOrig="279" w:dyaOrig="279">
          <v:shape id="_x0000_i1056" type="#_x0000_t75" style="width:14.25pt;height:14.25pt" o:ole="">
            <v:imagedata r:id="rId28" o:title=""/>
          </v:shape>
          <o:OLEObject Type="Embed" ProgID="Equation.3" ShapeID="_x0000_i1056" DrawAspect="Content" ObjectID="_1699201396" r:id="rId62"/>
        </w:object>
      </w:r>
      <w:r w:rsidRPr="00B80DCB">
        <w:rPr>
          <w:position w:val="-36"/>
          <w:sz w:val="30"/>
          <w:szCs w:val="30"/>
        </w:rPr>
        <w:object w:dxaOrig="5340" w:dyaOrig="859">
          <v:shape id="_x0000_i1057" type="#_x0000_t75" style="width:240.3pt;height:38.5pt" o:ole="">
            <v:imagedata r:id="rId63" o:title=""/>
          </v:shape>
          <o:OLEObject Type="Embed" ProgID="Equation.3" ShapeID="_x0000_i1057" DrawAspect="Content" ObjectID="_1699201397" r:id="rId64"/>
        </w:object>
      </w:r>
      <w:r>
        <w:rPr>
          <w:sz w:val="30"/>
          <w:szCs w:val="30"/>
        </w:rPr>
        <w:t>;</w:t>
      </w:r>
    </w:p>
    <w:p w:rsidR="000366F1" w:rsidRDefault="000366F1" w:rsidP="000366F1">
      <w:pPr>
        <w:jc w:val="center"/>
        <w:rPr>
          <w:sz w:val="30"/>
          <w:szCs w:val="30"/>
        </w:rPr>
      </w:pPr>
    </w:p>
    <w:p w:rsidR="000366F1" w:rsidRPr="003B70C3" w:rsidRDefault="000366F1" w:rsidP="000366F1">
      <w:pPr>
        <w:rPr>
          <w:sz w:val="28"/>
        </w:rPr>
      </w:pPr>
      <w:r>
        <w:rPr>
          <w:i/>
          <w:sz w:val="28"/>
        </w:rPr>
        <w:t xml:space="preserve">           </w:t>
      </w:r>
      <w:r w:rsidRPr="00784E9B">
        <w:rPr>
          <w:sz w:val="28"/>
          <w:u w:val="single"/>
        </w:rPr>
        <w:t>г</w:t>
      </w:r>
      <w:r>
        <w:rPr>
          <w:sz w:val="28"/>
        </w:rPr>
        <w:t>де</w:t>
      </w:r>
      <w:r>
        <w:rPr>
          <w:i/>
          <w:sz w:val="28"/>
        </w:rPr>
        <w:t xml:space="preserve"> </w:t>
      </w:r>
      <w:proofErr w:type="spellStart"/>
      <w:r w:rsidRPr="00BA2431">
        <w:rPr>
          <w:i/>
          <w:sz w:val="28"/>
          <w:lang w:val="en-US"/>
        </w:rPr>
        <w:t>kv</w:t>
      </w:r>
      <w:proofErr w:type="spellEnd"/>
      <w:r>
        <w:rPr>
          <w:i/>
          <w:sz w:val="28"/>
          <w:vertAlign w:val="subscript"/>
        </w:rPr>
        <w:t>1</w:t>
      </w:r>
      <w:r w:rsidRPr="002D3D57">
        <w:rPr>
          <w:i/>
          <w:sz w:val="28"/>
        </w:rPr>
        <w:t>=</w:t>
      </w:r>
      <w:r w:rsidRPr="00784E9B">
        <w:rPr>
          <w:sz w:val="28"/>
        </w:rPr>
        <w:t>2,82-3,78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</w:rPr>
        <w:t>+</w:t>
      </w:r>
      <w:r w:rsidRPr="00784E9B">
        <w:rPr>
          <w:sz w:val="28"/>
        </w:rPr>
        <w:t>2,18</w:t>
      </w:r>
      <w:r w:rsidRPr="00BA2431">
        <w:rPr>
          <w:i/>
          <w:sz w:val="28"/>
          <w:lang w:val="en-US"/>
        </w:rPr>
        <w:sym w:font="Symbol" w:char="F06E"/>
      </w:r>
      <w:r w:rsidRPr="002D3D57">
        <w:rPr>
          <w:i/>
          <w:sz w:val="28"/>
          <w:vertAlign w:val="superscript"/>
        </w:rPr>
        <w:t>2</w:t>
      </w:r>
      <w:r>
        <w:rPr>
          <w:sz w:val="28"/>
        </w:rPr>
        <w:t>=2,82-3,78</w:t>
      </w:r>
      <w:r>
        <w:rPr>
          <w:sz w:val="28"/>
        </w:rPr>
        <w:sym w:font="Symbol" w:char="F0D7"/>
      </w:r>
      <w:r>
        <w:rPr>
          <w:sz w:val="28"/>
        </w:rPr>
        <w:t>0,325+2,18</w:t>
      </w:r>
      <w:r>
        <w:rPr>
          <w:sz w:val="28"/>
        </w:rPr>
        <w:sym w:font="Symbol" w:char="F0D7"/>
      </w:r>
      <w:r>
        <w:rPr>
          <w:sz w:val="28"/>
        </w:rPr>
        <w:t>0,325</w:t>
      </w:r>
      <w:r>
        <w:rPr>
          <w:sz w:val="28"/>
          <w:vertAlign w:val="superscript"/>
        </w:rPr>
        <w:t>2</w:t>
      </w:r>
      <w:r>
        <w:rPr>
          <w:sz w:val="28"/>
        </w:rPr>
        <w:t>=1,36</w:t>
      </w:r>
    </w:p>
    <w:p w:rsidR="000366F1" w:rsidRDefault="000366F1" w:rsidP="000366F1">
      <w:pPr>
        <w:rPr>
          <w:sz w:val="28"/>
        </w:rPr>
      </w:pPr>
      <w:r>
        <w:rPr>
          <w:sz w:val="30"/>
          <w:szCs w:val="30"/>
        </w:rPr>
        <w:t xml:space="preserve">          при </w:t>
      </w:r>
      <w:r w:rsidRPr="00BA2431">
        <w:rPr>
          <w:i/>
          <w:sz w:val="28"/>
          <w:lang w:val="en-US"/>
        </w:rPr>
        <w:sym w:font="Symbol" w:char="F06E"/>
      </w:r>
      <w:r>
        <w:rPr>
          <w:i/>
          <w:sz w:val="28"/>
        </w:rPr>
        <w:t xml:space="preserve"> </w:t>
      </w:r>
      <w:r>
        <w:rPr>
          <w:sz w:val="28"/>
        </w:rPr>
        <w:t xml:space="preserve">= </w:t>
      </w:r>
      <w:r w:rsidRPr="00BA2431">
        <w:rPr>
          <w:i/>
          <w:sz w:val="28"/>
          <w:lang w:val="en-US"/>
        </w:rPr>
        <w:sym w:font="Symbol" w:char="F06E"/>
      </w:r>
      <w:r>
        <w:rPr>
          <w:sz w:val="28"/>
          <w:vertAlign w:val="subscript"/>
        </w:rPr>
        <w:t>1</w:t>
      </w:r>
      <w:r>
        <w:rPr>
          <w:sz w:val="28"/>
        </w:rPr>
        <w:t xml:space="preserve"> = (0,30+0,35)/2=0,325.</w:t>
      </w:r>
    </w:p>
    <w:p w:rsidR="000366F1" w:rsidRDefault="000366F1" w:rsidP="000366F1">
      <w:pPr>
        <w:rPr>
          <w:sz w:val="28"/>
        </w:rPr>
      </w:pPr>
    </w:p>
    <w:p w:rsidR="000366F1" w:rsidRDefault="000366F1" w:rsidP="000366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5. </w:t>
      </w:r>
      <w:r w:rsidRPr="00C04B76">
        <w:rPr>
          <w:sz w:val="30"/>
          <w:szCs w:val="30"/>
        </w:rPr>
        <w:t xml:space="preserve">При расчете осадок группы свай </w:t>
      </w:r>
      <w:r>
        <w:rPr>
          <w:sz w:val="30"/>
          <w:szCs w:val="30"/>
        </w:rPr>
        <w:t xml:space="preserve">(куста) </w:t>
      </w:r>
      <w:r w:rsidRPr="00C04B76">
        <w:rPr>
          <w:sz w:val="30"/>
          <w:szCs w:val="30"/>
        </w:rPr>
        <w:t>учитыва</w:t>
      </w:r>
      <w:r>
        <w:rPr>
          <w:sz w:val="30"/>
          <w:szCs w:val="30"/>
        </w:rPr>
        <w:t>ем</w:t>
      </w:r>
      <w:r w:rsidRPr="00C04B76">
        <w:rPr>
          <w:sz w:val="30"/>
          <w:szCs w:val="30"/>
        </w:rPr>
        <w:t xml:space="preserve"> их взаимное влияние.</w:t>
      </w:r>
    </w:p>
    <w:p w:rsidR="000366F1" w:rsidRPr="00C04B76" w:rsidRDefault="000366F1" w:rsidP="000366F1">
      <w:pPr>
        <w:jc w:val="both"/>
        <w:rPr>
          <w:sz w:val="30"/>
          <w:szCs w:val="30"/>
        </w:rPr>
      </w:pP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Проверяем условие д</w:t>
      </w:r>
      <w:r>
        <w:rPr>
          <w:sz w:val="30"/>
          <w:szCs w:val="30"/>
        </w:rPr>
        <w:t>ля свай с номерами 1,3,5 (4</w:t>
      </w:r>
      <w:r w:rsidR="0090169F">
        <w:rPr>
          <w:sz w:val="30"/>
          <w:szCs w:val="30"/>
        </w:rPr>
        <w:t>.13</w:t>
      </w:r>
      <w:r>
        <w:rPr>
          <w:sz w:val="30"/>
          <w:szCs w:val="30"/>
        </w:rPr>
        <w:t>,4</w:t>
      </w:r>
      <w:r w:rsidR="0090169F">
        <w:rPr>
          <w:sz w:val="30"/>
          <w:szCs w:val="30"/>
        </w:rPr>
        <w:t>.14</w:t>
      </w:r>
      <w:r>
        <w:rPr>
          <w:sz w:val="30"/>
          <w:szCs w:val="30"/>
        </w:rPr>
        <w:t>)</w:t>
      </w:r>
      <w:r>
        <w:rPr>
          <w:sz w:val="28"/>
        </w:rPr>
        <w:t>: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             </w:t>
      </w:r>
      <w:r w:rsidRPr="007C7E31">
        <w:rPr>
          <w:position w:val="-36"/>
          <w:sz w:val="28"/>
        </w:rPr>
        <w:object w:dxaOrig="1180" w:dyaOrig="820">
          <v:shape id="_x0000_i1058" type="#_x0000_t75" style="width:58.6pt;height:41pt" o:ole="">
            <v:imagedata r:id="rId65" o:title=""/>
          </v:shape>
          <o:OLEObject Type="Embed" ProgID="Equation.3" ShapeID="_x0000_i1058" DrawAspect="Content" ObjectID="_1699201398" r:id="rId66"/>
        </w:object>
      </w:r>
      <w:r>
        <w:rPr>
          <w:sz w:val="28"/>
        </w:rPr>
        <w:t xml:space="preserve">= </w:t>
      </w:r>
      <w:r w:rsidRPr="00C21AD2">
        <w:rPr>
          <w:position w:val="-34"/>
          <w:sz w:val="28"/>
        </w:rPr>
        <w:object w:dxaOrig="1780" w:dyaOrig="800">
          <v:shape id="_x0000_i1059" type="#_x0000_t75" style="width:78.7pt;height:35.15pt" o:ole="">
            <v:imagedata r:id="rId67" o:title=""/>
          </v:shape>
          <o:OLEObject Type="Embed" ProgID="Equation.3" ShapeID="_x0000_i1059" DrawAspect="Content" ObjectID="_1699201399" r:id="rId68"/>
        </w:object>
      </w:r>
      <w:r>
        <w:rPr>
          <w:sz w:val="28"/>
        </w:rPr>
        <w:t>=3,33</w:t>
      </w:r>
      <w:r>
        <w:rPr>
          <w:sz w:val="28"/>
        </w:rPr>
        <w:sym w:font="Symbol" w:char="F0B3"/>
      </w:r>
      <w:r>
        <w:rPr>
          <w:sz w:val="28"/>
        </w:rPr>
        <w:t xml:space="preserve">1,0.       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</w:t>
      </w:r>
    </w:p>
    <w:p w:rsidR="000366F1" w:rsidRDefault="000366F1" w:rsidP="000366F1">
      <w:pPr>
        <w:rPr>
          <w:sz w:val="28"/>
        </w:rPr>
      </w:pPr>
      <w:r>
        <w:rPr>
          <w:sz w:val="28"/>
        </w:rPr>
        <w:t xml:space="preserve">          Проверяем условие д</w:t>
      </w:r>
      <w:r>
        <w:rPr>
          <w:sz w:val="30"/>
          <w:szCs w:val="30"/>
        </w:rPr>
        <w:t>ля свай с номерами 4,6 (4</w:t>
      </w:r>
      <w:r w:rsidR="0090169F">
        <w:rPr>
          <w:sz w:val="30"/>
          <w:szCs w:val="30"/>
        </w:rPr>
        <w:t>.1</w:t>
      </w:r>
      <w:r>
        <w:rPr>
          <w:sz w:val="30"/>
          <w:szCs w:val="30"/>
        </w:rPr>
        <w:t>2,4</w:t>
      </w:r>
      <w:r w:rsidR="0090169F">
        <w:rPr>
          <w:sz w:val="30"/>
          <w:szCs w:val="30"/>
        </w:rPr>
        <w:t>.1</w:t>
      </w:r>
      <w:r>
        <w:rPr>
          <w:sz w:val="30"/>
          <w:szCs w:val="30"/>
        </w:rPr>
        <w:t>3)</w:t>
      </w:r>
      <w:r>
        <w:rPr>
          <w:sz w:val="28"/>
        </w:rPr>
        <w:t>:</w:t>
      </w:r>
    </w:p>
    <w:p w:rsidR="000366F1" w:rsidRDefault="000366F1" w:rsidP="000366F1">
      <w:pPr>
        <w:jc w:val="center"/>
        <w:rPr>
          <w:sz w:val="28"/>
        </w:rPr>
      </w:pPr>
      <w:r w:rsidRPr="007C7E31">
        <w:rPr>
          <w:position w:val="-36"/>
          <w:sz w:val="28"/>
        </w:rPr>
        <w:object w:dxaOrig="1180" w:dyaOrig="820">
          <v:shape id="_x0000_i1060" type="#_x0000_t75" style="width:58.6pt;height:41pt" o:ole="">
            <v:imagedata r:id="rId65" o:title=""/>
          </v:shape>
          <o:OLEObject Type="Embed" ProgID="Equation.3" ShapeID="_x0000_i1060" DrawAspect="Content" ObjectID="_1699201400" r:id="rId69"/>
        </w:object>
      </w:r>
      <w:r>
        <w:rPr>
          <w:sz w:val="28"/>
        </w:rPr>
        <w:t xml:space="preserve">= </w:t>
      </w:r>
      <w:r w:rsidRPr="00C21AD2">
        <w:rPr>
          <w:position w:val="-34"/>
          <w:sz w:val="28"/>
        </w:rPr>
        <w:object w:dxaOrig="1800" w:dyaOrig="800">
          <v:shape id="_x0000_i1061" type="#_x0000_t75" style="width:82.05pt;height:36.85pt" o:ole="">
            <v:imagedata r:id="rId70" o:title=""/>
          </v:shape>
          <o:OLEObject Type="Embed" ProgID="Equation.3" ShapeID="_x0000_i1061" DrawAspect="Content" ObjectID="_1699201401" r:id="rId71"/>
        </w:object>
      </w:r>
      <w:r>
        <w:rPr>
          <w:sz w:val="28"/>
        </w:rPr>
        <w:t>=2,36</w:t>
      </w:r>
      <w:r>
        <w:rPr>
          <w:sz w:val="28"/>
        </w:rPr>
        <w:sym w:font="Symbol" w:char="F0B3"/>
      </w:r>
      <w:r>
        <w:rPr>
          <w:sz w:val="28"/>
        </w:rPr>
        <w:t>1,0.</w:t>
      </w:r>
    </w:p>
    <w:p w:rsidR="000366F1" w:rsidRDefault="000366F1" w:rsidP="000366F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0366F1" w:rsidRPr="006A40F1" w:rsidRDefault="000366F1" w:rsidP="000366F1">
      <w:pPr>
        <w:rPr>
          <w:sz w:val="28"/>
        </w:rPr>
      </w:pPr>
      <w:r>
        <w:rPr>
          <w:sz w:val="28"/>
        </w:rPr>
        <w:t xml:space="preserve">         Тогда </w:t>
      </w:r>
      <w:r>
        <w:rPr>
          <w:sz w:val="30"/>
          <w:szCs w:val="30"/>
        </w:rPr>
        <w:t xml:space="preserve">для свай с номерами 1,3,5 находящиеся на расстоянии </w:t>
      </w:r>
      <w:smartTag w:uri="urn:schemas-microsoft-com:office:smarttags" w:element="metricconverter">
        <w:smartTagPr>
          <w:attr w:name="ProductID" w:val="0,90 м"/>
        </w:smartTagPr>
        <w:r>
          <w:rPr>
            <w:sz w:val="30"/>
            <w:szCs w:val="30"/>
          </w:rPr>
          <w:t>0,90 м</w:t>
        </w:r>
      </w:smartTag>
      <w:r>
        <w:rPr>
          <w:sz w:val="30"/>
          <w:szCs w:val="30"/>
        </w:rPr>
        <w:t xml:space="preserve"> от сваи номер 2 (рис.</w:t>
      </w:r>
      <w:r w:rsidR="00720B2A">
        <w:rPr>
          <w:sz w:val="30"/>
          <w:szCs w:val="30"/>
        </w:rPr>
        <w:t>4.2</w:t>
      </w:r>
      <w:r>
        <w:rPr>
          <w:sz w:val="30"/>
          <w:szCs w:val="30"/>
        </w:rPr>
        <w:t xml:space="preserve">)значения </w:t>
      </w:r>
      <w:r w:rsidRPr="002C41BA">
        <w:rPr>
          <w:i/>
          <w:sz w:val="30"/>
          <w:szCs w:val="30"/>
        </w:rPr>
        <w:sym w:font="Symbol" w:char="F064"/>
      </w:r>
      <w:r>
        <w:rPr>
          <w:sz w:val="30"/>
          <w:szCs w:val="30"/>
        </w:rPr>
        <w:t xml:space="preserve">  будет равно:</w:t>
      </w:r>
    </w:p>
    <w:p w:rsidR="000366F1" w:rsidRDefault="000366F1" w:rsidP="000366F1">
      <w:pPr>
        <w:jc w:val="center"/>
        <w:rPr>
          <w:sz w:val="28"/>
        </w:rPr>
      </w:pPr>
      <w:r w:rsidRPr="00CA3D23">
        <w:rPr>
          <w:position w:val="-36"/>
          <w:sz w:val="28"/>
        </w:rPr>
        <w:object w:dxaOrig="6039" w:dyaOrig="820">
          <v:shape id="_x0000_i1062" type="#_x0000_t75" style="width:280.45pt;height:38.5pt" o:ole="">
            <v:imagedata r:id="rId72" o:title=""/>
          </v:shape>
          <o:OLEObject Type="Embed" ProgID="Equation.3" ShapeID="_x0000_i1062" DrawAspect="Content" ObjectID="_1699201402" r:id="rId73"/>
        </w:object>
      </w:r>
      <w:r>
        <w:rPr>
          <w:sz w:val="28"/>
        </w:rPr>
        <w:t>.</w:t>
      </w:r>
    </w:p>
    <w:p w:rsidR="000366F1" w:rsidRDefault="000366F1" w:rsidP="000366F1">
      <w:pPr>
        <w:jc w:val="center"/>
        <w:rPr>
          <w:sz w:val="28"/>
        </w:rPr>
      </w:pPr>
    </w:p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Для свай номер 4 и 6 находящиеся на расстоянии </w:t>
      </w:r>
      <w:smartTag w:uri="urn:schemas-microsoft-com:office:smarttags" w:element="metricconverter">
        <w:smartTagPr>
          <w:attr w:name="ProductID" w:val="1,27 м"/>
        </w:smartTagPr>
        <w:r>
          <w:rPr>
            <w:sz w:val="30"/>
            <w:szCs w:val="30"/>
          </w:rPr>
          <w:t>1,27 м</w:t>
        </w:r>
      </w:smartTag>
      <w:r>
        <w:rPr>
          <w:sz w:val="30"/>
          <w:szCs w:val="30"/>
        </w:rPr>
        <w:t xml:space="preserve"> от сваи номер 2 (рис.</w:t>
      </w:r>
      <w:r w:rsidR="00720B2A">
        <w:rPr>
          <w:sz w:val="30"/>
          <w:szCs w:val="30"/>
        </w:rPr>
        <w:t>4.2</w:t>
      </w:r>
      <w:r>
        <w:rPr>
          <w:sz w:val="30"/>
          <w:szCs w:val="30"/>
        </w:rPr>
        <w:t>):</w:t>
      </w:r>
    </w:p>
    <w:p w:rsidR="000366F1" w:rsidRDefault="000366F1" w:rsidP="000366F1">
      <w:pPr>
        <w:jc w:val="center"/>
        <w:rPr>
          <w:sz w:val="28"/>
        </w:rPr>
      </w:pPr>
      <w:r w:rsidRPr="00CA3D23">
        <w:rPr>
          <w:position w:val="-36"/>
          <w:sz w:val="28"/>
        </w:rPr>
        <w:object w:dxaOrig="6039" w:dyaOrig="840">
          <v:shape id="_x0000_i1063" type="#_x0000_t75" style="width:281.3pt;height:39.35pt" o:ole="">
            <v:imagedata r:id="rId74" o:title=""/>
          </v:shape>
          <o:OLEObject Type="Embed" ProgID="Equation.3" ShapeID="_x0000_i1063" DrawAspect="Content" ObjectID="_1699201403" r:id="rId75"/>
        </w:object>
      </w:r>
      <w:r>
        <w:rPr>
          <w:sz w:val="28"/>
        </w:rPr>
        <w:t>.</w:t>
      </w:r>
    </w:p>
    <w:p w:rsidR="000366F1" w:rsidRDefault="000366F1" w:rsidP="000366F1">
      <w:pPr>
        <w:jc w:val="center"/>
        <w:rPr>
          <w:sz w:val="28"/>
        </w:rPr>
      </w:pPr>
    </w:p>
    <w:p w:rsidR="000366F1" w:rsidRDefault="000366F1" w:rsidP="000366F1">
      <w:pPr>
        <w:jc w:val="both"/>
        <w:rPr>
          <w:sz w:val="28"/>
        </w:rPr>
      </w:pPr>
      <w:r>
        <w:rPr>
          <w:sz w:val="28"/>
        </w:rPr>
        <w:t xml:space="preserve">        6.  Общая осадка определяется по формуле (</w:t>
      </w:r>
      <w:r w:rsidR="00720B2A">
        <w:rPr>
          <w:sz w:val="28"/>
        </w:rPr>
        <w:t>4.1</w:t>
      </w:r>
      <w:r>
        <w:rPr>
          <w:sz w:val="28"/>
        </w:rPr>
        <w:t>):</w:t>
      </w:r>
    </w:p>
    <w:p w:rsidR="000366F1" w:rsidRDefault="000366F1" w:rsidP="000366F1">
      <w:r w:rsidRPr="006142D1">
        <w:rPr>
          <w:position w:val="-36"/>
        </w:rPr>
        <w:object w:dxaOrig="10719" w:dyaOrig="880">
          <v:shape id="_x0000_i1064" type="#_x0000_t75" style="width:481.4pt;height:39.35pt" o:ole="">
            <v:imagedata r:id="rId76" o:title=""/>
          </v:shape>
          <o:OLEObject Type="Embed" ProgID="Equation.3" ShapeID="_x0000_i1064" DrawAspect="Content" ObjectID="_1699201404" r:id="rId77"/>
        </w:object>
      </w:r>
    </w:p>
    <w:p w:rsidR="00047C20" w:rsidRDefault="000366F1" w:rsidP="000366F1">
      <w:pPr>
        <w:rPr>
          <w:b/>
          <w:sz w:val="30"/>
          <w:szCs w:val="30"/>
        </w:rPr>
      </w:pPr>
      <w:r w:rsidRPr="006142D1">
        <w:rPr>
          <w:b/>
          <w:sz w:val="30"/>
          <w:szCs w:val="30"/>
        </w:rPr>
        <w:t xml:space="preserve">    </w:t>
      </w:r>
    </w:p>
    <w:p w:rsidR="000366F1" w:rsidRDefault="000366F1" w:rsidP="000366F1">
      <w:pPr>
        <w:rPr>
          <w:sz w:val="30"/>
          <w:szCs w:val="30"/>
        </w:rPr>
      </w:pPr>
      <w:r w:rsidRPr="006142D1">
        <w:rPr>
          <w:b/>
          <w:sz w:val="30"/>
          <w:szCs w:val="30"/>
        </w:rPr>
        <w:t xml:space="preserve"> </w:t>
      </w:r>
      <w:r w:rsidRPr="006142D1">
        <w:rPr>
          <w:sz w:val="30"/>
          <w:szCs w:val="30"/>
        </w:rPr>
        <w:t>Предельные деформации основания фундаментов объектов нового строительства принимается по таблиц</w:t>
      </w:r>
      <w:r>
        <w:rPr>
          <w:sz w:val="30"/>
          <w:szCs w:val="30"/>
        </w:rPr>
        <w:t>е</w:t>
      </w:r>
      <w:r w:rsidRPr="006142D1">
        <w:rPr>
          <w:sz w:val="30"/>
          <w:szCs w:val="30"/>
        </w:rPr>
        <w:t xml:space="preserve"> </w:t>
      </w:r>
      <w:r w:rsidR="00047C20">
        <w:rPr>
          <w:sz w:val="30"/>
          <w:szCs w:val="30"/>
        </w:rPr>
        <w:t>4.</w:t>
      </w:r>
      <w:r w:rsidRPr="006142D1">
        <w:rPr>
          <w:sz w:val="30"/>
          <w:szCs w:val="30"/>
        </w:rPr>
        <w:t>4.</w:t>
      </w:r>
    </w:p>
    <w:p w:rsidR="000366F1" w:rsidRDefault="000366F1" w:rsidP="000366F1">
      <w:pPr>
        <w:rPr>
          <w:sz w:val="30"/>
          <w:szCs w:val="30"/>
        </w:rPr>
      </w:pPr>
    </w:p>
    <w:p w:rsidR="000366F1" w:rsidRDefault="000366F1" w:rsidP="000366F1">
      <w:pPr>
        <w:rPr>
          <w:sz w:val="30"/>
          <w:szCs w:val="30"/>
        </w:rPr>
      </w:pPr>
    </w:p>
    <w:p w:rsidR="000366F1" w:rsidRDefault="000366F1" w:rsidP="000366F1">
      <w:pPr>
        <w:rPr>
          <w:sz w:val="30"/>
          <w:szCs w:val="30"/>
        </w:rPr>
      </w:pPr>
    </w:p>
    <w:p w:rsidR="00047C20" w:rsidRDefault="00047C20" w:rsidP="000366F1">
      <w:pPr>
        <w:rPr>
          <w:sz w:val="30"/>
          <w:szCs w:val="30"/>
        </w:rPr>
      </w:pPr>
    </w:p>
    <w:p w:rsidR="00047C20" w:rsidRDefault="00047C20" w:rsidP="000366F1">
      <w:pPr>
        <w:rPr>
          <w:sz w:val="30"/>
          <w:szCs w:val="30"/>
        </w:rPr>
      </w:pPr>
    </w:p>
    <w:p w:rsidR="00047C20" w:rsidRPr="006142D1" w:rsidRDefault="00047C20" w:rsidP="000366F1">
      <w:pPr>
        <w:rPr>
          <w:sz w:val="30"/>
          <w:szCs w:val="30"/>
        </w:rPr>
      </w:pPr>
    </w:p>
    <w:p w:rsidR="000366F1" w:rsidRPr="00E62587" w:rsidRDefault="000366F1" w:rsidP="000366F1">
      <w:pPr>
        <w:jc w:val="right"/>
        <w:rPr>
          <w:sz w:val="26"/>
          <w:szCs w:val="26"/>
        </w:rPr>
      </w:pPr>
      <w:r w:rsidRPr="00E62587">
        <w:rPr>
          <w:sz w:val="26"/>
          <w:szCs w:val="26"/>
        </w:rPr>
        <w:lastRenderedPageBreak/>
        <w:t xml:space="preserve">Таблица </w:t>
      </w:r>
      <w:r w:rsidR="00047C20">
        <w:rPr>
          <w:sz w:val="26"/>
          <w:szCs w:val="26"/>
        </w:rPr>
        <w:t>4.</w:t>
      </w:r>
      <w:r>
        <w:rPr>
          <w:sz w:val="26"/>
          <w:szCs w:val="26"/>
        </w:rPr>
        <w:t>4</w:t>
      </w:r>
    </w:p>
    <w:p w:rsidR="000366F1" w:rsidRDefault="000366F1" w:rsidP="000366F1">
      <w:pPr>
        <w:jc w:val="center"/>
        <w:rPr>
          <w:b/>
          <w:sz w:val="26"/>
          <w:szCs w:val="26"/>
        </w:rPr>
      </w:pPr>
      <w:r w:rsidRPr="00E62587">
        <w:rPr>
          <w:b/>
          <w:sz w:val="26"/>
          <w:szCs w:val="26"/>
        </w:rPr>
        <w:t>Предельные деформации основания фундаментов</w:t>
      </w:r>
    </w:p>
    <w:p w:rsidR="000366F1" w:rsidRPr="008D5496" w:rsidRDefault="000366F1" w:rsidP="000366F1">
      <w:pPr>
        <w:jc w:val="center"/>
        <w:rPr>
          <w:sz w:val="26"/>
          <w:szCs w:val="26"/>
        </w:rPr>
      </w:pPr>
      <w:r w:rsidRPr="002B4463">
        <w:rPr>
          <w:sz w:val="26"/>
          <w:szCs w:val="26"/>
        </w:rPr>
        <w:t>(извлечение из СП 24.13330-2011</w:t>
      </w:r>
      <w:r w:rsidRPr="008D5496">
        <w:rPr>
          <w:sz w:val="26"/>
          <w:szCs w:val="26"/>
        </w:rPr>
        <w:t>[7]</w:t>
      </w:r>
      <w:r w:rsidRPr="002B4463">
        <w:rPr>
          <w:sz w:val="26"/>
          <w:szCs w:val="26"/>
        </w:rPr>
        <w:t>)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94"/>
        <w:gridCol w:w="774"/>
        <w:gridCol w:w="2189"/>
      </w:tblGrid>
      <w:tr w:rsidR="000366F1" w:rsidRPr="00557359" w:rsidTr="008B1FC6">
        <w:tc>
          <w:tcPr>
            <w:tcW w:w="4644" w:type="dxa"/>
            <w:vMerge w:val="restart"/>
          </w:tcPr>
          <w:p w:rsidR="000366F1" w:rsidRDefault="000366F1" w:rsidP="008B1FC6">
            <w:pPr>
              <w:jc w:val="center"/>
              <w:rPr>
                <w:sz w:val="24"/>
                <w:szCs w:val="24"/>
              </w:rPr>
            </w:pPr>
          </w:p>
          <w:p w:rsidR="000366F1" w:rsidRDefault="000366F1" w:rsidP="008B1FC6">
            <w:pPr>
              <w:jc w:val="center"/>
              <w:rPr>
                <w:sz w:val="24"/>
                <w:szCs w:val="24"/>
              </w:rPr>
            </w:pPr>
          </w:p>
          <w:p w:rsidR="000366F1" w:rsidRPr="00557359" w:rsidRDefault="000366F1" w:rsidP="008B1FC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57359">
              <w:rPr>
                <w:sz w:val="24"/>
                <w:szCs w:val="24"/>
              </w:rPr>
              <w:t xml:space="preserve">Сооружения </w:t>
            </w:r>
          </w:p>
        </w:tc>
        <w:tc>
          <w:tcPr>
            <w:tcW w:w="4857" w:type="dxa"/>
            <w:gridSpan w:val="3"/>
          </w:tcPr>
          <w:p w:rsidR="000366F1" w:rsidRDefault="000366F1" w:rsidP="008B1FC6">
            <w:pPr>
              <w:pStyle w:val="Default"/>
              <w:jc w:val="center"/>
            </w:pPr>
            <w:r w:rsidRPr="00557359">
              <w:t xml:space="preserve">Предельные деформации основания </w:t>
            </w:r>
          </w:p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фундаментов</w:t>
            </w:r>
          </w:p>
        </w:tc>
      </w:tr>
      <w:tr w:rsidR="000366F1" w:rsidRPr="00557359" w:rsidTr="008B1FC6">
        <w:tc>
          <w:tcPr>
            <w:tcW w:w="4644" w:type="dxa"/>
            <w:vMerge/>
          </w:tcPr>
          <w:p w:rsidR="000366F1" w:rsidRPr="00557359" w:rsidRDefault="000366F1" w:rsidP="008B1FC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0366F1" w:rsidRPr="00557359" w:rsidRDefault="000366F1" w:rsidP="008B1FC6">
            <w:pPr>
              <w:jc w:val="center"/>
              <w:rPr>
                <w:b/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 xml:space="preserve">Относительная разность осадок </w:t>
            </w:r>
            <w:proofErr w:type="gramStart"/>
            <w:r w:rsidRPr="00557359">
              <w:rPr>
                <w:i/>
                <w:iCs/>
                <w:sz w:val="24"/>
                <w:szCs w:val="24"/>
              </w:rPr>
              <w:t xml:space="preserve">( </w:t>
            </w:r>
            <w:proofErr w:type="gramEnd"/>
            <w:r w:rsidRPr="00557359">
              <w:rPr>
                <w:i/>
                <w:iCs/>
                <w:sz w:val="24"/>
                <w:szCs w:val="24"/>
              </w:rPr>
              <w:t xml:space="preserve">s/L)u </w:t>
            </w:r>
          </w:p>
        </w:tc>
        <w:tc>
          <w:tcPr>
            <w:tcW w:w="774" w:type="dxa"/>
          </w:tcPr>
          <w:p w:rsidR="000366F1" w:rsidRPr="00557359" w:rsidRDefault="000366F1" w:rsidP="008B1FC6">
            <w:pPr>
              <w:jc w:val="center"/>
              <w:rPr>
                <w:b/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 xml:space="preserve">Крен </w:t>
            </w:r>
            <w:proofErr w:type="spellStart"/>
            <w:r w:rsidRPr="00557359">
              <w:rPr>
                <w:i/>
                <w:iCs/>
                <w:sz w:val="24"/>
                <w:szCs w:val="24"/>
              </w:rPr>
              <w:t>iu</w:t>
            </w:r>
            <w:proofErr w:type="spellEnd"/>
            <w:r w:rsidRPr="00557359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:rsidR="000366F1" w:rsidRPr="00557359" w:rsidRDefault="000366F1" w:rsidP="008B1FC6">
            <w:pPr>
              <w:pStyle w:val="Default"/>
            </w:pPr>
            <w:r w:rsidRPr="00557359">
              <w:t xml:space="preserve">Максимальная </w:t>
            </w:r>
            <w:r w:rsidRPr="00557359">
              <w:rPr>
                <w:position w:val="-12"/>
              </w:rPr>
              <w:object w:dxaOrig="480" w:dyaOrig="380">
                <v:shape id="_x0000_i1065" type="#_x0000_t75" style="width:24.3pt;height:18.4pt" o:ole="">
                  <v:imagedata r:id="rId78" o:title=""/>
                </v:shape>
                <o:OLEObject Type="Embed" ProgID="Equation.3" ShapeID="_x0000_i1065" DrawAspect="Content" ObjectID="_1699201405" r:id="rId79"/>
              </w:object>
            </w:r>
            <w:r w:rsidRPr="00557359">
              <w:t>или средняя</w:t>
            </w:r>
            <w:r w:rsidRPr="00557359">
              <w:rPr>
                <w:position w:val="-12"/>
              </w:rPr>
              <w:object w:dxaOrig="320" w:dyaOrig="380">
                <v:shape id="_x0000_i1066" type="#_x0000_t75" style="width:15.9pt;height:18.4pt" o:ole="">
                  <v:imagedata r:id="rId80" o:title=""/>
                </v:shape>
                <o:OLEObject Type="Embed" ProgID="Equation.3" ShapeID="_x0000_i1066" DrawAspect="Content" ObjectID="_1699201406" r:id="rId81"/>
              </w:object>
            </w:r>
            <w:r w:rsidRPr="00557359">
              <w:t xml:space="preserve">осадка, </w:t>
            </w:r>
            <w:proofErr w:type="gramStart"/>
            <w:r w:rsidRPr="00557359">
              <w:t>см</w:t>
            </w:r>
            <w:proofErr w:type="gramEnd"/>
          </w:p>
        </w:tc>
      </w:tr>
      <w:tr w:rsidR="000366F1" w:rsidRPr="00557359" w:rsidTr="008B1FC6">
        <w:tc>
          <w:tcPr>
            <w:tcW w:w="4644" w:type="dxa"/>
          </w:tcPr>
          <w:p w:rsidR="000366F1" w:rsidRPr="00557359" w:rsidRDefault="000366F1" w:rsidP="008B1FC6">
            <w:pPr>
              <w:pStyle w:val="Default"/>
            </w:pPr>
            <w:r w:rsidRPr="00557359">
              <w:t xml:space="preserve">1 Производственные и гражданские одноэтажные и многоэтажные здания с полным каркасом: </w:t>
            </w:r>
          </w:p>
          <w:p w:rsidR="000366F1" w:rsidRPr="003F57B3" w:rsidRDefault="000366F1" w:rsidP="008B1FC6">
            <w:pPr>
              <w:pStyle w:val="Default"/>
            </w:pPr>
            <w:r w:rsidRPr="00557359">
              <w:t xml:space="preserve">железобетонным </w:t>
            </w:r>
          </w:p>
          <w:p w:rsidR="000366F1" w:rsidRPr="00557359" w:rsidRDefault="000366F1" w:rsidP="008B1FC6">
            <w:pPr>
              <w:pStyle w:val="Default"/>
            </w:pPr>
            <w:r w:rsidRPr="00557359">
              <w:t xml:space="preserve">то же, с устройством железобетонных поясов или монолитных перекрытий, а также здания монолитной конструкции </w:t>
            </w:r>
          </w:p>
          <w:p w:rsidR="000366F1" w:rsidRPr="003F57B3" w:rsidRDefault="000366F1" w:rsidP="008B1FC6">
            <w:pPr>
              <w:pStyle w:val="Default"/>
            </w:pPr>
            <w:r w:rsidRPr="00557359">
              <w:t xml:space="preserve">стальным </w:t>
            </w:r>
          </w:p>
          <w:p w:rsidR="000366F1" w:rsidRPr="00557359" w:rsidRDefault="000366F1" w:rsidP="008B1FC6">
            <w:pPr>
              <w:pStyle w:val="Default"/>
            </w:pPr>
            <w:r w:rsidRPr="00557359">
              <w:t xml:space="preserve">то же, с устройством железобетонных поясов или монолитных перекрытий </w:t>
            </w:r>
          </w:p>
        </w:tc>
        <w:tc>
          <w:tcPr>
            <w:tcW w:w="1894" w:type="dxa"/>
          </w:tcPr>
          <w:p w:rsidR="000366F1" w:rsidRPr="003F57B3" w:rsidRDefault="000366F1" w:rsidP="008B1FC6">
            <w:pPr>
              <w:pStyle w:val="Default"/>
              <w:jc w:val="center"/>
            </w:pPr>
          </w:p>
          <w:p w:rsidR="000366F1" w:rsidRPr="003F57B3" w:rsidRDefault="000366F1" w:rsidP="008B1FC6">
            <w:pPr>
              <w:pStyle w:val="Default"/>
              <w:jc w:val="center"/>
            </w:pPr>
          </w:p>
          <w:p w:rsidR="000366F1" w:rsidRPr="003F57B3" w:rsidRDefault="000366F1" w:rsidP="008B1FC6">
            <w:pPr>
              <w:pStyle w:val="Default"/>
              <w:jc w:val="center"/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0,002</w:t>
            </w: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0,003</w:t>
            </w: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0,004</w:t>
            </w:r>
          </w:p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0,005</w:t>
            </w:r>
          </w:p>
        </w:tc>
        <w:tc>
          <w:tcPr>
            <w:tcW w:w="774" w:type="dxa"/>
          </w:tcPr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 xml:space="preserve">— </w:t>
            </w: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 xml:space="preserve">— </w:t>
            </w: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—</w:t>
            </w:r>
          </w:p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 xml:space="preserve"> — </w:t>
            </w:r>
          </w:p>
          <w:p w:rsidR="000366F1" w:rsidRPr="00557359" w:rsidRDefault="000366F1" w:rsidP="008B1F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</w:tcPr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  <w:r w:rsidRPr="00557359">
              <w:rPr>
                <w:sz w:val="24"/>
                <w:szCs w:val="24"/>
              </w:rPr>
              <w:t xml:space="preserve">10 </w:t>
            </w:r>
          </w:p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  <w:r w:rsidRPr="00557359">
              <w:rPr>
                <w:sz w:val="24"/>
                <w:szCs w:val="24"/>
              </w:rPr>
              <w:t xml:space="preserve">15 </w:t>
            </w:r>
          </w:p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366F1" w:rsidRPr="00557359" w:rsidRDefault="000366F1" w:rsidP="008B1FC6">
            <w:pPr>
              <w:jc w:val="center"/>
              <w:rPr>
                <w:sz w:val="24"/>
                <w:szCs w:val="24"/>
                <w:lang w:val="en-US"/>
              </w:rPr>
            </w:pPr>
            <w:r w:rsidRPr="00557359">
              <w:rPr>
                <w:sz w:val="24"/>
                <w:szCs w:val="24"/>
              </w:rPr>
              <w:t xml:space="preserve">15 </w:t>
            </w:r>
          </w:p>
          <w:p w:rsidR="000366F1" w:rsidRPr="00557359" w:rsidRDefault="000366F1" w:rsidP="008B1FC6">
            <w:pPr>
              <w:jc w:val="center"/>
              <w:rPr>
                <w:b/>
                <w:sz w:val="24"/>
                <w:szCs w:val="24"/>
              </w:rPr>
            </w:pPr>
            <w:r w:rsidRPr="00557359">
              <w:rPr>
                <w:sz w:val="24"/>
                <w:szCs w:val="24"/>
              </w:rPr>
              <w:t>18</w:t>
            </w:r>
          </w:p>
        </w:tc>
      </w:tr>
      <w:tr w:rsidR="000366F1" w:rsidRPr="00557359" w:rsidTr="008B1FC6">
        <w:tc>
          <w:tcPr>
            <w:tcW w:w="4644" w:type="dxa"/>
          </w:tcPr>
          <w:p w:rsidR="000366F1" w:rsidRPr="00557359" w:rsidRDefault="000366F1" w:rsidP="008B1FC6">
            <w:pPr>
              <w:pStyle w:val="Default"/>
            </w:pPr>
            <w:r w:rsidRPr="00557359">
              <w:t xml:space="preserve">2 Здания и сооружения, в конструкциях которых не возникают усилия от неравномерных осадок </w:t>
            </w:r>
          </w:p>
        </w:tc>
        <w:tc>
          <w:tcPr>
            <w:tcW w:w="1894" w:type="dxa"/>
          </w:tcPr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0,006</w:t>
            </w:r>
          </w:p>
        </w:tc>
        <w:tc>
          <w:tcPr>
            <w:tcW w:w="774" w:type="dxa"/>
          </w:tcPr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—</w:t>
            </w:r>
          </w:p>
        </w:tc>
        <w:tc>
          <w:tcPr>
            <w:tcW w:w="2189" w:type="dxa"/>
          </w:tcPr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20</w:t>
            </w:r>
          </w:p>
        </w:tc>
      </w:tr>
      <w:tr w:rsidR="000366F1" w:rsidRPr="00557359" w:rsidTr="008B1FC6">
        <w:tc>
          <w:tcPr>
            <w:tcW w:w="4644" w:type="dxa"/>
          </w:tcPr>
          <w:p w:rsidR="000366F1" w:rsidRPr="003F57B3" w:rsidRDefault="000366F1" w:rsidP="008B1FC6">
            <w:pPr>
              <w:pStyle w:val="Default"/>
            </w:pPr>
            <w:r w:rsidRPr="00557359">
              <w:t xml:space="preserve">3 Многоэтажные бескаркасные здания с несущими стенами </w:t>
            </w:r>
            <w:proofErr w:type="gramStart"/>
            <w:r w:rsidRPr="00557359">
              <w:t>из</w:t>
            </w:r>
            <w:proofErr w:type="gramEnd"/>
            <w:r w:rsidRPr="00557359">
              <w:t xml:space="preserve">: </w:t>
            </w:r>
          </w:p>
          <w:p w:rsidR="000366F1" w:rsidRPr="003F57B3" w:rsidRDefault="000366F1" w:rsidP="008B1FC6">
            <w:pPr>
              <w:pStyle w:val="Default"/>
            </w:pPr>
            <w:r w:rsidRPr="00557359">
              <w:t xml:space="preserve">крупных панелей </w:t>
            </w:r>
          </w:p>
          <w:p w:rsidR="000366F1" w:rsidRPr="003F57B3" w:rsidRDefault="000366F1" w:rsidP="008B1FC6">
            <w:pPr>
              <w:pStyle w:val="Default"/>
            </w:pPr>
            <w:r w:rsidRPr="00557359">
              <w:t xml:space="preserve">крупных блоков или кирпичной кладки без армирования </w:t>
            </w:r>
          </w:p>
          <w:p w:rsidR="000366F1" w:rsidRPr="00557359" w:rsidRDefault="000366F1" w:rsidP="008B1FC6">
            <w:pPr>
              <w:pStyle w:val="Default"/>
            </w:pPr>
            <w:r w:rsidRPr="00557359">
              <w:t xml:space="preserve">то же, с армированием, в том числе с устройством железобетонных поясов или монолитных перекрытий, а также здания монолитной конструкции </w:t>
            </w:r>
          </w:p>
        </w:tc>
        <w:tc>
          <w:tcPr>
            <w:tcW w:w="1894" w:type="dxa"/>
          </w:tcPr>
          <w:p w:rsidR="000366F1" w:rsidRPr="003F57B3" w:rsidRDefault="000366F1" w:rsidP="008B1FC6">
            <w:pPr>
              <w:pStyle w:val="Default"/>
              <w:jc w:val="center"/>
            </w:pPr>
          </w:p>
          <w:p w:rsidR="000366F1" w:rsidRPr="003F57B3" w:rsidRDefault="000366F1" w:rsidP="008B1FC6">
            <w:pPr>
              <w:pStyle w:val="Default"/>
              <w:jc w:val="center"/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0,0016</w:t>
            </w: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0,0020</w:t>
            </w:r>
          </w:p>
          <w:p w:rsidR="000366F1" w:rsidRPr="00557359" w:rsidRDefault="000366F1" w:rsidP="008B1FC6">
            <w:pPr>
              <w:pStyle w:val="Default"/>
              <w:jc w:val="center"/>
            </w:pPr>
          </w:p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0,0024</w:t>
            </w:r>
          </w:p>
        </w:tc>
        <w:tc>
          <w:tcPr>
            <w:tcW w:w="774" w:type="dxa"/>
          </w:tcPr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—</w:t>
            </w: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—</w:t>
            </w:r>
          </w:p>
          <w:p w:rsidR="000366F1" w:rsidRPr="00557359" w:rsidRDefault="000366F1" w:rsidP="008B1FC6">
            <w:pPr>
              <w:pStyle w:val="Default"/>
              <w:jc w:val="center"/>
            </w:pPr>
          </w:p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—</w:t>
            </w:r>
          </w:p>
        </w:tc>
        <w:tc>
          <w:tcPr>
            <w:tcW w:w="2189" w:type="dxa"/>
          </w:tcPr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  <w:r w:rsidRPr="00557359">
              <w:t>12</w:t>
            </w:r>
          </w:p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12</w:t>
            </w:r>
          </w:p>
          <w:p w:rsidR="000366F1" w:rsidRPr="00557359" w:rsidRDefault="000366F1" w:rsidP="008B1FC6">
            <w:pPr>
              <w:pStyle w:val="Default"/>
              <w:jc w:val="center"/>
              <w:rPr>
                <w:lang w:val="en-US"/>
              </w:rPr>
            </w:pPr>
          </w:p>
          <w:p w:rsidR="000366F1" w:rsidRPr="00557359" w:rsidRDefault="000366F1" w:rsidP="008B1FC6">
            <w:pPr>
              <w:pStyle w:val="Default"/>
              <w:jc w:val="center"/>
            </w:pPr>
            <w:r w:rsidRPr="00557359">
              <w:t>18</w:t>
            </w:r>
          </w:p>
        </w:tc>
      </w:tr>
    </w:tbl>
    <w:p w:rsidR="000366F1" w:rsidRDefault="000366F1" w:rsidP="000366F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</w:p>
    <w:p w:rsidR="000366F1" w:rsidRDefault="000366F1" w:rsidP="000366F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Условие </w:t>
      </w:r>
      <w:r>
        <w:rPr>
          <w:sz w:val="30"/>
          <w:szCs w:val="30"/>
          <w:lang w:val="en-US"/>
        </w:rPr>
        <w:t>S</w:t>
      </w:r>
      <w:r>
        <w:rPr>
          <w:sz w:val="30"/>
          <w:szCs w:val="30"/>
          <w:lang w:val="en-US"/>
        </w:rPr>
        <w:sym w:font="Symbol" w:char="F0A3"/>
      </w:r>
      <w:r>
        <w:rPr>
          <w:sz w:val="30"/>
          <w:szCs w:val="30"/>
          <w:lang w:val="en-US"/>
        </w:rPr>
        <w:t>S</w:t>
      </w:r>
      <w:r>
        <w:rPr>
          <w:sz w:val="30"/>
          <w:szCs w:val="30"/>
          <w:vertAlign w:val="subscript"/>
          <w:lang w:val="en-US"/>
        </w:rPr>
        <w:t>u</w:t>
      </w:r>
      <w:r>
        <w:rPr>
          <w:sz w:val="30"/>
          <w:szCs w:val="30"/>
        </w:rPr>
        <w:t>:</w:t>
      </w:r>
      <w:r w:rsidRPr="00857D19">
        <w:rPr>
          <w:sz w:val="30"/>
          <w:szCs w:val="30"/>
        </w:rPr>
        <w:t xml:space="preserve"> </w:t>
      </w:r>
      <w:r w:rsidR="00B26860">
        <w:rPr>
          <w:sz w:val="30"/>
          <w:szCs w:val="30"/>
        </w:rPr>
        <w:t>4,8</w:t>
      </w:r>
      <w:r>
        <w:rPr>
          <w:sz w:val="30"/>
          <w:szCs w:val="30"/>
        </w:rPr>
        <w:t xml:space="preserve"> см</w:t>
      </w:r>
      <w:r>
        <w:rPr>
          <w:sz w:val="30"/>
          <w:szCs w:val="30"/>
          <w:lang w:val="en-US"/>
        </w:rPr>
        <w:sym w:font="Symbol" w:char="F0A3"/>
      </w:r>
      <w:r>
        <w:rPr>
          <w:sz w:val="30"/>
          <w:szCs w:val="30"/>
        </w:rPr>
        <w:t>10,0см выполняется.</w:t>
      </w:r>
    </w:p>
    <w:p w:rsidR="00E61350" w:rsidRDefault="00E61350"/>
    <w:sectPr w:rsidR="00E6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7F9E"/>
    <w:multiLevelType w:val="hybridMultilevel"/>
    <w:tmpl w:val="E77A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80B1D"/>
    <w:multiLevelType w:val="hybridMultilevel"/>
    <w:tmpl w:val="4FACF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CE"/>
    <w:rsid w:val="000366F1"/>
    <w:rsid w:val="00047C20"/>
    <w:rsid w:val="00127754"/>
    <w:rsid w:val="002F2DA3"/>
    <w:rsid w:val="002F5525"/>
    <w:rsid w:val="003305D9"/>
    <w:rsid w:val="004B0AAB"/>
    <w:rsid w:val="00555737"/>
    <w:rsid w:val="00720B2A"/>
    <w:rsid w:val="008515AF"/>
    <w:rsid w:val="008F0A11"/>
    <w:rsid w:val="008F2E33"/>
    <w:rsid w:val="0090169F"/>
    <w:rsid w:val="00B26860"/>
    <w:rsid w:val="00D145CE"/>
    <w:rsid w:val="00E44ABD"/>
    <w:rsid w:val="00E61350"/>
    <w:rsid w:val="00E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76" Type="http://schemas.openxmlformats.org/officeDocument/2006/relationships/image" Target="media/image3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e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e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2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2021-11-23T03:29:00Z</dcterms:created>
  <dcterms:modified xsi:type="dcterms:W3CDTF">2021-11-23T13:36:00Z</dcterms:modified>
</cp:coreProperties>
</file>