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4" w:rsidRPr="00DC4164" w:rsidRDefault="00DC4164" w:rsidP="00DC41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DC4164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Модель описания функционирования микросистемы</w:t>
      </w:r>
    </w:p>
    <w:tbl>
      <w:tblPr>
        <w:tblW w:w="8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93"/>
      </w:tblGrid>
      <w:tr w:rsidR="00DC4164" w:rsidRPr="00DC4164" w:rsidTr="00DC4164">
        <w:trPr>
          <w:trHeight w:val="45"/>
        </w:trPr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1. 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S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микро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 = {</w:t>
            </w:r>
            <w:proofErr w:type="gram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; Р; М; 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А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э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; Т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с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}.</w:t>
            </w:r>
          </w:p>
        </w:tc>
      </w:tr>
      <w:tr w:rsidR="00DC4164" w:rsidRPr="00DC4164" w:rsidTr="00DC4164">
        <w:trPr>
          <w:trHeight w:val="45"/>
        </w:trPr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2. 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А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э</w:t>
            </w:r>
            <w:proofErr w:type="spellEnd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=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1</w:t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, т.к. </w:t>
            </w:r>
            <w:proofErr w:type="spellStart"/>
            <w:proofErr w:type="gram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Q</w:t>
            </w:r>
            <w:proofErr w:type="gram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план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Q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день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 ≤ 1</w:t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.</w:t>
            </w:r>
          </w:p>
        </w:tc>
      </w:tr>
      <w:tr w:rsidR="00DC4164" w:rsidRPr="00DC4164" w:rsidTr="00DC4164">
        <w:trPr>
          <w:trHeight w:val="45"/>
        </w:trPr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3. 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с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 xml:space="preserve"> ≥ 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н.ф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4. 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М = 1 </w:t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маятниковый маршрут, с обратным не груженым пробегом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DC4164" w:rsidRDefault="00DC4164" w:rsidP="00DC4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DC4164" w:rsidRDefault="00DC4164" w:rsidP="00DC4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C4164" w:rsidRDefault="00CC7422" w:rsidP="00DC4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</w:r>
      <w:r w:rsidRPr="00D30F6F">
        <w:rPr>
          <w:sz w:val="28"/>
          <w:szCs w:val="28"/>
        </w:rPr>
        <w:pict>
          <v:group id="_x0000_s1035" editas="canvas" style="width:408.3pt;height:81pt;mso-position-horizontal-relative:char;mso-position-vertical-relative:line" coordorigin="3206,7967" coordsize="6404,1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206;top:7967;width:6404;height:125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728;top:8337;width:565;height:279" filled="f" stroked="f">
              <v:textbox style="mso-next-textbox:#_x0000_s1037">
                <w:txbxContent>
                  <w:p w:rsidR="00CC7422" w:rsidRDefault="00CC7422" w:rsidP="00CC7422"/>
                </w:txbxContent>
              </v:textbox>
            </v:shape>
            <v:group id="_x0000_s1038" style="position:absolute;left:4429;top:8337;width:4147;height:880" coordorigin="3347,8103" coordsize="3730,880">
              <v:line id="_x0000_s1039" style="position:absolute;flip:y" from="3704,8730" to="6953,8735"/>
              <v:oval id="_x0000_s1040" style="position:absolute;left:3550;top:8664;width:140;height:140"/>
              <v:oval id="_x0000_s1041" style="position:absolute;left:6938;top:8664;width:139;height:139"/>
              <v:shape id="_x0000_s1042" style="position:absolute;left:3692;top:8477;width:3277;height:232" coordsize="4298,448" path="m,402c721,201,1442,,2158,8v716,8,1428,224,2140,440e" filled="f">
                <v:path arrowok="t"/>
              </v:shape>
              <v:shape id="_x0000_s1043" style="position:absolute;left:3691;top:8730;width:3274;height:253;flip:y;mso-position-horizontal:absolute;mso-position-vertical:absolute" coordsize="4298,448" path="m,402c721,201,1442,,2158,8v716,8,1428,224,2140,440e" filled="f">
                <v:stroke dashstyle="dash"/>
                <v:path arrowok="t"/>
              </v:shape>
              <v:shape id="_x0000_s1044" type="#_x0000_t202" style="position:absolute;left:3347;top:8385;width:565;height:279" filled="f" stroked="f">
                <v:textbox style="mso-next-textbox:#_x0000_s1044">
                  <w:txbxContent>
                    <w:p w:rsidR="00CC7422" w:rsidRDefault="00CC7422" w:rsidP="00CC7422"/>
                  </w:txbxContent>
                </v:textbox>
              </v:shape>
              <v:shape id="_x0000_s1045" type="#_x0000_t202" style="position:absolute;left:5034;top:8103;width:565;height:418" filled="f" stroked="f">
                <v:textbox style="mso-next-textbox:#_x0000_s1045">
                  <w:txbxContent>
                    <w:p w:rsidR="00CC7422" w:rsidRPr="00CC7422" w:rsidRDefault="00CC7422" w:rsidP="00CC742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L</w:t>
                      </w:r>
                      <w:r>
                        <w:rPr>
                          <w:sz w:val="36"/>
                          <w:szCs w:val="36"/>
                        </w:rPr>
                        <w:t>г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C4164" w:rsidRPr="00CC7422" w:rsidRDefault="00CC7422" w:rsidP="00DC4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                                                Lx</w:t>
      </w:r>
    </w:p>
    <w:p w:rsidR="00DC4164" w:rsidRDefault="00DC4164" w:rsidP="00DC4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C4164" w:rsidRPr="00DC4164" w:rsidRDefault="00DC4164" w:rsidP="00CC7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C41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Рис. 1. Схема маятникового маршрута, с обратным не груженым пробегом</w:t>
      </w:r>
    </w:p>
    <w:tbl>
      <w:tblPr>
        <w:tblW w:w="8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5"/>
      </w:tblGrid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5. Длина маршрута </w:t>
            </w:r>
            <w:proofErr w:type="spellStart"/>
            <w:proofErr w:type="gram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l</w:t>
            </w:r>
            <w:proofErr w:type="gram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м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 = 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l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г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 + 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l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х</w:t>
            </w:r>
            <w:proofErr w:type="spellEnd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vertAlign w:val="subscript"/>
                <w:lang w:eastAsia="ru-RU"/>
              </w:rPr>
              <w:t> </w:t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6. Время </w:t>
            </w:r>
            <w:proofErr w:type="gramStart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ездки</w:t>
            </w:r>
            <w:proofErr w:type="gramEnd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оборота автомобиля 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838450" cy="1378676"/>
                  <wp:effectExtent l="19050" t="0" r="0" b="0"/>
                  <wp:docPr id="11" name="Рисунок 1" descr="https://studfile.net/html/2706/108/html_6nL5vuyJTu.BGE8/img-Czt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08/html_6nL5vuyJTu.BGE8/img-Czt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78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7. Выработка автомобиля в тоннах за ездку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 </w:t>
            </w:r>
            <w:proofErr w:type="spellStart"/>
            <w:proofErr w:type="gram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Q</w:t>
            </w:r>
            <w:proofErr w:type="gram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е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 = qγ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 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 xml:space="preserve">8. Выработка автомобиля в тонно-километрах за </w:t>
            </w:r>
            <w:proofErr w:type="gramStart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ездку</w:t>
            </w:r>
            <w:proofErr w:type="gramEnd"/>
          </w:p>
          <w:p w:rsidR="00DC4164" w:rsidRPr="00DC4164" w:rsidRDefault="00DC4164" w:rsidP="00DC4164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</w:pP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Р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е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 = 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qγ</w:t>
            </w:r>
            <w:proofErr w:type="spell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·</w:t>
            </w:r>
            <w:proofErr w:type="spell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l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г</w:t>
            </w:r>
            <w:proofErr w:type="spellEnd"/>
            <w:proofErr w:type="gramStart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vertAlign w:val="subscript"/>
                <w:lang w:eastAsia="ru-RU"/>
              </w:rPr>
              <w:t> 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44"/>
                <w:szCs w:val="44"/>
                <w:lang w:eastAsia="ru-RU"/>
              </w:rPr>
              <w:t>.</w:t>
            </w:r>
            <w:proofErr w:type="gramEnd"/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9. Количество </w:t>
            </w:r>
            <w:proofErr w:type="gramStart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ездок</w:t>
            </w:r>
            <w:proofErr w:type="gramEnd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оборотов 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924050" cy="949198"/>
                  <wp:effectExtent l="19050" t="0" r="0" b="0"/>
                  <wp:docPr id="12" name="Рисунок 2" descr="https://studfile.net/html/2706/108/html_6nL5vuyJTu.BGE8/img-mWJM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08/html_6nL5vuyJTu.BGE8/img-mWJM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96" cy="953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10. Плановое время работы автомобиля в микросистеме </w:t>
            </w:r>
            <w:r>
              <w:rPr>
                <w:rFonts w:ascii="Arial" w:eastAsia="Times New Roman" w:hAnsi="Arial" w:cs="Arial"/>
                <w:noProof/>
                <w:color w:val="000000"/>
                <w:sz w:val="48"/>
                <w:szCs w:val="48"/>
                <w:lang w:eastAsia="ru-RU"/>
              </w:rPr>
              <w:t xml:space="preserve"> Тн=Тс=Тм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где</w:t>
            </w:r>
            <w:proofErr w:type="gramStart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Т</w:t>
            </w:r>
            <w:proofErr w:type="gramEnd"/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bscript"/>
                <w:lang w:eastAsia="ru-RU"/>
              </w:rPr>
              <w:t>с</w:t>
            </w:r>
            <w:r w:rsidRPr="00DC4164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– продолжительность функционирования микросистемы.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11. Остаток времени в наряде после выполнения целого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числа</w:t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ездок</w:t>
            </w:r>
            <w:proofErr w:type="gramEnd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 оборотов 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600450" cy="1245015"/>
                  <wp:effectExtent l="19050" t="0" r="0" b="0"/>
                  <wp:docPr id="13" name="Рисунок 4" descr="https://studfile.net/html/2706/108/html_6nL5vuyJTu.BGE8/img-lQc8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108/html_6nL5vuyJTu.BGE8/img-lQc8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767" cy="125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12.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Количество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</w:t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зд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ок</w:t>
            </w:r>
            <w:proofErr w:type="gramEnd"/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которое может выполнить автомобиль</w:t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за остаток времени, после выполнения целого количества ездок, оборотов</w:t>
            </w:r>
          </w:p>
          <w:p w:rsidR="00DC4164" w:rsidRPr="00DC4164" w:rsidRDefault="00DC4164" w:rsidP="00DC4164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625850" cy="2309319"/>
                  <wp:effectExtent l="19050" t="0" r="0" b="0"/>
                  <wp:docPr id="14" name="Рисунок 5" descr="https://studfile.net/html/2706/108/html_6nL5vuyJTu.BGE8/img-WbeK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108/html_6nL5vuyJTu.BGE8/img-WbeK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721" cy="231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13. Выработка автомобиля в тоннах в микросистеме</w:t>
            </w:r>
          </w:p>
          <w:p w:rsidR="00DC4164" w:rsidRPr="00DC4164" w:rsidRDefault="00DC4164" w:rsidP="00DC4164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52"/>
                <w:szCs w:val="52"/>
                <w:lang w:eastAsia="ru-RU"/>
              </w:rPr>
            </w:pPr>
            <w:r w:rsidRPr="00DC4164">
              <w:rPr>
                <w:rFonts w:ascii="Arial" w:eastAsia="Times New Roman" w:hAnsi="Arial" w:cs="Arial"/>
                <w:noProof/>
                <w:color w:val="000000"/>
                <w:sz w:val="52"/>
                <w:szCs w:val="52"/>
                <w:lang w:eastAsia="ru-RU"/>
              </w:rPr>
              <w:lastRenderedPageBreak/>
              <w:drawing>
                <wp:inline distT="0" distB="0" distL="0" distR="0">
                  <wp:extent cx="1708150" cy="488043"/>
                  <wp:effectExtent l="19050" t="0" r="6350" b="0"/>
                  <wp:docPr id="15" name="Рисунок 6" descr="https://studfile.net/html/2706/108/html_6nL5vuyJTu.BGE8/img-_llrq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108/html_6nL5vuyJTu.BGE8/img-_llrq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82" cy="49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164">
              <w:rPr>
                <w:rFonts w:ascii="Arial" w:eastAsia="Times New Roman" w:hAnsi="Arial" w:cs="Arial"/>
                <w:color w:val="000000"/>
                <w:sz w:val="52"/>
                <w:szCs w:val="5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14. Выработка автомобиля в тонно-километрах в микросистеме</w:t>
            </w:r>
          </w:p>
          <w:p w:rsidR="00DC4164" w:rsidRPr="00DC4164" w:rsidRDefault="00DC4164" w:rsidP="00DC4164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962150" cy="475673"/>
                  <wp:effectExtent l="19050" t="0" r="0" b="0"/>
                  <wp:docPr id="16" name="Рисунок 7" descr="https://studfile.net/html/2706/108/html_6nL5vuyJTu.BGE8/img-FYIP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.net/html/2706/108/html_6nL5vuyJTu.BGE8/img-FYIP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7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15. Пробег автомобиля за смену 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498850" cy="444297"/>
                  <wp:effectExtent l="19050" t="0" r="6350" b="0"/>
                  <wp:docPr id="17" name="Рисунок 8" descr="https://studfile.net/html/2706/108/html_6nL5vuyJTu.BGE8/img-x1RY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108/html_6nL5vuyJTu.BGE8/img-x1RY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177" cy="44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C4164" w:rsidRPr="00DC4164" w:rsidTr="00DC4164">
        <w:trPr>
          <w:trHeight w:val="45"/>
        </w:trPr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164" w:rsidRPr="00DC4164" w:rsidRDefault="00DC4164" w:rsidP="00DC4164">
            <w:pPr>
              <w:spacing w:after="0" w:line="4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16. Фактическое время работы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автомобиля</w:t>
            </w: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882384" cy="1025464"/>
                  <wp:effectExtent l="19050" t="0" r="0" b="0"/>
                  <wp:docPr id="18" name="Рисунок 9" descr="https://studfile.net/html/2706/108/html_6nL5vuyJTu.BGE8/img-d_ty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.net/html/2706/108/html_6nL5vuyJTu.BGE8/img-d_tyS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459" cy="1026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16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</w:tbl>
    <w:p w:rsidR="008B780A" w:rsidRDefault="008B780A"/>
    <w:sectPr w:rsidR="008B780A" w:rsidSect="008B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4164"/>
    <w:rsid w:val="00671E34"/>
    <w:rsid w:val="008B780A"/>
    <w:rsid w:val="00CC7422"/>
    <w:rsid w:val="00DC4164"/>
    <w:rsid w:val="00E6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A"/>
  </w:style>
  <w:style w:type="paragraph" w:styleId="1">
    <w:name w:val="heading 1"/>
    <w:basedOn w:val="a"/>
    <w:link w:val="10"/>
    <w:uiPriority w:val="9"/>
    <w:qFormat/>
    <w:rsid w:val="00DC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2020-11-10T16:14:00Z</dcterms:created>
  <dcterms:modified xsi:type="dcterms:W3CDTF">2020-11-10T16:41:00Z</dcterms:modified>
</cp:coreProperties>
</file>