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6E" w:rsidRPr="002C1803" w:rsidRDefault="00DA2A6E" w:rsidP="00DA2A6E">
      <w:pPr>
        <w:jc w:val="center"/>
        <w:rPr>
          <w:rFonts w:eastAsia="Calibri" w:cs="Times New Roman"/>
          <w:sz w:val="24"/>
          <w:szCs w:val="24"/>
        </w:rPr>
      </w:pPr>
      <w:r w:rsidRPr="002C1803">
        <w:rPr>
          <w:rFonts w:eastAsia="Calibri" w:cs="Times New Roman"/>
          <w:sz w:val="24"/>
          <w:szCs w:val="24"/>
        </w:rPr>
        <w:t>Вопросы для экзамена</w:t>
      </w:r>
    </w:p>
    <w:p w:rsidR="00DA2A6E" w:rsidRPr="002C1803" w:rsidRDefault="00DA2A6E" w:rsidP="00DA2A6E">
      <w:pPr>
        <w:jc w:val="center"/>
        <w:rPr>
          <w:rFonts w:eastAsia="Calibri" w:cs="Times New Roman"/>
          <w:sz w:val="24"/>
          <w:szCs w:val="24"/>
        </w:rPr>
      </w:pPr>
      <w:r w:rsidRPr="002C1803">
        <w:rPr>
          <w:rFonts w:eastAsia="Calibri" w:cs="Times New Roman"/>
          <w:sz w:val="24"/>
          <w:szCs w:val="24"/>
        </w:rPr>
        <w:t>по дисциплине «</w:t>
      </w:r>
      <w:r w:rsidRPr="002C1803">
        <w:rPr>
          <w:bCs/>
          <w:sz w:val="24"/>
          <w:szCs w:val="24"/>
        </w:rPr>
        <w:t>Общий курс тран</w:t>
      </w:r>
      <w:r w:rsidR="001405A8">
        <w:rPr>
          <w:bCs/>
          <w:sz w:val="24"/>
          <w:szCs w:val="24"/>
        </w:rPr>
        <w:t>с</w:t>
      </w:r>
      <w:r w:rsidRPr="002C1803">
        <w:rPr>
          <w:bCs/>
          <w:sz w:val="24"/>
          <w:szCs w:val="24"/>
        </w:rPr>
        <w:t>порта</w:t>
      </w:r>
      <w:r w:rsidRPr="002C1803">
        <w:rPr>
          <w:rFonts w:eastAsia="Calibri" w:cs="Times New Roman"/>
          <w:sz w:val="24"/>
          <w:szCs w:val="24"/>
        </w:rPr>
        <w:t>»</w:t>
      </w:r>
    </w:p>
    <w:p w:rsidR="00DA2A6E" w:rsidRPr="002C1803" w:rsidRDefault="00DA2A6E" w:rsidP="00DA2A6E">
      <w:pPr>
        <w:jc w:val="center"/>
        <w:rPr>
          <w:rFonts w:eastAsia="Calibri" w:cs="Times New Roman"/>
          <w:sz w:val="24"/>
          <w:szCs w:val="24"/>
        </w:rPr>
      </w:pPr>
      <w:r w:rsidRPr="002C1803">
        <w:rPr>
          <w:rFonts w:eastAsia="Calibri" w:cs="Times New Roman"/>
          <w:sz w:val="24"/>
          <w:szCs w:val="24"/>
        </w:rPr>
        <w:t>Направление подготовки 23.03.01 «Технология транспортных процессов»</w:t>
      </w:r>
    </w:p>
    <w:p w:rsidR="00DA2A6E" w:rsidRPr="002C1803" w:rsidRDefault="00DA2A6E" w:rsidP="00DA2A6E">
      <w:pPr>
        <w:ind w:firstLine="0"/>
        <w:jc w:val="center"/>
        <w:rPr>
          <w:b/>
          <w:sz w:val="24"/>
          <w:szCs w:val="24"/>
        </w:rPr>
      </w:pPr>
      <w:r w:rsidRPr="002C1803">
        <w:rPr>
          <w:rFonts w:eastAsia="Calibri" w:cs="Times New Roman"/>
          <w:sz w:val="24"/>
          <w:szCs w:val="24"/>
        </w:rPr>
        <w:t>Профил</w:t>
      </w:r>
      <w:r w:rsidRPr="002C1803">
        <w:rPr>
          <w:sz w:val="24"/>
          <w:szCs w:val="24"/>
        </w:rPr>
        <w:t>и</w:t>
      </w:r>
      <w:r w:rsidRPr="002C1803">
        <w:rPr>
          <w:rFonts w:eastAsia="Calibri" w:cs="Times New Roman"/>
          <w:sz w:val="24"/>
          <w:szCs w:val="24"/>
        </w:rPr>
        <w:t xml:space="preserve"> «Транспортная логистика»</w:t>
      </w:r>
      <w:r w:rsidRPr="002C1803">
        <w:rPr>
          <w:sz w:val="24"/>
          <w:szCs w:val="24"/>
        </w:rPr>
        <w:t>, «Организация и безопасность движения»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Общие положения и понятия о транспорте. Элементы его развития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Роль и значение транспорта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Транспортная система, основные понятия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Классификация транспорта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Роль и место железнодорожного транспорта в общегосударственном значении.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Общие сведения о железнодорожном транспорте.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определения и показатели железнодорожного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технико-эксплуатационные особенности железнодорожного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достоинства и недостатки железнодорожного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Технология работы железнодорожного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Проблемы и тенденции развития железнодорожного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технико-экономические показатели работы железнодорожного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Автомобильный транспорт, общие сведения.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Роль автомобильного транспорта в Е</w:t>
      </w:r>
      <w:proofErr w:type="gramStart"/>
      <w:r w:rsidRPr="002C1803">
        <w:rPr>
          <w:b w:val="0"/>
          <w:color w:val="000000"/>
          <w:spacing w:val="-9"/>
          <w:sz w:val="24"/>
          <w:szCs w:val="24"/>
        </w:rPr>
        <w:t>ТС стр</w:t>
      </w:r>
      <w:proofErr w:type="gramEnd"/>
      <w:r w:rsidRPr="002C1803">
        <w:rPr>
          <w:b w:val="0"/>
          <w:color w:val="000000"/>
          <w:spacing w:val="-9"/>
          <w:sz w:val="24"/>
          <w:szCs w:val="24"/>
        </w:rPr>
        <w:t>аны и его характеристика.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особенности и достоинства автомобильного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Проблемы и тенденции развития автомобильного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показатели работы автомобильного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Современное состояние морского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Общие сведения о морском транспорте.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Роль морского транспорта в Е</w:t>
      </w:r>
      <w:proofErr w:type="gramStart"/>
      <w:r w:rsidRPr="002C1803">
        <w:rPr>
          <w:b w:val="0"/>
          <w:color w:val="000000"/>
          <w:spacing w:val="-9"/>
          <w:sz w:val="24"/>
          <w:szCs w:val="24"/>
        </w:rPr>
        <w:t>ТС стр</w:t>
      </w:r>
      <w:proofErr w:type="gramEnd"/>
      <w:r w:rsidRPr="002C1803">
        <w:rPr>
          <w:b w:val="0"/>
          <w:color w:val="000000"/>
          <w:spacing w:val="-9"/>
          <w:sz w:val="24"/>
          <w:szCs w:val="24"/>
        </w:rPr>
        <w:t>аны и его характеристика.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Пути сообщения и парк подвижного состава морского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достоинства и недостатки морского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Проблемы и тенденции развития морского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Эксплуатационно-экономические показатели работы портов.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Определения и показатели работы морского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Внутренний водный транспорт, общие сведения.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Роль речного транспорта в экономике России.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Сфера применения и структура речного флота.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Технология работы внутреннего водного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Проблемы и тенденции развития речного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Технико-эксплуатационные показатели использования судов речного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Понятия и показатели работы речного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Роль воздушного транспорта в ЕТС.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Преимущества и недостатки использования воздушного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Технология работы воздушного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Проблемы и тенденции развития воздушного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Воздухоплавательные аппараты.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Показатели работы на воздушном транспорте.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Воздушный транспорт, его особенности и основные показатели.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Воздушный транспорт, показатели работы и определения.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Роль и сфера применения трубопроводного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Преимущества и недостатки трубопроводного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проблемы в развитии трубопроводного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Тенденции развития трубопроводного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Трубопроводный транспорт, его особенности и проблемы развития.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показатели работы трубопроводного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Основные понятия специализированного и нетрадиционного вида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Высоковольтные линии передач.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lastRenderedPageBreak/>
        <w:t>Дирижабли и основные проблемы их развития.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Суда на воздушной подушке и на подводных крыльях.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proofErr w:type="spellStart"/>
      <w:r w:rsidRPr="002C1803">
        <w:rPr>
          <w:b w:val="0"/>
          <w:color w:val="000000"/>
          <w:spacing w:val="-9"/>
          <w:sz w:val="24"/>
          <w:szCs w:val="24"/>
        </w:rPr>
        <w:t>Пневмопоезда</w:t>
      </w:r>
      <w:proofErr w:type="spellEnd"/>
      <w:r w:rsidRPr="002C1803">
        <w:rPr>
          <w:b w:val="0"/>
          <w:color w:val="000000"/>
          <w:spacing w:val="-9"/>
          <w:sz w:val="24"/>
          <w:szCs w:val="24"/>
        </w:rPr>
        <w:t xml:space="preserve"> и их сфера применения.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 xml:space="preserve">Струнный транспорт </w:t>
      </w:r>
      <w:proofErr w:type="spellStart"/>
      <w:r w:rsidRPr="002C1803">
        <w:rPr>
          <w:b w:val="0"/>
          <w:color w:val="000000"/>
          <w:spacing w:val="-9"/>
          <w:sz w:val="24"/>
          <w:szCs w:val="24"/>
        </w:rPr>
        <w:t>Юницкого</w:t>
      </w:r>
      <w:proofErr w:type="spellEnd"/>
      <w:r w:rsidRPr="002C1803">
        <w:rPr>
          <w:b w:val="0"/>
          <w:color w:val="000000"/>
          <w:spacing w:val="-9"/>
          <w:sz w:val="24"/>
          <w:szCs w:val="24"/>
        </w:rPr>
        <w:t>. Путевая структура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 xml:space="preserve">Струнный транспорт </w:t>
      </w:r>
      <w:proofErr w:type="spellStart"/>
      <w:r w:rsidRPr="002C1803">
        <w:rPr>
          <w:b w:val="0"/>
          <w:color w:val="000000"/>
          <w:spacing w:val="-9"/>
          <w:sz w:val="24"/>
          <w:szCs w:val="24"/>
        </w:rPr>
        <w:t>Юницкого</w:t>
      </w:r>
      <w:proofErr w:type="spellEnd"/>
      <w:r w:rsidRPr="002C1803">
        <w:rPr>
          <w:b w:val="0"/>
          <w:color w:val="000000"/>
          <w:spacing w:val="-9"/>
          <w:sz w:val="24"/>
          <w:szCs w:val="24"/>
        </w:rPr>
        <w:t>. Подвижной состав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 xml:space="preserve">Струнный транспорт </w:t>
      </w:r>
      <w:proofErr w:type="spellStart"/>
      <w:r w:rsidRPr="002C1803">
        <w:rPr>
          <w:b w:val="0"/>
          <w:color w:val="000000"/>
          <w:spacing w:val="-9"/>
          <w:sz w:val="24"/>
          <w:szCs w:val="24"/>
        </w:rPr>
        <w:t>Юницкого</w:t>
      </w:r>
      <w:proofErr w:type="spellEnd"/>
      <w:r w:rsidRPr="002C1803">
        <w:rPr>
          <w:b w:val="0"/>
          <w:color w:val="000000"/>
          <w:spacing w:val="-9"/>
          <w:sz w:val="24"/>
          <w:szCs w:val="24"/>
        </w:rPr>
        <w:t>. Варианты и типы системы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 xml:space="preserve">Струнный транспорт </w:t>
      </w:r>
      <w:proofErr w:type="spellStart"/>
      <w:r w:rsidRPr="002C1803">
        <w:rPr>
          <w:b w:val="0"/>
          <w:color w:val="000000"/>
          <w:spacing w:val="-9"/>
          <w:sz w:val="24"/>
          <w:szCs w:val="24"/>
        </w:rPr>
        <w:t>Юницкого</w:t>
      </w:r>
      <w:proofErr w:type="spellEnd"/>
      <w:r w:rsidRPr="002C1803">
        <w:rPr>
          <w:b w:val="0"/>
          <w:color w:val="000000"/>
          <w:spacing w:val="-9"/>
          <w:sz w:val="24"/>
          <w:szCs w:val="24"/>
        </w:rPr>
        <w:t>. Достоинства и недостатки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Взаимодействие видов транспорта. Формирование транспортной системы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Единая транспортная система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 xml:space="preserve">Техническая, </w:t>
      </w:r>
      <w:r w:rsidR="0022587B" w:rsidRPr="002C1803">
        <w:rPr>
          <w:b w:val="0"/>
          <w:color w:val="000000"/>
          <w:spacing w:val="-9"/>
          <w:sz w:val="24"/>
          <w:szCs w:val="24"/>
        </w:rPr>
        <w:t>технологическая</w:t>
      </w:r>
      <w:r w:rsidRPr="002C1803">
        <w:rPr>
          <w:b w:val="0"/>
          <w:color w:val="000000"/>
          <w:spacing w:val="-9"/>
          <w:sz w:val="24"/>
          <w:szCs w:val="24"/>
        </w:rPr>
        <w:t xml:space="preserve">, </w:t>
      </w:r>
      <w:r w:rsidR="0022587B" w:rsidRPr="002C1803">
        <w:rPr>
          <w:b w:val="0"/>
          <w:color w:val="000000"/>
          <w:spacing w:val="-9"/>
          <w:sz w:val="24"/>
          <w:szCs w:val="24"/>
        </w:rPr>
        <w:t xml:space="preserve">управленческая </w:t>
      </w:r>
      <w:r w:rsidRPr="002C1803">
        <w:rPr>
          <w:b w:val="0"/>
          <w:color w:val="000000"/>
          <w:spacing w:val="-9"/>
          <w:sz w:val="24"/>
          <w:szCs w:val="24"/>
        </w:rPr>
        <w:t>и информационная области взаимодействия видов транспорта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 xml:space="preserve">Экономическая и </w:t>
      </w:r>
      <w:r w:rsidR="0022587B" w:rsidRPr="002C1803">
        <w:rPr>
          <w:b w:val="0"/>
          <w:color w:val="000000"/>
          <w:spacing w:val="-9"/>
          <w:sz w:val="24"/>
          <w:szCs w:val="24"/>
        </w:rPr>
        <w:t xml:space="preserve">правовая </w:t>
      </w:r>
      <w:r w:rsidRPr="002C1803">
        <w:rPr>
          <w:b w:val="0"/>
          <w:color w:val="000000"/>
          <w:spacing w:val="-9"/>
          <w:sz w:val="24"/>
          <w:szCs w:val="24"/>
        </w:rPr>
        <w:t>области взаимодействия видов транспорта. Эффективное управление процессом перевозки в условиях взаимодействия различных видов транспорта.</w:t>
      </w:r>
    </w:p>
    <w:p w:rsidR="00DA2A6E" w:rsidRPr="002C1803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Транспортный компле</w:t>
      </w:r>
      <w:proofErr w:type="gramStart"/>
      <w:r w:rsidRPr="002C1803">
        <w:rPr>
          <w:b w:val="0"/>
          <w:color w:val="000000"/>
          <w:spacing w:val="-9"/>
          <w:sz w:val="24"/>
          <w:szCs w:val="24"/>
        </w:rPr>
        <w:t>кс стр</w:t>
      </w:r>
      <w:proofErr w:type="gramEnd"/>
      <w:r w:rsidRPr="002C1803">
        <w:rPr>
          <w:b w:val="0"/>
          <w:color w:val="000000"/>
          <w:spacing w:val="-9"/>
          <w:sz w:val="24"/>
          <w:szCs w:val="24"/>
        </w:rPr>
        <w:t>аны</w:t>
      </w:r>
    </w:p>
    <w:p w:rsidR="00DA2A6E" w:rsidRPr="0022587B" w:rsidRDefault="00DA2A6E" w:rsidP="00150207">
      <w:pPr>
        <w:pStyle w:val="3"/>
        <w:numPr>
          <w:ilvl w:val="0"/>
          <w:numId w:val="2"/>
        </w:numPr>
        <w:rPr>
          <w:b w:val="0"/>
          <w:color w:val="000000"/>
          <w:spacing w:val="-9"/>
          <w:sz w:val="24"/>
          <w:szCs w:val="24"/>
        </w:rPr>
      </w:pPr>
      <w:r w:rsidRPr="002C1803">
        <w:rPr>
          <w:b w:val="0"/>
          <w:color w:val="000000"/>
          <w:spacing w:val="-9"/>
          <w:sz w:val="24"/>
          <w:szCs w:val="24"/>
        </w:rPr>
        <w:t>Единая информационная система</w:t>
      </w:r>
    </w:p>
    <w:p w:rsidR="00E63029" w:rsidRPr="0022587B" w:rsidRDefault="00E63029">
      <w:pPr>
        <w:rPr>
          <w:sz w:val="24"/>
          <w:szCs w:val="24"/>
        </w:rPr>
      </w:pPr>
    </w:p>
    <w:sectPr w:rsidR="00E63029" w:rsidRPr="0022587B" w:rsidSect="00E6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5D14"/>
    <w:multiLevelType w:val="hybridMultilevel"/>
    <w:tmpl w:val="C61A90F6"/>
    <w:lvl w:ilvl="0" w:tplc="AEB02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95F54"/>
    <w:multiLevelType w:val="hybridMultilevel"/>
    <w:tmpl w:val="B9824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A2A6E"/>
    <w:rsid w:val="000F1A2C"/>
    <w:rsid w:val="001405A8"/>
    <w:rsid w:val="00150207"/>
    <w:rsid w:val="0022587B"/>
    <w:rsid w:val="002C1803"/>
    <w:rsid w:val="003D1CEA"/>
    <w:rsid w:val="00A24D74"/>
    <w:rsid w:val="00DA2A6E"/>
    <w:rsid w:val="00E63029"/>
    <w:rsid w:val="00EB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DA2A6E"/>
    <w:pPr>
      <w:ind w:firstLine="0"/>
    </w:pPr>
    <w:rPr>
      <w:rFonts w:eastAsia="Times New Roman" w:cs="Times New Roman"/>
      <w:b/>
      <w:bCs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A2A6E"/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84F2A-B8F4-4F88-9B52-64B2DAB7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517</Words>
  <Characters>2949</Characters>
  <Application>Microsoft Office Word</Application>
  <DocSecurity>0</DocSecurity>
  <Lines>24</Lines>
  <Paragraphs>6</Paragraphs>
  <ScaleCrop>false</ScaleCrop>
  <Company>Группа САМОВАРчик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samovarchik.info</dc:creator>
  <cp:lastModifiedBy>samovarchik.info</cp:lastModifiedBy>
  <cp:revision>5</cp:revision>
  <dcterms:created xsi:type="dcterms:W3CDTF">2021-12-19T15:40:00Z</dcterms:created>
  <dcterms:modified xsi:type="dcterms:W3CDTF">2022-01-08T12:59:00Z</dcterms:modified>
</cp:coreProperties>
</file>