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5A" w:rsidRPr="00233A5A" w:rsidRDefault="00233A5A" w:rsidP="00233A5A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  <w:r w:rsidRPr="00233A5A">
        <w:rPr>
          <w:b/>
          <w:sz w:val="30"/>
          <w:szCs w:val="30"/>
        </w:rPr>
        <w:t>ЛЕКЦИЯ 5</w:t>
      </w:r>
    </w:p>
    <w:p w:rsidR="00FB76BE" w:rsidRDefault="00FB76BE" w:rsidP="00233A5A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</w:p>
    <w:p w:rsidR="00FC5623" w:rsidRPr="00233A5A" w:rsidRDefault="00233A5A" w:rsidP="00233A5A">
      <w:pPr>
        <w:tabs>
          <w:tab w:val="left" w:pos="2160"/>
        </w:tabs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Pr="00233A5A">
        <w:rPr>
          <w:b/>
          <w:sz w:val="30"/>
          <w:szCs w:val="30"/>
        </w:rPr>
        <w:t>.. ФИЗИКО-ХИМИЧЕСКИЕ МЕТОДЫ (ЗАКРЕПЛЕНИЕ ГРУНТА).</w:t>
      </w:r>
    </w:p>
    <w:p w:rsidR="00FB76BE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FC5623" w:rsidRDefault="00FB76BE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</w:t>
      </w:r>
      <w:r w:rsidR="00FC5623">
        <w:rPr>
          <w:sz w:val="30"/>
          <w:szCs w:val="30"/>
        </w:rPr>
        <w:t xml:space="preserve"> Закрепление грунтов подразумевает такие методы их упрочнения, при которых между частицами грунта искусственным путём создаются дополнительные связи, в результате чего возрастает прочность грунта и уменьшается его сжимаемость. </w:t>
      </w:r>
      <w:r w:rsidR="00233A5A">
        <w:rPr>
          <w:sz w:val="30"/>
          <w:szCs w:val="30"/>
        </w:rPr>
        <w:t>В отдельных случаях</w:t>
      </w:r>
      <w:r w:rsidR="00FC5623">
        <w:rPr>
          <w:sz w:val="30"/>
          <w:szCs w:val="30"/>
        </w:rPr>
        <w:t xml:space="preserve"> грунт</w:t>
      </w:r>
      <w:r w:rsidR="00233A5A">
        <w:rPr>
          <w:sz w:val="30"/>
          <w:szCs w:val="30"/>
        </w:rPr>
        <w:t xml:space="preserve"> превращается в полускальную породу</w:t>
      </w:r>
      <w:r w:rsidR="00FC5623">
        <w:rPr>
          <w:sz w:val="30"/>
          <w:szCs w:val="30"/>
        </w:rPr>
        <w:t>.</w:t>
      </w:r>
    </w:p>
    <w:p w:rsidR="00233A5A" w:rsidRDefault="00233A5A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Закреплению поддаются </w:t>
      </w:r>
      <w:proofErr w:type="gramStart"/>
      <w:r>
        <w:rPr>
          <w:sz w:val="30"/>
          <w:szCs w:val="30"/>
        </w:rPr>
        <w:t>грунты</w:t>
      </w:r>
      <w:proofErr w:type="gramEnd"/>
      <w:r>
        <w:rPr>
          <w:sz w:val="30"/>
          <w:szCs w:val="30"/>
        </w:rPr>
        <w:t xml:space="preserve"> относительно хорошо фильтрующие воду или газопроницаемые, так как этот процесс связан с внедрением в их поры растворов или газов. Закрепленные грунты можно в некоторых случаях рассматривать как фундаменты, которые устроены </w:t>
      </w:r>
      <w:proofErr w:type="gramStart"/>
      <w:r>
        <w:rPr>
          <w:sz w:val="30"/>
          <w:szCs w:val="30"/>
        </w:rPr>
        <w:t>без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отрывки</w:t>
      </w:r>
      <w:proofErr w:type="gramEnd"/>
      <w:r>
        <w:rPr>
          <w:sz w:val="30"/>
          <w:szCs w:val="30"/>
        </w:rPr>
        <w:t xml:space="preserve"> котлованов. Такое устройство имеет определенные преимущества</w:t>
      </w:r>
      <w:r w:rsidR="00F17E68">
        <w:rPr>
          <w:sz w:val="30"/>
          <w:szCs w:val="30"/>
        </w:rPr>
        <w:t>, однако применяется оно сравнительно редко вследствие высокой стоимости закрепления грунтов. Закрепление гру</w:t>
      </w:r>
      <w:r w:rsidR="007E3E19">
        <w:rPr>
          <w:sz w:val="30"/>
          <w:szCs w:val="30"/>
        </w:rPr>
        <w:t>н</w:t>
      </w:r>
      <w:r w:rsidR="00F17E68">
        <w:rPr>
          <w:sz w:val="30"/>
          <w:szCs w:val="30"/>
        </w:rPr>
        <w:t>тов применяют в тех случаях, когда устройство фундаментов невозможно, или связано с затратами значительных средств (например при усилении оснований под существующими фундаментами), либо для уменьшения фильтрации воды около мест ее проникновения в подземные помещения.</w:t>
      </w:r>
      <w:r>
        <w:rPr>
          <w:sz w:val="30"/>
          <w:szCs w:val="30"/>
        </w:rPr>
        <w:t xml:space="preserve"> </w:t>
      </w:r>
      <w:bookmarkStart w:id="0" w:name="_GoBack"/>
      <w:bookmarkEnd w:id="0"/>
    </w:p>
    <w:p w:rsidR="00FB76BE" w:rsidRDefault="00FB76BE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17E68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FC5623" w:rsidRPr="00F17E68">
        <w:rPr>
          <w:b/>
          <w:sz w:val="30"/>
          <w:szCs w:val="30"/>
        </w:rPr>
        <w:t xml:space="preserve">.1. </w:t>
      </w:r>
      <w:r w:rsidR="00FC5623" w:rsidRPr="00F17E68">
        <w:rPr>
          <w:b/>
          <w:i/>
          <w:sz w:val="30"/>
          <w:szCs w:val="30"/>
        </w:rPr>
        <w:t>Инъекционные методы закрепления грунтов</w:t>
      </w:r>
      <w:r w:rsidR="00FC5623">
        <w:rPr>
          <w:i/>
          <w:sz w:val="30"/>
          <w:szCs w:val="30"/>
        </w:rPr>
        <w:t xml:space="preserve">. 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Этими методами могут быть закреплены грунты</w:t>
      </w:r>
      <w:r w:rsidR="000A519C">
        <w:rPr>
          <w:sz w:val="30"/>
          <w:szCs w:val="30"/>
        </w:rPr>
        <w:t>,</w:t>
      </w:r>
      <w:r>
        <w:rPr>
          <w:sz w:val="30"/>
          <w:szCs w:val="30"/>
        </w:rPr>
        <w:t xml:space="preserve"> обладающие значительной водонепроницаемостью, что позволяет нагнетать в них закрепляющие растворы.</w:t>
      </w:r>
    </w:p>
    <w:p w:rsidR="00FB76BE" w:rsidRDefault="00FB76BE" w:rsidP="00F17E68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432830" w:rsidRDefault="00FB76BE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5.1.1</w:t>
      </w:r>
      <w:r w:rsidR="00432830" w:rsidRPr="00432830">
        <w:rPr>
          <w:b/>
          <w:i/>
          <w:sz w:val="30"/>
          <w:szCs w:val="30"/>
        </w:rPr>
        <w:t xml:space="preserve"> </w:t>
      </w:r>
      <w:r w:rsidR="00F17E68" w:rsidRPr="00432830">
        <w:rPr>
          <w:b/>
          <w:i/>
          <w:sz w:val="30"/>
          <w:szCs w:val="30"/>
        </w:rPr>
        <w:t>Цементация</w:t>
      </w:r>
      <w:r w:rsidR="00F17E68">
        <w:rPr>
          <w:sz w:val="30"/>
          <w:szCs w:val="30"/>
        </w:rPr>
        <w:t xml:space="preserve"> </w:t>
      </w:r>
    </w:p>
    <w:p w:rsidR="00F17E68" w:rsidRDefault="007657B2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</w:t>
      </w:r>
      <w:r w:rsidR="00432830" w:rsidRPr="00432830">
        <w:rPr>
          <w:sz w:val="30"/>
          <w:szCs w:val="30"/>
        </w:rPr>
        <w:t>Цементация</w:t>
      </w:r>
      <w:r w:rsidR="00432830">
        <w:rPr>
          <w:sz w:val="30"/>
          <w:szCs w:val="30"/>
        </w:rPr>
        <w:t xml:space="preserve"> (нагнетание цементного раствора под большим давлением)</w:t>
      </w:r>
      <w:r w:rsidR="00432830" w:rsidRPr="00432830">
        <w:rPr>
          <w:sz w:val="30"/>
          <w:szCs w:val="30"/>
        </w:rPr>
        <w:t xml:space="preserve"> </w:t>
      </w:r>
      <w:r w:rsidR="00F17E68">
        <w:rPr>
          <w:sz w:val="30"/>
          <w:szCs w:val="30"/>
        </w:rPr>
        <w:t>представляет собой заполнение пустот, трещин, крупных пор в крупнообломочных грунтах цементным и цементно-глинистым раствором. Однако цементация скальных пород возможна, если ширина трещин в скале превышает 0,15…0,2 мм, а скорость подземных вод не более 0,25 см/с.</w:t>
      </w:r>
      <w:r w:rsidR="00636884">
        <w:rPr>
          <w:sz w:val="30"/>
          <w:szCs w:val="30"/>
        </w:rPr>
        <w:t xml:space="preserve"> Закрепление грунтов цементным раствором в основном применяется </w:t>
      </w:r>
      <w:proofErr w:type="gramStart"/>
      <w:r w:rsidR="00636884">
        <w:rPr>
          <w:sz w:val="30"/>
          <w:szCs w:val="30"/>
        </w:rPr>
        <w:t>для</w:t>
      </w:r>
      <w:proofErr w:type="gramEnd"/>
      <w:r w:rsidR="00636884">
        <w:rPr>
          <w:sz w:val="30"/>
          <w:szCs w:val="30"/>
        </w:rPr>
        <w:t xml:space="preserve"> </w:t>
      </w:r>
      <w:proofErr w:type="gramStart"/>
      <w:r w:rsidR="00636884">
        <w:rPr>
          <w:sz w:val="30"/>
          <w:szCs w:val="30"/>
        </w:rPr>
        <w:t>уменьшением</w:t>
      </w:r>
      <w:proofErr w:type="gramEnd"/>
      <w:r w:rsidR="00636884">
        <w:rPr>
          <w:sz w:val="30"/>
          <w:szCs w:val="30"/>
        </w:rPr>
        <w:t xml:space="preserve"> их водопроницаемости, а в некоторых случаях - для увеличения прочности. Наиболее часто для цементации применяют смесь цемента с водой, иногда в раствор добавляют тонкий песок. Чем мельче поры и </w:t>
      </w:r>
      <w:r w:rsidR="00A61B74">
        <w:rPr>
          <w:sz w:val="30"/>
          <w:szCs w:val="30"/>
        </w:rPr>
        <w:t>тоньше трещины в грунте, тем более жидкий раствор применяют для его закрепления. Обычно на одну часть цемента берут 10…50 частей (по массе) воды.</w:t>
      </w:r>
    </w:p>
    <w:p w:rsidR="007657B2" w:rsidRDefault="007657B2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7657B2" w:rsidRDefault="00A61B74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7657B2">
        <w:rPr>
          <w:noProof/>
        </w:rPr>
        <w:drawing>
          <wp:inline distT="0" distB="0" distL="0" distR="0" wp14:anchorId="65FC9C03" wp14:editId="26F9FC01">
            <wp:extent cx="5284694" cy="323141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8836" b="9638"/>
                    <a:stretch/>
                  </pic:blipFill>
                  <pic:spPr bwMode="auto">
                    <a:xfrm>
                      <a:off x="0" y="0"/>
                      <a:ext cx="5269948" cy="3222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57B2" w:rsidRPr="007657B2" w:rsidRDefault="007657B2" w:rsidP="007657B2">
      <w:pPr>
        <w:tabs>
          <w:tab w:val="left" w:pos="2160"/>
        </w:tabs>
        <w:spacing w:line="360" w:lineRule="auto"/>
        <w:jc w:val="center"/>
      </w:pPr>
      <w:r w:rsidRPr="007657B2">
        <w:t>Рис. 5.1  Технологическая схема цементации грунта</w:t>
      </w:r>
    </w:p>
    <w:p w:rsidR="007657B2" w:rsidRDefault="007657B2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A61B74" w:rsidRDefault="007657B2" w:rsidP="00F17E68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 w:rsidR="00A61B74">
        <w:rPr>
          <w:sz w:val="30"/>
          <w:szCs w:val="30"/>
        </w:rPr>
        <w:t xml:space="preserve">  Цементацию применяют так же для уменьшения водопроницаемости и повышения прочности материала самого фундамента. С этой целью в бетонной или иной кладке фундамента</w:t>
      </w:r>
      <w:r w:rsidR="000A519C">
        <w:rPr>
          <w:sz w:val="30"/>
          <w:szCs w:val="30"/>
        </w:rPr>
        <w:t xml:space="preserve"> </w:t>
      </w:r>
      <w:r w:rsidR="000A519C">
        <w:rPr>
          <w:sz w:val="30"/>
          <w:szCs w:val="30"/>
        </w:rPr>
        <w:lastRenderedPageBreak/>
        <w:t xml:space="preserve">делают шпуры, в которые заделывают трубки. Затем через эти трубки подают цементный раствор под большим давлением. Раствор проникает в поры бетона, в </w:t>
      </w:r>
      <w:proofErr w:type="gramStart"/>
      <w:r w:rsidR="000A519C">
        <w:rPr>
          <w:sz w:val="30"/>
          <w:szCs w:val="30"/>
        </w:rPr>
        <w:t>связи</w:t>
      </w:r>
      <w:proofErr w:type="gramEnd"/>
      <w:r w:rsidR="000A519C">
        <w:rPr>
          <w:sz w:val="30"/>
          <w:szCs w:val="30"/>
        </w:rPr>
        <w:t xml:space="preserve"> с чем его прочность повышается, а водопроницаемость резко снижается. </w:t>
      </w:r>
    </w:p>
    <w:p w:rsidR="00FB76BE" w:rsidRDefault="00FB76BE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F17E68" w:rsidRPr="00327771" w:rsidRDefault="00F412C2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 w:rsidRPr="00327771">
        <w:rPr>
          <w:b/>
          <w:i/>
          <w:sz w:val="30"/>
          <w:szCs w:val="30"/>
        </w:rPr>
        <w:t>5..1</w:t>
      </w:r>
      <w:r w:rsidR="00FB76BE">
        <w:rPr>
          <w:b/>
          <w:i/>
          <w:sz w:val="30"/>
          <w:szCs w:val="30"/>
        </w:rPr>
        <w:t>.2</w:t>
      </w:r>
      <w:r w:rsidRPr="00327771">
        <w:rPr>
          <w:b/>
          <w:i/>
          <w:sz w:val="30"/>
          <w:szCs w:val="30"/>
        </w:rPr>
        <w:t xml:space="preserve"> Силикатизация</w:t>
      </w:r>
    </w:p>
    <w:p w:rsidR="00F412C2" w:rsidRPr="00F412C2" w:rsidRDefault="00FB76BE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  <w:r w:rsidR="00F412C2" w:rsidRPr="00F412C2">
        <w:rPr>
          <w:sz w:val="30"/>
          <w:szCs w:val="30"/>
        </w:rPr>
        <w:t>Химические растворы (силикаты натрия)</w:t>
      </w:r>
      <w:r w:rsidR="00924A32">
        <w:rPr>
          <w:sz w:val="30"/>
          <w:szCs w:val="30"/>
        </w:rPr>
        <w:t xml:space="preserve"> легко проникают в поры песков и других грунтов, относительно хорошо фильтрующих воду.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>
        <w:rPr>
          <w:i/>
          <w:sz w:val="30"/>
          <w:szCs w:val="30"/>
        </w:rPr>
        <w:t>Метод силикатизации</w:t>
      </w:r>
      <w:r>
        <w:rPr>
          <w:sz w:val="30"/>
          <w:szCs w:val="30"/>
        </w:rPr>
        <w:t xml:space="preserve"> реализуется тремя способами: </w:t>
      </w:r>
      <w:proofErr w:type="spellStart"/>
      <w:r>
        <w:rPr>
          <w:sz w:val="30"/>
          <w:szCs w:val="30"/>
        </w:rPr>
        <w:t>двухрастворным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однорастворным</w:t>
      </w:r>
      <w:proofErr w:type="spellEnd"/>
      <w:r>
        <w:rPr>
          <w:sz w:val="30"/>
          <w:szCs w:val="30"/>
        </w:rPr>
        <w:t xml:space="preserve"> и </w:t>
      </w:r>
      <w:proofErr w:type="gramStart"/>
      <w:r>
        <w:rPr>
          <w:sz w:val="30"/>
          <w:szCs w:val="30"/>
        </w:rPr>
        <w:t>газовым</w:t>
      </w:r>
      <w:proofErr w:type="gramEnd"/>
      <w:r>
        <w:rPr>
          <w:sz w:val="30"/>
          <w:szCs w:val="30"/>
        </w:rPr>
        <w:t>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proofErr w:type="spellStart"/>
      <w:r>
        <w:rPr>
          <w:i/>
          <w:sz w:val="30"/>
          <w:szCs w:val="30"/>
        </w:rPr>
        <w:t>Двухрастворный</w:t>
      </w:r>
      <w:proofErr w:type="spellEnd"/>
      <w:r w:rsidR="000109AA">
        <w:rPr>
          <w:i/>
          <w:sz w:val="30"/>
          <w:szCs w:val="30"/>
        </w:rPr>
        <w:t xml:space="preserve"> метод силикатизации</w:t>
      </w:r>
      <w:r w:rsidR="000109AA">
        <w:rPr>
          <w:sz w:val="30"/>
          <w:szCs w:val="30"/>
        </w:rPr>
        <w:t xml:space="preserve"> используют в песках крупных и средней крупности</w:t>
      </w:r>
      <w:r w:rsidR="00BC7990">
        <w:rPr>
          <w:sz w:val="30"/>
          <w:szCs w:val="30"/>
        </w:rPr>
        <w:t>, обладающих коэффициентом фильтрации от 2 до 80 м/</w:t>
      </w:r>
      <w:proofErr w:type="spellStart"/>
      <w:r w:rsidR="00BC7990">
        <w:rPr>
          <w:sz w:val="30"/>
          <w:szCs w:val="30"/>
        </w:rPr>
        <w:t>сут</w:t>
      </w:r>
      <w:proofErr w:type="spellEnd"/>
      <w:r w:rsidR="00BC7990">
        <w:rPr>
          <w:sz w:val="30"/>
          <w:szCs w:val="30"/>
        </w:rPr>
        <w:t>. При закреплении по этому методу</w:t>
      </w:r>
      <w:r>
        <w:rPr>
          <w:sz w:val="30"/>
          <w:szCs w:val="30"/>
        </w:rPr>
        <w:t xml:space="preserve"> в песчаный грунт  через перфорированную трубу (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) </w:t>
      </w:r>
      <w:r w:rsidR="00480C3D">
        <w:rPr>
          <w:sz w:val="30"/>
          <w:szCs w:val="30"/>
        </w:rPr>
        <w:t>последователь</w:t>
      </w:r>
      <w:r>
        <w:rPr>
          <w:sz w:val="30"/>
          <w:szCs w:val="30"/>
        </w:rPr>
        <w:t xml:space="preserve">но нагнетаются раствор силиката натрия </w:t>
      </w:r>
      <w:proofErr w:type="spellStart"/>
      <w:r w:rsidR="00C06D31" w:rsidRPr="00C06D31">
        <w:rPr>
          <w:i/>
          <w:sz w:val="30"/>
          <w:szCs w:val="30"/>
          <w:lang w:val="en-US"/>
        </w:rPr>
        <w:t>NaSiO</w:t>
      </w:r>
      <w:proofErr w:type="spellEnd"/>
      <w:r w:rsidR="00C06D31" w:rsidRPr="00C06D31">
        <w:rPr>
          <w:i/>
          <w:sz w:val="30"/>
          <w:szCs w:val="30"/>
          <w:vertAlign w:val="subscript"/>
        </w:rPr>
        <w:t>2</w:t>
      </w:r>
      <w:r w:rsidR="00B847E1">
        <w:rPr>
          <w:sz w:val="30"/>
          <w:szCs w:val="30"/>
        </w:rPr>
        <w:t xml:space="preserve"> (крепитель)</w:t>
      </w:r>
      <w:r w:rsidR="00C06D31" w:rsidRPr="00C06D31">
        <w:rPr>
          <w:sz w:val="30"/>
          <w:szCs w:val="30"/>
        </w:rPr>
        <w:t xml:space="preserve"> </w:t>
      </w:r>
      <w:r>
        <w:rPr>
          <w:sz w:val="30"/>
          <w:szCs w:val="30"/>
        </w:rPr>
        <w:t>и раствор хлористого кальция</w:t>
      </w:r>
      <w:r w:rsidR="00C06D31" w:rsidRPr="00C06D31">
        <w:rPr>
          <w:sz w:val="30"/>
          <w:szCs w:val="30"/>
        </w:rPr>
        <w:t xml:space="preserve"> </w:t>
      </w:r>
      <w:proofErr w:type="spellStart"/>
      <w:r w:rsidR="00C06D31" w:rsidRPr="00C06D31">
        <w:rPr>
          <w:i/>
          <w:sz w:val="30"/>
          <w:szCs w:val="30"/>
          <w:lang w:val="en-US"/>
        </w:rPr>
        <w:t>CaCl</w:t>
      </w:r>
      <w:proofErr w:type="spellEnd"/>
      <w:r w:rsidR="00C06D31" w:rsidRPr="00C06D31">
        <w:rPr>
          <w:i/>
          <w:sz w:val="30"/>
          <w:szCs w:val="30"/>
          <w:vertAlign w:val="subscript"/>
        </w:rPr>
        <w:t>2</w:t>
      </w:r>
      <w:r w:rsidR="00B847E1">
        <w:rPr>
          <w:sz w:val="30"/>
          <w:szCs w:val="30"/>
        </w:rPr>
        <w:t xml:space="preserve"> (отвердитель).</w:t>
      </w:r>
      <w:r>
        <w:rPr>
          <w:sz w:val="30"/>
          <w:szCs w:val="30"/>
        </w:rPr>
        <w:t xml:space="preserve"> В порах грунта образуется гидрогель кремниевой кислоты</w:t>
      </w:r>
      <w:r w:rsidR="00C06D31">
        <w:rPr>
          <w:sz w:val="30"/>
          <w:szCs w:val="30"/>
        </w:rPr>
        <w:t>, являющимся вяжущим веществом.</w:t>
      </w:r>
    </w:p>
    <w:p w:rsidR="00C06D31" w:rsidRDefault="00C06D31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При </w:t>
      </w:r>
      <w:proofErr w:type="spellStart"/>
      <w:r>
        <w:rPr>
          <w:sz w:val="30"/>
          <w:szCs w:val="30"/>
        </w:rPr>
        <w:t>двухрастворном</w:t>
      </w:r>
      <w:proofErr w:type="spellEnd"/>
      <w:r>
        <w:rPr>
          <w:sz w:val="30"/>
          <w:szCs w:val="30"/>
        </w:rPr>
        <w:t xml:space="preserve"> методе в песок забивают или погружают с помощью вибропогружателя </w:t>
      </w:r>
      <w:proofErr w:type="spellStart"/>
      <w:r>
        <w:rPr>
          <w:sz w:val="30"/>
          <w:szCs w:val="30"/>
        </w:rPr>
        <w:t>инъектор</w:t>
      </w:r>
      <w:proofErr w:type="spellEnd"/>
      <w:r>
        <w:rPr>
          <w:sz w:val="30"/>
          <w:szCs w:val="30"/>
        </w:rPr>
        <w:t xml:space="preserve">, через который </w:t>
      </w:r>
      <w:r w:rsidR="009359F4">
        <w:rPr>
          <w:sz w:val="30"/>
          <w:szCs w:val="30"/>
        </w:rPr>
        <w:t xml:space="preserve">нагнетают раствор силиката натрия. При толщине массива закрепляемого грунта более 1,0 м </w:t>
      </w:r>
      <w:proofErr w:type="spellStart"/>
      <w:r w:rsidR="009359F4">
        <w:rPr>
          <w:sz w:val="30"/>
          <w:szCs w:val="30"/>
        </w:rPr>
        <w:t>инъектор</w:t>
      </w:r>
      <w:proofErr w:type="spellEnd"/>
      <w:r w:rsidR="009359F4">
        <w:rPr>
          <w:sz w:val="30"/>
          <w:szCs w:val="30"/>
        </w:rPr>
        <w:t xml:space="preserve"> после подачи раствора в верхний слой погружают еще на 1,0м и вновь нагнетают через него в грунт</w:t>
      </w:r>
      <w:r>
        <w:rPr>
          <w:sz w:val="30"/>
          <w:szCs w:val="30"/>
        </w:rPr>
        <w:t xml:space="preserve"> </w:t>
      </w:r>
      <w:r w:rsidR="009359F4">
        <w:rPr>
          <w:sz w:val="30"/>
          <w:szCs w:val="30"/>
        </w:rPr>
        <w:t xml:space="preserve">раствор силиката натрия. Такую операцию повторяют до тех </w:t>
      </w:r>
      <w:proofErr w:type="gramStart"/>
      <w:r w:rsidR="009359F4">
        <w:rPr>
          <w:sz w:val="30"/>
          <w:szCs w:val="30"/>
        </w:rPr>
        <w:t>пор</w:t>
      </w:r>
      <w:proofErr w:type="gramEnd"/>
      <w:r w:rsidR="009359F4">
        <w:rPr>
          <w:sz w:val="30"/>
          <w:szCs w:val="30"/>
        </w:rPr>
        <w:t xml:space="preserve"> пока низ </w:t>
      </w:r>
      <w:proofErr w:type="spellStart"/>
      <w:r w:rsidR="009359F4">
        <w:rPr>
          <w:sz w:val="30"/>
          <w:szCs w:val="30"/>
        </w:rPr>
        <w:t>инъектора</w:t>
      </w:r>
      <w:proofErr w:type="spellEnd"/>
      <w:r w:rsidR="009359F4">
        <w:rPr>
          <w:sz w:val="30"/>
          <w:szCs w:val="30"/>
        </w:rPr>
        <w:t xml:space="preserve"> не достигнет глубины, до которой необходимо закрепить грунт. Затем через то же</w:t>
      </w:r>
      <w:r w:rsidR="009359F4" w:rsidRPr="009359F4">
        <w:rPr>
          <w:sz w:val="30"/>
          <w:szCs w:val="30"/>
        </w:rPr>
        <w:t xml:space="preserve"> </w:t>
      </w:r>
      <w:proofErr w:type="spellStart"/>
      <w:r w:rsidR="009359F4">
        <w:rPr>
          <w:sz w:val="30"/>
          <w:szCs w:val="30"/>
        </w:rPr>
        <w:t>инъектор</w:t>
      </w:r>
      <w:proofErr w:type="spellEnd"/>
      <w:r w:rsidR="009359F4">
        <w:rPr>
          <w:sz w:val="30"/>
          <w:szCs w:val="30"/>
        </w:rPr>
        <w:t xml:space="preserve"> в грунт подают раствор хлористого кальция</w:t>
      </w:r>
      <w:r w:rsidR="00E25F03">
        <w:rPr>
          <w:sz w:val="30"/>
          <w:szCs w:val="30"/>
        </w:rPr>
        <w:t xml:space="preserve">, поднимая </w:t>
      </w:r>
      <w:proofErr w:type="spellStart"/>
      <w:r w:rsidR="00E25F03">
        <w:rPr>
          <w:sz w:val="30"/>
          <w:szCs w:val="30"/>
        </w:rPr>
        <w:t>инъектор</w:t>
      </w:r>
      <w:proofErr w:type="spellEnd"/>
      <w:r w:rsidR="00E25F03">
        <w:rPr>
          <w:sz w:val="30"/>
          <w:szCs w:val="30"/>
        </w:rPr>
        <w:t xml:space="preserve"> по мере нагнетания раствора каждый раз на 1,0м. в результате таких операций закрепляется столб грунта радиусом 300 – 1000 мм. Грунт в пределах необходимого объема </w:t>
      </w:r>
      <w:proofErr w:type="gramStart"/>
      <w:r w:rsidR="00E25F03">
        <w:rPr>
          <w:sz w:val="30"/>
          <w:szCs w:val="30"/>
        </w:rPr>
        <w:t>закрепляют</w:t>
      </w:r>
      <w:proofErr w:type="gramEnd"/>
      <w:r w:rsidR="00E25F03">
        <w:rPr>
          <w:sz w:val="30"/>
          <w:szCs w:val="30"/>
        </w:rPr>
        <w:t xml:space="preserve"> размещая, </w:t>
      </w:r>
      <w:proofErr w:type="spellStart"/>
      <w:r w:rsidR="00E25F03">
        <w:rPr>
          <w:sz w:val="30"/>
          <w:szCs w:val="30"/>
        </w:rPr>
        <w:lastRenderedPageBreak/>
        <w:t>инъекторы</w:t>
      </w:r>
      <w:proofErr w:type="spellEnd"/>
      <w:r w:rsidR="00E25F03">
        <w:rPr>
          <w:sz w:val="30"/>
          <w:szCs w:val="30"/>
        </w:rPr>
        <w:t xml:space="preserve"> в шахматном порядке. Закрепленный грунт похож на песчаник и обладает прочностью </w:t>
      </w:r>
      <w:r w:rsidR="00C831E5">
        <w:rPr>
          <w:sz w:val="30"/>
          <w:szCs w:val="30"/>
        </w:rPr>
        <w:t>1,5…3,5 МПа.</w:t>
      </w:r>
    </w:p>
    <w:p w:rsidR="00C831E5" w:rsidRDefault="00C831E5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Слабо фильтрующие грунты с коэффициентом фильтрации 0,3 – 5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 (пески мелкие и пылеватые) и лессовые грунты закрепляют </w:t>
      </w:r>
      <w:proofErr w:type="spellStart"/>
      <w:r>
        <w:rPr>
          <w:sz w:val="30"/>
          <w:szCs w:val="30"/>
        </w:rPr>
        <w:t>однорастворным</w:t>
      </w:r>
      <w:proofErr w:type="spellEnd"/>
      <w:r>
        <w:rPr>
          <w:sz w:val="30"/>
          <w:szCs w:val="30"/>
        </w:rPr>
        <w:t xml:space="preserve"> методом силикатизации.</w:t>
      </w:r>
    </w:p>
    <w:p w:rsidR="0066288D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proofErr w:type="spellStart"/>
      <w:r>
        <w:rPr>
          <w:i/>
          <w:sz w:val="30"/>
          <w:szCs w:val="30"/>
        </w:rPr>
        <w:t>Однорастворный</w:t>
      </w:r>
      <w:proofErr w:type="spellEnd"/>
      <w:r w:rsidR="006A5FC6">
        <w:rPr>
          <w:i/>
          <w:sz w:val="30"/>
          <w:szCs w:val="30"/>
        </w:rPr>
        <w:t xml:space="preserve"> метод</w:t>
      </w:r>
      <w:r>
        <w:rPr>
          <w:sz w:val="30"/>
          <w:szCs w:val="30"/>
        </w:rPr>
        <w:t xml:space="preserve"> – в закрепляемый </w:t>
      </w:r>
      <w:r w:rsidR="006A5FC6">
        <w:rPr>
          <w:sz w:val="30"/>
          <w:szCs w:val="30"/>
        </w:rPr>
        <w:t xml:space="preserve">песчаный </w:t>
      </w:r>
      <w:r>
        <w:rPr>
          <w:sz w:val="30"/>
          <w:szCs w:val="30"/>
        </w:rPr>
        <w:t xml:space="preserve">грунт через систему </w:t>
      </w:r>
      <w:proofErr w:type="spellStart"/>
      <w:r>
        <w:rPr>
          <w:sz w:val="30"/>
          <w:szCs w:val="30"/>
        </w:rPr>
        <w:t>инъекторов</w:t>
      </w:r>
      <w:proofErr w:type="spellEnd"/>
      <w:r>
        <w:rPr>
          <w:sz w:val="30"/>
          <w:szCs w:val="30"/>
        </w:rPr>
        <w:t xml:space="preserve"> нагнетается </w:t>
      </w:r>
      <w:r w:rsidR="006A5FC6">
        <w:rPr>
          <w:sz w:val="30"/>
          <w:szCs w:val="30"/>
        </w:rPr>
        <w:t>сложный</w:t>
      </w:r>
      <w:r>
        <w:rPr>
          <w:sz w:val="30"/>
          <w:szCs w:val="30"/>
        </w:rPr>
        <w:t xml:space="preserve"> раствор</w:t>
      </w:r>
      <w:r w:rsidR="006A5FC6">
        <w:rPr>
          <w:sz w:val="30"/>
          <w:szCs w:val="30"/>
        </w:rPr>
        <w:t>, состоящий</w:t>
      </w:r>
      <w:r w:rsidR="00B868FC">
        <w:rPr>
          <w:sz w:val="30"/>
          <w:szCs w:val="30"/>
        </w:rPr>
        <w:t>, например,</w:t>
      </w:r>
      <w:r w:rsidR="006A5FC6">
        <w:rPr>
          <w:sz w:val="30"/>
          <w:szCs w:val="30"/>
        </w:rPr>
        <w:t xml:space="preserve"> из</w:t>
      </w:r>
      <w:r>
        <w:rPr>
          <w:sz w:val="30"/>
          <w:szCs w:val="30"/>
        </w:rPr>
        <w:t xml:space="preserve"> силиката натрия</w:t>
      </w:r>
      <w:r w:rsidR="00B868FC">
        <w:rPr>
          <w:sz w:val="30"/>
          <w:szCs w:val="30"/>
        </w:rPr>
        <w:t xml:space="preserve"> и фосфорной кислоты</w:t>
      </w:r>
      <w:r>
        <w:rPr>
          <w:sz w:val="30"/>
          <w:szCs w:val="30"/>
        </w:rPr>
        <w:t>.</w:t>
      </w:r>
      <w:r w:rsidR="00B868FC">
        <w:rPr>
          <w:sz w:val="30"/>
          <w:szCs w:val="30"/>
        </w:rPr>
        <w:t xml:space="preserve"> Эти вещества медленно вступают в реакцию, поэтому до ее реакции раствор можно инъецировать в грунт. Через 28 суток </w:t>
      </w:r>
      <w:proofErr w:type="spellStart"/>
      <w:r w:rsidR="00B868FC">
        <w:rPr>
          <w:sz w:val="30"/>
          <w:szCs w:val="30"/>
        </w:rPr>
        <w:t>кубиковая</w:t>
      </w:r>
      <w:proofErr w:type="spellEnd"/>
      <w:r w:rsidR="00B868FC">
        <w:rPr>
          <w:sz w:val="30"/>
          <w:szCs w:val="30"/>
        </w:rPr>
        <w:t xml:space="preserve"> прочность </w:t>
      </w:r>
      <w:proofErr w:type="gramStart"/>
      <w:r w:rsidR="00B868FC">
        <w:rPr>
          <w:sz w:val="30"/>
          <w:szCs w:val="30"/>
        </w:rPr>
        <w:t xml:space="preserve">песка, закрепленного </w:t>
      </w:r>
      <w:proofErr w:type="spellStart"/>
      <w:r w:rsidR="00B868FC">
        <w:rPr>
          <w:sz w:val="30"/>
          <w:szCs w:val="30"/>
        </w:rPr>
        <w:t>однорастворным</w:t>
      </w:r>
      <w:proofErr w:type="spellEnd"/>
      <w:r w:rsidR="00B868FC">
        <w:rPr>
          <w:sz w:val="30"/>
          <w:szCs w:val="30"/>
        </w:rPr>
        <w:t xml:space="preserve"> методом силикатизации достигает</w:t>
      </w:r>
      <w:proofErr w:type="gramEnd"/>
      <w:r w:rsidR="00B868FC">
        <w:rPr>
          <w:sz w:val="30"/>
          <w:szCs w:val="30"/>
        </w:rPr>
        <w:t xml:space="preserve"> 0,4 – 0,5 МПа. </w:t>
      </w:r>
    </w:p>
    <w:p w:rsidR="00FC5623" w:rsidRDefault="0066288D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Лессовые </w:t>
      </w:r>
      <w:proofErr w:type="spellStart"/>
      <w:r>
        <w:rPr>
          <w:sz w:val="30"/>
          <w:szCs w:val="30"/>
        </w:rPr>
        <w:t>просадочные</w:t>
      </w:r>
      <w:proofErr w:type="spellEnd"/>
      <w:r>
        <w:rPr>
          <w:sz w:val="30"/>
          <w:szCs w:val="30"/>
        </w:rPr>
        <w:t xml:space="preserve"> грунты с коэффициентом фильтрации 0,1 – 2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 закрепляют путем нагнетания в них одного раствора силиката натрия</w:t>
      </w:r>
      <w:r w:rsidR="00B847E1">
        <w:rPr>
          <w:sz w:val="30"/>
          <w:szCs w:val="30"/>
        </w:rPr>
        <w:t>, так как в таких грунтах, как правило имеются соли, способные взаимодействовать с ним</w:t>
      </w:r>
      <w:proofErr w:type="gramStart"/>
      <w:r w:rsidR="00B847E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FC5623">
        <w:rPr>
          <w:sz w:val="30"/>
          <w:szCs w:val="30"/>
        </w:rPr>
        <w:t xml:space="preserve"> П</w:t>
      </w:r>
      <w:proofErr w:type="gramEnd"/>
      <w:r w:rsidR="00FC5623">
        <w:rPr>
          <w:sz w:val="30"/>
          <w:szCs w:val="30"/>
        </w:rPr>
        <w:t>од влиянием химических реакций между раствором силиката натрия и водорастворимыми солями грунта выделяется гидрогель кремниевой кислоты. Т.е. роль отвердителя выполняет сам грунт.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i/>
          <w:sz w:val="30"/>
          <w:szCs w:val="30"/>
        </w:rPr>
        <w:t>Газовый</w:t>
      </w:r>
      <w:r>
        <w:rPr>
          <w:sz w:val="30"/>
          <w:szCs w:val="30"/>
        </w:rPr>
        <w:t xml:space="preserve"> – в качестве отвердителя жидкого стекла используется диоксид углерода </w:t>
      </w:r>
      <w:r>
        <w:rPr>
          <w:sz w:val="30"/>
          <w:szCs w:val="30"/>
          <w:lang w:val="en-US"/>
        </w:rPr>
        <w:t>CO</w:t>
      </w:r>
      <w:r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, который подаётся в грунт под небольшим давлением поочередно с раствором силиката натрия.</w:t>
      </w:r>
    </w:p>
    <w:p w:rsidR="00FB76BE" w:rsidRDefault="00FB76BE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327771" w:rsidRDefault="00327771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 w:rsidRPr="00327771">
        <w:rPr>
          <w:b/>
          <w:i/>
          <w:sz w:val="30"/>
          <w:szCs w:val="30"/>
        </w:rPr>
        <w:t>5.</w:t>
      </w:r>
      <w:r w:rsidR="00FB76BE">
        <w:rPr>
          <w:b/>
          <w:i/>
          <w:sz w:val="30"/>
          <w:szCs w:val="30"/>
        </w:rPr>
        <w:t>1</w:t>
      </w:r>
      <w:r w:rsidRPr="00327771">
        <w:rPr>
          <w:b/>
          <w:i/>
          <w:sz w:val="30"/>
          <w:szCs w:val="30"/>
        </w:rPr>
        <w:t>.</w:t>
      </w:r>
      <w:r w:rsidR="00FB76BE">
        <w:rPr>
          <w:b/>
          <w:i/>
          <w:sz w:val="30"/>
          <w:szCs w:val="30"/>
        </w:rPr>
        <w:t>3</w:t>
      </w:r>
      <w:r w:rsidRPr="00327771">
        <w:rPr>
          <w:b/>
          <w:i/>
          <w:sz w:val="30"/>
          <w:szCs w:val="30"/>
        </w:rPr>
        <w:t xml:space="preserve"> Электрохимическое закрепление</w:t>
      </w:r>
    </w:p>
    <w:p w:rsidR="00327771" w:rsidRPr="00327771" w:rsidRDefault="00327771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  <w:proofErr w:type="spellStart"/>
      <w:r>
        <w:rPr>
          <w:sz w:val="30"/>
          <w:szCs w:val="30"/>
        </w:rPr>
        <w:t>Однорастворный</w:t>
      </w:r>
      <w:proofErr w:type="spellEnd"/>
      <w:r>
        <w:rPr>
          <w:sz w:val="30"/>
          <w:szCs w:val="30"/>
        </w:rPr>
        <w:t xml:space="preserve"> метод силикатизации применим только в грунтах с коэффициентом фильтрации 0,1 – 0,2 м/</w:t>
      </w:r>
      <w:proofErr w:type="spell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 xml:space="preserve">. Слабые грунты (илы, глины и суглинки, находящиеся в текучем и </w:t>
      </w:r>
      <w:proofErr w:type="spellStart"/>
      <w:r>
        <w:rPr>
          <w:sz w:val="30"/>
          <w:szCs w:val="30"/>
        </w:rPr>
        <w:t>текучепластичном</w:t>
      </w:r>
      <w:proofErr w:type="spellEnd"/>
      <w:r>
        <w:rPr>
          <w:sz w:val="30"/>
          <w:szCs w:val="30"/>
        </w:rPr>
        <w:t xml:space="preserve"> состоянии)</w:t>
      </w:r>
      <w:r w:rsidR="008315AA">
        <w:rPr>
          <w:sz w:val="30"/>
          <w:szCs w:val="30"/>
        </w:rPr>
        <w:t xml:space="preserve">, как </w:t>
      </w:r>
      <w:proofErr w:type="gramStart"/>
      <w:r w:rsidR="008315AA">
        <w:rPr>
          <w:sz w:val="30"/>
          <w:szCs w:val="30"/>
        </w:rPr>
        <w:t>правило</w:t>
      </w:r>
      <w:proofErr w:type="gramEnd"/>
      <w:r w:rsidR="008315AA">
        <w:rPr>
          <w:sz w:val="30"/>
          <w:szCs w:val="30"/>
        </w:rPr>
        <w:t xml:space="preserve"> имеют коэффициент фильтрации меньше указанных величин.. </w:t>
      </w:r>
      <w:r w:rsidR="008315AA">
        <w:rPr>
          <w:sz w:val="30"/>
          <w:szCs w:val="30"/>
        </w:rPr>
        <w:lastRenderedPageBreak/>
        <w:t>чтобы ввести растворы силиката натрия и хлористого кальция</w:t>
      </w:r>
      <w:r w:rsidR="00F10057">
        <w:rPr>
          <w:sz w:val="30"/>
          <w:szCs w:val="30"/>
        </w:rPr>
        <w:t xml:space="preserve">, через такие грунты </w:t>
      </w:r>
      <w:proofErr w:type="spellStart"/>
      <w:r w:rsidR="00F10057">
        <w:rPr>
          <w:sz w:val="30"/>
          <w:szCs w:val="30"/>
        </w:rPr>
        <w:t>пропускаэт</w:t>
      </w:r>
      <w:proofErr w:type="spellEnd"/>
      <w:r w:rsidR="00F10057">
        <w:rPr>
          <w:sz w:val="30"/>
          <w:szCs w:val="30"/>
        </w:rPr>
        <w:t xml:space="preserve"> электрический ток. При пропускании тока в грунтах развивается </w:t>
      </w:r>
      <w:proofErr w:type="spellStart"/>
      <w:r w:rsidR="00F10057">
        <w:rPr>
          <w:sz w:val="30"/>
          <w:szCs w:val="30"/>
        </w:rPr>
        <w:t>электроосмос</w:t>
      </w:r>
      <w:proofErr w:type="spellEnd"/>
      <w:r w:rsidR="00F10057">
        <w:rPr>
          <w:sz w:val="30"/>
          <w:szCs w:val="30"/>
        </w:rPr>
        <w:t xml:space="preserve"> – движение ионов воды, находящейся в порах от положительно заряженного электрода (анода) к </w:t>
      </w:r>
      <w:proofErr w:type="spellStart"/>
      <w:r w:rsidR="00F10057">
        <w:rPr>
          <w:sz w:val="30"/>
          <w:szCs w:val="30"/>
        </w:rPr>
        <w:t>оьрицательно</w:t>
      </w:r>
      <w:proofErr w:type="spellEnd"/>
      <w:r w:rsidR="00F10057">
        <w:rPr>
          <w:sz w:val="30"/>
          <w:szCs w:val="30"/>
        </w:rPr>
        <w:t xml:space="preserve"> заряженному (катоду). Используя это явление, через </w:t>
      </w:r>
      <w:proofErr w:type="spellStart"/>
      <w:r w:rsidR="00F10057">
        <w:rPr>
          <w:sz w:val="30"/>
          <w:szCs w:val="30"/>
        </w:rPr>
        <w:t>перфарированный</w:t>
      </w:r>
      <w:proofErr w:type="spellEnd"/>
      <w:r w:rsidR="00F10057">
        <w:rPr>
          <w:sz w:val="30"/>
          <w:szCs w:val="30"/>
        </w:rPr>
        <w:t xml:space="preserve"> анод вводят в грунты химические вещества, в том числе последовательно</w:t>
      </w:r>
      <w:r w:rsidR="00831472">
        <w:rPr>
          <w:sz w:val="30"/>
          <w:szCs w:val="30"/>
        </w:rPr>
        <w:t xml:space="preserve"> раствор силиката натрия и хлористого кальция. Введение этих химических веществ позволяет закреплять грунты с коэффициентом фильтрации 0,1 –0,005 м/</w:t>
      </w:r>
      <w:proofErr w:type="spellStart"/>
      <w:r w:rsidR="00831472">
        <w:rPr>
          <w:sz w:val="30"/>
          <w:szCs w:val="30"/>
        </w:rPr>
        <w:t>сут</w:t>
      </w:r>
      <w:proofErr w:type="spellEnd"/>
      <w:r w:rsidR="00F10057">
        <w:rPr>
          <w:sz w:val="30"/>
          <w:szCs w:val="30"/>
        </w:rPr>
        <w:t xml:space="preserve"> </w:t>
      </w:r>
      <w:r w:rsidR="00831472">
        <w:rPr>
          <w:sz w:val="30"/>
          <w:szCs w:val="30"/>
        </w:rPr>
        <w:t>(пылеватые пески, супеси и легкие суглинки).</w:t>
      </w:r>
      <w:proofErr w:type="gramStart"/>
      <w:r w:rsidR="00F10057">
        <w:rPr>
          <w:sz w:val="30"/>
          <w:szCs w:val="30"/>
        </w:rPr>
        <w:t xml:space="preserve"> </w:t>
      </w:r>
      <w:r w:rsidR="008315AA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831472">
        <w:rPr>
          <w:sz w:val="30"/>
          <w:szCs w:val="30"/>
        </w:rPr>
        <w:t>.</w:t>
      </w:r>
      <w:proofErr w:type="gramEnd"/>
    </w:p>
    <w:p w:rsidR="00FB76BE" w:rsidRDefault="00FB76BE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FC5623" w:rsidRPr="00831472" w:rsidRDefault="00831472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  <w:r w:rsidRPr="00831472">
        <w:rPr>
          <w:b/>
          <w:i/>
          <w:sz w:val="30"/>
          <w:szCs w:val="30"/>
        </w:rPr>
        <w:t>5.</w:t>
      </w:r>
      <w:r w:rsidR="00FB76BE">
        <w:rPr>
          <w:b/>
          <w:i/>
          <w:sz w:val="30"/>
          <w:szCs w:val="30"/>
        </w:rPr>
        <w:t>1</w:t>
      </w:r>
      <w:r w:rsidRPr="00831472">
        <w:rPr>
          <w:b/>
          <w:i/>
          <w:sz w:val="30"/>
          <w:szCs w:val="30"/>
        </w:rPr>
        <w:t>.</w:t>
      </w:r>
      <w:r w:rsidR="00FB76BE">
        <w:rPr>
          <w:b/>
          <w:i/>
          <w:sz w:val="30"/>
          <w:szCs w:val="30"/>
        </w:rPr>
        <w:t>4</w:t>
      </w:r>
      <w:r w:rsidR="00FC5623" w:rsidRPr="00831472">
        <w:rPr>
          <w:b/>
          <w:i/>
          <w:sz w:val="30"/>
          <w:szCs w:val="30"/>
        </w:rPr>
        <w:t xml:space="preserve"> Закрепление синтетическими смолами (</w:t>
      </w:r>
      <w:proofErr w:type="spellStart"/>
      <w:r w:rsidR="00FC5623" w:rsidRPr="00831472">
        <w:rPr>
          <w:b/>
          <w:i/>
          <w:sz w:val="30"/>
          <w:szCs w:val="30"/>
        </w:rPr>
        <w:t>смолизация</w:t>
      </w:r>
      <w:proofErr w:type="spellEnd"/>
      <w:r w:rsidR="00FC5623" w:rsidRPr="00831472">
        <w:rPr>
          <w:b/>
          <w:i/>
          <w:sz w:val="30"/>
          <w:szCs w:val="30"/>
        </w:rPr>
        <w:t>).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</w:t>
      </w:r>
      <w:r w:rsidR="00A747AC">
        <w:rPr>
          <w:sz w:val="30"/>
          <w:szCs w:val="30"/>
        </w:rPr>
        <w:t xml:space="preserve">Растворы синтетических смол, способных твердеть в грунтах, можно нагнетать в поры грунта. </w:t>
      </w:r>
      <w:proofErr w:type="gramStart"/>
      <w:r w:rsidR="00A747AC">
        <w:rPr>
          <w:sz w:val="30"/>
          <w:szCs w:val="30"/>
        </w:rPr>
        <w:t>Посте</w:t>
      </w:r>
      <w:proofErr w:type="gramEnd"/>
      <w:r w:rsidR="00A747AC">
        <w:rPr>
          <w:sz w:val="30"/>
          <w:szCs w:val="30"/>
        </w:rPr>
        <w:t xml:space="preserve"> твердения смол грунт превращается в достаточно твердое тело.</w:t>
      </w:r>
      <w:r w:rsidR="007C1609">
        <w:rPr>
          <w:sz w:val="30"/>
          <w:szCs w:val="30"/>
        </w:rPr>
        <w:t xml:space="preserve"> В качестве вяжущего вещества в настоящее время широко применяют </w:t>
      </w:r>
      <w:proofErr w:type="spellStart"/>
      <w:r w:rsidR="007C1609">
        <w:rPr>
          <w:sz w:val="30"/>
          <w:szCs w:val="30"/>
        </w:rPr>
        <w:t>карбамидную</w:t>
      </w:r>
      <w:proofErr w:type="spellEnd"/>
      <w:r w:rsidR="007C1609">
        <w:rPr>
          <w:sz w:val="30"/>
          <w:szCs w:val="30"/>
        </w:rPr>
        <w:t xml:space="preserve"> смолу с отвердителями.</w:t>
      </w:r>
      <w:r w:rsidR="00A747AC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Смолизацию</w:t>
      </w:r>
      <w:proofErr w:type="spellEnd"/>
      <w:r>
        <w:rPr>
          <w:sz w:val="30"/>
          <w:szCs w:val="30"/>
        </w:rPr>
        <w:t xml:space="preserve"> применяют</w:t>
      </w:r>
      <w:r w:rsidR="007C1609">
        <w:rPr>
          <w:sz w:val="30"/>
          <w:szCs w:val="30"/>
        </w:rPr>
        <w:t xml:space="preserve"> для </w:t>
      </w:r>
      <w:proofErr w:type="spellStart"/>
      <w:r w:rsidR="007C1609">
        <w:rPr>
          <w:sz w:val="30"/>
          <w:szCs w:val="30"/>
        </w:rPr>
        <w:t>омоноличивания</w:t>
      </w:r>
      <w:proofErr w:type="spellEnd"/>
      <w:r>
        <w:rPr>
          <w:sz w:val="30"/>
          <w:szCs w:val="30"/>
        </w:rPr>
        <w:t xml:space="preserve"> </w:t>
      </w:r>
      <w:r w:rsidR="007C1609">
        <w:rPr>
          <w:sz w:val="30"/>
          <w:szCs w:val="30"/>
        </w:rPr>
        <w:t>мелких и пылеватых</w:t>
      </w:r>
      <w:r>
        <w:rPr>
          <w:sz w:val="30"/>
          <w:szCs w:val="30"/>
        </w:rPr>
        <w:t xml:space="preserve"> пес</w:t>
      </w:r>
      <w:r w:rsidR="007C1609">
        <w:rPr>
          <w:sz w:val="30"/>
          <w:szCs w:val="30"/>
        </w:rPr>
        <w:t>ков</w:t>
      </w:r>
      <w:r>
        <w:rPr>
          <w:sz w:val="30"/>
          <w:szCs w:val="30"/>
        </w:rPr>
        <w:t xml:space="preserve">  с коэффициентом фильтрации от 0,5 до </w:t>
      </w:r>
      <w:r w:rsidR="007C1609">
        <w:rPr>
          <w:sz w:val="30"/>
          <w:szCs w:val="30"/>
        </w:rPr>
        <w:t>5</w:t>
      </w:r>
      <w:r>
        <w:rPr>
          <w:sz w:val="30"/>
          <w:szCs w:val="30"/>
        </w:rPr>
        <w:t xml:space="preserve"> м/</w:t>
      </w:r>
      <w:proofErr w:type="spellStart"/>
      <w:r>
        <w:rPr>
          <w:sz w:val="30"/>
          <w:szCs w:val="30"/>
        </w:rPr>
        <w:t>сут</w:t>
      </w:r>
      <w:proofErr w:type="spellEnd"/>
      <w:r w:rsidR="007C1609">
        <w:rPr>
          <w:sz w:val="30"/>
          <w:szCs w:val="30"/>
        </w:rPr>
        <w:t>, а так же для закрепления лессовых грунтов.</w:t>
      </w:r>
      <w:r>
        <w:rPr>
          <w:sz w:val="30"/>
          <w:szCs w:val="30"/>
        </w:rPr>
        <w:t xml:space="preserve"> Суть метода заключается в том, что в грунт через систему </w:t>
      </w:r>
      <w:proofErr w:type="spellStart"/>
      <w:r>
        <w:rPr>
          <w:sz w:val="30"/>
          <w:szCs w:val="30"/>
        </w:rPr>
        <w:t>инъекторов</w:t>
      </w:r>
      <w:proofErr w:type="spellEnd"/>
      <w:r>
        <w:rPr>
          <w:sz w:val="30"/>
          <w:szCs w:val="30"/>
        </w:rPr>
        <w:t xml:space="preserve"> (или скважин) нагнетаются синтетические смолы с отвердителем. В качестве крепителя используют растворы </w:t>
      </w:r>
      <w:proofErr w:type="spellStart"/>
      <w:r>
        <w:rPr>
          <w:sz w:val="30"/>
          <w:szCs w:val="30"/>
        </w:rPr>
        <w:t>карбамидных</w:t>
      </w:r>
      <w:proofErr w:type="spellEnd"/>
      <w:r>
        <w:rPr>
          <w:sz w:val="30"/>
          <w:szCs w:val="30"/>
        </w:rPr>
        <w:t xml:space="preserve"> смол, а отвердителей – раст</w:t>
      </w:r>
      <w:r w:rsidR="007C1609">
        <w:rPr>
          <w:sz w:val="30"/>
          <w:szCs w:val="30"/>
        </w:rPr>
        <w:t xml:space="preserve">воры соляной и щавелевой кислот соединяя с ним раствор </w:t>
      </w:r>
      <w:proofErr w:type="spellStart"/>
      <w:r w:rsidR="007C1609">
        <w:rPr>
          <w:sz w:val="30"/>
          <w:szCs w:val="30"/>
        </w:rPr>
        <w:t>карбамидной</w:t>
      </w:r>
      <w:proofErr w:type="spellEnd"/>
      <w:r w:rsidR="007C1609">
        <w:rPr>
          <w:sz w:val="30"/>
          <w:szCs w:val="30"/>
        </w:rPr>
        <w:t xml:space="preserve"> смолы непосредственно перед </w:t>
      </w:r>
      <w:proofErr w:type="spellStart"/>
      <w:r w:rsidR="007C1609">
        <w:rPr>
          <w:sz w:val="30"/>
          <w:szCs w:val="30"/>
        </w:rPr>
        <w:t>инъецированием</w:t>
      </w:r>
      <w:proofErr w:type="spellEnd"/>
      <w:r w:rsidR="007C1609">
        <w:rPr>
          <w:sz w:val="30"/>
          <w:szCs w:val="30"/>
        </w:rPr>
        <w:t xml:space="preserve">. Иногда в грунт предварительно нагнетают  раствор соляной кислоты </w:t>
      </w:r>
      <w:r w:rsidR="00346650">
        <w:rPr>
          <w:sz w:val="30"/>
          <w:szCs w:val="30"/>
        </w:rPr>
        <w:t xml:space="preserve">3…5% концентрации. Для закрепления супесей и суглинков все чаще начинают применять </w:t>
      </w:r>
      <w:proofErr w:type="spellStart"/>
      <w:r w:rsidR="00346650">
        <w:rPr>
          <w:sz w:val="30"/>
          <w:szCs w:val="30"/>
        </w:rPr>
        <w:t>электросмлизацию</w:t>
      </w:r>
      <w:proofErr w:type="spellEnd"/>
      <w:r w:rsidR="00346650">
        <w:rPr>
          <w:sz w:val="30"/>
          <w:szCs w:val="30"/>
        </w:rPr>
        <w:t>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3) 4) </w:t>
      </w:r>
      <w:r>
        <w:rPr>
          <w:i/>
          <w:sz w:val="30"/>
          <w:szCs w:val="30"/>
        </w:rPr>
        <w:t>Глинизацию</w:t>
      </w:r>
      <w:r>
        <w:rPr>
          <w:sz w:val="30"/>
          <w:szCs w:val="30"/>
        </w:rPr>
        <w:t xml:space="preserve"> (так же, как и цементацию) применяют только при небольших скоростях движения подземных вод во избежание уноса раствора из тампонируемого слоя.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В качестве </w:t>
      </w:r>
      <w:proofErr w:type="spellStart"/>
      <w:r>
        <w:rPr>
          <w:sz w:val="30"/>
          <w:szCs w:val="30"/>
        </w:rPr>
        <w:t>тампонажного</w:t>
      </w:r>
      <w:proofErr w:type="spellEnd"/>
      <w:r>
        <w:rPr>
          <w:sz w:val="30"/>
          <w:szCs w:val="30"/>
        </w:rPr>
        <w:t xml:space="preserve"> раствора используют чистый глинистый раствор. При повышении давления вода из этого раствора отжимается, а обезвоженное глинистое тесто заполняет пустоты и придаёт породе водонепроницаемость.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5) </w:t>
      </w:r>
      <w:r>
        <w:rPr>
          <w:i/>
          <w:sz w:val="30"/>
          <w:szCs w:val="30"/>
        </w:rPr>
        <w:t>Битумизацию</w:t>
      </w:r>
      <w:r>
        <w:rPr>
          <w:sz w:val="30"/>
          <w:szCs w:val="30"/>
        </w:rPr>
        <w:t xml:space="preserve"> применяют при больших скоростях фильтрации в трещиноватых скальных и полускальных породах.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i/>
          <w:sz w:val="30"/>
          <w:szCs w:val="30"/>
        </w:rPr>
        <w:t xml:space="preserve">     Способ горячей битумизации</w:t>
      </w:r>
      <w:r>
        <w:rPr>
          <w:sz w:val="30"/>
          <w:szCs w:val="30"/>
        </w:rPr>
        <w:t xml:space="preserve"> состоит в том, что расплавленный битум нагнетается через пробуренные скважины и, остывая в породе, придаёт ей водонепроницаемость. Недостаток – выдавливание битума из трещин при длительном действии напорных подземных вод. Поэтому метод применяется редко как в гидротехническом, так и в гражданском строительстве.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  <w:r>
        <w:rPr>
          <w:i/>
          <w:sz w:val="30"/>
          <w:szCs w:val="30"/>
        </w:rPr>
        <w:t>Способ холодной битумизации</w:t>
      </w:r>
      <w:r>
        <w:rPr>
          <w:sz w:val="30"/>
          <w:szCs w:val="30"/>
        </w:rPr>
        <w:t xml:space="preserve"> заключается в нагнетании в закрепляемый грунт битумной эмульсии. Способ применяется для закрепления песчаных грунтов с коэффициентом фильтрации от 10 до 50 м/</w:t>
      </w:r>
      <w:proofErr w:type="spellStart"/>
      <w:proofErr w:type="gramStart"/>
      <w:r>
        <w:rPr>
          <w:sz w:val="30"/>
          <w:szCs w:val="30"/>
        </w:rPr>
        <w:t>сут</w:t>
      </w:r>
      <w:proofErr w:type="spellEnd"/>
      <w:r>
        <w:rPr>
          <w:sz w:val="30"/>
          <w:szCs w:val="30"/>
        </w:rPr>
        <w:t>. и</w:t>
      </w:r>
      <w:proofErr w:type="gramEnd"/>
      <w:r>
        <w:rPr>
          <w:sz w:val="30"/>
          <w:szCs w:val="30"/>
        </w:rPr>
        <w:t xml:space="preserve"> в основном для придания им водонепроницаемости. Способ холодной битумизации широкого распространения не получил.</w:t>
      </w:r>
    </w:p>
    <w:p w:rsidR="00FC5623" w:rsidRPr="00FB76BE" w:rsidRDefault="009A24E5" w:rsidP="00FC5623">
      <w:pPr>
        <w:tabs>
          <w:tab w:val="left" w:pos="2160"/>
        </w:tabs>
        <w:spacing w:line="360" w:lineRule="auto"/>
        <w:jc w:val="both"/>
        <w:rPr>
          <w:b/>
          <w:sz w:val="30"/>
          <w:szCs w:val="30"/>
        </w:rPr>
      </w:pPr>
      <w:r>
        <w:rPr>
          <w:b/>
        </w:rPr>
        <w:lastRenderedPageBreak/>
        <w:pict>
          <v:group id="_x0000_s1026" style="position:absolute;left:0;text-align:left;margin-left:68.85pt;margin-top:62.9pt;width:311.8pt;height:305.2pt;z-index:251657216" coordorigin="3170,11078" coordsize="4860,4965">
            <v:group id="_x0000_s1027" style="position:absolute;left:3758;top:11078;width:3773;height:3787" coordorigin="3758,11498" coordsize="3773,378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8" type="#_x0000_t75" style="position:absolute;left:3758;top:11498;width:3773;height:3787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4498;top:14318;width:865;height:540" filled="f" stroked="f">
                <v:textbox style="mso-next-textbox:#_x0000_s1029">
                  <w:txbxContent>
                    <w:p w:rsidR="00FC5623" w:rsidRDefault="00FC5623" w:rsidP="00FC5623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54</w:t>
                      </w:r>
                    </w:p>
                  </w:txbxContent>
                </v:textbox>
              </v:shape>
            </v:group>
            <v:shape id="_x0000_s1030" type="#_x0000_t202" style="position:absolute;left:3170;top:13883;width:4860;height:2160" stroked="f">
              <v:textbox style="mso-next-textbox:#_x0000_s1030">
                <w:txbxContent>
                  <w:p w:rsidR="00FC5623" w:rsidRDefault="00FC5623" w:rsidP="00FC5623">
                    <w:r>
                      <w:t>Рис.5</w:t>
                    </w:r>
                    <w:r w:rsidR="006E21CC">
                      <w:t>.2</w:t>
                    </w:r>
                    <w:r>
                      <w:t xml:space="preserve">. Схема </w:t>
                    </w:r>
                    <w:proofErr w:type="spellStart"/>
                    <w:r>
                      <w:t>электроосушения</w:t>
                    </w:r>
                    <w:proofErr w:type="spellEnd"/>
                    <w:r>
                      <w:t xml:space="preserve"> грунтов: 1 – электроды-иглофильтры (катоды); 2 – глухие электроды (аноды); 3 – соединительные </w:t>
                    </w:r>
                    <w:proofErr w:type="spellStart"/>
                    <w:r>
                      <w:t>токопроводы</w:t>
                    </w:r>
                    <w:proofErr w:type="spellEnd"/>
                    <w:r>
                      <w:t>; 4 – коллектор; 5 – насосы; 6 - водосброс; 7 – мотор-генератор; 8 – гибкие шланги; 9 – начальный уровень подземных вод; 10 – депрессионная кривая.</w:t>
                    </w:r>
                  </w:p>
                </w:txbxContent>
              </v:textbox>
            </v:shape>
            <w10:wrap type="topAndBottom"/>
          </v:group>
          <o:OLEObject Type="Embed" ProgID="CorelPhotoPaint.Image.10" ShapeID="_x0000_s1028" DrawAspect="Content" ObjectID="_1694339505" r:id="rId7"/>
        </w:pict>
      </w:r>
      <w:r w:rsidR="00FB76BE" w:rsidRPr="00FB76BE">
        <w:rPr>
          <w:b/>
          <w:i/>
          <w:sz w:val="30"/>
          <w:szCs w:val="30"/>
        </w:rPr>
        <w:t>5</w:t>
      </w:r>
      <w:r w:rsidR="00FC5623" w:rsidRPr="00FB76BE">
        <w:rPr>
          <w:b/>
          <w:i/>
          <w:sz w:val="30"/>
          <w:szCs w:val="30"/>
        </w:rPr>
        <w:t>.</w:t>
      </w:r>
      <w:r w:rsidR="00FB76BE" w:rsidRPr="00FB76BE">
        <w:rPr>
          <w:b/>
          <w:i/>
          <w:sz w:val="30"/>
          <w:szCs w:val="30"/>
        </w:rPr>
        <w:t>2</w:t>
      </w:r>
      <w:r w:rsidR="00FC5623" w:rsidRPr="00FB76BE">
        <w:rPr>
          <w:b/>
          <w:i/>
          <w:sz w:val="30"/>
          <w:szCs w:val="30"/>
        </w:rPr>
        <w:t>.</w:t>
      </w:r>
      <w:r w:rsidR="00FB76BE" w:rsidRPr="00FB76BE">
        <w:rPr>
          <w:b/>
          <w:i/>
          <w:sz w:val="30"/>
          <w:szCs w:val="30"/>
        </w:rPr>
        <w:t>1</w:t>
      </w:r>
      <w:r w:rsidR="00FC5623" w:rsidRPr="00FB76BE">
        <w:rPr>
          <w:b/>
          <w:i/>
          <w:sz w:val="30"/>
          <w:szCs w:val="30"/>
        </w:rPr>
        <w:t>.</w:t>
      </w:r>
      <w:r w:rsidR="00FC5623" w:rsidRPr="00FB76BE">
        <w:rPr>
          <w:b/>
          <w:sz w:val="30"/>
          <w:szCs w:val="30"/>
        </w:rPr>
        <w:t xml:space="preserve"> </w:t>
      </w:r>
      <w:r w:rsidR="00FC5623" w:rsidRPr="00FB76BE">
        <w:rPr>
          <w:b/>
          <w:i/>
          <w:sz w:val="30"/>
          <w:szCs w:val="30"/>
        </w:rPr>
        <w:t>Укрепление глинистых грунтов с помощью электрического тока</w:t>
      </w:r>
      <w:r w:rsidR="00FC5623" w:rsidRPr="00FB76BE">
        <w:rPr>
          <w:b/>
          <w:sz w:val="30"/>
          <w:szCs w:val="30"/>
        </w:rPr>
        <w:t>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Укрепляют глинистые </w:t>
      </w:r>
      <w:proofErr w:type="spellStart"/>
      <w:r>
        <w:rPr>
          <w:sz w:val="30"/>
          <w:szCs w:val="30"/>
        </w:rPr>
        <w:t>водонасыщенные</w:t>
      </w:r>
      <w:proofErr w:type="spellEnd"/>
      <w:r>
        <w:rPr>
          <w:sz w:val="30"/>
          <w:szCs w:val="30"/>
        </w:rPr>
        <w:t xml:space="preserve"> грунты с коэффициентом водонасыщения близким к 1,0 или равным ей. При пропускании через глинистый грунт постоянного тока, содержащаяся в нем вода будет двигаться в сторону катода (иглофильтра) и откачиваться. Это явление </w:t>
      </w:r>
      <w:proofErr w:type="spellStart"/>
      <w:r>
        <w:rPr>
          <w:sz w:val="30"/>
          <w:szCs w:val="30"/>
        </w:rPr>
        <w:t>электроосмоса</w:t>
      </w:r>
      <w:proofErr w:type="spellEnd"/>
      <w:r>
        <w:rPr>
          <w:sz w:val="30"/>
          <w:szCs w:val="30"/>
        </w:rPr>
        <w:t xml:space="preserve">. Одновременно происходит явление электрофореза – движение отрицательно заряженных коллоидных частиц и мелких глинистых частиц к положительному полюсу источника тока. Электрофорез способствует осветлению откачиваемой из грунта воды. Удаляя избыток воды у катодов при </w:t>
      </w:r>
      <w:proofErr w:type="spellStart"/>
      <w:r>
        <w:rPr>
          <w:sz w:val="30"/>
          <w:szCs w:val="30"/>
        </w:rPr>
        <w:t>электроосмосе</w:t>
      </w:r>
      <w:proofErr w:type="spellEnd"/>
      <w:r>
        <w:rPr>
          <w:sz w:val="30"/>
          <w:szCs w:val="30"/>
        </w:rPr>
        <w:t xml:space="preserve">, можно добиться уменьшения влажности глинистого грунта и его уплотнения. </w:t>
      </w:r>
    </w:p>
    <w:p w:rsidR="00FC5623" w:rsidRDefault="00FB76BE" w:rsidP="00FC5623">
      <w:pPr>
        <w:tabs>
          <w:tab w:val="left" w:pos="2160"/>
        </w:tabs>
        <w:spacing w:line="360" w:lineRule="auto"/>
        <w:jc w:val="both"/>
        <w:rPr>
          <w:i/>
          <w:sz w:val="30"/>
          <w:szCs w:val="30"/>
        </w:rPr>
      </w:pPr>
      <w:r>
        <w:rPr>
          <w:b/>
          <w:i/>
          <w:sz w:val="30"/>
          <w:szCs w:val="30"/>
        </w:rPr>
        <w:t>5</w:t>
      </w:r>
      <w:r w:rsidR="00FC5623" w:rsidRPr="00FB76BE">
        <w:rPr>
          <w:b/>
          <w:i/>
          <w:sz w:val="30"/>
          <w:szCs w:val="30"/>
        </w:rPr>
        <w:t>.</w:t>
      </w:r>
      <w:r>
        <w:rPr>
          <w:b/>
          <w:i/>
          <w:sz w:val="30"/>
          <w:szCs w:val="30"/>
        </w:rPr>
        <w:t>2</w:t>
      </w:r>
      <w:r w:rsidR="00FC5623" w:rsidRPr="00FB76BE">
        <w:rPr>
          <w:b/>
          <w:i/>
          <w:sz w:val="30"/>
          <w:szCs w:val="30"/>
        </w:rPr>
        <w:t>.</w:t>
      </w:r>
      <w:r>
        <w:rPr>
          <w:b/>
          <w:i/>
          <w:sz w:val="30"/>
          <w:szCs w:val="30"/>
        </w:rPr>
        <w:t>2</w:t>
      </w:r>
      <w:r w:rsidR="00FC5623" w:rsidRPr="00FB76BE">
        <w:rPr>
          <w:b/>
          <w:i/>
          <w:sz w:val="30"/>
          <w:szCs w:val="30"/>
        </w:rPr>
        <w:t>. Термическое закрепление грунтов</w:t>
      </w:r>
      <w:r w:rsidR="00FC5623">
        <w:rPr>
          <w:i/>
          <w:sz w:val="30"/>
          <w:szCs w:val="30"/>
        </w:rPr>
        <w:t>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</w:t>
      </w:r>
    </w:p>
    <w:p w:rsidR="00FC5623" w:rsidRDefault="009A24E5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lastRenderedPageBreak/>
        <w:pict>
          <v:group id="_x0000_s1031" style="position:absolute;left:0;text-align:left;margin-left:61.7pt;margin-top:9.7pt;width:252.45pt;height:375.6pt;z-index:251658240" coordorigin="1328,6818" coordsize="3600,6990">
            <v:group id="_x0000_s1032" style="position:absolute;left:1425;top:6818;width:2970;height:4470" coordorigin="1425,5221" coordsize="2970,4470">
              <v:shape id="_x0000_s1033" type="#_x0000_t75" style="position:absolute;left:1425;top:5221;width:2970;height:4470">
                <v:imagedata r:id="rId8" o:title=""/>
              </v:shape>
              <v:shape id="_x0000_s1034" type="#_x0000_t202" style="position:absolute;left:1748;top:8573;width:720;height:540" filled="f" stroked="f">
                <v:textbox style="mso-next-textbox:#_x0000_s1034">
                  <w:txbxContent>
                    <w:p w:rsidR="00FC5623" w:rsidRDefault="00FC5623" w:rsidP="00FC5623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55</w:t>
                      </w:r>
                    </w:p>
                  </w:txbxContent>
                </v:textbox>
              </v:shape>
            </v:group>
            <v:shape id="_x0000_s1035" type="#_x0000_t202" style="position:absolute;left:1328;top:10028;width:3600;height:3780" stroked="f">
              <v:textbox style="mso-next-textbox:#_x0000_s1035">
                <w:txbxContent>
                  <w:p w:rsidR="00FC5623" w:rsidRDefault="00FC5623" w:rsidP="00FC5623">
                    <w:r>
                      <w:t>Рис.5</w:t>
                    </w:r>
                    <w:r w:rsidR="006E21CC">
                      <w:t>.3</w:t>
                    </w:r>
                    <w:r>
                      <w:t xml:space="preserve">. Схема укрепления массива лёссового грунта глубинным обжигом: </w:t>
                    </w:r>
                    <w:r>
                      <w:rPr>
                        <w:i/>
                      </w:rPr>
                      <w:t>а</w:t>
                    </w:r>
                    <w:r>
                      <w:t xml:space="preserve"> – обжиг нижней части массива; </w:t>
                    </w:r>
                    <w:r>
                      <w:rPr>
                        <w:i/>
                      </w:rPr>
                      <w:t>б</w:t>
                    </w:r>
                    <w:r>
                      <w:t xml:space="preserve"> – обжиг верхней части массива; </w:t>
                    </w:r>
                    <w:r>
                      <w:rPr>
                        <w:i/>
                      </w:rPr>
                      <w:t>1</w:t>
                    </w:r>
                    <w:r>
                      <w:t xml:space="preserve"> – форсунка; </w:t>
                    </w:r>
                    <w:r>
                      <w:rPr>
                        <w:i/>
                      </w:rPr>
                      <w:t>2</w:t>
                    </w:r>
                    <w:r>
                      <w:t xml:space="preserve"> – затвор; </w:t>
                    </w:r>
                    <w:r>
                      <w:rPr>
                        <w:i/>
                      </w:rPr>
                      <w:t>3</w:t>
                    </w:r>
                    <w:r>
                      <w:t xml:space="preserve"> – </w:t>
                    </w:r>
                    <w:proofErr w:type="spellStart"/>
                    <w:r>
                      <w:t>воздухонесущая</w:t>
                    </w:r>
                    <w:proofErr w:type="spellEnd"/>
                    <w:r>
                      <w:t xml:space="preserve"> труба; </w:t>
                    </w:r>
                    <w:r>
                      <w:rPr>
                        <w:i/>
                      </w:rPr>
                      <w:t>4</w:t>
                    </w:r>
                    <w:r>
                      <w:t xml:space="preserve"> - </w:t>
                    </w:r>
                    <w:proofErr w:type="spellStart"/>
                    <w:r>
                      <w:t>отсекатель</w:t>
                    </w:r>
                    <w:proofErr w:type="spellEnd"/>
                    <w:r>
                      <w:t xml:space="preserve">; </w:t>
                    </w:r>
                    <w:r>
                      <w:rPr>
                        <w:i/>
                      </w:rPr>
                      <w:t>5</w:t>
                    </w:r>
                    <w:r>
                      <w:t xml:space="preserve"> – труба-</w:t>
                    </w:r>
                    <w:proofErr w:type="spellStart"/>
                    <w:r>
                      <w:t>удлиннитель</w:t>
                    </w:r>
                    <w:proofErr w:type="spellEnd"/>
                    <w:r>
                      <w:t xml:space="preserve"> форсунки; </w:t>
                    </w:r>
                    <w:r>
                      <w:rPr>
                        <w:i/>
                      </w:rPr>
                      <w:t>6</w:t>
                    </w:r>
                    <w:r>
                      <w:t xml:space="preserve"> – скважина; </w:t>
                    </w:r>
                    <w:r>
                      <w:rPr>
                        <w:i/>
                      </w:rPr>
                      <w:t>7</w:t>
                    </w:r>
                    <w:r>
                      <w:t xml:space="preserve"> - закрепляемый массив грунта; </w:t>
                    </w:r>
                    <w:r>
                      <w:rPr>
                        <w:i/>
                      </w:rPr>
                      <w:t>8</w:t>
                    </w:r>
                    <w:r>
                      <w:t xml:space="preserve"> – термопары; </w:t>
                    </w:r>
                    <w:r>
                      <w:rPr>
                        <w:i/>
                      </w:rPr>
                      <w:t>9</w:t>
                    </w:r>
                    <w:r>
                      <w:t xml:space="preserve"> – обожженный массив грунта.</w:t>
                    </w:r>
                  </w:p>
                </w:txbxContent>
              </v:textbox>
            </v:shape>
            <w10:wrap type="square"/>
          </v:group>
          <o:OLEObject Type="Embed" ProgID="CorelPhotoPaint.Image.10" ShapeID="_x0000_s1033" DrawAspect="Content" ObjectID="_1694339506" r:id="rId9"/>
        </w:pic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Его производят путём глубинного </w:t>
      </w:r>
      <w:r>
        <w:rPr>
          <w:i/>
          <w:sz w:val="30"/>
          <w:szCs w:val="30"/>
        </w:rPr>
        <w:t>обжига</w:t>
      </w:r>
      <w:r>
        <w:rPr>
          <w:sz w:val="30"/>
          <w:szCs w:val="30"/>
        </w:rPr>
        <w:t xml:space="preserve"> грунтов через пробуренные нагревательные скважины диаметром </w:t>
      </w:r>
      <w:proofErr w:type="gramStart"/>
      <w:r>
        <w:rPr>
          <w:i/>
          <w:sz w:val="30"/>
          <w:szCs w:val="30"/>
          <w:lang w:val="en-US"/>
        </w:rPr>
        <w:t>d</w:t>
      </w:r>
      <w:proofErr w:type="spellStart"/>
      <w:proofErr w:type="gramEnd"/>
      <w:r>
        <w:rPr>
          <w:i/>
          <w:sz w:val="30"/>
          <w:szCs w:val="30"/>
          <w:vertAlign w:val="subscript"/>
        </w:rPr>
        <w:t>ск</w:t>
      </w:r>
      <w:proofErr w:type="spellEnd"/>
      <w:r>
        <w:rPr>
          <w:sz w:val="30"/>
          <w:szCs w:val="30"/>
          <w:vertAlign w:val="subscript"/>
        </w:rPr>
        <w:t xml:space="preserve"> </w:t>
      </w:r>
      <w:r>
        <w:rPr>
          <w:sz w:val="30"/>
          <w:szCs w:val="30"/>
        </w:rPr>
        <w:t>= 15…20 см. Для обжига могут быть использованы любые виды жидкого, газообразного и твёрдого топлива, а также электричество. Горючее сжигают непосредственно в скважине, для чего в неё подают ещё и сжатый воздух.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Глубинный обжиг применяют для упрочнения грунтов под фундаментами, устройства из обожжённых грунтов подпорных стенок, обделок подземных выработок, для ликвидации </w:t>
      </w:r>
      <w:proofErr w:type="spellStart"/>
      <w:r>
        <w:rPr>
          <w:sz w:val="30"/>
          <w:szCs w:val="30"/>
        </w:rPr>
        <w:t>просадочных</w:t>
      </w:r>
      <w:proofErr w:type="spellEnd"/>
      <w:r>
        <w:rPr>
          <w:sz w:val="30"/>
          <w:szCs w:val="30"/>
        </w:rPr>
        <w:t xml:space="preserve"> свой</w:t>
      </w:r>
      <w:proofErr w:type="gramStart"/>
      <w:r>
        <w:rPr>
          <w:sz w:val="30"/>
          <w:szCs w:val="30"/>
        </w:rPr>
        <w:t>ств гр</w:t>
      </w:r>
      <w:proofErr w:type="gramEnd"/>
      <w:r>
        <w:rPr>
          <w:sz w:val="30"/>
          <w:szCs w:val="30"/>
        </w:rPr>
        <w:t>унтов и их способности к пучению.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Обжигу могут быть подвергнуты лёссовые и лёссовидные суглинки, а также другие грунты с содержанием глинистых частиц не менее 7% и </w:t>
      </w:r>
      <w:r>
        <w:rPr>
          <w:position w:val="-12"/>
          <w:sz w:val="30"/>
          <w:szCs w:val="30"/>
        </w:rPr>
        <w:object w:dxaOrig="1020" w:dyaOrig="375">
          <v:shape id="_x0000_i1025" type="#_x0000_t75" style="width:51.3pt;height:18.75pt" o:ole="">
            <v:imagedata r:id="rId10" o:title=""/>
          </v:shape>
          <o:OLEObject Type="Embed" ProgID="Equation.3" ShapeID="_x0000_i1025" DrawAspect="Content" ObjectID="_1694339504" r:id="rId11"/>
        </w:objec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Минимальная необходимая температура на внешнем контуре обожженного грунта изменяется от 400 до 800</w:t>
      </w:r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С.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Большие значения температуры нужны для устройства конструкций из обожженного грунта, меньше – для ликвидации </w:t>
      </w:r>
      <w:proofErr w:type="spellStart"/>
      <w:r>
        <w:rPr>
          <w:sz w:val="30"/>
          <w:szCs w:val="30"/>
        </w:rPr>
        <w:t>просадочных</w:t>
      </w:r>
      <w:proofErr w:type="spellEnd"/>
      <w:r>
        <w:rPr>
          <w:sz w:val="30"/>
          <w:szCs w:val="30"/>
        </w:rPr>
        <w:t xml:space="preserve"> свойств. При температуре свыше 900</w:t>
      </w:r>
      <w:proofErr w:type="gramStart"/>
      <w:r>
        <w:rPr>
          <w:rFonts w:ascii="Sylfaen" w:hAnsi="Sylfaen"/>
          <w:sz w:val="30"/>
          <w:szCs w:val="30"/>
        </w:rPr>
        <w:t>°</w:t>
      </w:r>
      <w:r>
        <w:rPr>
          <w:sz w:val="30"/>
          <w:szCs w:val="30"/>
        </w:rPr>
        <w:t>С</w:t>
      </w:r>
      <w:proofErr w:type="gramEnd"/>
      <w:r>
        <w:rPr>
          <w:sz w:val="30"/>
          <w:szCs w:val="30"/>
        </w:rPr>
        <w:t xml:space="preserve"> происходит спекание грунта.</w:t>
      </w:r>
    </w:p>
    <w:p w:rsidR="00FB76BE" w:rsidRDefault="00FB76BE" w:rsidP="00FC5623">
      <w:pPr>
        <w:tabs>
          <w:tab w:val="left" w:pos="2160"/>
        </w:tabs>
        <w:spacing w:line="360" w:lineRule="auto"/>
        <w:jc w:val="both"/>
        <w:rPr>
          <w:b/>
          <w:i/>
          <w:sz w:val="30"/>
          <w:szCs w:val="30"/>
        </w:rPr>
      </w:pPr>
    </w:p>
    <w:p w:rsidR="00FC5623" w:rsidRDefault="00FB76BE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 w:rsidRPr="00FB76BE">
        <w:rPr>
          <w:b/>
          <w:i/>
          <w:sz w:val="30"/>
          <w:szCs w:val="30"/>
        </w:rPr>
        <w:t>5</w:t>
      </w:r>
      <w:r w:rsidR="00FC5623" w:rsidRPr="00FB76BE">
        <w:rPr>
          <w:b/>
          <w:i/>
          <w:sz w:val="30"/>
          <w:szCs w:val="30"/>
        </w:rPr>
        <w:t>.</w:t>
      </w:r>
      <w:r w:rsidRPr="00FB76BE">
        <w:rPr>
          <w:b/>
          <w:i/>
          <w:sz w:val="30"/>
          <w:szCs w:val="30"/>
        </w:rPr>
        <w:t>2</w:t>
      </w:r>
      <w:r w:rsidR="00FC5623" w:rsidRPr="00FB76BE">
        <w:rPr>
          <w:b/>
          <w:i/>
          <w:sz w:val="30"/>
          <w:szCs w:val="30"/>
        </w:rPr>
        <w:t>.</w:t>
      </w:r>
      <w:r w:rsidRPr="00FB76BE">
        <w:rPr>
          <w:b/>
          <w:i/>
          <w:sz w:val="30"/>
          <w:szCs w:val="30"/>
        </w:rPr>
        <w:t>3</w:t>
      </w:r>
      <w:r w:rsidR="00FC5623" w:rsidRPr="00FB76BE">
        <w:rPr>
          <w:b/>
          <w:i/>
          <w:sz w:val="30"/>
          <w:szCs w:val="30"/>
        </w:rPr>
        <w:t>. Искусственное замораживание грунтов</w:t>
      </w:r>
      <w:r w:rsidR="00FC5623">
        <w:rPr>
          <w:i/>
          <w:sz w:val="30"/>
          <w:szCs w:val="30"/>
        </w:rPr>
        <w:t>.</w:t>
      </w:r>
    </w:p>
    <w:p w:rsidR="00FC5623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Этот способ используют для ограждения глубоких котлованов, отрываемых в </w:t>
      </w:r>
      <w:proofErr w:type="spellStart"/>
      <w:r>
        <w:rPr>
          <w:sz w:val="30"/>
          <w:szCs w:val="30"/>
        </w:rPr>
        <w:t>водонасыщенных</w:t>
      </w:r>
      <w:proofErr w:type="spellEnd"/>
      <w:r>
        <w:rPr>
          <w:sz w:val="30"/>
          <w:szCs w:val="30"/>
        </w:rPr>
        <w:t xml:space="preserve"> грунтах.</w:t>
      </w:r>
    </w:p>
    <w:p w:rsidR="006E21CC" w:rsidRDefault="00FC5623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</w:t>
      </w:r>
    </w:p>
    <w:p w:rsidR="006E21CC" w:rsidRDefault="006E21CC" w:rsidP="006E21CC">
      <w:pPr>
        <w:tabs>
          <w:tab w:val="left" w:pos="2160"/>
        </w:tabs>
        <w:spacing w:line="36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641E4518" wp14:editId="784D87C0">
            <wp:extent cx="4693186" cy="35879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658" t="3313" r="4349" b="3937"/>
                    <a:stretch/>
                  </pic:blipFill>
                  <pic:spPr bwMode="auto">
                    <a:xfrm>
                      <a:off x="0" y="0"/>
                      <a:ext cx="4694382" cy="3588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21CC" w:rsidRPr="006E21CC" w:rsidRDefault="006E21CC" w:rsidP="00FA380F">
      <w:pPr>
        <w:tabs>
          <w:tab w:val="left" w:pos="2160"/>
        </w:tabs>
        <w:spacing w:line="360" w:lineRule="auto"/>
        <w:jc w:val="center"/>
      </w:pPr>
      <w:r>
        <w:t xml:space="preserve">Рис. 5.4 Замораживание слабых </w:t>
      </w:r>
      <w:proofErr w:type="spellStart"/>
      <w:r>
        <w:t>водонасыщенных</w:t>
      </w:r>
      <w:proofErr w:type="spellEnd"/>
      <w:r>
        <w:t xml:space="preserve"> грунтов</w:t>
      </w:r>
    </w:p>
    <w:p w:rsidR="006E21CC" w:rsidRDefault="006E21CC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6E21CC" w:rsidRDefault="006E21CC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FC5623" w:rsidRDefault="006E21CC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 w:rsidR="00FC5623">
        <w:rPr>
          <w:sz w:val="30"/>
          <w:szCs w:val="30"/>
        </w:rPr>
        <w:t xml:space="preserve">При искусственном замораживании по периметру котлована в грунте на определённом расстоянии устанавливают замораживающие колонки внутренним диаметром 100…150 мм. Внутри колонок циркулирует охлаждающий раствор (обычно раствор </w:t>
      </w:r>
      <w:proofErr w:type="spellStart"/>
      <w:r w:rsidR="00FC5623">
        <w:rPr>
          <w:i/>
          <w:sz w:val="30"/>
          <w:szCs w:val="30"/>
          <w:lang w:val="en-US"/>
        </w:rPr>
        <w:t>CaCl</w:t>
      </w:r>
      <w:proofErr w:type="spellEnd"/>
      <w:r w:rsidR="00FC5623">
        <w:rPr>
          <w:i/>
          <w:sz w:val="30"/>
          <w:szCs w:val="30"/>
          <w:vertAlign w:val="subscript"/>
        </w:rPr>
        <w:t>2</w:t>
      </w:r>
      <w:r w:rsidR="00FC5623">
        <w:rPr>
          <w:sz w:val="30"/>
          <w:szCs w:val="30"/>
        </w:rPr>
        <w:t xml:space="preserve">), который </w:t>
      </w:r>
      <w:r w:rsidR="00FC5623">
        <w:rPr>
          <w:sz w:val="30"/>
          <w:szCs w:val="30"/>
        </w:rPr>
        <w:lastRenderedPageBreak/>
        <w:t>поступает через внутреннюю трубу, а затем поднимается вверх, омывая стенки наружной трубы. Вокруг каждой колонки образуется цилиндрическая область замороженного грунта, диаметр которой в процессе замораживания увеличивается. С течением времени замороженные зоны вокруг отдельных колонок сливаются между собой, образуя сплошную стенку грунта.</w:t>
      </w:r>
    </w:p>
    <w:p w:rsidR="00472029" w:rsidRDefault="00472029" w:rsidP="00FC5623">
      <w:pPr>
        <w:tabs>
          <w:tab w:val="left" w:pos="2160"/>
        </w:tabs>
        <w:spacing w:line="360" w:lineRule="auto"/>
        <w:jc w:val="both"/>
        <w:rPr>
          <w:sz w:val="30"/>
          <w:szCs w:val="30"/>
        </w:rPr>
      </w:pPr>
    </w:p>
    <w:p w:rsidR="00472029" w:rsidRDefault="00472029" w:rsidP="0047202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Контрольные вопросы 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518BC">
        <w:rPr>
          <w:sz w:val="28"/>
          <w:szCs w:val="28"/>
        </w:rPr>
        <w:t>Какие грунты могут поддаваться закреплению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BB29FB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 Что называется инъекцио</w:t>
      </w:r>
      <w:r w:rsidR="00472029">
        <w:rPr>
          <w:sz w:val="28"/>
          <w:szCs w:val="28"/>
        </w:rPr>
        <w:t>н</w:t>
      </w:r>
      <w:r>
        <w:rPr>
          <w:sz w:val="28"/>
          <w:szCs w:val="28"/>
        </w:rPr>
        <w:t>н</w:t>
      </w:r>
      <w:r w:rsidR="00472029">
        <w:rPr>
          <w:sz w:val="28"/>
          <w:szCs w:val="28"/>
        </w:rPr>
        <w:t xml:space="preserve">ыми методами </w:t>
      </w:r>
      <w:r>
        <w:rPr>
          <w:sz w:val="28"/>
          <w:szCs w:val="28"/>
        </w:rPr>
        <w:t>закрепле</w:t>
      </w:r>
      <w:r w:rsidR="00472029">
        <w:rPr>
          <w:sz w:val="28"/>
          <w:szCs w:val="28"/>
        </w:rPr>
        <w:t>ния</w:t>
      </w:r>
      <w:r>
        <w:rPr>
          <w:sz w:val="28"/>
          <w:szCs w:val="28"/>
        </w:rPr>
        <w:t xml:space="preserve"> грунтов</w:t>
      </w:r>
      <w:r w:rsidR="00472029">
        <w:rPr>
          <w:sz w:val="28"/>
          <w:szCs w:val="28"/>
        </w:rPr>
        <w:t xml:space="preserve"> основания? 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Какие виды </w:t>
      </w:r>
      <w:r w:rsidR="00BB29FB">
        <w:rPr>
          <w:sz w:val="28"/>
          <w:szCs w:val="28"/>
        </w:rPr>
        <w:t>закрепле</w:t>
      </w:r>
      <w:r>
        <w:rPr>
          <w:sz w:val="28"/>
          <w:szCs w:val="28"/>
        </w:rPr>
        <w:t>ния  оснований вы знаете?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 каких случаях целесообразно устройство</w:t>
      </w:r>
      <w:r w:rsidR="00C14D80">
        <w:rPr>
          <w:sz w:val="28"/>
          <w:szCs w:val="28"/>
        </w:rPr>
        <w:t xml:space="preserve"> искусственного замораживания грунтов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Какие  особенности имеют различные методы искусственного </w:t>
      </w:r>
      <w:r w:rsidR="00C14D80">
        <w:rPr>
          <w:sz w:val="28"/>
          <w:szCs w:val="28"/>
        </w:rPr>
        <w:t>закрепле</w:t>
      </w:r>
      <w:r>
        <w:rPr>
          <w:sz w:val="28"/>
          <w:szCs w:val="28"/>
        </w:rPr>
        <w:t>ния оснований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В каких случаях применяют шпунтовое ограждение фундаментов?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Какие принципы заложены в основу проектирования армирования грунтов оснований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В каких случаях применяют поверхностное уплотнение грунтов?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Что называется оптимальной влажностью грунта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В </w:t>
      </w:r>
      <w:proofErr w:type="gramStart"/>
      <w:r>
        <w:rPr>
          <w:sz w:val="28"/>
          <w:szCs w:val="28"/>
        </w:rPr>
        <w:t>каких</w:t>
      </w:r>
      <w:proofErr w:type="gramEnd"/>
      <w:r>
        <w:rPr>
          <w:sz w:val="28"/>
          <w:szCs w:val="28"/>
        </w:rPr>
        <w:t xml:space="preserve"> случае применяют уплотнение грунта тяжелыми трамбовками?</w:t>
      </w:r>
    </w:p>
    <w:p w:rsidR="00472029" w:rsidRDefault="00472029" w:rsidP="0047202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Что означает условие, уплотнение грунта до отказа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472029" w:rsidRDefault="00472029" w:rsidP="00472029">
      <w:pPr>
        <w:shd w:val="clear" w:color="auto" w:fill="FFFFFF"/>
        <w:spacing w:line="276" w:lineRule="auto"/>
        <w:ind w:left="24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>
        <w:rPr>
          <w:color w:val="000000"/>
          <w:spacing w:val="-4"/>
          <w:sz w:val="28"/>
          <w:szCs w:val="28"/>
        </w:rPr>
        <w:t xml:space="preserve"> Что относится к механическим методам уплотнения</w:t>
      </w:r>
      <w:r>
        <w:rPr>
          <w:sz w:val="28"/>
          <w:szCs w:val="28"/>
        </w:rPr>
        <w:t>?</w:t>
      </w:r>
    </w:p>
    <w:p w:rsidR="00FC3153" w:rsidRDefault="00FC3153" w:rsidP="006E21CC">
      <w:pPr>
        <w:spacing w:line="360" w:lineRule="auto"/>
        <w:jc w:val="center"/>
      </w:pPr>
    </w:p>
    <w:sectPr w:rsidR="00FC3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29"/>
    <w:rsid w:val="000109AA"/>
    <w:rsid w:val="000A519C"/>
    <w:rsid w:val="00233A5A"/>
    <w:rsid w:val="00305629"/>
    <w:rsid w:val="00327771"/>
    <w:rsid w:val="00346650"/>
    <w:rsid w:val="003518BC"/>
    <w:rsid w:val="00432830"/>
    <w:rsid w:val="00472029"/>
    <w:rsid w:val="00480C3D"/>
    <w:rsid w:val="004A3A6A"/>
    <w:rsid w:val="00636884"/>
    <w:rsid w:val="0066288D"/>
    <w:rsid w:val="006A5FC6"/>
    <w:rsid w:val="006E21CC"/>
    <w:rsid w:val="007657B2"/>
    <w:rsid w:val="007C1609"/>
    <w:rsid w:val="007E3E19"/>
    <w:rsid w:val="00831472"/>
    <w:rsid w:val="008315AA"/>
    <w:rsid w:val="00924A32"/>
    <w:rsid w:val="009359F4"/>
    <w:rsid w:val="009A24E5"/>
    <w:rsid w:val="00A61B74"/>
    <w:rsid w:val="00A747AC"/>
    <w:rsid w:val="00B847E1"/>
    <w:rsid w:val="00B868FC"/>
    <w:rsid w:val="00BB29FB"/>
    <w:rsid w:val="00BC7990"/>
    <w:rsid w:val="00C06D31"/>
    <w:rsid w:val="00C14D80"/>
    <w:rsid w:val="00C831E5"/>
    <w:rsid w:val="00D05ED6"/>
    <w:rsid w:val="00E25F03"/>
    <w:rsid w:val="00F10057"/>
    <w:rsid w:val="00F17E68"/>
    <w:rsid w:val="00F412C2"/>
    <w:rsid w:val="00FA380F"/>
    <w:rsid w:val="00FB76BE"/>
    <w:rsid w:val="00FC3153"/>
    <w:rsid w:val="00FC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Андрей</cp:lastModifiedBy>
  <cp:revision>10</cp:revision>
  <dcterms:created xsi:type="dcterms:W3CDTF">2020-09-28T07:34:00Z</dcterms:created>
  <dcterms:modified xsi:type="dcterms:W3CDTF">2021-09-28T07:05:00Z</dcterms:modified>
</cp:coreProperties>
</file>