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3B35" w:rsidRPr="00F55360" w:rsidRDefault="00AD3B35" w:rsidP="00F55360">
      <w:pPr>
        <w:spacing w:line="240" w:lineRule="auto"/>
        <w:jc w:val="center"/>
        <w:rPr>
          <w:i/>
          <w:sz w:val="24"/>
          <w:szCs w:val="24"/>
        </w:rPr>
      </w:pPr>
      <w:r w:rsidRPr="00F55360">
        <w:rPr>
          <w:i/>
          <w:sz w:val="24"/>
          <w:szCs w:val="24"/>
        </w:rPr>
        <w:t>Вопросы к зачету по дисциплине «</w:t>
      </w:r>
      <w:r w:rsidR="00433CC0">
        <w:rPr>
          <w:i/>
          <w:sz w:val="24"/>
          <w:szCs w:val="24"/>
        </w:rPr>
        <w:t>Э</w:t>
      </w:r>
      <w:r w:rsidR="00CA344D">
        <w:rPr>
          <w:i/>
          <w:sz w:val="24"/>
          <w:szCs w:val="24"/>
        </w:rPr>
        <w:t>лектронны</w:t>
      </w:r>
      <w:r w:rsidR="00433CC0">
        <w:rPr>
          <w:i/>
          <w:sz w:val="24"/>
          <w:szCs w:val="24"/>
        </w:rPr>
        <w:t>е</w:t>
      </w:r>
      <w:r w:rsidR="00CA344D">
        <w:rPr>
          <w:i/>
          <w:sz w:val="24"/>
          <w:szCs w:val="24"/>
        </w:rPr>
        <w:t xml:space="preserve"> систем</w:t>
      </w:r>
      <w:r w:rsidR="00433CC0">
        <w:rPr>
          <w:i/>
          <w:sz w:val="24"/>
          <w:szCs w:val="24"/>
        </w:rPr>
        <w:t>ы управления двигателем</w:t>
      </w:r>
      <w:bookmarkStart w:id="0" w:name="_GoBack"/>
      <w:bookmarkEnd w:id="0"/>
      <w:r w:rsidRPr="00F55360">
        <w:rPr>
          <w:i/>
          <w:sz w:val="24"/>
          <w:szCs w:val="24"/>
        </w:rPr>
        <w:t>»</w:t>
      </w:r>
    </w:p>
    <w:p w:rsidR="00AD3B35" w:rsidRPr="00F55360" w:rsidRDefault="00AD3B35" w:rsidP="00F55360">
      <w:pPr>
        <w:pStyle w:val="a3"/>
        <w:spacing w:line="240" w:lineRule="auto"/>
        <w:rPr>
          <w:i/>
          <w:sz w:val="24"/>
          <w:szCs w:val="24"/>
        </w:rPr>
      </w:pP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F55360">
        <w:rPr>
          <w:i/>
          <w:sz w:val="24"/>
          <w:szCs w:val="24"/>
        </w:rPr>
        <w:t>Дать понятие электронной системы управления. В чем её отличие от микропроцессорной?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>Назовите два типа электрической проводки автомобиля при распределении энергии. В чем их разница</w:t>
      </w:r>
      <w:r w:rsidR="003B373F" w:rsidRPr="00F55360">
        <w:rPr>
          <w:i/>
          <w:sz w:val="24"/>
          <w:szCs w:val="24"/>
        </w:rPr>
        <w:t>?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>Дать определение мульти</w:t>
      </w:r>
      <w:r w:rsidR="003B373F" w:rsidRPr="00F55360">
        <w:rPr>
          <w:i/>
          <w:sz w:val="24"/>
          <w:szCs w:val="24"/>
        </w:rPr>
        <w:t>плексной проводки в автомобиле.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>Что такое шина-</w:t>
      </w:r>
      <w:r w:rsidRPr="00F55360">
        <w:rPr>
          <w:i/>
          <w:sz w:val="24"/>
          <w:szCs w:val="24"/>
          <w:lang w:val="en-US"/>
        </w:rPr>
        <w:t>CAN</w:t>
      </w:r>
      <w:r w:rsidR="003B373F" w:rsidRPr="00F55360">
        <w:rPr>
          <w:i/>
          <w:sz w:val="24"/>
          <w:szCs w:val="24"/>
        </w:rPr>
        <w:t>? Пояснить принцип работы.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>Назвать достоинства и недостатки контактных, бесконтактных и микропроцессорных систем зажигания.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>Дать классификация систем зажигания автомобильных двигателей по типу бесконтактных датчиков</w:t>
      </w:r>
      <w:r w:rsidR="003B373F" w:rsidRPr="00F55360">
        <w:rPr>
          <w:i/>
          <w:sz w:val="24"/>
          <w:szCs w:val="24"/>
        </w:rPr>
        <w:t>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>Что значит «Система зажигания с регулированием времени накопления энергии»? Пояснить принцип действия</w:t>
      </w:r>
      <w:r w:rsidR="003B373F" w:rsidRPr="00F55360">
        <w:rPr>
          <w:i/>
          <w:sz w:val="24"/>
          <w:szCs w:val="24"/>
        </w:rPr>
        <w:t>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>Что означают понятия «Система зажигания с динамическим распределением высокого напряжения» и «Система зажигания со статическим распределением высокого напряжения»? В чём отличия? Привести примеры</w:t>
      </w:r>
      <w:r w:rsidR="003B373F" w:rsidRPr="00F55360">
        <w:rPr>
          <w:i/>
          <w:sz w:val="24"/>
          <w:szCs w:val="24"/>
        </w:rPr>
        <w:t>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>Структура и принцип работы электронного блока управлен</w:t>
      </w:r>
      <w:r w:rsidR="003B373F" w:rsidRPr="00F55360">
        <w:rPr>
          <w:i/>
          <w:sz w:val="24"/>
          <w:szCs w:val="24"/>
        </w:rPr>
        <w:t>ия (ЭБУ) системы управления.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Принцип работы электронной системы управления двига</w:t>
      </w:r>
      <w:r w:rsidR="003B373F" w:rsidRPr="00F55360">
        <w:rPr>
          <w:i/>
          <w:sz w:val="24"/>
          <w:szCs w:val="24"/>
        </w:rPr>
        <w:t>телем (ЭСУД). Схема. Элементы.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Датчик положения. Назначение. </w:t>
      </w:r>
      <w:r w:rsidR="003B373F" w:rsidRPr="00F55360">
        <w:rPr>
          <w:i/>
          <w:sz w:val="24"/>
          <w:szCs w:val="24"/>
        </w:rPr>
        <w:t>Конструкция. Принцип работы.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sz w:val="24"/>
          <w:szCs w:val="24"/>
        </w:rPr>
        <w:t xml:space="preserve"> </w:t>
      </w:r>
      <w:r w:rsidRPr="00F55360">
        <w:rPr>
          <w:i/>
          <w:sz w:val="24"/>
          <w:szCs w:val="24"/>
        </w:rPr>
        <w:t xml:space="preserve">Датчик частоты вращения. Назначение. </w:t>
      </w:r>
      <w:r w:rsidR="003B373F" w:rsidRPr="00F55360">
        <w:rPr>
          <w:i/>
          <w:sz w:val="24"/>
          <w:szCs w:val="24"/>
        </w:rPr>
        <w:t>Конструкция. Принцип работы.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Элементы системы распределенного впрыска лёгкого топлива. Их функции. Возможные неисправности.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Регулятор холостого хода. Виды.</w:t>
      </w:r>
      <w:r w:rsidR="003B373F" w:rsidRPr="00F55360">
        <w:rPr>
          <w:i/>
          <w:sz w:val="24"/>
          <w:szCs w:val="24"/>
        </w:rPr>
        <w:t xml:space="preserve"> Назначение. Принцип работы.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Классификация систем впрыска топлива. Достоинства и недостатки.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Датчик детонации. Назначение. Конструкция. Принцип работы.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Структура и алгоритм работы ЭБУ.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Датчик массового расхода воздуха. Виды. Назначение.  </w:t>
      </w:r>
      <w:r w:rsidR="003B373F" w:rsidRPr="00F55360">
        <w:rPr>
          <w:i/>
          <w:sz w:val="24"/>
          <w:szCs w:val="24"/>
        </w:rPr>
        <w:t>Конструкция. Принцип работы.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 Принцип работы подсистемы внутренней диагно</w:t>
      </w:r>
      <w:r w:rsidR="003B373F" w:rsidRPr="00F55360">
        <w:rPr>
          <w:i/>
          <w:sz w:val="24"/>
          <w:szCs w:val="24"/>
        </w:rPr>
        <w:t>стики (самодиагностика) ЭСУ.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Датчик концентрации кислорода. Виды.</w:t>
      </w:r>
      <w:r w:rsidR="003B373F" w:rsidRPr="00F55360">
        <w:rPr>
          <w:i/>
          <w:sz w:val="24"/>
          <w:szCs w:val="24"/>
        </w:rPr>
        <w:t xml:space="preserve"> Назначение. Принцип работы.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Структура и принцип работы системы нейтрализации отработавших </w:t>
      </w:r>
      <w:r w:rsidR="003B373F" w:rsidRPr="00F55360">
        <w:rPr>
          <w:i/>
          <w:sz w:val="24"/>
          <w:szCs w:val="24"/>
        </w:rPr>
        <w:t>газов бензиновых двигателей.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Структура и принцип работы системы нейтрализации отработавших газов дизельных двигателей</w:t>
      </w:r>
      <w:r w:rsidR="003B373F" w:rsidRPr="00F55360">
        <w:rPr>
          <w:i/>
          <w:sz w:val="24"/>
          <w:szCs w:val="24"/>
        </w:rPr>
        <w:t>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Назвать основные классы автоматических трансмиссий, применяемых на современных автомобилях. П</w:t>
      </w:r>
      <w:r w:rsidR="003B373F" w:rsidRPr="00F55360">
        <w:rPr>
          <w:i/>
          <w:sz w:val="24"/>
          <w:szCs w:val="24"/>
        </w:rPr>
        <w:t>ринципы работы и управления.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Назвать основные системы активной безопасности.</w:t>
      </w:r>
      <w:r w:rsidR="003B373F" w:rsidRPr="00F55360">
        <w:rPr>
          <w:i/>
          <w:sz w:val="24"/>
          <w:szCs w:val="24"/>
        </w:rPr>
        <w:t xml:space="preserve"> Назначение, принцип работы.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sz w:val="24"/>
          <w:szCs w:val="24"/>
        </w:rPr>
        <w:t xml:space="preserve"> </w:t>
      </w:r>
      <w:r w:rsidRPr="00F55360">
        <w:rPr>
          <w:i/>
          <w:sz w:val="24"/>
          <w:szCs w:val="24"/>
        </w:rPr>
        <w:t>Виды диагностирования ЭСУ (3 вида). Назначение. Принципы проведения.</w:t>
      </w:r>
    </w:p>
    <w:p w:rsidR="00846E84" w:rsidRDefault="00433CC0"/>
    <w:sectPr w:rsidR="0084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9785F"/>
    <w:multiLevelType w:val="hybridMultilevel"/>
    <w:tmpl w:val="041880C2"/>
    <w:lvl w:ilvl="0" w:tplc="3168BA8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35"/>
    <w:rsid w:val="002503BF"/>
    <w:rsid w:val="003B373F"/>
    <w:rsid w:val="00433CC0"/>
    <w:rsid w:val="009E1B36"/>
    <w:rsid w:val="00AD3B35"/>
    <w:rsid w:val="00CA344D"/>
    <w:rsid w:val="00F5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0CB1"/>
  <w15:chartTrackingRefBased/>
  <w15:docId w15:val="{47737B37-C521-4E8E-A38A-B2EFA619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B35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2018-04-06T03:22:00Z</cp:lastPrinted>
  <dcterms:created xsi:type="dcterms:W3CDTF">2022-04-15T07:22:00Z</dcterms:created>
  <dcterms:modified xsi:type="dcterms:W3CDTF">2022-04-15T07:22:00Z</dcterms:modified>
</cp:coreProperties>
</file>