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1C4550">
        <w:rPr>
          <w:rFonts w:ascii="Times New Roman" w:eastAsia="Times New Roman" w:hAnsi="Times New Roman" w:cs="Times New Roman"/>
          <w:b/>
          <w:bCs/>
          <w:sz w:val="30"/>
          <w:szCs w:val="30"/>
          <w:lang w:val="en-US"/>
        </w:rPr>
        <w:t>THE</w:t>
      </w:r>
      <w:r w:rsidRPr="001C4550">
        <w:rPr>
          <w:rFonts w:ascii="Times New Roman" w:eastAsia="Times New Roman" w:hAnsi="Times New Roman" w:cs="Times New Roman"/>
          <w:b/>
          <w:bCs/>
          <w:sz w:val="30"/>
          <w:szCs w:val="30"/>
        </w:rPr>
        <w:t xml:space="preserve"> </w:t>
      </w:r>
      <w:r w:rsidRPr="001C4550">
        <w:rPr>
          <w:rFonts w:ascii="Times New Roman" w:eastAsia="Times New Roman" w:hAnsi="Times New Roman" w:cs="Times New Roman"/>
          <w:b/>
          <w:bCs/>
          <w:sz w:val="30"/>
          <w:szCs w:val="30"/>
          <w:lang w:val="en-US"/>
        </w:rPr>
        <w:t>INFINITIVE</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(ИНФИНИТИВ)</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1C4550" w:rsidRPr="001C4550" w:rsidRDefault="001C4550" w:rsidP="001C4550">
      <w:pPr>
        <w:widowControl w:val="0"/>
        <w:autoSpaceDE w:val="0"/>
        <w:autoSpaceDN w:val="0"/>
        <w:adjustRightInd w:val="0"/>
        <w:spacing w:after="120" w:line="240" w:lineRule="auto"/>
        <w:ind w:left="283"/>
        <w:rPr>
          <w:rFonts w:ascii="Times New Roman" w:eastAsia="Times New Roman" w:hAnsi="Times New Roman" w:cs="Times New Roman"/>
          <w:bCs/>
          <w:sz w:val="30"/>
          <w:szCs w:val="30"/>
          <w:lang w:val="x-none" w:eastAsia="x-none"/>
        </w:rPr>
      </w:pPr>
      <w:r w:rsidRPr="001C4550">
        <w:rPr>
          <w:rFonts w:ascii="Times New Roman" w:eastAsia="Times New Roman" w:hAnsi="Times New Roman" w:cs="Times New Roman"/>
          <w:bCs/>
          <w:sz w:val="30"/>
          <w:szCs w:val="30"/>
          <w:lang w:val="x-none" w:eastAsia="x-none"/>
        </w:rPr>
        <w:t>Инфинитив (неопределенная форма, глагола.) - это неличная форма глагола, которая выражает действие безотносительно к лицу и числу.</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Формальный признак инфинитива - частица "</w:t>
      </w:r>
      <w:r w:rsidRPr="001C4550">
        <w:rPr>
          <w:rFonts w:ascii="Times New Roman" w:eastAsia="Times New Roman" w:hAnsi="Times New Roman" w:cs="Times New Roman"/>
          <w:sz w:val="30"/>
          <w:szCs w:val="30"/>
          <w:lang w:val="en-US"/>
        </w:rPr>
        <w:t>to</w:t>
      </w:r>
      <w:r w:rsidRPr="001C4550">
        <w:rPr>
          <w:rFonts w:ascii="Times New Roman" w:eastAsia="Times New Roman" w:hAnsi="Times New Roman" w:cs="Times New Roman"/>
          <w:sz w:val="30"/>
          <w:szCs w:val="30"/>
        </w:rPr>
        <w:t>" (</w:t>
      </w:r>
      <w:r w:rsidRPr="001C4550">
        <w:rPr>
          <w:rFonts w:ascii="Times New Roman" w:eastAsia="Times New Roman" w:hAnsi="Times New Roman" w:cs="Times New Roman"/>
          <w:sz w:val="30"/>
          <w:szCs w:val="30"/>
          <w:lang w:val="en-US"/>
        </w:rPr>
        <w:t>to</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ask</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to</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write</w:t>
      </w:r>
      <w:r w:rsidRPr="001C4550">
        <w:rPr>
          <w:rFonts w:ascii="Times New Roman" w:eastAsia="Times New Roman" w:hAnsi="Times New Roman" w:cs="Times New Roman"/>
          <w:sz w:val="30"/>
          <w:szCs w:val="30"/>
        </w:rPr>
        <w:t>).</w:t>
      </w:r>
    </w:p>
    <w:p w:rsidR="001C4550" w:rsidRPr="001C4550" w:rsidRDefault="001C4550" w:rsidP="001C4550">
      <w:pPr>
        <w:widowControl w:val="0"/>
        <w:autoSpaceDE w:val="0"/>
        <w:autoSpaceDN w:val="0"/>
        <w:adjustRightInd w:val="0"/>
        <w:spacing w:after="0" w:line="240" w:lineRule="auto"/>
        <w:rPr>
          <w:rFonts w:ascii="Times New Roman" w:eastAsia="Times New Roman" w:hAnsi="Times New Roman" w:cs="Times New Roman"/>
          <w:b/>
          <w:bCs/>
          <w:sz w:val="30"/>
          <w:szCs w:val="30"/>
        </w:rPr>
      </w:pP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b/>
          <w:iCs/>
          <w:sz w:val="30"/>
          <w:szCs w:val="30"/>
          <w:lang w:val="en-US"/>
        </w:rPr>
      </w:pPr>
      <w:r w:rsidRPr="001C4550">
        <w:rPr>
          <w:rFonts w:ascii="Times New Roman" w:eastAsia="Times New Roman" w:hAnsi="Times New Roman" w:cs="Times New Roman"/>
          <w:b/>
          <w:iCs/>
          <w:caps/>
          <w:sz w:val="30"/>
          <w:szCs w:val="30"/>
          <w:lang w:val="en-US"/>
        </w:rPr>
        <w:t>Infinitive Forms</w:t>
      </w:r>
      <w:r w:rsidRPr="001C4550">
        <w:rPr>
          <w:rFonts w:ascii="Times New Roman" w:eastAsia="Times New Roman" w:hAnsi="Times New Roman" w:cs="Times New Roman"/>
          <w:b/>
          <w:iCs/>
          <w:sz w:val="30"/>
          <w:szCs w:val="30"/>
          <w:lang w:val="en-US"/>
        </w:rPr>
        <w:t>.</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b/>
          <w:iCs/>
          <w:sz w:val="30"/>
          <w:szCs w:val="3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47"/>
        <w:gridCol w:w="2351"/>
        <w:gridCol w:w="2284"/>
        <w:gridCol w:w="2289"/>
      </w:tblGrid>
      <w:tr w:rsidR="001C4550" w:rsidRPr="001C4550" w:rsidTr="0016715B">
        <w:tblPrEx>
          <w:tblCellMar>
            <w:top w:w="0" w:type="dxa"/>
            <w:bottom w:w="0" w:type="dxa"/>
          </w:tblCellMar>
        </w:tblPrEx>
        <w:trPr>
          <w:cantSplit/>
          <w:trHeight w:val="108"/>
        </w:trPr>
        <w:tc>
          <w:tcPr>
            <w:tcW w:w="2463" w:type="dxa"/>
            <w:vMerge w:val="restart"/>
          </w:tcPr>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Выражает действие, одновременное с действием, выраженным глаголом-сказуемым</w:t>
            </w:r>
          </w:p>
        </w:tc>
        <w:tc>
          <w:tcPr>
            <w:tcW w:w="2463"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tc>
        <w:tc>
          <w:tcPr>
            <w:tcW w:w="2464" w:type="dxa"/>
            <w:vAlign w:val="center"/>
          </w:tcPr>
          <w:p w:rsidR="001C4550" w:rsidRPr="001C4550" w:rsidRDefault="001C4550" w:rsidP="001C4550">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sz w:val="30"/>
                <w:szCs w:val="30"/>
                <w:lang w:val="en-US"/>
              </w:rPr>
            </w:pPr>
            <w:r w:rsidRPr="001C4550">
              <w:rPr>
                <w:rFonts w:ascii="Times New Roman" w:eastAsia="Times New Roman" w:hAnsi="Times New Roman" w:cs="Times New Roman"/>
                <w:b/>
                <w:bCs/>
                <w:i/>
                <w:iCs/>
                <w:sz w:val="30"/>
                <w:szCs w:val="30"/>
                <w:lang w:val="en-US"/>
              </w:rPr>
              <w:t>Active</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Passive</w:t>
            </w:r>
          </w:p>
        </w:tc>
      </w:tr>
      <w:tr w:rsidR="001C4550" w:rsidRPr="001C4550" w:rsidTr="0016715B">
        <w:tblPrEx>
          <w:tblCellMar>
            <w:top w:w="0" w:type="dxa"/>
            <w:bottom w:w="0" w:type="dxa"/>
          </w:tblCellMar>
        </w:tblPrEx>
        <w:trPr>
          <w:cantSplit/>
          <w:trHeight w:val="106"/>
        </w:trPr>
        <w:tc>
          <w:tcPr>
            <w:tcW w:w="2463" w:type="dxa"/>
            <w:vMerge/>
          </w:tcPr>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2463" w:type="dxa"/>
            <w:vAlign w:val="center"/>
          </w:tcPr>
          <w:p w:rsidR="001C4550" w:rsidRPr="001C4550" w:rsidRDefault="001C4550" w:rsidP="001C4550">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sz w:val="30"/>
                <w:szCs w:val="30"/>
                <w:lang w:val="en-US"/>
              </w:rPr>
            </w:pPr>
            <w:r w:rsidRPr="001C4550">
              <w:rPr>
                <w:rFonts w:ascii="Times New Roman" w:eastAsia="Times New Roman" w:hAnsi="Times New Roman" w:cs="Times New Roman"/>
                <w:b/>
                <w:bCs/>
                <w:i/>
                <w:iCs/>
                <w:sz w:val="30"/>
                <w:szCs w:val="30"/>
                <w:lang w:val="en-US"/>
              </w:rPr>
              <w:t>Indefinite</w:t>
            </w:r>
          </w:p>
          <w:p w:rsidR="001C4550" w:rsidRPr="001C4550" w:rsidRDefault="001C4550" w:rsidP="001C4550">
            <w:pPr>
              <w:spacing w:after="0" w:line="240" w:lineRule="auto"/>
              <w:jc w:val="center"/>
              <w:rPr>
                <w:rFonts w:ascii="Times New Roman" w:eastAsia="Times New Roman" w:hAnsi="Times New Roman" w:cs="Times New Roman"/>
                <w:sz w:val="30"/>
                <w:szCs w:val="30"/>
                <w:lang w:val="en-US"/>
              </w:rPr>
            </w:pP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to write</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to be written</w:t>
            </w:r>
          </w:p>
        </w:tc>
      </w:tr>
      <w:tr w:rsidR="001C4550" w:rsidRPr="001C4550" w:rsidTr="0016715B">
        <w:tblPrEx>
          <w:tblCellMar>
            <w:top w:w="0" w:type="dxa"/>
            <w:bottom w:w="0" w:type="dxa"/>
          </w:tblCellMar>
        </w:tblPrEx>
        <w:trPr>
          <w:cantSplit/>
          <w:trHeight w:val="106"/>
        </w:trPr>
        <w:tc>
          <w:tcPr>
            <w:tcW w:w="2463" w:type="dxa"/>
            <w:vMerge/>
          </w:tcPr>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2463"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Continuous</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to be writing</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w:t>
            </w:r>
          </w:p>
        </w:tc>
      </w:tr>
      <w:tr w:rsidR="001C4550" w:rsidRPr="001C4550" w:rsidTr="0016715B">
        <w:tblPrEx>
          <w:tblCellMar>
            <w:top w:w="0" w:type="dxa"/>
            <w:bottom w:w="0" w:type="dxa"/>
          </w:tblCellMar>
        </w:tblPrEx>
        <w:trPr>
          <w:cantSplit/>
          <w:trHeight w:val="160"/>
        </w:trPr>
        <w:tc>
          <w:tcPr>
            <w:tcW w:w="2463" w:type="dxa"/>
            <w:vMerge w:val="restart"/>
          </w:tcPr>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Выражают действие, предшествовавшее действию, выраженному глаголом-сказуемым</w:t>
            </w:r>
          </w:p>
        </w:tc>
        <w:tc>
          <w:tcPr>
            <w:tcW w:w="2463"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Perfect</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to have written</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To have been </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written</w:t>
            </w:r>
          </w:p>
        </w:tc>
      </w:tr>
      <w:tr w:rsidR="001C4550" w:rsidRPr="001C4550" w:rsidTr="0016715B">
        <w:tblPrEx>
          <w:tblCellMar>
            <w:top w:w="0" w:type="dxa"/>
            <w:bottom w:w="0" w:type="dxa"/>
          </w:tblCellMar>
        </w:tblPrEx>
        <w:trPr>
          <w:cantSplit/>
          <w:trHeight w:val="160"/>
        </w:trPr>
        <w:tc>
          <w:tcPr>
            <w:tcW w:w="2463" w:type="dxa"/>
            <w:vMerge/>
          </w:tcPr>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tc>
        <w:tc>
          <w:tcPr>
            <w:tcW w:w="2463"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Perfect</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Continuous</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to have been</w:t>
            </w:r>
          </w:p>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writing</w:t>
            </w:r>
          </w:p>
        </w:tc>
        <w:tc>
          <w:tcPr>
            <w:tcW w:w="2464" w:type="dxa"/>
            <w:vAlign w:val="center"/>
          </w:tcPr>
          <w:p w:rsidR="001C4550" w:rsidRPr="001C4550" w:rsidRDefault="001C4550" w:rsidP="001C4550">
            <w:pPr>
              <w:widowControl w:val="0"/>
              <w:autoSpaceDE w:val="0"/>
              <w:autoSpaceDN w:val="0"/>
              <w:adjustRightInd w:val="0"/>
              <w:spacing w:after="0" w:line="240" w:lineRule="auto"/>
              <w:jc w:val="center"/>
              <w:rPr>
                <w:rFonts w:ascii="Times New Roman" w:eastAsia="Times New Roman" w:hAnsi="Times New Roman" w:cs="Times New Roman"/>
                <w:sz w:val="30"/>
                <w:szCs w:val="30"/>
                <w:lang w:val="fr-FR"/>
              </w:rPr>
            </w:pPr>
            <w:r w:rsidRPr="001C4550">
              <w:rPr>
                <w:rFonts w:ascii="Times New Roman" w:eastAsia="Times New Roman" w:hAnsi="Times New Roman" w:cs="Times New Roman"/>
                <w:sz w:val="30"/>
                <w:szCs w:val="30"/>
                <w:lang w:val="en-US"/>
              </w:rPr>
              <w:t>-</w:t>
            </w:r>
          </w:p>
        </w:tc>
      </w:tr>
    </w:tbl>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GB"/>
        </w:rPr>
      </w:pPr>
      <w:r w:rsidRPr="001C4550">
        <w:rPr>
          <w:rFonts w:ascii="Times New Roman" w:eastAsia="Times New Roman" w:hAnsi="Times New Roman" w:cs="Times New Roman"/>
          <w:sz w:val="30"/>
          <w:szCs w:val="30"/>
          <w:lang w:val="en-US"/>
        </w:rPr>
        <w:t xml:space="preserve">I want </w:t>
      </w:r>
      <w:r w:rsidRPr="001C4550">
        <w:rPr>
          <w:rFonts w:ascii="Times New Roman" w:eastAsia="Times New Roman" w:hAnsi="Times New Roman" w:cs="Times New Roman"/>
          <w:i/>
          <w:iCs/>
          <w:sz w:val="30"/>
          <w:szCs w:val="30"/>
          <w:lang w:val="en-US"/>
        </w:rPr>
        <w:t>to help</w:t>
      </w:r>
      <w:r w:rsidRPr="001C4550">
        <w:rPr>
          <w:rFonts w:ascii="Times New Roman" w:eastAsia="Times New Roman" w:hAnsi="Times New Roman" w:cs="Times New Roman"/>
          <w:sz w:val="30"/>
          <w:szCs w:val="30"/>
          <w:lang w:val="en-US"/>
        </w:rPr>
        <w:t xml:space="preserve"> you – Я </w:t>
      </w:r>
      <w:proofErr w:type="spellStart"/>
      <w:r w:rsidRPr="001C4550">
        <w:rPr>
          <w:rFonts w:ascii="Times New Roman" w:eastAsia="Times New Roman" w:hAnsi="Times New Roman" w:cs="Times New Roman"/>
          <w:sz w:val="30"/>
          <w:szCs w:val="30"/>
          <w:lang w:val="en-US"/>
        </w:rPr>
        <w:t>хочу</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помочь</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вам</w:t>
      </w:r>
      <w:proofErr w:type="spellEnd"/>
      <w:r w:rsidRPr="001C4550">
        <w:rPr>
          <w:rFonts w:ascii="Times New Roman" w:eastAsia="Times New Roman" w:hAnsi="Times New Roman" w:cs="Times New Roman"/>
          <w:sz w:val="30"/>
          <w:szCs w:val="30"/>
          <w:lang w:val="en-US"/>
        </w:rPr>
        <w:t xml:space="preserve">. </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GB"/>
        </w:rPr>
      </w:pPr>
      <w:r w:rsidRPr="001C4550">
        <w:rPr>
          <w:rFonts w:ascii="Times New Roman" w:eastAsia="Times New Roman" w:hAnsi="Times New Roman" w:cs="Times New Roman"/>
          <w:sz w:val="30"/>
          <w:szCs w:val="30"/>
          <w:lang w:val="en-GB"/>
        </w:rPr>
        <w:t>I</w:t>
      </w:r>
      <w:r w:rsidRPr="001C4550">
        <w:rPr>
          <w:rFonts w:ascii="Times New Roman" w:eastAsia="Times New Roman" w:hAnsi="Times New Roman" w:cs="Times New Roman"/>
          <w:sz w:val="30"/>
          <w:szCs w:val="30"/>
          <w:lang w:val="en-US"/>
        </w:rPr>
        <w:t xml:space="preserve"> want to be </w:t>
      </w:r>
      <w:r w:rsidRPr="001C4550">
        <w:rPr>
          <w:rFonts w:ascii="Times New Roman" w:eastAsia="Times New Roman" w:hAnsi="Times New Roman" w:cs="Times New Roman"/>
          <w:i/>
          <w:iCs/>
          <w:sz w:val="30"/>
          <w:szCs w:val="30"/>
          <w:lang w:val="en-US"/>
        </w:rPr>
        <w:t>helped</w:t>
      </w:r>
      <w:r w:rsidRPr="001C4550">
        <w:rPr>
          <w:rFonts w:ascii="Times New Roman" w:eastAsia="Times New Roman" w:hAnsi="Times New Roman" w:cs="Times New Roman"/>
          <w:sz w:val="30"/>
          <w:szCs w:val="30"/>
          <w:lang w:val="en-US"/>
        </w:rPr>
        <w:t xml:space="preserve"> – Я </w:t>
      </w:r>
      <w:proofErr w:type="spellStart"/>
      <w:r w:rsidRPr="001C4550">
        <w:rPr>
          <w:rFonts w:ascii="Times New Roman" w:eastAsia="Times New Roman" w:hAnsi="Times New Roman" w:cs="Times New Roman"/>
          <w:sz w:val="30"/>
          <w:szCs w:val="30"/>
          <w:lang w:val="en-US"/>
        </w:rPr>
        <w:t>хочу</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чтобы</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мне</w:t>
      </w:r>
      <w:proofErr w:type="spellEnd"/>
      <w:r w:rsidRPr="001C4550">
        <w:rPr>
          <w:rFonts w:ascii="Times New Roman" w:eastAsia="Times New Roman" w:hAnsi="Times New Roman" w:cs="Times New Roman"/>
          <w:i/>
          <w:iCs/>
          <w:sz w:val="30"/>
          <w:szCs w:val="30"/>
          <w:lang w:val="en-US"/>
        </w:rPr>
        <w:t xml:space="preserve"> </w:t>
      </w:r>
      <w:proofErr w:type="spellStart"/>
      <w:r w:rsidRPr="001C4550">
        <w:rPr>
          <w:rFonts w:ascii="Times New Roman" w:eastAsia="Times New Roman" w:hAnsi="Times New Roman" w:cs="Times New Roman"/>
          <w:i/>
          <w:iCs/>
          <w:sz w:val="30"/>
          <w:szCs w:val="30"/>
          <w:lang w:val="en-US"/>
        </w:rPr>
        <w:t>помогли</w:t>
      </w:r>
      <w:proofErr w:type="spellEnd"/>
      <w:r w:rsidRPr="001C4550">
        <w:rPr>
          <w:rFonts w:ascii="Times New Roman" w:eastAsia="Times New Roman" w:hAnsi="Times New Roman" w:cs="Times New Roman"/>
          <w:sz w:val="30"/>
          <w:szCs w:val="30"/>
          <w:lang w:val="en-US"/>
        </w:rPr>
        <w:t xml:space="preserve">. </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The professor is glad </w:t>
      </w:r>
      <w:r w:rsidRPr="001C4550">
        <w:rPr>
          <w:rFonts w:ascii="Times New Roman" w:eastAsia="Times New Roman" w:hAnsi="Times New Roman" w:cs="Times New Roman"/>
          <w:i/>
          <w:iCs/>
          <w:sz w:val="30"/>
          <w:szCs w:val="30"/>
          <w:lang w:val="en-US"/>
        </w:rPr>
        <w:t>to see</w:t>
      </w:r>
      <w:r w:rsidRPr="001C4550">
        <w:rPr>
          <w:rFonts w:ascii="Times New Roman" w:eastAsia="Times New Roman" w:hAnsi="Times New Roman" w:cs="Times New Roman"/>
          <w:sz w:val="30"/>
          <w:szCs w:val="30"/>
          <w:lang w:val="en-US"/>
        </w:rPr>
        <w:t xml:space="preserve"> his former students – </w:t>
      </w:r>
      <w:proofErr w:type="spellStart"/>
      <w:r w:rsidRPr="001C4550">
        <w:rPr>
          <w:rFonts w:ascii="Times New Roman" w:eastAsia="Times New Roman" w:hAnsi="Times New Roman" w:cs="Times New Roman"/>
          <w:sz w:val="30"/>
          <w:szCs w:val="30"/>
          <w:lang w:val="en-US"/>
        </w:rPr>
        <w:t>Профессор</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рад</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видеть</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своих</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прежних</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студентов</w:t>
      </w:r>
      <w:proofErr w:type="spellEnd"/>
      <w:r w:rsidRPr="001C4550">
        <w:rPr>
          <w:rFonts w:ascii="Times New Roman" w:eastAsia="Times New Roman" w:hAnsi="Times New Roman" w:cs="Times New Roman"/>
          <w:sz w:val="30"/>
          <w:szCs w:val="30"/>
          <w:lang w:val="en-US"/>
        </w:rPr>
        <w:t>.</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The professor is glad </w:t>
      </w:r>
      <w:r w:rsidRPr="001C4550">
        <w:rPr>
          <w:rFonts w:ascii="Times New Roman" w:eastAsia="Times New Roman" w:hAnsi="Times New Roman" w:cs="Times New Roman"/>
          <w:i/>
          <w:iCs/>
          <w:sz w:val="30"/>
          <w:szCs w:val="30"/>
          <w:lang w:val="en-US"/>
        </w:rPr>
        <w:t>to have seen</w:t>
      </w:r>
      <w:r w:rsidRPr="001C4550">
        <w:rPr>
          <w:rFonts w:ascii="Times New Roman" w:eastAsia="Times New Roman" w:hAnsi="Times New Roman" w:cs="Times New Roman"/>
          <w:sz w:val="30"/>
          <w:szCs w:val="30"/>
          <w:lang w:val="en-US"/>
        </w:rPr>
        <w:t xml:space="preserve"> his former students – </w:t>
      </w:r>
      <w:proofErr w:type="spellStart"/>
      <w:r w:rsidRPr="001C4550">
        <w:rPr>
          <w:rFonts w:ascii="Times New Roman" w:eastAsia="Times New Roman" w:hAnsi="Times New Roman" w:cs="Times New Roman"/>
          <w:sz w:val="30"/>
          <w:szCs w:val="30"/>
          <w:lang w:val="en-US"/>
        </w:rPr>
        <w:t>Профес</w:t>
      </w:r>
      <w:r w:rsidRPr="001C4550">
        <w:rPr>
          <w:rFonts w:ascii="Times New Roman" w:eastAsia="Times New Roman" w:hAnsi="Times New Roman" w:cs="Times New Roman"/>
          <w:sz w:val="30"/>
          <w:szCs w:val="30"/>
          <w:lang w:val="en-US"/>
        </w:rPr>
        <w:softHyphen/>
        <w:t>сор</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рад</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что</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повидал</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своих</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прежних</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студентов</w:t>
      </w:r>
      <w:proofErr w:type="spellEnd"/>
      <w:r w:rsidRPr="001C4550">
        <w:rPr>
          <w:rFonts w:ascii="Times New Roman" w:eastAsia="Times New Roman" w:hAnsi="Times New Roman" w:cs="Times New Roman"/>
          <w:sz w:val="30"/>
          <w:szCs w:val="30"/>
          <w:lang w:val="en-US"/>
        </w:rPr>
        <w:t xml:space="preserve">. </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rPr>
        <w:t>Не</w:t>
      </w:r>
      <w:r w:rsidRPr="001C4550">
        <w:rPr>
          <w:rFonts w:ascii="Times New Roman" w:eastAsia="Times New Roman" w:hAnsi="Times New Roman" w:cs="Times New Roman"/>
          <w:sz w:val="30"/>
          <w:szCs w:val="30"/>
          <w:lang w:val="en-US"/>
        </w:rPr>
        <w:t xml:space="preserve"> is proud </w:t>
      </w:r>
      <w:r w:rsidRPr="001C4550">
        <w:rPr>
          <w:rFonts w:ascii="Times New Roman" w:eastAsia="Times New Roman" w:hAnsi="Times New Roman" w:cs="Times New Roman"/>
          <w:i/>
          <w:iCs/>
          <w:sz w:val="30"/>
          <w:szCs w:val="30"/>
          <w:lang w:val="en-US"/>
        </w:rPr>
        <w:t>to be working</w:t>
      </w:r>
      <w:r w:rsidRPr="001C4550">
        <w:rPr>
          <w:rFonts w:ascii="Times New Roman" w:eastAsia="Times New Roman" w:hAnsi="Times New Roman" w:cs="Times New Roman"/>
          <w:sz w:val="30"/>
          <w:szCs w:val="30"/>
          <w:lang w:val="en-US"/>
        </w:rPr>
        <w:t xml:space="preserve"> with this famous scientist – </w:t>
      </w:r>
      <w:r w:rsidRPr="001C4550">
        <w:rPr>
          <w:rFonts w:ascii="Times New Roman" w:eastAsia="Times New Roman" w:hAnsi="Times New Roman" w:cs="Times New Roman"/>
          <w:sz w:val="30"/>
          <w:szCs w:val="30"/>
        </w:rPr>
        <w:t>Он</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гор</w:t>
      </w:r>
      <w:r w:rsidRPr="001C4550">
        <w:rPr>
          <w:rFonts w:ascii="Times New Roman" w:eastAsia="Times New Roman" w:hAnsi="Times New Roman" w:cs="Times New Roman"/>
          <w:sz w:val="30"/>
          <w:szCs w:val="30"/>
          <w:lang w:val="en-US"/>
        </w:rPr>
        <w:softHyphen/>
      </w:r>
      <w:proofErr w:type="spellStart"/>
      <w:r w:rsidRPr="001C4550">
        <w:rPr>
          <w:rFonts w:ascii="Times New Roman" w:eastAsia="Times New Roman" w:hAnsi="Times New Roman" w:cs="Times New Roman"/>
          <w:sz w:val="30"/>
          <w:szCs w:val="30"/>
        </w:rPr>
        <w:t>дится</w:t>
      </w:r>
      <w:proofErr w:type="spellEnd"/>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тем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что</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i/>
          <w:iCs/>
          <w:sz w:val="30"/>
          <w:szCs w:val="30"/>
        </w:rPr>
        <w:t>работает</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с</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этим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известным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ученым</w:t>
      </w:r>
      <w:r w:rsidRPr="001C4550">
        <w:rPr>
          <w:rFonts w:ascii="Times New Roman" w:eastAsia="Times New Roman" w:hAnsi="Times New Roman" w:cs="Times New Roman"/>
          <w:sz w:val="30"/>
          <w:szCs w:val="30"/>
          <w:lang w:val="en-US"/>
        </w:rPr>
        <w:t xml:space="preserve">. </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rPr>
        <w:t>Не</w:t>
      </w:r>
      <w:r w:rsidRPr="001C4550">
        <w:rPr>
          <w:rFonts w:ascii="Times New Roman" w:eastAsia="Times New Roman" w:hAnsi="Times New Roman" w:cs="Times New Roman"/>
          <w:sz w:val="30"/>
          <w:szCs w:val="30"/>
          <w:lang w:val="en-US"/>
        </w:rPr>
        <w:t xml:space="preserve"> is proud </w:t>
      </w:r>
      <w:r w:rsidRPr="001C4550">
        <w:rPr>
          <w:rFonts w:ascii="Times New Roman" w:eastAsia="Times New Roman" w:hAnsi="Times New Roman" w:cs="Times New Roman"/>
          <w:i/>
          <w:iCs/>
          <w:sz w:val="30"/>
          <w:szCs w:val="30"/>
          <w:lang w:val="en-US"/>
        </w:rPr>
        <w:t>to have been working</w:t>
      </w:r>
      <w:r w:rsidRPr="001C4550">
        <w:rPr>
          <w:rFonts w:ascii="Times New Roman" w:eastAsia="Times New Roman" w:hAnsi="Times New Roman" w:cs="Times New Roman"/>
          <w:sz w:val="30"/>
          <w:szCs w:val="30"/>
          <w:lang w:val="en-US"/>
        </w:rPr>
        <w:t xml:space="preserve"> with this famous scientist for many years – </w:t>
      </w:r>
      <w:r w:rsidRPr="001C4550">
        <w:rPr>
          <w:rFonts w:ascii="Times New Roman" w:eastAsia="Times New Roman" w:hAnsi="Times New Roman" w:cs="Times New Roman"/>
          <w:sz w:val="30"/>
          <w:szCs w:val="30"/>
        </w:rPr>
        <w:t>Он</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гордится</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тем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что</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i/>
          <w:iCs/>
          <w:sz w:val="30"/>
          <w:szCs w:val="30"/>
        </w:rPr>
        <w:t>проработал</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с</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этим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известным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ученым</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много</w:t>
      </w:r>
      <w:r w:rsidRPr="001C4550">
        <w:rPr>
          <w:rFonts w:ascii="Times New Roman" w:eastAsia="Times New Roman" w:hAnsi="Times New Roman" w:cs="Times New Roman"/>
          <w:sz w:val="30"/>
          <w:szCs w:val="30"/>
          <w:lang w:val="en-US"/>
        </w:rPr>
        <w:t xml:space="preserve"> </w:t>
      </w:r>
      <w:r w:rsidRPr="001C4550">
        <w:rPr>
          <w:rFonts w:ascii="Times New Roman" w:eastAsia="Times New Roman" w:hAnsi="Times New Roman" w:cs="Times New Roman"/>
          <w:sz w:val="30"/>
          <w:szCs w:val="30"/>
        </w:rPr>
        <w:t>лет</w:t>
      </w:r>
      <w:r w:rsidRPr="001C4550">
        <w:rPr>
          <w:rFonts w:ascii="Times New Roman" w:eastAsia="Times New Roman" w:hAnsi="Times New Roman" w:cs="Times New Roman"/>
          <w:sz w:val="30"/>
          <w:szCs w:val="30"/>
          <w:lang w:val="en-US"/>
        </w:rPr>
        <w:t>.</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b/>
          <w:bCs/>
          <w:sz w:val="30"/>
          <w:szCs w:val="30"/>
          <w:lang w:val="en-US"/>
        </w:rPr>
      </w:pPr>
    </w:p>
    <w:p w:rsidR="001C4550" w:rsidRPr="001C4550" w:rsidRDefault="001C4550" w:rsidP="001C4550">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30"/>
          <w:szCs w:val="30"/>
        </w:rPr>
      </w:pPr>
      <w:r w:rsidRPr="001C4550">
        <w:rPr>
          <w:rFonts w:ascii="Times New Roman" w:eastAsia="Times New Roman" w:hAnsi="Times New Roman" w:cs="Times New Roman"/>
          <w:b/>
          <w:bCs/>
          <w:sz w:val="30"/>
          <w:szCs w:val="30"/>
        </w:rPr>
        <w:t xml:space="preserve">1. Определите форму инфинитива. Отразите в переводе значение, передаваемое данной формой. </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1. I am glad </w:t>
      </w:r>
      <w:r w:rsidRPr="001C4550">
        <w:rPr>
          <w:rFonts w:ascii="Times New Roman" w:eastAsia="Times New Roman" w:hAnsi="Times New Roman" w:cs="Times New Roman"/>
          <w:i/>
          <w:iCs/>
          <w:sz w:val="30"/>
          <w:szCs w:val="30"/>
          <w:lang w:val="en-US"/>
        </w:rPr>
        <w:t>to meet</w:t>
      </w:r>
      <w:r w:rsidRPr="001C4550">
        <w:rPr>
          <w:rFonts w:ascii="Times New Roman" w:eastAsia="Times New Roman" w:hAnsi="Times New Roman" w:cs="Times New Roman"/>
          <w:sz w:val="30"/>
          <w:szCs w:val="30"/>
          <w:lang w:val="en-US"/>
        </w:rPr>
        <w:t xml:space="preserve"> you here every morning.</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2. I am glad </w:t>
      </w:r>
      <w:r w:rsidRPr="001C4550">
        <w:rPr>
          <w:rFonts w:ascii="Times New Roman" w:eastAsia="Times New Roman" w:hAnsi="Times New Roman" w:cs="Times New Roman"/>
          <w:i/>
          <w:iCs/>
          <w:sz w:val="30"/>
          <w:szCs w:val="30"/>
          <w:lang w:val="en-US"/>
        </w:rPr>
        <w:t>to have met</w:t>
      </w:r>
      <w:r w:rsidRPr="001C4550">
        <w:rPr>
          <w:rFonts w:ascii="Times New Roman" w:eastAsia="Times New Roman" w:hAnsi="Times New Roman" w:cs="Times New Roman"/>
          <w:sz w:val="30"/>
          <w:szCs w:val="30"/>
          <w:lang w:val="en-US"/>
        </w:rPr>
        <w:t xml:space="preserve"> you at last. </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3. I am glad </w:t>
      </w:r>
      <w:r w:rsidRPr="001C4550">
        <w:rPr>
          <w:rFonts w:ascii="Times New Roman" w:eastAsia="Times New Roman" w:hAnsi="Times New Roman" w:cs="Times New Roman"/>
          <w:i/>
          <w:iCs/>
          <w:sz w:val="30"/>
          <w:szCs w:val="30"/>
          <w:lang w:val="en-US"/>
        </w:rPr>
        <w:t>to be met</w:t>
      </w:r>
      <w:r w:rsidRPr="001C4550">
        <w:rPr>
          <w:rFonts w:ascii="Times New Roman" w:eastAsia="Times New Roman" w:hAnsi="Times New Roman" w:cs="Times New Roman"/>
          <w:sz w:val="30"/>
          <w:szCs w:val="30"/>
          <w:lang w:val="en-US"/>
        </w:rPr>
        <w:t xml:space="preserve"> by my friend.</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t xml:space="preserve">4. I am glad </w:t>
      </w:r>
      <w:r w:rsidRPr="001C4550">
        <w:rPr>
          <w:rFonts w:ascii="Times New Roman" w:eastAsia="Times New Roman" w:hAnsi="Times New Roman" w:cs="Times New Roman"/>
          <w:i/>
          <w:iCs/>
          <w:sz w:val="30"/>
          <w:szCs w:val="30"/>
          <w:lang w:val="en-US"/>
        </w:rPr>
        <w:t>to have been met</w:t>
      </w:r>
      <w:r w:rsidRPr="001C4550">
        <w:rPr>
          <w:rFonts w:ascii="Times New Roman" w:eastAsia="Times New Roman" w:hAnsi="Times New Roman" w:cs="Times New Roman"/>
          <w:sz w:val="30"/>
          <w:szCs w:val="30"/>
          <w:lang w:val="en-US"/>
        </w:rPr>
        <w:t xml:space="preserve"> by my friend at the station.</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1C4550">
        <w:rPr>
          <w:rFonts w:ascii="Times New Roman" w:eastAsia="Times New Roman" w:hAnsi="Times New Roman" w:cs="Times New Roman"/>
          <w:sz w:val="30"/>
          <w:szCs w:val="30"/>
          <w:lang w:val="en-US"/>
        </w:rPr>
        <w:lastRenderedPageBreak/>
        <w:t xml:space="preserve">5. I am glad </w:t>
      </w:r>
      <w:r w:rsidRPr="001C4550">
        <w:rPr>
          <w:rFonts w:ascii="Times New Roman" w:eastAsia="Times New Roman" w:hAnsi="Times New Roman" w:cs="Times New Roman"/>
          <w:i/>
          <w:iCs/>
          <w:sz w:val="30"/>
          <w:szCs w:val="30"/>
          <w:lang w:val="en-US"/>
        </w:rPr>
        <w:t>to be meeting</w:t>
      </w:r>
      <w:r w:rsidRPr="001C4550">
        <w:rPr>
          <w:rFonts w:ascii="Times New Roman" w:eastAsia="Times New Roman" w:hAnsi="Times New Roman" w:cs="Times New Roman"/>
          <w:sz w:val="30"/>
          <w:szCs w:val="30"/>
          <w:lang w:val="en-US"/>
        </w:rPr>
        <w:t xml:space="preserve"> you.</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b/>
          <w:sz w:val="30"/>
          <w:szCs w:val="30"/>
          <w:lang w:val="en-US"/>
        </w:rPr>
      </w:pP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b/>
          <w:sz w:val="30"/>
          <w:szCs w:val="30"/>
        </w:rPr>
      </w:pPr>
      <w:r w:rsidRPr="001C4550">
        <w:rPr>
          <w:rFonts w:ascii="Times New Roman" w:eastAsia="Times New Roman" w:hAnsi="Times New Roman" w:cs="Times New Roman"/>
          <w:b/>
          <w:sz w:val="30"/>
          <w:szCs w:val="30"/>
        </w:rPr>
        <w:t>Функции инфинитива:</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Инфинитив может выполнять в предложении те же функции, что и существительное, т.е. он может быть:</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1. подлежащим</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2. обстоятельством цели</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3. именной частью составного сказуемого</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4. определением</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5. прямым дополнением</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b/>
          <w:sz w:val="30"/>
          <w:szCs w:val="30"/>
        </w:rPr>
        <w:t xml:space="preserve">1. </w:t>
      </w:r>
      <w:r w:rsidRPr="001C4550">
        <w:rPr>
          <w:rFonts w:ascii="Times New Roman" w:eastAsia="Times New Roman" w:hAnsi="Times New Roman" w:cs="Times New Roman"/>
          <w:b/>
          <w:iCs/>
          <w:sz w:val="30"/>
          <w:szCs w:val="30"/>
        </w:rPr>
        <w:t>Подлежащее</w:t>
      </w:r>
      <w:r w:rsidRPr="001C4550">
        <w:rPr>
          <w:rFonts w:ascii="Times New Roman" w:eastAsia="Times New Roman" w:hAnsi="Times New Roman" w:cs="Times New Roman"/>
          <w:sz w:val="30"/>
          <w:szCs w:val="30"/>
        </w:rPr>
        <w:t xml:space="preserve"> (стоит в начале предложения перед сказуемым).</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i/>
          <w:iCs/>
          <w:sz w:val="30"/>
          <w:szCs w:val="30"/>
        </w:rPr>
        <w:t xml:space="preserve">То </w:t>
      </w:r>
      <w:r w:rsidRPr="001C4550">
        <w:rPr>
          <w:rFonts w:ascii="Times New Roman" w:eastAsia="Times New Roman" w:hAnsi="Times New Roman" w:cs="Times New Roman"/>
          <w:i/>
          <w:iCs/>
          <w:sz w:val="30"/>
          <w:szCs w:val="30"/>
          <w:lang w:val="en-US"/>
        </w:rPr>
        <w:t>make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such</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an</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experiment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is</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not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difficult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all</w:t>
      </w:r>
      <w:r w:rsidRPr="001C4550">
        <w:rPr>
          <w:rFonts w:ascii="Times New Roman" w:eastAsia="Times New Roman" w:hAnsi="Times New Roman" w:cs="Times New Roman"/>
          <w:sz w:val="30"/>
          <w:szCs w:val="30"/>
        </w:rPr>
        <w:t xml:space="preserve"> – </w:t>
      </w:r>
      <w:r w:rsidRPr="001C4550">
        <w:rPr>
          <w:rFonts w:ascii="Times New Roman" w:eastAsia="Times New Roman" w:hAnsi="Times New Roman" w:cs="Times New Roman"/>
          <w:i/>
          <w:iCs/>
          <w:sz w:val="30"/>
          <w:szCs w:val="30"/>
        </w:rPr>
        <w:t>Выполнить</w:t>
      </w:r>
      <w:r w:rsidRPr="001C4550">
        <w:rPr>
          <w:rFonts w:ascii="Times New Roman" w:eastAsia="Times New Roman" w:hAnsi="Times New Roman" w:cs="Times New Roman"/>
          <w:sz w:val="30"/>
          <w:szCs w:val="30"/>
        </w:rPr>
        <w:t xml:space="preserve"> (выполнение) такой эксперимент совсем не трудно.</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b/>
          <w:sz w:val="30"/>
          <w:szCs w:val="30"/>
        </w:rPr>
        <w:t xml:space="preserve">2. </w:t>
      </w:r>
      <w:r w:rsidRPr="001C4550">
        <w:rPr>
          <w:rFonts w:ascii="Times New Roman" w:eastAsia="Times New Roman" w:hAnsi="Times New Roman" w:cs="Times New Roman"/>
          <w:b/>
          <w:iCs/>
          <w:sz w:val="30"/>
          <w:szCs w:val="30"/>
        </w:rPr>
        <w:t>Обстоятельство цели</w:t>
      </w:r>
      <w:r w:rsidRPr="001C4550">
        <w:rPr>
          <w:rFonts w:ascii="Times New Roman" w:eastAsia="Times New Roman" w:hAnsi="Times New Roman" w:cs="Times New Roman"/>
          <w:sz w:val="30"/>
          <w:szCs w:val="30"/>
        </w:rPr>
        <w:t xml:space="preserve"> (стоит в начале предложения перед подлежащим, в середине и в конце предложения).</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i/>
          <w:iCs/>
          <w:sz w:val="30"/>
          <w:szCs w:val="30"/>
        </w:rPr>
        <w:t xml:space="preserve">То </w:t>
      </w:r>
      <w:r w:rsidRPr="001C4550">
        <w:rPr>
          <w:rFonts w:ascii="Times New Roman" w:eastAsia="Times New Roman" w:hAnsi="Times New Roman" w:cs="Times New Roman"/>
          <w:i/>
          <w:iCs/>
          <w:sz w:val="30"/>
          <w:szCs w:val="30"/>
          <w:lang w:val="en-US"/>
        </w:rPr>
        <w:t>make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this</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experiment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he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applied</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a</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new</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method</w:t>
      </w:r>
      <w:r w:rsidRPr="001C4550">
        <w:rPr>
          <w:rFonts w:ascii="Times New Roman" w:eastAsia="Times New Roman" w:hAnsi="Times New Roman" w:cs="Times New Roman"/>
          <w:sz w:val="30"/>
          <w:szCs w:val="30"/>
        </w:rPr>
        <w:t xml:space="preserve"> – </w:t>
      </w:r>
      <w:r w:rsidRPr="001C4550">
        <w:rPr>
          <w:rFonts w:ascii="Times New Roman" w:eastAsia="Times New Roman" w:hAnsi="Times New Roman" w:cs="Times New Roman"/>
          <w:i/>
          <w:iCs/>
          <w:sz w:val="30"/>
          <w:szCs w:val="30"/>
        </w:rPr>
        <w:t>Для выполнения</w:t>
      </w:r>
      <w:r w:rsidRPr="001C4550">
        <w:rPr>
          <w:rFonts w:ascii="Times New Roman" w:eastAsia="Times New Roman" w:hAnsi="Times New Roman" w:cs="Times New Roman"/>
          <w:sz w:val="30"/>
          <w:szCs w:val="30"/>
        </w:rPr>
        <w:t xml:space="preserve"> (для того, чтобы выполнить) этого эксперимента он применил новый метод.</w:t>
      </w:r>
    </w:p>
    <w:p w:rsidR="001C4550" w:rsidRPr="001C4550" w:rsidRDefault="001C4550" w:rsidP="001C4550">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1C4550">
        <w:rPr>
          <w:rFonts w:ascii="Times New Roman" w:eastAsia="Times New Roman" w:hAnsi="Times New Roman" w:cs="Times New Roman"/>
          <w:b/>
          <w:sz w:val="30"/>
          <w:szCs w:val="30"/>
        </w:rPr>
        <w:t xml:space="preserve">3. </w:t>
      </w:r>
      <w:proofErr w:type="gramStart"/>
      <w:r w:rsidRPr="001C4550">
        <w:rPr>
          <w:rFonts w:ascii="Times New Roman" w:eastAsia="Times New Roman" w:hAnsi="Times New Roman" w:cs="Times New Roman"/>
          <w:b/>
          <w:iCs/>
          <w:sz w:val="30"/>
          <w:szCs w:val="30"/>
        </w:rPr>
        <w:t>Именная часть составного сказуемого</w:t>
      </w:r>
      <w:r w:rsidRPr="001C4550">
        <w:rPr>
          <w:rFonts w:ascii="Times New Roman" w:eastAsia="Times New Roman" w:hAnsi="Times New Roman" w:cs="Times New Roman"/>
          <w:sz w:val="30"/>
          <w:szCs w:val="30"/>
        </w:rPr>
        <w:t xml:space="preserve"> (стоит после глагола-связки </w:t>
      </w:r>
      <w:r w:rsidRPr="001C4550">
        <w:rPr>
          <w:rFonts w:ascii="Times New Roman" w:eastAsia="Times New Roman" w:hAnsi="Times New Roman" w:cs="Times New Roman"/>
          <w:sz w:val="30"/>
          <w:szCs w:val="30"/>
          <w:lang w:val="en-US"/>
        </w:rPr>
        <w:t>to</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be</w:t>
      </w:r>
      <w:r w:rsidRPr="001C4550">
        <w:rPr>
          <w:rFonts w:ascii="Times New Roman" w:eastAsia="Times New Roman" w:hAnsi="Times New Roman" w:cs="Times New Roman"/>
          <w:sz w:val="30"/>
          <w:szCs w:val="30"/>
        </w:rPr>
        <w:t>.</w:t>
      </w:r>
      <w:proofErr w:type="gramEnd"/>
      <w:r w:rsidRPr="001C4550">
        <w:rPr>
          <w:rFonts w:ascii="Times New Roman" w:eastAsia="Times New Roman" w:hAnsi="Times New Roman" w:cs="Times New Roman"/>
          <w:sz w:val="30"/>
          <w:szCs w:val="30"/>
        </w:rPr>
        <w:t xml:space="preserve"> </w:t>
      </w:r>
      <w:proofErr w:type="gramStart"/>
      <w:r w:rsidRPr="001C4550">
        <w:rPr>
          <w:rFonts w:ascii="Times New Roman" w:eastAsia="Times New Roman" w:hAnsi="Times New Roman" w:cs="Times New Roman"/>
          <w:sz w:val="30"/>
          <w:szCs w:val="30"/>
        </w:rPr>
        <w:t xml:space="preserve">Подлежащим предложения являются слова  </w:t>
      </w:r>
      <w:r w:rsidRPr="001C4550">
        <w:rPr>
          <w:rFonts w:ascii="Times New Roman" w:eastAsia="Times New Roman" w:hAnsi="Times New Roman" w:cs="Times New Roman"/>
          <w:sz w:val="30"/>
          <w:szCs w:val="30"/>
          <w:lang w:val="en-US"/>
        </w:rPr>
        <w:t>aim</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duty</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task</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purpose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method</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plan</w:t>
      </w:r>
      <w:r w:rsidRPr="001C4550">
        <w:rPr>
          <w:rFonts w:ascii="Times New Roman" w:eastAsia="Times New Roman" w:hAnsi="Times New Roman" w:cs="Times New Roman"/>
          <w:sz w:val="30"/>
          <w:szCs w:val="30"/>
        </w:rPr>
        <w:t xml:space="preserve"> и др.) </w:t>
      </w:r>
      <w:proofErr w:type="gramEnd"/>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lang w:val="en-US"/>
        </w:rPr>
        <w:t>Your</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task</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is</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i/>
          <w:iCs/>
          <w:sz w:val="30"/>
          <w:szCs w:val="30"/>
          <w:lang w:val="en-US"/>
        </w:rPr>
        <w:t>to</w:t>
      </w: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i/>
          <w:iCs/>
          <w:sz w:val="30"/>
          <w:szCs w:val="30"/>
          <w:lang w:val="en-US"/>
        </w:rPr>
        <w:t>become</w:t>
      </w: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i/>
          <w:iCs/>
          <w:sz w:val="30"/>
          <w:szCs w:val="30"/>
          <w:lang w:val="en-US"/>
        </w:rPr>
        <w:t>a</w:t>
      </w: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i/>
          <w:iCs/>
          <w:sz w:val="30"/>
          <w:szCs w:val="30"/>
          <w:lang w:val="en-US"/>
        </w:rPr>
        <w:t>good</w:t>
      </w: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i/>
          <w:iCs/>
          <w:sz w:val="30"/>
          <w:szCs w:val="30"/>
          <w:lang w:val="en-US"/>
        </w:rPr>
        <w:t>engineer</w:t>
      </w:r>
      <w:r w:rsidRPr="001C4550">
        <w:rPr>
          <w:rFonts w:ascii="Times New Roman" w:eastAsia="Times New Roman" w:hAnsi="Times New Roman" w:cs="Times New Roman"/>
          <w:sz w:val="30"/>
          <w:szCs w:val="30"/>
        </w:rPr>
        <w:t xml:space="preserve"> – Ваша задача </w:t>
      </w:r>
      <w:r w:rsidRPr="001C4550">
        <w:rPr>
          <w:rFonts w:ascii="Times New Roman" w:eastAsia="Times New Roman" w:hAnsi="Times New Roman" w:cs="Times New Roman"/>
          <w:i/>
          <w:iCs/>
          <w:sz w:val="30"/>
          <w:szCs w:val="30"/>
        </w:rPr>
        <w:t>з</w:t>
      </w:r>
      <w:r w:rsidRPr="001C4550">
        <w:rPr>
          <w:rFonts w:ascii="Times New Roman" w:eastAsia="Times New Roman" w:hAnsi="Times New Roman" w:cs="Times New Roman"/>
          <w:i/>
          <w:iCs/>
          <w:sz w:val="30"/>
          <w:szCs w:val="30"/>
          <w:lang w:val="en-US"/>
        </w:rPr>
        <w:t>a</w:t>
      </w:r>
      <w:proofErr w:type="spellStart"/>
      <w:r w:rsidRPr="001C4550">
        <w:rPr>
          <w:rFonts w:ascii="Times New Roman" w:eastAsia="Times New Roman" w:hAnsi="Times New Roman" w:cs="Times New Roman"/>
          <w:i/>
          <w:iCs/>
          <w:sz w:val="30"/>
          <w:szCs w:val="30"/>
        </w:rPr>
        <w:t>ключается</w:t>
      </w:r>
      <w:proofErr w:type="spellEnd"/>
      <w:r w:rsidRPr="001C4550">
        <w:rPr>
          <w:rFonts w:ascii="Times New Roman" w:eastAsia="Times New Roman" w:hAnsi="Times New Roman" w:cs="Times New Roman"/>
          <w:sz w:val="30"/>
          <w:szCs w:val="30"/>
        </w:rPr>
        <w:t xml:space="preserve"> в том (состоит в том), </w:t>
      </w:r>
      <w:r w:rsidRPr="001C4550">
        <w:rPr>
          <w:rFonts w:ascii="Times New Roman" w:eastAsia="Times New Roman" w:hAnsi="Times New Roman" w:cs="Times New Roman"/>
          <w:i/>
          <w:iCs/>
          <w:sz w:val="30"/>
          <w:szCs w:val="30"/>
        </w:rPr>
        <w:t>чтобы стать хорошим инженером</w:t>
      </w:r>
      <w:r w:rsidRPr="001C4550">
        <w:rPr>
          <w:rFonts w:ascii="Times New Roman" w:eastAsia="Times New Roman" w:hAnsi="Times New Roman" w:cs="Times New Roman"/>
          <w:sz w:val="30"/>
          <w:szCs w:val="30"/>
        </w:rPr>
        <w:t>.</w:t>
      </w:r>
    </w:p>
    <w:p w:rsidR="001C4550" w:rsidRPr="001C4550" w:rsidRDefault="001C4550" w:rsidP="001C455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b/>
          <w:iCs/>
          <w:sz w:val="30"/>
          <w:szCs w:val="30"/>
        </w:rPr>
        <w:t>Определение</w:t>
      </w:r>
      <w:r w:rsidRPr="001C4550">
        <w:rPr>
          <w:rFonts w:ascii="Times New Roman" w:eastAsia="Times New Roman" w:hAnsi="Times New Roman" w:cs="Times New Roman"/>
          <w:sz w:val="30"/>
          <w:szCs w:val="30"/>
        </w:rPr>
        <w:t xml:space="preserve"> (обычно стоит за определяемым существительным).    </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sz w:val="30"/>
          <w:szCs w:val="30"/>
        </w:rPr>
        <w:t xml:space="preserve">1) </w:t>
      </w:r>
      <w:r w:rsidRPr="001C4550">
        <w:rPr>
          <w:rFonts w:ascii="Times New Roman" w:eastAsia="Times New Roman" w:hAnsi="Times New Roman" w:cs="Times New Roman"/>
          <w:sz w:val="30"/>
          <w:szCs w:val="30"/>
          <w:lang w:val="en-US"/>
        </w:rPr>
        <w:t>Substances</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i/>
          <w:iCs/>
          <w:sz w:val="30"/>
          <w:szCs w:val="30"/>
          <w:lang w:val="en-US"/>
        </w:rPr>
        <w:t>to</w:t>
      </w:r>
      <w:r w:rsidRPr="001C4550">
        <w:rPr>
          <w:rFonts w:ascii="Times New Roman" w:eastAsia="Times New Roman" w:hAnsi="Times New Roman" w:cs="Times New Roman"/>
          <w:i/>
          <w:iCs/>
          <w:sz w:val="30"/>
          <w:szCs w:val="30"/>
        </w:rPr>
        <w:t xml:space="preserve"> </w:t>
      </w:r>
      <w:r w:rsidRPr="001C4550">
        <w:rPr>
          <w:rFonts w:ascii="Times New Roman" w:eastAsia="Times New Roman" w:hAnsi="Times New Roman" w:cs="Times New Roman"/>
          <w:i/>
          <w:iCs/>
          <w:sz w:val="30"/>
          <w:szCs w:val="30"/>
          <w:lang w:val="en-US"/>
        </w:rPr>
        <w:t>resist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the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flow</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of</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current</w:t>
      </w:r>
      <w:r w:rsidRPr="001C4550">
        <w:rPr>
          <w:rFonts w:ascii="Times New Roman" w:eastAsia="Times New Roman" w:hAnsi="Times New Roman" w:cs="Times New Roman"/>
          <w:sz w:val="30"/>
          <w:szCs w:val="30"/>
        </w:rPr>
        <w:t xml:space="preserve"> </w:t>
      </w:r>
      <w:proofErr w:type="gramStart"/>
      <w:r w:rsidRPr="001C4550">
        <w:rPr>
          <w:rFonts w:ascii="Times New Roman" w:eastAsia="Times New Roman" w:hAnsi="Times New Roman" w:cs="Times New Roman"/>
          <w:sz w:val="30"/>
          <w:szCs w:val="30"/>
        </w:rPr>
        <w:t>а</w:t>
      </w:r>
      <w:proofErr w:type="gramEnd"/>
      <w:r w:rsidRPr="001C4550">
        <w:rPr>
          <w:rFonts w:ascii="Times New Roman" w:eastAsia="Times New Roman" w:hAnsi="Times New Roman" w:cs="Times New Roman"/>
          <w:sz w:val="30"/>
          <w:szCs w:val="30"/>
          <w:lang w:val="en-US"/>
        </w:rPr>
        <w:t>re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called</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insulators</w:t>
      </w:r>
      <w:r w:rsidRPr="001C4550">
        <w:rPr>
          <w:rFonts w:ascii="Times New Roman" w:eastAsia="Times New Roman" w:hAnsi="Times New Roman" w:cs="Times New Roman"/>
          <w:sz w:val="30"/>
          <w:szCs w:val="30"/>
        </w:rPr>
        <w:t xml:space="preserve"> – Вещества, </w:t>
      </w:r>
      <w:r w:rsidRPr="001C4550">
        <w:rPr>
          <w:rFonts w:ascii="Times New Roman" w:eastAsia="Times New Roman" w:hAnsi="Times New Roman" w:cs="Times New Roman"/>
          <w:i/>
          <w:iCs/>
          <w:sz w:val="30"/>
          <w:szCs w:val="30"/>
        </w:rPr>
        <w:t>которые оказывают сопротивление току</w:t>
      </w:r>
      <w:r w:rsidRPr="001C4550">
        <w:rPr>
          <w:rFonts w:ascii="Times New Roman" w:eastAsia="Times New Roman" w:hAnsi="Times New Roman" w:cs="Times New Roman"/>
          <w:sz w:val="30"/>
          <w:szCs w:val="30"/>
        </w:rPr>
        <w:t>, называются изоляторами.</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2) после слов "</w:t>
      </w:r>
      <w:r w:rsidRPr="001C4550">
        <w:rPr>
          <w:rFonts w:ascii="Times New Roman" w:eastAsia="Times New Roman" w:hAnsi="Times New Roman" w:cs="Times New Roman"/>
          <w:sz w:val="30"/>
          <w:szCs w:val="30"/>
          <w:lang w:val="en-US"/>
        </w:rPr>
        <w:t>the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first</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the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second</w:t>
      </w:r>
      <w:r w:rsidRPr="001C4550">
        <w:rPr>
          <w:rFonts w:ascii="Times New Roman" w:eastAsia="Times New Roman" w:hAnsi="Times New Roman" w:cs="Times New Roman"/>
          <w:sz w:val="30"/>
          <w:szCs w:val="30"/>
        </w:rPr>
        <w:t xml:space="preserve">, ... , </w:t>
      </w:r>
      <w:r w:rsidRPr="001C4550">
        <w:rPr>
          <w:rFonts w:ascii="Times New Roman" w:eastAsia="Times New Roman" w:hAnsi="Times New Roman" w:cs="Times New Roman"/>
          <w:sz w:val="30"/>
          <w:szCs w:val="30"/>
          <w:lang w:val="en-US"/>
        </w:rPr>
        <w:t>the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last</w:t>
      </w:r>
      <w:r w:rsidRPr="001C4550">
        <w:rPr>
          <w:rFonts w:ascii="Times New Roman" w:eastAsia="Times New Roman" w:hAnsi="Times New Roman" w:cs="Times New Roman"/>
          <w:sz w:val="30"/>
          <w:szCs w:val="30"/>
        </w:rPr>
        <w:t xml:space="preserve"> "обычно переводится личной формой глагола в том времени, в котором стоят глагол "</w:t>
      </w:r>
      <w:r w:rsidRPr="001C4550">
        <w:rPr>
          <w:rFonts w:ascii="Times New Roman" w:eastAsia="Times New Roman" w:hAnsi="Times New Roman" w:cs="Times New Roman"/>
          <w:sz w:val="30"/>
          <w:szCs w:val="30"/>
          <w:lang w:val="en-US"/>
        </w:rPr>
        <w:t>to</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be</w:t>
      </w:r>
      <w:r w:rsidRPr="001C4550">
        <w:rPr>
          <w:rFonts w:ascii="Times New Roman" w:eastAsia="Times New Roman" w:hAnsi="Times New Roman" w:cs="Times New Roman"/>
          <w:sz w:val="30"/>
          <w:szCs w:val="30"/>
        </w:rPr>
        <w:t>".</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roofErr w:type="spellStart"/>
      <w:r w:rsidRPr="001C4550">
        <w:rPr>
          <w:rFonts w:ascii="Times New Roman" w:eastAsia="Times New Roman" w:hAnsi="Times New Roman" w:cs="Times New Roman"/>
          <w:sz w:val="30"/>
          <w:szCs w:val="30"/>
          <w:lang w:val="en-US"/>
        </w:rPr>
        <w:t>Не</w:t>
      </w:r>
      <w:proofErr w:type="spellEnd"/>
      <w:r w:rsidRPr="001C4550">
        <w:rPr>
          <w:rFonts w:ascii="Times New Roman" w:eastAsia="Times New Roman" w:hAnsi="Times New Roman" w:cs="Times New Roman"/>
          <w:sz w:val="30"/>
          <w:szCs w:val="30"/>
          <w:lang w:val="en-US"/>
        </w:rPr>
        <w:t xml:space="preserve"> was the first </w:t>
      </w:r>
      <w:r w:rsidRPr="001C4550">
        <w:rPr>
          <w:rFonts w:ascii="Times New Roman" w:eastAsia="Times New Roman" w:hAnsi="Times New Roman" w:cs="Times New Roman"/>
          <w:i/>
          <w:iCs/>
          <w:sz w:val="30"/>
          <w:szCs w:val="30"/>
          <w:lang w:val="en-US"/>
        </w:rPr>
        <w:t>to come in</w:t>
      </w:r>
      <w:r w:rsidRPr="001C4550">
        <w:rPr>
          <w:rFonts w:ascii="Times New Roman" w:eastAsia="Times New Roman" w:hAnsi="Times New Roman" w:cs="Times New Roman"/>
          <w:sz w:val="30"/>
          <w:szCs w:val="30"/>
          <w:lang w:val="en-GB"/>
        </w:rPr>
        <w:t xml:space="preserve"> –</w:t>
      </w:r>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Он</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вошёл</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первым</w:t>
      </w:r>
      <w:proofErr w:type="spellEnd"/>
      <w:r w:rsidRPr="001C4550">
        <w:rPr>
          <w:rFonts w:ascii="Times New Roman" w:eastAsia="Times New Roman" w:hAnsi="Times New Roman" w:cs="Times New Roman"/>
          <w:sz w:val="30"/>
          <w:szCs w:val="30"/>
          <w:lang w:val="en-US"/>
        </w:rPr>
        <w:t>.</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1C4550">
        <w:rPr>
          <w:rFonts w:ascii="Times New Roman" w:eastAsia="Times New Roman" w:hAnsi="Times New Roman" w:cs="Times New Roman"/>
          <w:sz w:val="30"/>
          <w:szCs w:val="30"/>
        </w:rPr>
        <w:t xml:space="preserve">3) </w:t>
      </w:r>
      <w:r w:rsidRPr="001C4550">
        <w:rPr>
          <w:rFonts w:ascii="Times New Roman" w:eastAsia="Times New Roman" w:hAnsi="Times New Roman" w:cs="Times New Roman"/>
          <w:sz w:val="30"/>
          <w:szCs w:val="30"/>
          <w:lang w:val="en-US"/>
        </w:rPr>
        <w:t>Indefinite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Infinitive</w:t>
      </w:r>
      <w:r w:rsidRPr="001C4550">
        <w:rPr>
          <w:rFonts w:ascii="Times New Roman" w:eastAsia="Times New Roman" w:hAnsi="Times New Roman" w:cs="Times New Roman"/>
          <w:sz w:val="30"/>
          <w:szCs w:val="30"/>
        </w:rPr>
        <w:t xml:space="preserve"> </w:t>
      </w:r>
      <w:r w:rsidRPr="001C4550">
        <w:rPr>
          <w:rFonts w:ascii="Times New Roman" w:eastAsia="Times New Roman" w:hAnsi="Times New Roman" w:cs="Times New Roman"/>
          <w:sz w:val="30"/>
          <w:szCs w:val="30"/>
          <w:lang w:val="en-US"/>
        </w:rPr>
        <w:t>Passive</w:t>
      </w:r>
      <w:r w:rsidRPr="001C4550">
        <w:rPr>
          <w:rFonts w:ascii="Times New Roman" w:eastAsia="Times New Roman" w:hAnsi="Times New Roman" w:cs="Times New Roman"/>
          <w:sz w:val="30"/>
          <w:szCs w:val="30"/>
        </w:rPr>
        <w:t xml:space="preserve"> - в функции определения пе</w:t>
      </w:r>
      <w:r w:rsidRPr="001C4550">
        <w:rPr>
          <w:rFonts w:ascii="Times New Roman" w:eastAsia="Times New Roman" w:hAnsi="Times New Roman" w:cs="Times New Roman"/>
          <w:sz w:val="30"/>
          <w:szCs w:val="30"/>
        </w:rPr>
        <w:softHyphen/>
        <w:t xml:space="preserve">реводится определительным придаточным предложением, причем его сказуемое имеет </w:t>
      </w:r>
      <w:r w:rsidRPr="001C4550">
        <w:rPr>
          <w:rFonts w:ascii="Times New Roman" w:eastAsia="Times New Roman" w:hAnsi="Times New Roman" w:cs="Times New Roman"/>
          <w:b/>
          <w:sz w:val="30"/>
          <w:szCs w:val="30"/>
        </w:rPr>
        <w:t>модальное значение долженствования</w:t>
      </w:r>
      <w:r w:rsidRPr="001C4550">
        <w:rPr>
          <w:rFonts w:ascii="Times New Roman" w:eastAsia="Times New Roman" w:hAnsi="Times New Roman" w:cs="Times New Roman"/>
          <w:sz w:val="30"/>
          <w:szCs w:val="30"/>
        </w:rPr>
        <w:t xml:space="preserve"> или возможности, или же относится </w:t>
      </w:r>
      <w:r w:rsidRPr="001C4550">
        <w:rPr>
          <w:rFonts w:ascii="Times New Roman" w:eastAsia="Times New Roman" w:hAnsi="Times New Roman" w:cs="Times New Roman"/>
          <w:b/>
          <w:sz w:val="30"/>
          <w:szCs w:val="30"/>
        </w:rPr>
        <w:t>к будущему времени</w:t>
      </w:r>
      <w:r w:rsidRPr="001C4550">
        <w:rPr>
          <w:rFonts w:ascii="Times New Roman" w:eastAsia="Times New Roman" w:hAnsi="Times New Roman" w:cs="Times New Roman"/>
          <w:sz w:val="30"/>
          <w:szCs w:val="30"/>
        </w:rPr>
        <w:t>,</w:t>
      </w:r>
    </w:p>
    <w:p w:rsidR="001C4550" w:rsidRPr="001C4550" w:rsidRDefault="001C4550" w:rsidP="001C4550">
      <w:pPr>
        <w:widowControl w:val="0"/>
        <w:autoSpaceDE w:val="0"/>
        <w:autoSpaceDN w:val="0"/>
        <w:adjustRightInd w:val="0"/>
        <w:spacing w:after="0" w:line="240" w:lineRule="auto"/>
        <w:jc w:val="both"/>
        <w:rPr>
          <w:rFonts w:ascii="Times New Roman" w:eastAsia="Times New Roman" w:hAnsi="Times New Roman" w:cs="Times New Roman"/>
          <w:sz w:val="30"/>
          <w:szCs w:val="30"/>
          <w:lang w:val="en-GB"/>
        </w:rPr>
      </w:pPr>
      <w:r w:rsidRPr="001C4550">
        <w:rPr>
          <w:rFonts w:ascii="Times New Roman" w:eastAsia="Times New Roman" w:hAnsi="Times New Roman" w:cs="Times New Roman"/>
          <w:sz w:val="30"/>
          <w:szCs w:val="30"/>
          <w:lang w:val="en-US"/>
        </w:rPr>
        <w:t xml:space="preserve">The problem </w:t>
      </w:r>
      <w:r w:rsidRPr="001C4550">
        <w:rPr>
          <w:rFonts w:ascii="Times New Roman" w:eastAsia="Times New Roman" w:hAnsi="Times New Roman" w:cs="Times New Roman"/>
          <w:i/>
          <w:iCs/>
          <w:sz w:val="30"/>
          <w:szCs w:val="30"/>
          <w:lang w:val="en-US"/>
        </w:rPr>
        <w:t>to be solved</w:t>
      </w:r>
      <w:r w:rsidRPr="001C4550">
        <w:rPr>
          <w:rFonts w:ascii="Times New Roman" w:eastAsia="Times New Roman" w:hAnsi="Times New Roman" w:cs="Times New Roman"/>
          <w:sz w:val="30"/>
          <w:szCs w:val="30"/>
          <w:lang w:val="en-US"/>
        </w:rPr>
        <w:t xml:space="preserve"> is of great importance for this branch of science</w:t>
      </w:r>
      <w:r w:rsidRPr="001C4550">
        <w:rPr>
          <w:rFonts w:ascii="Times New Roman" w:eastAsia="Times New Roman" w:hAnsi="Times New Roman" w:cs="Times New Roman"/>
          <w:sz w:val="30"/>
          <w:szCs w:val="30"/>
          <w:lang w:val="en-GB"/>
        </w:rPr>
        <w:t xml:space="preserve"> –</w:t>
      </w:r>
      <w:r w:rsidRPr="001C4550">
        <w:rPr>
          <w:rFonts w:ascii="Calibri" w:eastAsia="Times New Roman" w:hAnsi="Calibri" w:cs="Times New Roman"/>
          <w:lang w:val="en-GB"/>
        </w:rPr>
        <w:t xml:space="preserve"> </w:t>
      </w:r>
      <w:proofErr w:type="spellStart"/>
      <w:r w:rsidRPr="001C4550">
        <w:rPr>
          <w:rFonts w:ascii="Times New Roman" w:eastAsia="Times New Roman" w:hAnsi="Times New Roman" w:cs="Times New Roman"/>
          <w:sz w:val="30"/>
          <w:szCs w:val="30"/>
          <w:lang w:val="en-US"/>
        </w:rPr>
        <w:t>Задача</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i/>
          <w:iCs/>
          <w:sz w:val="30"/>
          <w:szCs w:val="30"/>
          <w:lang w:val="en-US"/>
        </w:rPr>
        <w:t>которая</w:t>
      </w:r>
      <w:proofErr w:type="spellEnd"/>
      <w:r w:rsidRPr="001C4550">
        <w:rPr>
          <w:rFonts w:ascii="Times New Roman" w:eastAsia="Times New Roman" w:hAnsi="Times New Roman" w:cs="Times New Roman"/>
          <w:i/>
          <w:iCs/>
          <w:sz w:val="30"/>
          <w:szCs w:val="30"/>
          <w:lang w:val="en-US"/>
        </w:rPr>
        <w:t xml:space="preserve"> </w:t>
      </w:r>
      <w:proofErr w:type="spellStart"/>
      <w:r w:rsidRPr="001C4550">
        <w:rPr>
          <w:rFonts w:ascii="Times New Roman" w:eastAsia="Times New Roman" w:hAnsi="Times New Roman" w:cs="Times New Roman"/>
          <w:i/>
          <w:iCs/>
          <w:sz w:val="30"/>
          <w:szCs w:val="30"/>
          <w:lang w:val="en-US"/>
        </w:rPr>
        <w:t>должна</w:t>
      </w:r>
      <w:proofErr w:type="spellEnd"/>
      <w:r w:rsidRPr="001C4550">
        <w:rPr>
          <w:rFonts w:ascii="Times New Roman" w:eastAsia="Times New Roman" w:hAnsi="Times New Roman" w:cs="Times New Roman"/>
          <w:i/>
          <w:iCs/>
          <w:sz w:val="30"/>
          <w:szCs w:val="30"/>
          <w:lang w:val="en-US"/>
        </w:rPr>
        <w:t xml:space="preserve"> </w:t>
      </w:r>
      <w:proofErr w:type="spellStart"/>
      <w:r w:rsidRPr="001C4550">
        <w:rPr>
          <w:rFonts w:ascii="Times New Roman" w:eastAsia="Times New Roman" w:hAnsi="Times New Roman" w:cs="Times New Roman"/>
          <w:i/>
          <w:iCs/>
          <w:sz w:val="30"/>
          <w:szCs w:val="30"/>
          <w:lang w:val="en-US"/>
        </w:rPr>
        <w:t>быть</w:t>
      </w:r>
      <w:proofErr w:type="spellEnd"/>
      <w:r w:rsidRPr="001C4550">
        <w:rPr>
          <w:rFonts w:ascii="Times New Roman" w:eastAsia="Times New Roman" w:hAnsi="Times New Roman" w:cs="Times New Roman"/>
          <w:i/>
          <w:iCs/>
          <w:sz w:val="30"/>
          <w:szCs w:val="30"/>
          <w:lang w:val="en-US"/>
        </w:rPr>
        <w:t xml:space="preserve"> (</w:t>
      </w:r>
      <w:proofErr w:type="spellStart"/>
      <w:r w:rsidRPr="001C4550">
        <w:rPr>
          <w:rFonts w:ascii="Times New Roman" w:eastAsia="Times New Roman" w:hAnsi="Times New Roman" w:cs="Times New Roman"/>
          <w:i/>
          <w:iCs/>
          <w:sz w:val="30"/>
          <w:szCs w:val="30"/>
          <w:lang w:val="en-US"/>
        </w:rPr>
        <w:t>будет</w:t>
      </w:r>
      <w:proofErr w:type="spellEnd"/>
      <w:r w:rsidRPr="001C4550">
        <w:rPr>
          <w:rFonts w:ascii="Times New Roman" w:eastAsia="Times New Roman" w:hAnsi="Times New Roman" w:cs="Times New Roman"/>
          <w:i/>
          <w:iCs/>
          <w:sz w:val="30"/>
          <w:szCs w:val="30"/>
          <w:lang w:val="en-US"/>
        </w:rPr>
        <w:t xml:space="preserve">) </w:t>
      </w:r>
      <w:proofErr w:type="spellStart"/>
      <w:r w:rsidRPr="001C4550">
        <w:rPr>
          <w:rFonts w:ascii="Times New Roman" w:eastAsia="Times New Roman" w:hAnsi="Times New Roman" w:cs="Times New Roman"/>
          <w:i/>
          <w:iCs/>
          <w:sz w:val="30"/>
          <w:szCs w:val="30"/>
          <w:lang w:val="en-US"/>
        </w:rPr>
        <w:t>решена</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имеет</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большое</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значение</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для</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этой</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отрасли</w:t>
      </w:r>
      <w:proofErr w:type="spellEnd"/>
      <w:r w:rsidRPr="001C4550">
        <w:rPr>
          <w:rFonts w:ascii="Times New Roman" w:eastAsia="Times New Roman" w:hAnsi="Times New Roman" w:cs="Times New Roman"/>
          <w:sz w:val="30"/>
          <w:szCs w:val="30"/>
          <w:lang w:val="en-US"/>
        </w:rPr>
        <w:t xml:space="preserve"> </w:t>
      </w:r>
      <w:proofErr w:type="spellStart"/>
      <w:r w:rsidRPr="001C4550">
        <w:rPr>
          <w:rFonts w:ascii="Times New Roman" w:eastAsia="Times New Roman" w:hAnsi="Times New Roman" w:cs="Times New Roman"/>
          <w:sz w:val="30"/>
          <w:szCs w:val="30"/>
          <w:lang w:val="en-US"/>
        </w:rPr>
        <w:t>науки</w:t>
      </w:r>
      <w:proofErr w:type="spellEnd"/>
      <w:r w:rsidRPr="001C4550">
        <w:rPr>
          <w:rFonts w:ascii="Times New Roman" w:eastAsia="Times New Roman" w:hAnsi="Times New Roman" w:cs="Times New Roman"/>
          <w:sz w:val="30"/>
          <w:szCs w:val="30"/>
          <w:lang w:val="en-US"/>
        </w:rPr>
        <w:t>.</w:t>
      </w:r>
    </w:p>
    <w:p w:rsid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5. Дополнение </w:t>
      </w:r>
      <w:r>
        <w:rPr>
          <w:rFonts w:ascii="Times New Roman" w:eastAsia="Times New Roman" w:hAnsi="Times New Roman" w:cs="Times New Roman"/>
          <w:sz w:val="30"/>
          <w:szCs w:val="30"/>
        </w:rPr>
        <w:t>(употребляется после переходных глаголов</w:t>
      </w:r>
      <w:r w:rsidRPr="001C4550">
        <w:rPr>
          <w:rFonts w:ascii="Times New Roman" w:eastAsia="Times New Roman" w:hAnsi="Times New Roman" w:cs="Times New Roman"/>
          <w:sz w:val="30"/>
          <w:szCs w:val="30"/>
        </w:rPr>
        <w:t>).</w:t>
      </w:r>
    </w:p>
    <w:p w:rsidR="00D820AA" w:rsidRPr="00DE5E41"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DE5E41">
        <w:rPr>
          <w:rFonts w:ascii="Times New Roman" w:eastAsia="Times New Roman" w:hAnsi="Times New Roman" w:cs="Times New Roman"/>
          <w:sz w:val="30"/>
          <w:szCs w:val="30"/>
          <w:lang w:val="en-US"/>
        </w:rPr>
        <w:t xml:space="preserve">She asked me </w:t>
      </w:r>
      <w:r w:rsidRPr="00DE5E41">
        <w:rPr>
          <w:rFonts w:ascii="Times New Roman" w:eastAsia="Times New Roman" w:hAnsi="Times New Roman" w:cs="Times New Roman"/>
          <w:i/>
          <w:sz w:val="30"/>
          <w:szCs w:val="30"/>
          <w:lang w:val="en-US"/>
        </w:rPr>
        <w:t>to buy</w:t>
      </w:r>
      <w:r w:rsidRPr="00DE5E41">
        <w:rPr>
          <w:rFonts w:ascii="Times New Roman" w:eastAsia="Times New Roman" w:hAnsi="Times New Roman" w:cs="Times New Roman"/>
          <w:sz w:val="30"/>
          <w:szCs w:val="30"/>
          <w:lang w:val="en-US"/>
        </w:rPr>
        <w:t xml:space="preserve"> two </w:t>
      </w:r>
      <w:r w:rsidR="00044214" w:rsidRPr="00DE5E41">
        <w:rPr>
          <w:rFonts w:ascii="Times New Roman" w:eastAsia="Times New Roman" w:hAnsi="Times New Roman" w:cs="Times New Roman"/>
          <w:sz w:val="30"/>
          <w:szCs w:val="30"/>
          <w:lang w:val="en-US"/>
        </w:rPr>
        <w:t>alkaline batteries for our flashlight.</w:t>
      </w:r>
    </w:p>
    <w:p w:rsidR="00D820AA" w:rsidRPr="00DE5E41"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sz w:val="30"/>
          <w:szCs w:val="30"/>
          <w:lang w:val="en-US"/>
        </w:rPr>
      </w:pP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lang w:val="en-US"/>
        </w:rPr>
      </w:pP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lang w:val="en-US"/>
        </w:rPr>
      </w:pP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lang w:val="en-US"/>
        </w:rPr>
      </w:pPr>
      <w:bookmarkStart w:id="0" w:name="_GoBack"/>
      <w:bookmarkEnd w:id="0"/>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lang w:val="en-US"/>
        </w:rPr>
      </w:pP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rPr>
      </w:pPr>
      <w:r w:rsidRPr="00D820AA">
        <w:rPr>
          <w:rFonts w:ascii="Times New Roman" w:eastAsia="Times New Roman" w:hAnsi="Times New Roman" w:cs="Times New Roman"/>
          <w:b/>
          <w:sz w:val="30"/>
          <w:szCs w:val="30"/>
          <w:lang w:val="en-US"/>
        </w:rPr>
        <w:t>GERUND</w:t>
      </w: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rPr>
      </w:pPr>
      <w:r w:rsidRPr="00D820AA">
        <w:rPr>
          <w:rFonts w:ascii="Times New Roman" w:eastAsia="Times New Roman" w:hAnsi="Times New Roman" w:cs="Times New Roman"/>
          <w:b/>
          <w:sz w:val="30"/>
          <w:szCs w:val="30"/>
        </w:rPr>
        <w:t>(ГЕРУНДИЙ)</w:t>
      </w: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b/>
          <w:sz w:val="30"/>
          <w:szCs w:val="30"/>
        </w:rPr>
      </w:pPr>
    </w:p>
    <w:p w:rsidR="00D820AA" w:rsidRPr="00D820AA" w:rsidRDefault="00D820AA" w:rsidP="00D820A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Герундий – это неличная форма глагола, выражающая процесс действия и совмещающая в себе свойства, глагола и существительного. </w:t>
      </w:r>
      <w:r w:rsidRPr="00D820AA">
        <w:rPr>
          <w:rFonts w:ascii="Times New Roman" w:eastAsia="Times New Roman" w:hAnsi="Times New Roman" w:cs="Times New Roman"/>
          <w:bCs/>
          <w:sz w:val="30"/>
          <w:szCs w:val="30"/>
        </w:rPr>
        <w:t xml:space="preserve">Герундий совпадает по форме с причастием. </w:t>
      </w:r>
    </w:p>
    <w:p w:rsidR="00D820AA" w:rsidRPr="00D820AA" w:rsidRDefault="00D820AA" w:rsidP="00D820AA">
      <w:pPr>
        <w:widowControl w:val="0"/>
        <w:autoSpaceDE w:val="0"/>
        <w:autoSpaceDN w:val="0"/>
        <w:adjustRightInd w:val="0"/>
        <w:spacing w:after="120" w:line="240" w:lineRule="auto"/>
        <w:ind w:left="283"/>
        <w:rPr>
          <w:rFonts w:ascii="Times New Roman" w:eastAsia="Times New Roman" w:hAnsi="Times New Roman" w:cs="Times New Roman"/>
          <w:bCs/>
          <w:sz w:val="30"/>
          <w:szCs w:val="30"/>
          <w:lang w:val="x-none" w:eastAsia="x-none"/>
        </w:rPr>
      </w:pPr>
    </w:p>
    <w:p w:rsidR="00D820AA" w:rsidRPr="00D820AA" w:rsidRDefault="00D820AA" w:rsidP="00D820AA">
      <w:pPr>
        <w:widowControl w:val="0"/>
        <w:autoSpaceDE w:val="0"/>
        <w:autoSpaceDN w:val="0"/>
        <w:adjustRightInd w:val="0"/>
        <w:spacing w:after="0" w:line="240" w:lineRule="auto"/>
        <w:jc w:val="center"/>
        <w:rPr>
          <w:rFonts w:ascii="Times New Roman" w:eastAsia="Times New Roman" w:hAnsi="Times New Roman" w:cs="Times New Roman"/>
          <w:b/>
          <w:bCs/>
          <w:caps/>
          <w:sz w:val="30"/>
          <w:szCs w:val="30"/>
          <w:lang w:val="en-US"/>
        </w:rPr>
      </w:pPr>
      <w:r w:rsidRPr="00D820AA">
        <w:rPr>
          <w:rFonts w:ascii="Times New Roman" w:eastAsia="Times New Roman" w:hAnsi="Times New Roman" w:cs="Times New Roman"/>
          <w:b/>
          <w:bCs/>
          <w:caps/>
          <w:sz w:val="30"/>
          <w:szCs w:val="30"/>
          <w:lang w:val="en-US"/>
        </w:rPr>
        <w:t>Формы</w:t>
      </w:r>
      <w:r w:rsidRPr="00D820AA">
        <w:rPr>
          <w:rFonts w:ascii="Times New Roman" w:eastAsia="Times New Roman" w:hAnsi="Times New Roman" w:cs="Times New Roman"/>
          <w:b/>
          <w:bCs/>
          <w:caps/>
          <w:sz w:val="30"/>
          <w:szCs w:val="30"/>
          <w:lang w:val="fr-FR"/>
        </w:rPr>
        <w:t xml:space="preserve"> </w:t>
      </w:r>
      <w:r w:rsidRPr="00D820AA">
        <w:rPr>
          <w:rFonts w:ascii="Times New Roman" w:eastAsia="Times New Roman" w:hAnsi="Times New Roman" w:cs="Times New Roman"/>
          <w:b/>
          <w:bCs/>
          <w:caps/>
          <w:sz w:val="30"/>
          <w:szCs w:val="30"/>
          <w:lang w:val="en-US"/>
        </w:rPr>
        <w:t>герундия</w:t>
      </w:r>
    </w:p>
    <w:p w:rsidR="00D820AA" w:rsidRPr="00D820AA" w:rsidRDefault="00D820AA" w:rsidP="00D820A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fr-FR"/>
        </w:rPr>
      </w:pPr>
    </w:p>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                                         Active                           Passive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43"/>
        <w:gridCol w:w="3168"/>
      </w:tblGrid>
      <w:tr w:rsidR="00D820AA" w:rsidRPr="00D820AA" w:rsidTr="0016715B">
        <w:tblPrEx>
          <w:tblCellMar>
            <w:top w:w="0" w:type="dxa"/>
            <w:bottom w:w="0" w:type="dxa"/>
          </w:tblCellMar>
        </w:tblPrEx>
        <w:trPr>
          <w:cantSplit/>
        </w:trPr>
        <w:tc>
          <w:tcPr>
            <w:tcW w:w="3348"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Indefinite        </w:t>
            </w:r>
          </w:p>
        </w:tc>
        <w:tc>
          <w:tcPr>
            <w:tcW w:w="3240"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writing    </w:t>
            </w:r>
          </w:p>
        </w:tc>
        <w:tc>
          <w:tcPr>
            <w:tcW w:w="3266"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being written                     </w:t>
            </w:r>
          </w:p>
        </w:tc>
      </w:tr>
      <w:tr w:rsidR="00D820AA" w:rsidRPr="00D820AA" w:rsidTr="0016715B">
        <w:tblPrEx>
          <w:tblCellMar>
            <w:top w:w="0" w:type="dxa"/>
            <w:bottom w:w="0" w:type="dxa"/>
          </w:tblCellMar>
        </w:tblPrEx>
        <w:trPr>
          <w:cantSplit/>
        </w:trPr>
        <w:tc>
          <w:tcPr>
            <w:tcW w:w="3348"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Perfect                            </w:t>
            </w:r>
          </w:p>
        </w:tc>
        <w:tc>
          <w:tcPr>
            <w:tcW w:w="3240"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having written      </w:t>
            </w:r>
          </w:p>
        </w:tc>
        <w:tc>
          <w:tcPr>
            <w:tcW w:w="3266" w:type="dxa"/>
          </w:tcPr>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having been written</w:t>
            </w:r>
          </w:p>
        </w:tc>
      </w:tr>
    </w:tbl>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p>
    <w:p w:rsidR="00D820AA" w:rsidRPr="00D820AA" w:rsidRDefault="00D820AA" w:rsidP="00D820A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Герундий в форме </w:t>
      </w:r>
      <w:r w:rsidRPr="00D820AA">
        <w:rPr>
          <w:rFonts w:ascii="Times New Roman" w:eastAsia="Times New Roman" w:hAnsi="Times New Roman" w:cs="Times New Roman"/>
          <w:b/>
          <w:sz w:val="30"/>
          <w:szCs w:val="30"/>
          <w:lang w:val="en-US"/>
        </w:rPr>
        <w:t>Indefinite</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Active</w:t>
      </w:r>
      <w:r w:rsidRPr="00D820AA">
        <w:rPr>
          <w:rFonts w:ascii="Times New Roman" w:eastAsia="Times New Roman" w:hAnsi="Times New Roman" w:cs="Times New Roman"/>
          <w:b/>
          <w:sz w:val="30"/>
          <w:szCs w:val="30"/>
        </w:rPr>
        <w:t xml:space="preserve"> и </w:t>
      </w:r>
      <w:r w:rsidRPr="00D820AA">
        <w:rPr>
          <w:rFonts w:ascii="Times New Roman" w:eastAsia="Times New Roman" w:hAnsi="Times New Roman" w:cs="Times New Roman"/>
          <w:b/>
          <w:sz w:val="30"/>
          <w:szCs w:val="30"/>
          <w:lang w:val="en-US"/>
        </w:rPr>
        <w:t>Passive</w:t>
      </w:r>
      <w:r w:rsidRPr="00D820AA">
        <w:rPr>
          <w:rFonts w:ascii="Times New Roman" w:eastAsia="Times New Roman" w:hAnsi="Times New Roman" w:cs="Times New Roman"/>
          <w:b/>
          <w:sz w:val="30"/>
          <w:szCs w:val="30"/>
        </w:rPr>
        <w:t>)</w:t>
      </w:r>
      <w:r w:rsidRPr="00D820AA">
        <w:rPr>
          <w:rFonts w:ascii="Times New Roman" w:eastAsia="Times New Roman" w:hAnsi="Times New Roman" w:cs="Times New Roman"/>
          <w:sz w:val="30"/>
          <w:szCs w:val="30"/>
        </w:rPr>
        <w:t xml:space="preserve"> выражает дей</w:t>
      </w:r>
      <w:r w:rsidRPr="00D820AA">
        <w:rPr>
          <w:rFonts w:ascii="Times New Roman" w:eastAsia="Times New Roman" w:hAnsi="Times New Roman" w:cs="Times New Roman"/>
          <w:sz w:val="30"/>
          <w:szCs w:val="30"/>
        </w:rPr>
        <w:softHyphen/>
        <w:t xml:space="preserve">ствие, </w:t>
      </w:r>
      <w:r w:rsidRPr="00D820AA">
        <w:rPr>
          <w:rFonts w:ascii="Times New Roman" w:eastAsia="Times New Roman" w:hAnsi="Times New Roman" w:cs="Times New Roman"/>
          <w:i/>
          <w:iCs/>
          <w:sz w:val="30"/>
          <w:szCs w:val="30"/>
        </w:rPr>
        <w:t>одновременное</w:t>
      </w:r>
      <w:r w:rsidRPr="00D820AA">
        <w:rPr>
          <w:rFonts w:ascii="Times New Roman" w:eastAsia="Times New Roman" w:hAnsi="Times New Roman" w:cs="Times New Roman"/>
          <w:sz w:val="30"/>
          <w:szCs w:val="30"/>
        </w:rPr>
        <w:t xml:space="preserve"> с действием сказуемого или относящееся к будущему.</w:t>
      </w:r>
    </w:p>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In </w:t>
      </w:r>
      <w:r w:rsidRPr="00D820AA">
        <w:rPr>
          <w:rFonts w:ascii="Times New Roman" w:eastAsia="Times New Roman" w:hAnsi="Times New Roman" w:cs="Times New Roman"/>
          <w:i/>
          <w:iCs/>
          <w:sz w:val="30"/>
          <w:szCs w:val="30"/>
          <w:lang w:val="en-US"/>
        </w:rPr>
        <w:t>describing</w:t>
      </w:r>
      <w:r w:rsidRPr="00D820AA">
        <w:rPr>
          <w:rFonts w:ascii="Times New Roman" w:eastAsia="Times New Roman" w:hAnsi="Times New Roman" w:cs="Times New Roman"/>
          <w:sz w:val="30"/>
          <w:szCs w:val="30"/>
          <w:lang w:val="en-US"/>
        </w:rPr>
        <w:t xml:space="preserve"> the experiment he gives every detail of the process – </w:t>
      </w:r>
      <w:r w:rsidRPr="00D820AA">
        <w:rPr>
          <w:rFonts w:ascii="Times New Roman" w:eastAsia="Times New Roman" w:hAnsi="Times New Roman" w:cs="Times New Roman"/>
          <w:sz w:val="30"/>
          <w:szCs w:val="30"/>
        </w:rPr>
        <w:t>При</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i/>
          <w:iCs/>
          <w:sz w:val="30"/>
          <w:szCs w:val="30"/>
        </w:rPr>
        <w:t>описании</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опыта</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он</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дает</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все</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подробности</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процесса</w:t>
      </w:r>
      <w:r w:rsidRPr="00D820AA">
        <w:rPr>
          <w:rFonts w:ascii="Times New Roman" w:eastAsia="Times New Roman" w:hAnsi="Times New Roman" w:cs="Times New Roman"/>
          <w:sz w:val="30"/>
          <w:szCs w:val="30"/>
          <w:lang w:val="en-US"/>
        </w:rPr>
        <w:t xml:space="preserve">. </w:t>
      </w:r>
    </w:p>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sidRPr="00D820AA">
        <w:rPr>
          <w:rFonts w:ascii="Times New Roman" w:eastAsia="Times New Roman" w:hAnsi="Times New Roman" w:cs="Times New Roman"/>
          <w:sz w:val="30"/>
          <w:szCs w:val="30"/>
          <w:lang w:val="en-US"/>
        </w:rPr>
        <w:t>I</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think</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of</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going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to</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St</w:t>
      </w:r>
      <w:r w:rsidRPr="00D820AA">
        <w:rPr>
          <w:rFonts w:ascii="Times New Roman" w:eastAsia="Times New Roman" w:hAnsi="Times New Roman" w:cs="Times New Roman"/>
          <w:sz w:val="30"/>
          <w:szCs w:val="30"/>
        </w:rPr>
        <w:t>.-</w:t>
      </w:r>
      <w:r w:rsidRPr="00D820AA">
        <w:rPr>
          <w:rFonts w:ascii="Times New Roman" w:eastAsia="Times New Roman" w:hAnsi="Times New Roman" w:cs="Times New Roman"/>
          <w:sz w:val="30"/>
          <w:szCs w:val="30"/>
          <w:lang w:val="en-US"/>
        </w:rPr>
        <w:t>Petersburg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next</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year</w:t>
      </w:r>
      <w:r w:rsidRPr="00D820AA">
        <w:rPr>
          <w:rFonts w:ascii="Times New Roman" w:eastAsia="Times New Roman" w:hAnsi="Times New Roman" w:cs="Times New Roman"/>
          <w:b/>
          <w:sz w:val="30"/>
          <w:szCs w:val="30"/>
        </w:rPr>
        <w:t xml:space="preserve"> – </w:t>
      </w:r>
      <w:r w:rsidRPr="00D820AA">
        <w:rPr>
          <w:rFonts w:ascii="Times New Roman" w:eastAsia="Times New Roman" w:hAnsi="Times New Roman" w:cs="Times New Roman"/>
          <w:sz w:val="30"/>
          <w:szCs w:val="30"/>
        </w:rPr>
        <w:t xml:space="preserve">Я думаю </w:t>
      </w:r>
      <w:r w:rsidRPr="00D820AA">
        <w:rPr>
          <w:rFonts w:ascii="Times New Roman" w:eastAsia="Times New Roman" w:hAnsi="Times New Roman" w:cs="Times New Roman"/>
          <w:i/>
          <w:iCs/>
          <w:sz w:val="30"/>
          <w:szCs w:val="30"/>
        </w:rPr>
        <w:t>о поездке</w:t>
      </w:r>
      <w:r w:rsidRPr="00D820AA">
        <w:rPr>
          <w:rFonts w:ascii="Times New Roman" w:eastAsia="Times New Roman" w:hAnsi="Times New Roman" w:cs="Times New Roman"/>
          <w:sz w:val="30"/>
          <w:szCs w:val="30"/>
        </w:rPr>
        <w:t xml:space="preserve"> в Санкт-Петербург на следующий год.</w:t>
      </w:r>
    </w:p>
    <w:p w:rsidR="00D820AA" w:rsidRPr="00D820AA" w:rsidRDefault="00D820AA" w:rsidP="00D820A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Герундий в форме </w:t>
      </w:r>
      <w:r w:rsidRPr="00D820AA">
        <w:rPr>
          <w:rFonts w:ascii="Times New Roman" w:eastAsia="Times New Roman" w:hAnsi="Times New Roman" w:cs="Times New Roman"/>
          <w:b/>
          <w:sz w:val="30"/>
          <w:szCs w:val="30"/>
          <w:lang w:val="en-US"/>
        </w:rPr>
        <w:t>Perfect</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Active</w:t>
      </w:r>
      <w:r w:rsidRPr="00D820AA">
        <w:rPr>
          <w:rFonts w:ascii="Times New Roman" w:eastAsia="Times New Roman" w:hAnsi="Times New Roman" w:cs="Times New Roman"/>
          <w:b/>
          <w:sz w:val="30"/>
          <w:szCs w:val="30"/>
        </w:rPr>
        <w:t xml:space="preserve"> и </w:t>
      </w:r>
      <w:r w:rsidRPr="00D820AA">
        <w:rPr>
          <w:rFonts w:ascii="Times New Roman" w:eastAsia="Times New Roman" w:hAnsi="Times New Roman" w:cs="Times New Roman"/>
          <w:b/>
          <w:sz w:val="30"/>
          <w:szCs w:val="30"/>
          <w:lang w:val="en-US"/>
        </w:rPr>
        <w:t>Passive</w:t>
      </w:r>
      <w:r w:rsidRPr="00D820AA">
        <w:rPr>
          <w:rFonts w:ascii="Times New Roman" w:eastAsia="Times New Roman" w:hAnsi="Times New Roman" w:cs="Times New Roman"/>
          <w:b/>
          <w:sz w:val="30"/>
          <w:szCs w:val="30"/>
        </w:rPr>
        <w:t>)</w:t>
      </w:r>
      <w:r w:rsidRPr="00D820AA">
        <w:rPr>
          <w:rFonts w:ascii="Times New Roman" w:eastAsia="Times New Roman" w:hAnsi="Times New Roman" w:cs="Times New Roman"/>
          <w:sz w:val="30"/>
          <w:szCs w:val="30"/>
        </w:rPr>
        <w:t xml:space="preserve"> выражает действие, </w:t>
      </w:r>
      <w:r w:rsidRPr="00D820AA">
        <w:rPr>
          <w:rFonts w:ascii="Times New Roman" w:eastAsia="Times New Roman" w:hAnsi="Times New Roman" w:cs="Times New Roman"/>
          <w:i/>
          <w:iCs/>
          <w:sz w:val="30"/>
          <w:szCs w:val="30"/>
        </w:rPr>
        <w:t>предшествовавшее</w:t>
      </w:r>
      <w:r w:rsidRPr="00D820AA">
        <w:rPr>
          <w:rFonts w:ascii="Times New Roman" w:eastAsia="Times New Roman" w:hAnsi="Times New Roman" w:cs="Times New Roman"/>
          <w:sz w:val="30"/>
          <w:szCs w:val="30"/>
        </w:rPr>
        <w:t xml:space="preserve"> действию сказуемого. </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b/>
          <w:sz w:val="30"/>
          <w:szCs w:val="30"/>
        </w:rPr>
      </w:pPr>
      <w:r w:rsidRPr="00D820AA">
        <w:rPr>
          <w:rFonts w:ascii="Times New Roman" w:eastAsia="Times New Roman" w:hAnsi="Times New Roman" w:cs="Times New Roman"/>
          <w:b/>
          <w:sz w:val="30"/>
          <w:szCs w:val="30"/>
          <w:lang w:val="en-US"/>
        </w:rPr>
        <w:t>I</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regret</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i/>
          <w:iCs/>
          <w:sz w:val="30"/>
          <w:szCs w:val="30"/>
          <w:lang w:val="en-US"/>
        </w:rPr>
        <w:t>having</w:t>
      </w:r>
      <w:r w:rsidRPr="00D820AA">
        <w:rPr>
          <w:rFonts w:ascii="Times New Roman" w:eastAsia="Times New Roman" w:hAnsi="Times New Roman" w:cs="Times New Roman"/>
          <w:b/>
          <w:i/>
          <w:iCs/>
          <w:sz w:val="30"/>
          <w:szCs w:val="30"/>
        </w:rPr>
        <w:t xml:space="preserve"> </w:t>
      </w:r>
      <w:r w:rsidRPr="00D820AA">
        <w:rPr>
          <w:rFonts w:ascii="Times New Roman" w:eastAsia="Times New Roman" w:hAnsi="Times New Roman" w:cs="Times New Roman"/>
          <w:b/>
          <w:i/>
          <w:iCs/>
          <w:sz w:val="30"/>
          <w:szCs w:val="30"/>
          <w:lang w:val="en-US"/>
        </w:rPr>
        <w:t>told</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her</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about</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it</w:t>
      </w:r>
      <w:r w:rsidRPr="00D820AA">
        <w:rPr>
          <w:rFonts w:ascii="Times New Roman" w:eastAsia="Times New Roman" w:hAnsi="Times New Roman" w:cs="Times New Roman"/>
          <w:b/>
          <w:sz w:val="30"/>
          <w:szCs w:val="30"/>
        </w:rPr>
        <w:t xml:space="preserve"> – </w:t>
      </w:r>
      <w:r w:rsidRPr="00D820AA">
        <w:rPr>
          <w:rFonts w:ascii="Times New Roman" w:eastAsia="Times New Roman" w:hAnsi="Times New Roman" w:cs="Times New Roman"/>
          <w:sz w:val="30"/>
          <w:szCs w:val="30"/>
        </w:rPr>
        <w:t xml:space="preserve">Я сожалею, что </w:t>
      </w:r>
      <w:r w:rsidRPr="00D820AA">
        <w:rPr>
          <w:rFonts w:ascii="Times New Roman" w:eastAsia="Times New Roman" w:hAnsi="Times New Roman" w:cs="Times New Roman"/>
          <w:i/>
          <w:iCs/>
          <w:sz w:val="30"/>
          <w:szCs w:val="30"/>
        </w:rPr>
        <w:t>рассказал</w:t>
      </w:r>
      <w:r w:rsidRPr="00D820AA">
        <w:rPr>
          <w:rFonts w:ascii="Times New Roman" w:eastAsia="Times New Roman" w:hAnsi="Times New Roman" w:cs="Times New Roman"/>
          <w:sz w:val="30"/>
          <w:szCs w:val="30"/>
        </w:rPr>
        <w:t xml:space="preserve"> ей об этом.</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Перед герундием (в отличие от причастия) могут стоять:</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1. </w:t>
      </w:r>
      <w:proofErr w:type="spellStart"/>
      <w:proofErr w:type="gramStart"/>
      <w:r w:rsidRPr="00D820AA">
        <w:rPr>
          <w:rFonts w:ascii="Times New Roman" w:eastAsia="Times New Roman" w:hAnsi="Times New Roman" w:cs="Times New Roman"/>
          <w:sz w:val="30"/>
          <w:szCs w:val="30"/>
          <w:lang w:val="en-US"/>
        </w:rPr>
        <w:t>предлог</w:t>
      </w:r>
      <w:proofErr w:type="spellEnd"/>
      <w:proofErr w:type="gramEnd"/>
      <w:r w:rsidRPr="00D820AA">
        <w:rPr>
          <w:rFonts w:ascii="Times New Roman" w:eastAsia="Times New Roman" w:hAnsi="Times New Roman" w:cs="Times New Roman"/>
          <w:sz w:val="30"/>
          <w:szCs w:val="30"/>
          <w:lang w:val="en-US"/>
        </w:rPr>
        <w:t xml:space="preserve"> (by, in, of, without, on, instead of, in addition to, for, after, before  и </w:t>
      </w:r>
      <w:proofErr w:type="spellStart"/>
      <w:r w:rsidRPr="00D820AA">
        <w:rPr>
          <w:rFonts w:ascii="Times New Roman" w:eastAsia="Times New Roman" w:hAnsi="Times New Roman" w:cs="Times New Roman"/>
          <w:sz w:val="30"/>
          <w:szCs w:val="30"/>
          <w:lang w:val="en-US"/>
        </w:rPr>
        <w:t>др</w:t>
      </w:r>
      <w:proofErr w:type="spellEnd"/>
      <w:r w:rsidRPr="00D820AA">
        <w:rPr>
          <w:rFonts w:ascii="Times New Roman" w:eastAsia="Times New Roman" w:hAnsi="Times New Roman" w:cs="Times New Roman"/>
          <w:sz w:val="30"/>
          <w:szCs w:val="30"/>
          <w:lang w:val="en-US"/>
        </w:rPr>
        <w:t>.);</w:t>
      </w: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sz w:val="30"/>
          <w:szCs w:val="30"/>
          <w:lang w:val="en-US"/>
        </w:rPr>
      </w:pPr>
      <w:proofErr w:type="gramStart"/>
      <w:r w:rsidRPr="00D820AA">
        <w:rPr>
          <w:rFonts w:ascii="Times New Roman" w:eastAsia="Times New Roman" w:hAnsi="Times New Roman" w:cs="Times New Roman"/>
          <w:sz w:val="30"/>
          <w:szCs w:val="30"/>
          <w:lang w:val="en-US"/>
        </w:rPr>
        <w:t>by</w:t>
      </w:r>
      <w:proofErr w:type="gramEnd"/>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i/>
          <w:iCs/>
          <w:sz w:val="30"/>
          <w:szCs w:val="30"/>
          <w:lang w:val="en-US"/>
        </w:rPr>
        <w:t>measuring</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2. </w:t>
      </w:r>
      <w:proofErr w:type="spellStart"/>
      <w:proofErr w:type="gramStart"/>
      <w:r w:rsidRPr="00D820AA">
        <w:rPr>
          <w:rFonts w:ascii="Times New Roman" w:eastAsia="Times New Roman" w:hAnsi="Times New Roman" w:cs="Times New Roman"/>
          <w:sz w:val="30"/>
          <w:szCs w:val="30"/>
          <w:lang w:val="en-US"/>
        </w:rPr>
        <w:t>притяжательное</w:t>
      </w:r>
      <w:proofErr w:type="spellEnd"/>
      <w:proofErr w:type="gramEnd"/>
      <w:r w:rsidRPr="00D820AA">
        <w:rPr>
          <w:rFonts w:ascii="Times New Roman" w:eastAsia="Times New Roman" w:hAnsi="Times New Roman" w:cs="Times New Roman"/>
          <w:sz w:val="30"/>
          <w:szCs w:val="30"/>
          <w:lang w:val="en-US"/>
        </w:rPr>
        <w:t xml:space="preserve"> </w:t>
      </w:r>
      <w:proofErr w:type="spellStart"/>
      <w:r w:rsidRPr="00D820AA">
        <w:rPr>
          <w:rFonts w:ascii="Times New Roman" w:eastAsia="Times New Roman" w:hAnsi="Times New Roman" w:cs="Times New Roman"/>
          <w:sz w:val="30"/>
          <w:szCs w:val="30"/>
          <w:lang w:val="en-US"/>
        </w:rPr>
        <w:t>местоимение</w:t>
      </w:r>
      <w:proofErr w:type="spellEnd"/>
      <w:r w:rsidRPr="00D820AA">
        <w:rPr>
          <w:rFonts w:ascii="Times New Roman" w:eastAsia="Times New Roman" w:hAnsi="Times New Roman" w:cs="Times New Roman"/>
          <w:sz w:val="30"/>
          <w:szCs w:val="30"/>
          <w:lang w:val="en-US"/>
        </w:rPr>
        <w:t xml:space="preserve">  (</w:t>
      </w:r>
      <w:proofErr w:type="spellStart"/>
      <w:r w:rsidRPr="00D820AA">
        <w:rPr>
          <w:rFonts w:ascii="Times New Roman" w:eastAsia="Times New Roman" w:hAnsi="Times New Roman" w:cs="Times New Roman"/>
          <w:sz w:val="30"/>
          <w:szCs w:val="30"/>
          <w:lang w:val="en-US"/>
        </w:rPr>
        <w:t>mу</w:t>
      </w:r>
      <w:proofErr w:type="spellEnd"/>
      <w:r w:rsidRPr="00D820AA">
        <w:rPr>
          <w:rFonts w:ascii="Times New Roman" w:eastAsia="Times New Roman" w:hAnsi="Times New Roman" w:cs="Times New Roman"/>
          <w:sz w:val="30"/>
          <w:szCs w:val="30"/>
          <w:lang w:val="en-US"/>
        </w:rPr>
        <w:t>, your, her, his, its, our, their);</w:t>
      </w: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sz w:val="30"/>
          <w:szCs w:val="30"/>
        </w:rPr>
      </w:pPr>
      <w:proofErr w:type="gramStart"/>
      <w:r w:rsidRPr="00D820AA">
        <w:rPr>
          <w:rFonts w:ascii="Times New Roman" w:eastAsia="Times New Roman" w:hAnsi="Times New Roman" w:cs="Times New Roman"/>
          <w:sz w:val="30"/>
          <w:szCs w:val="30"/>
          <w:lang w:val="en-US"/>
        </w:rPr>
        <w:t>m</w:t>
      </w:r>
      <w:r w:rsidRPr="00D820AA">
        <w:rPr>
          <w:rFonts w:ascii="Times New Roman" w:eastAsia="Times New Roman" w:hAnsi="Times New Roman" w:cs="Times New Roman"/>
          <w:sz w:val="30"/>
          <w:szCs w:val="30"/>
        </w:rPr>
        <w:t>у</w:t>
      </w:r>
      <w:proofErr w:type="gramEnd"/>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coming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his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being</w:t>
      </w:r>
      <w:r w:rsidRPr="00D820AA">
        <w:rPr>
          <w:rFonts w:ascii="Times New Roman" w:eastAsia="Times New Roman" w:hAnsi="Times New Roman" w:cs="Times New Roman"/>
          <w:i/>
          <w:iCs/>
          <w:sz w:val="30"/>
          <w:szCs w:val="30"/>
        </w:rPr>
        <w:t xml:space="preserve"> </w:t>
      </w:r>
      <w:r w:rsidRPr="00D820AA">
        <w:rPr>
          <w:rFonts w:ascii="Times New Roman" w:eastAsia="Times New Roman" w:hAnsi="Times New Roman" w:cs="Times New Roman"/>
          <w:i/>
          <w:iCs/>
          <w:sz w:val="30"/>
          <w:szCs w:val="30"/>
          <w:lang w:val="en-US"/>
        </w:rPr>
        <w:t>sent</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3. существительное в притяжательном падеже;</w:t>
      </w:r>
    </w:p>
    <w:p w:rsid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sz w:val="30"/>
          <w:szCs w:val="30"/>
        </w:rPr>
      </w:pPr>
      <w:proofErr w:type="gramStart"/>
      <w:r w:rsidRPr="00D820AA">
        <w:rPr>
          <w:rFonts w:ascii="Times New Roman" w:eastAsia="Times New Roman" w:hAnsi="Times New Roman" w:cs="Times New Roman"/>
          <w:sz w:val="30"/>
          <w:szCs w:val="30"/>
          <w:lang w:val="en-US"/>
        </w:rPr>
        <w:t>this</w:t>
      </w:r>
      <w:proofErr w:type="gramEnd"/>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scientist</w:t>
      </w:r>
      <w:r w:rsidRPr="00D820AA">
        <w:rPr>
          <w:rFonts w:ascii="Times New Roman" w:eastAsia="Times New Roman" w:hAnsi="Times New Roman" w:cs="Times New Roman"/>
          <w:sz w:val="30"/>
          <w:szCs w:val="30"/>
        </w:rPr>
        <w:t>'</w:t>
      </w:r>
      <w:r w:rsidRPr="00D820AA">
        <w:rPr>
          <w:rFonts w:ascii="Times New Roman" w:eastAsia="Times New Roman" w:hAnsi="Times New Roman" w:cs="Times New Roman"/>
          <w:sz w:val="30"/>
          <w:szCs w:val="30"/>
          <w:lang w:val="en-US"/>
        </w:rPr>
        <w:t>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studying</w:t>
      </w:r>
    </w:p>
    <w:p w:rsidR="00D820AA" w:rsidRPr="00D820AA" w:rsidRDefault="00D820AA" w:rsidP="00D820AA">
      <w:pPr>
        <w:widowControl w:val="0"/>
        <w:autoSpaceDE w:val="0"/>
        <w:autoSpaceDN w:val="0"/>
        <w:adjustRightInd w:val="0"/>
        <w:spacing w:after="0" w:line="240" w:lineRule="auto"/>
        <w:ind w:firstLine="397"/>
        <w:jc w:val="center"/>
        <w:rPr>
          <w:rFonts w:ascii="Times New Roman" w:eastAsia="Times New Roman" w:hAnsi="Times New Roman" w:cs="Times New Roman"/>
          <w:sz w:val="30"/>
          <w:szCs w:val="30"/>
        </w:rPr>
      </w:pPr>
    </w:p>
    <w:p w:rsidR="00D820AA" w:rsidRPr="00D820AA" w:rsidRDefault="00D820AA" w:rsidP="00D820AA">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rPr>
      </w:pPr>
      <w:r w:rsidRPr="00D820AA">
        <w:rPr>
          <w:rFonts w:ascii="Times New Roman" w:eastAsia="Times New Roman" w:hAnsi="Times New Roman" w:cs="Times New Roman"/>
          <w:b/>
          <w:sz w:val="30"/>
          <w:szCs w:val="30"/>
        </w:rPr>
        <w:t>Герундий может выполнять в предложении те же функции</w:t>
      </w:r>
      <w:r w:rsidRPr="00D820AA">
        <w:rPr>
          <w:rFonts w:ascii="Times New Roman" w:eastAsia="Times New Roman" w:hAnsi="Times New Roman" w:cs="Times New Roman"/>
          <w:sz w:val="30"/>
          <w:szCs w:val="30"/>
        </w:rPr>
        <w:t>, что и существительное, т.е.:</w:t>
      </w:r>
    </w:p>
    <w:p w:rsidR="00D820AA" w:rsidRPr="00D820AA" w:rsidRDefault="00D820AA" w:rsidP="00D820A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30"/>
          <w:szCs w:val="30"/>
        </w:rPr>
      </w:pPr>
      <w:r w:rsidRPr="00D820AA">
        <w:rPr>
          <w:rFonts w:ascii="Times New Roman" w:eastAsia="Times New Roman" w:hAnsi="Times New Roman" w:cs="Times New Roman"/>
          <w:b/>
          <w:sz w:val="30"/>
          <w:szCs w:val="30"/>
        </w:rPr>
        <w:t xml:space="preserve">подлежащее (стоит всегда перед сказуемым): </w:t>
      </w:r>
    </w:p>
    <w:p w:rsidR="00D820AA" w:rsidRPr="00D820AA" w:rsidRDefault="00D820AA" w:rsidP="00D820AA">
      <w:pPr>
        <w:widowControl w:val="0"/>
        <w:autoSpaceDE w:val="0"/>
        <w:autoSpaceDN w:val="0"/>
        <w:adjustRightInd w:val="0"/>
        <w:spacing w:after="0" w:line="240" w:lineRule="auto"/>
        <w:ind w:left="397"/>
        <w:jc w:val="both"/>
        <w:rPr>
          <w:rFonts w:ascii="Times New Roman" w:eastAsia="Times New Roman" w:hAnsi="Times New Roman" w:cs="Times New Roman"/>
          <w:sz w:val="30"/>
          <w:szCs w:val="30"/>
        </w:rPr>
      </w:pPr>
      <w:r w:rsidRPr="00D820AA">
        <w:rPr>
          <w:rFonts w:ascii="Times New Roman" w:eastAsia="Times New Roman" w:hAnsi="Times New Roman" w:cs="Times New Roman"/>
          <w:i/>
          <w:iCs/>
          <w:sz w:val="30"/>
          <w:szCs w:val="30"/>
          <w:lang w:val="en-US"/>
        </w:rPr>
        <w:t>Reading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English</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books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useful</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for</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our</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students</w:t>
      </w:r>
      <w:r w:rsidRPr="00D820AA">
        <w:rPr>
          <w:rFonts w:ascii="Times New Roman" w:eastAsia="Times New Roman" w:hAnsi="Times New Roman" w:cs="Times New Roman"/>
          <w:sz w:val="30"/>
          <w:szCs w:val="30"/>
        </w:rPr>
        <w:t xml:space="preserve"> – </w:t>
      </w:r>
      <w:proofErr w:type="gramStart"/>
      <w:r w:rsidRPr="00D820AA">
        <w:rPr>
          <w:rFonts w:ascii="Times New Roman" w:eastAsia="Times New Roman" w:hAnsi="Times New Roman" w:cs="Times New Roman"/>
          <w:i/>
          <w:iCs/>
          <w:sz w:val="30"/>
          <w:szCs w:val="30"/>
        </w:rPr>
        <w:t>Читать  (</w:t>
      </w:r>
      <w:proofErr w:type="gramEnd"/>
      <w:r w:rsidRPr="00D820AA">
        <w:rPr>
          <w:rFonts w:ascii="Times New Roman" w:eastAsia="Times New Roman" w:hAnsi="Times New Roman" w:cs="Times New Roman"/>
          <w:i/>
          <w:iCs/>
          <w:sz w:val="30"/>
          <w:szCs w:val="30"/>
        </w:rPr>
        <w:t>чтение)</w:t>
      </w:r>
      <w:r w:rsidRPr="00D820AA">
        <w:rPr>
          <w:rFonts w:ascii="Times New Roman" w:eastAsia="Times New Roman" w:hAnsi="Times New Roman" w:cs="Times New Roman"/>
          <w:sz w:val="30"/>
          <w:szCs w:val="30"/>
        </w:rPr>
        <w:t xml:space="preserve"> английские книги полезно нашим студентам.</w:t>
      </w:r>
    </w:p>
    <w:p w:rsidR="00D820AA" w:rsidRPr="00D820AA" w:rsidRDefault="00D820AA" w:rsidP="00D820A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30"/>
          <w:szCs w:val="30"/>
        </w:rPr>
      </w:pPr>
      <w:r w:rsidRPr="00D820AA">
        <w:rPr>
          <w:rFonts w:ascii="Times New Roman" w:eastAsia="Times New Roman" w:hAnsi="Times New Roman" w:cs="Times New Roman"/>
          <w:b/>
          <w:i/>
          <w:iCs/>
          <w:sz w:val="30"/>
          <w:szCs w:val="30"/>
        </w:rPr>
        <w:t>именная часть сказуемого</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b/>
          <w:sz w:val="30"/>
          <w:szCs w:val="30"/>
        </w:rPr>
        <w:t xml:space="preserve">(стоит после глагола-связки </w:t>
      </w:r>
      <w:r w:rsidRPr="00D820AA">
        <w:rPr>
          <w:rFonts w:ascii="Times New Roman" w:eastAsia="Times New Roman" w:hAnsi="Times New Roman" w:cs="Times New Roman"/>
          <w:b/>
          <w:sz w:val="30"/>
          <w:szCs w:val="30"/>
          <w:lang w:val="en-US"/>
        </w:rPr>
        <w:t>to</w:t>
      </w:r>
      <w:r w:rsidRPr="00D820AA">
        <w:rPr>
          <w:rFonts w:ascii="Times New Roman" w:eastAsia="Times New Roman" w:hAnsi="Times New Roman" w:cs="Times New Roman"/>
          <w:b/>
          <w:sz w:val="30"/>
          <w:szCs w:val="30"/>
        </w:rPr>
        <w:t xml:space="preserve"> </w:t>
      </w:r>
      <w:r w:rsidRPr="00D820AA">
        <w:rPr>
          <w:rFonts w:ascii="Times New Roman" w:eastAsia="Times New Roman" w:hAnsi="Times New Roman" w:cs="Times New Roman"/>
          <w:b/>
          <w:sz w:val="30"/>
          <w:szCs w:val="30"/>
          <w:lang w:val="en-US"/>
        </w:rPr>
        <w:t>be</w:t>
      </w:r>
      <w:r w:rsidRPr="00D820AA">
        <w:rPr>
          <w:rFonts w:ascii="Times New Roman" w:eastAsia="Times New Roman" w:hAnsi="Times New Roman" w:cs="Times New Roman"/>
          <w:b/>
          <w:sz w:val="30"/>
          <w:szCs w:val="30"/>
        </w:rPr>
        <w:t>):</w:t>
      </w:r>
      <w:r w:rsidRPr="00D820AA">
        <w:rPr>
          <w:rFonts w:ascii="Times New Roman" w:eastAsia="Times New Roman" w:hAnsi="Times New Roman" w:cs="Times New Roman"/>
          <w:sz w:val="30"/>
          <w:szCs w:val="30"/>
        </w:rPr>
        <w:t xml:space="preserve"> </w:t>
      </w:r>
    </w:p>
    <w:p w:rsidR="00D820AA" w:rsidRPr="00D820AA" w:rsidRDefault="00D820AA" w:rsidP="00D820AA">
      <w:pPr>
        <w:widowControl w:val="0"/>
        <w:autoSpaceDE w:val="0"/>
        <w:autoSpaceDN w:val="0"/>
        <w:adjustRightInd w:val="0"/>
        <w:spacing w:after="0" w:line="240" w:lineRule="auto"/>
        <w:ind w:left="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lang w:val="en-US"/>
        </w:rPr>
        <w:t>Deciding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acting</w:t>
      </w:r>
      <w:r w:rsidRPr="00D820AA">
        <w:rPr>
          <w:rFonts w:ascii="Times New Roman" w:eastAsia="Times New Roman" w:hAnsi="Times New Roman" w:cs="Times New Roman"/>
          <w:sz w:val="30"/>
          <w:szCs w:val="30"/>
        </w:rPr>
        <w:t xml:space="preserve"> - Решить значит действовать.</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lang w:val="en-US"/>
        </w:rPr>
        <w:t>The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profession</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of</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a</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builder</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building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houses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plants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towns</w:t>
      </w:r>
      <w:r w:rsidRPr="00D820AA">
        <w:rPr>
          <w:rFonts w:ascii="Times New Roman" w:eastAsia="Times New Roman" w:hAnsi="Times New Roman" w:cs="Times New Roman"/>
          <w:sz w:val="30"/>
          <w:szCs w:val="30"/>
        </w:rPr>
        <w:t xml:space="preserve"> –Профессия </w:t>
      </w:r>
      <w:r w:rsidRPr="00D820AA">
        <w:rPr>
          <w:rFonts w:ascii="Times New Roman" w:eastAsia="Times New Roman" w:hAnsi="Times New Roman" w:cs="Times New Roman"/>
          <w:sz w:val="30"/>
          <w:szCs w:val="30"/>
        </w:rPr>
        <w:lastRenderedPageBreak/>
        <w:t>строителя состоит в том, чтобы строить дома, заводы города.</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b/>
          <w:sz w:val="30"/>
          <w:szCs w:val="30"/>
        </w:rPr>
        <w:t xml:space="preserve">3. </w:t>
      </w:r>
      <w:r w:rsidRPr="00D820AA">
        <w:rPr>
          <w:rFonts w:ascii="Times New Roman" w:eastAsia="Times New Roman" w:hAnsi="Times New Roman" w:cs="Times New Roman"/>
          <w:b/>
          <w:iCs/>
          <w:sz w:val="30"/>
          <w:szCs w:val="30"/>
        </w:rPr>
        <w:t xml:space="preserve">часть </w:t>
      </w:r>
      <w:proofErr w:type="spellStart"/>
      <w:r w:rsidRPr="00D820AA">
        <w:rPr>
          <w:rFonts w:ascii="Times New Roman" w:eastAsia="Times New Roman" w:hAnsi="Times New Roman" w:cs="Times New Roman"/>
          <w:b/>
          <w:iCs/>
          <w:sz w:val="30"/>
          <w:szCs w:val="30"/>
        </w:rPr>
        <w:t>глаголъного</w:t>
      </w:r>
      <w:proofErr w:type="spellEnd"/>
      <w:r w:rsidRPr="00D820AA">
        <w:rPr>
          <w:rFonts w:ascii="Times New Roman" w:eastAsia="Times New Roman" w:hAnsi="Times New Roman" w:cs="Times New Roman"/>
          <w:b/>
          <w:iCs/>
          <w:sz w:val="30"/>
          <w:szCs w:val="30"/>
        </w:rPr>
        <w:t xml:space="preserve"> составного сказуемого</w:t>
      </w:r>
      <w:r w:rsidRPr="00D820AA">
        <w:rPr>
          <w:rFonts w:ascii="Times New Roman" w:eastAsia="Times New Roman" w:hAnsi="Times New Roman" w:cs="Times New Roman"/>
          <w:sz w:val="30"/>
          <w:szCs w:val="30"/>
        </w:rPr>
        <w:t xml:space="preserve"> после глаголов, выражающих </w:t>
      </w:r>
      <w:r w:rsidRPr="00D820AA">
        <w:rPr>
          <w:rFonts w:ascii="Times New Roman" w:eastAsia="Times New Roman" w:hAnsi="Times New Roman" w:cs="Times New Roman"/>
          <w:i/>
          <w:iCs/>
          <w:sz w:val="30"/>
          <w:szCs w:val="30"/>
        </w:rPr>
        <w:t xml:space="preserve">начало, продолжение </w:t>
      </w:r>
      <w:r w:rsidRPr="00D820AA">
        <w:rPr>
          <w:rFonts w:ascii="Times New Roman" w:eastAsia="Times New Roman" w:hAnsi="Times New Roman" w:cs="Times New Roman"/>
          <w:sz w:val="30"/>
          <w:szCs w:val="30"/>
        </w:rPr>
        <w:t>и</w:t>
      </w:r>
      <w:r w:rsidRPr="00D820AA">
        <w:rPr>
          <w:rFonts w:ascii="Times New Roman" w:eastAsia="Times New Roman" w:hAnsi="Times New Roman" w:cs="Times New Roman"/>
          <w:i/>
          <w:iCs/>
          <w:sz w:val="30"/>
          <w:szCs w:val="30"/>
        </w:rPr>
        <w:t xml:space="preserve"> конец</w:t>
      </w:r>
      <w:r w:rsidRPr="00D820AA">
        <w:rPr>
          <w:rFonts w:ascii="Times New Roman" w:eastAsia="Times New Roman" w:hAnsi="Times New Roman" w:cs="Times New Roman"/>
          <w:sz w:val="30"/>
          <w:szCs w:val="30"/>
        </w:rPr>
        <w:t xml:space="preserve"> действия:</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roofErr w:type="gramStart"/>
      <w:r w:rsidRPr="00D820AA">
        <w:rPr>
          <w:rFonts w:ascii="Times New Roman" w:eastAsia="Times New Roman" w:hAnsi="Times New Roman" w:cs="Times New Roman"/>
          <w:sz w:val="30"/>
          <w:szCs w:val="30"/>
          <w:lang w:val="en-US"/>
        </w:rPr>
        <w:t>to</w:t>
      </w:r>
      <w:proofErr w:type="gramEnd"/>
      <w:r w:rsidRPr="00D820AA">
        <w:rPr>
          <w:rFonts w:ascii="Times New Roman" w:eastAsia="Times New Roman" w:hAnsi="Times New Roman" w:cs="Times New Roman"/>
          <w:sz w:val="30"/>
          <w:szCs w:val="30"/>
          <w:lang w:val="en-US"/>
        </w:rPr>
        <w:t xml:space="preserve"> begin                               to continue     </w:t>
      </w:r>
      <w:r w:rsidRPr="00D820AA">
        <w:rPr>
          <w:rFonts w:ascii="Times New Roman" w:eastAsia="Times New Roman" w:hAnsi="Times New Roman" w:cs="Times New Roman"/>
          <w:sz w:val="30"/>
          <w:szCs w:val="30"/>
          <w:lang w:val="en-US"/>
        </w:rPr>
        <w:tab/>
        <w:t xml:space="preserve"> </w:t>
      </w:r>
      <w:r w:rsidRPr="00D820AA">
        <w:rPr>
          <w:rFonts w:ascii="Times New Roman" w:eastAsia="Times New Roman" w:hAnsi="Times New Roman" w:cs="Times New Roman"/>
          <w:sz w:val="30"/>
          <w:szCs w:val="30"/>
          <w:lang w:val="en-US"/>
        </w:rPr>
        <w:tab/>
        <w:t>to finish</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proofErr w:type="gramStart"/>
      <w:r w:rsidRPr="00D820AA">
        <w:rPr>
          <w:rFonts w:ascii="Times New Roman" w:eastAsia="Times New Roman" w:hAnsi="Times New Roman" w:cs="Times New Roman"/>
          <w:sz w:val="30"/>
          <w:szCs w:val="30"/>
          <w:u w:val="single"/>
          <w:lang w:val="en-US"/>
        </w:rPr>
        <w:t>to</w:t>
      </w:r>
      <w:proofErr w:type="gramEnd"/>
      <w:r w:rsidRPr="00D820AA">
        <w:rPr>
          <w:rFonts w:ascii="Times New Roman" w:eastAsia="Times New Roman" w:hAnsi="Times New Roman" w:cs="Times New Roman"/>
          <w:sz w:val="30"/>
          <w:szCs w:val="30"/>
          <w:u w:val="single"/>
          <w:lang w:val="en-US"/>
        </w:rPr>
        <w:t xml:space="preserve"> start     </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lang w:val="en-US"/>
        </w:rPr>
        <w:tab/>
      </w:r>
      <w:r w:rsidRPr="00D820AA">
        <w:rPr>
          <w:rFonts w:ascii="Times New Roman" w:eastAsia="Times New Roman" w:hAnsi="Times New Roman" w:cs="Times New Roman"/>
          <w:sz w:val="30"/>
          <w:szCs w:val="30"/>
          <w:lang w:val="en-US"/>
        </w:rPr>
        <w:tab/>
      </w:r>
      <w:r w:rsidRPr="00D820AA">
        <w:rPr>
          <w:rFonts w:ascii="Times New Roman" w:eastAsia="Times New Roman" w:hAnsi="Times New Roman" w:cs="Times New Roman"/>
          <w:sz w:val="30"/>
          <w:szCs w:val="30"/>
          <w:lang w:val="en-US"/>
        </w:rPr>
        <w:tab/>
        <w:t xml:space="preserve">   </w:t>
      </w:r>
      <w:r w:rsidRPr="00D820AA">
        <w:rPr>
          <w:rFonts w:ascii="Times New Roman" w:eastAsia="Times New Roman" w:hAnsi="Times New Roman" w:cs="Times New Roman"/>
          <w:sz w:val="30"/>
          <w:szCs w:val="30"/>
          <w:u w:val="single"/>
          <w:lang w:val="en-US"/>
        </w:rPr>
        <w:t>to go on</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lang w:val="en-US"/>
        </w:rPr>
        <w:tab/>
        <w:t xml:space="preserve">          </w:t>
      </w:r>
      <w:r w:rsidRPr="00D820AA">
        <w:rPr>
          <w:rFonts w:ascii="Times New Roman" w:eastAsia="Times New Roman" w:hAnsi="Times New Roman" w:cs="Times New Roman"/>
          <w:sz w:val="30"/>
          <w:szCs w:val="30"/>
          <w:u w:val="single"/>
          <w:lang w:val="en-US"/>
        </w:rPr>
        <w:t>to sto</w:t>
      </w:r>
      <w:r w:rsidRPr="00D820AA">
        <w:rPr>
          <w:rFonts w:ascii="Times New Roman" w:eastAsia="Times New Roman" w:hAnsi="Times New Roman" w:cs="Times New Roman"/>
          <w:sz w:val="30"/>
          <w:szCs w:val="30"/>
          <w:lang w:val="en-US"/>
        </w:rPr>
        <w:t xml:space="preserve">p             </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начинать                             продолжать         </w:t>
      </w:r>
      <w:r w:rsidRPr="00D820AA">
        <w:rPr>
          <w:rFonts w:ascii="Times New Roman" w:eastAsia="Times New Roman" w:hAnsi="Times New Roman" w:cs="Times New Roman"/>
          <w:sz w:val="30"/>
          <w:szCs w:val="30"/>
        </w:rPr>
        <w:tab/>
        <w:t>заканчивать</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lang w:val="en-US"/>
        </w:rPr>
        <w:t>He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went</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on</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constructing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models</w:t>
      </w:r>
      <w:r w:rsidRPr="00D820AA">
        <w:rPr>
          <w:rFonts w:ascii="Times New Roman" w:eastAsia="Times New Roman" w:hAnsi="Times New Roman" w:cs="Times New Roman"/>
          <w:sz w:val="30"/>
          <w:szCs w:val="30"/>
        </w:rPr>
        <w:t xml:space="preserve"> – Он продолжал конструировать модели.</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b/>
          <w:sz w:val="30"/>
          <w:szCs w:val="30"/>
        </w:rPr>
      </w:pPr>
      <w:r w:rsidRPr="00D820AA">
        <w:rPr>
          <w:rFonts w:ascii="Times New Roman" w:eastAsia="Times New Roman" w:hAnsi="Times New Roman" w:cs="Times New Roman"/>
          <w:b/>
          <w:sz w:val="30"/>
          <w:szCs w:val="30"/>
        </w:rPr>
        <w:t xml:space="preserve">4. </w:t>
      </w:r>
      <w:r w:rsidRPr="00D820AA">
        <w:rPr>
          <w:rFonts w:ascii="Times New Roman" w:eastAsia="Times New Roman" w:hAnsi="Times New Roman" w:cs="Times New Roman"/>
          <w:b/>
          <w:iCs/>
          <w:sz w:val="30"/>
          <w:szCs w:val="30"/>
        </w:rPr>
        <w:t>дополнение</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а) </w:t>
      </w:r>
      <w:r w:rsidRPr="00D820AA">
        <w:rPr>
          <w:rFonts w:ascii="Times New Roman" w:eastAsia="Times New Roman" w:hAnsi="Times New Roman" w:cs="Times New Roman"/>
          <w:i/>
          <w:iCs/>
          <w:sz w:val="30"/>
          <w:szCs w:val="30"/>
        </w:rPr>
        <w:t>прямое дополнение</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lang w:val="en-US"/>
        </w:rPr>
        <w:t>I</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remember</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having</w:t>
      </w:r>
      <w:r w:rsidRPr="00D820AA">
        <w:rPr>
          <w:rFonts w:ascii="Times New Roman" w:eastAsia="Times New Roman" w:hAnsi="Times New Roman" w:cs="Times New Roman"/>
          <w:i/>
          <w:iCs/>
          <w:sz w:val="30"/>
          <w:szCs w:val="30"/>
        </w:rPr>
        <w:t xml:space="preserve"> </w:t>
      </w:r>
      <w:r w:rsidRPr="00D820AA">
        <w:rPr>
          <w:rFonts w:ascii="Times New Roman" w:eastAsia="Times New Roman" w:hAnsi="Times New Roman" w:cs="Times New Roman"/>
          <w:i/>
          <w:iCs/>
          <w:sz w:val="30"/>
          <w:szCs w:val="30"/>
          <w:lang w:val="en-US"/>
        </w:rPr>
        <w:t>visited</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this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place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some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years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ago</w:t>
      </w:r>
      <w:r w:rsidRPr="00D820AA">
        <w:rPr>
          <w:rFonts w:ascii="Times New Roman" w:eastAsia="Times New Roman" w:hAnsi="Times New Roman" w:cs="Times New Roman"/>
          <w:sz w:val="30"/>
          <w:szCs w:val="30"/>
        </w:rPr>
        <w:t xml:space="preserve"> – Я помню, что, я </w:t>
      </w:r>
      <w:r w:rsidRPr="00D820AA">
        <w:rPr>
          <w:rFonts w:ascii="Times New Roman" w:eastAsia="Times New Roman" w:hAnsi="Times New Roman" w:cs="Times New Roman"/>
          <w:i/>
          <w:iCs/>
          <w:sz w:val="30"/>
          <w:szCs w:val="30"/>
        </w:rPr>
        <w:t xml:space="preserve">посетил </w:t>
      </w:r>
      <w:r w:rsidRPr="00D820AA">
        <w:rPr>
          <w:rFonts w:ascii="Times New Roman" w:eastAsia="Times New Roman" w:hAnsi="Times New Roman" w:cs="Times New Roman"/>
          <w:sz w:val="30"/>
          <w:szCs w:val="30"/>
        </w:rPr>
        <w:t>это место несколько лет назад.</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 xml:space="preserve">б) </w:t>
      </w:r>
      <w:r w:rsidRPr="00D820AA">
        <w:rPr>
          <w:rFonts w:ascii="Times New Roman" w:eastAsia="Times New Roman" w:hAnsi="Times New Roman" w:cs="Times New Roman"/>
          <w:i/>
          <w:iCs/>
          <w:sz w:val="30"/>
          <w:szCs w:val="30"/>
        </w:rPr>
        <w:t>предложное дополнение</w:t>
      </w:r>
      <w:r w:rsidRPr="00D820AA">
        <w:rPr>
          <w:rFonts w:ascii="Times New Roman" w:eastAsia="Times New Roman" w:hAnsi="Times New Roman" w:cs="Times New Roman"/>
          <w:sz w:val="30"/>
          <w:szCs w:val="30"/>
        </w:rPr>
        <w:t xml:space="preserve"> обычно после глаголов, прилагательных, причастий, требующих после себя определенных предлогов. </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to depend (on, upon), to result (in), to insist (on), to object (to), to succeed (in), to think (of), to hear (of), to be fond of, to be proud of, to be interested in </w:t>
      </w:r>
    </w:p>
    <w:p w:rsidR="00D820AA" w:rsidRPr="00D820AA" w:rsidRDefault="00D820AA" w:rsidP="00D820AA">
      <w:pPr>
        <w:widowControl w:val="0"/>
        <w:autoSpaceDE w:val="0"/>
        <w:autoSpaceDN w:val="0"/>
        <w:adjustRightInd w:val="0"/>
        <w:spacing w:after="0" w:line="240" w:lineRule="auto"/>
        <w:ind w:firstLine="397"/>
        <w:jc w:val="both"/>
        <w:rPr>
          <w:rFonts w:ascii="Times New Roman" w:eastAsia="Times New Roman" w:hAnsi="Times New Roman" w:cs="Times New Roman"/>
          <w:sz w:val="30"/>
          <w:szCs w:val="30"/>
          <w:lang w:val="en-US"/>
        </w:rPr>
      </w:pPr>
      <w:r w:rsidRPr="00D820AA">
        <w:rPr>
          <w:rFonts w:ascii="Times New Roman" w:eastAsia="Times New Roman" w:hAnsi="Times New Roman" w:cs="Times New Roman"/>
          <w:sz w:val="30"/>
          <w:szCs w:val="30"/>
          <w:lang w:val="en-US"/>
        </w:rPr>
        <w:t xml:space="preserve">They are fond of </w:t>
      </w:r>
      <w:r w:rsidRPr="00D820AA">
        <w:rPr>
          <w:rFonts w:ascii="Times New Roman" w:eastAsia="Times New Roman" w:hAnsi="Times New Roman" w:cs="Times New Roman"/>
          <w:i/>
          <w:iCs/>
          <w:sz w:val="30"/>
          <w:szCs w:val="30"/>
          <w:lang w:val="en-US"/>
        </w:rPr>
        <w:t>playing</w:t>
      </w:r>
      <w:r w:rsidRPr="00D820AA">
        <w:rPr>
          <w:rFonts w:ascii="Times New Roman" w:eastAsia="Times New Roman" w:hAnsi="Times New Roman" w:cs="Times New Roman"/>
          <w:sz w:val="30"/>
          <w:szCs w:val="30"/>
          <w:lang w:val="en-US"/>
        </w:rPr>
        <w:t xml:space="preserve"> chess – </w:t>
      </w:r>
      <w:r w:rsidRPr="00D820AA">
        <w:rPr>
          <w:rFonts w:ascii="Times New Roman" w:eastAsia="Times New Roman" w:hAnsi="Times New Roman" w:cs="Times New Roman"/>
          <w:sz w:val="30"/>
          <w:szCs w:val="30"/>
        </w:rPr>
        <w:t>Они</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любят</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i/>
          <w:iCs/>
          <w:sz w:val="30"/>
          <w:szCs w:val="30"/>
        </w:rPr>
        <w:t>играть</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в</w:t>
      </w:r>
      <w:r w:rsidRPr="00D820AA">
        <w:rPr>
          <w:rFonts w:ascii="Times New Roman" w:eastAsia="Times New Roman" w:hAnsi="Times New Roman" w:cs="Times New Roman"/>
          <w:sz w:val="30"/>
          <w:szCs w:val="30"/>
          <w:lang w:val="en-US"/>
        </w:rPr>
        <w:t xml:space="preserve"> </w:t>
      </w:r>
      <w:r w:rsidRPr="00D820AA">
        <w:rPr>
          <w:rFonts w:ascii="Times New Roman" w:eastAsia="Times New Roman" w:hAnsi="Times New Roman" w:cs="Times New Roman"/>
          <w:sz w:val="30"/>
          <w:szCs w:val="30"/>
        </w:rPr>
        <w:t>шахматы</w:t>
      </w:r>
      <w:r w:rsidRPr="00D820AA">
        <w:rPr>
          <w:rFonts w:ascii="Times New Roman" w:eastAsia="Times New Roman" w:hAnsi="Times New Roman" w:cs="Times New Roman"/>
          <w:sz w:val="30"/>
          <w:szCs w:val="30"/>
          <w:lang w:val="en-US"/>
        </w:rPr>
        <w:t>.</w:t>
      </w:r>
    </w:p>
    <w:p w:rsidR="00D820AA" w:rsidRPr="00D820AA" w:rsidRDefault="00D820AA" w:rsidP="00D820AA">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30"/>
          <w:szCs w:val="30"/>
        </w:rPr>
      </w:pPr>
      <w:r w:rsidRPr="00D820AA">
        <w:rPr>
          <w:rFonts w:ascii="Times New Roman" w:eastAsia="Times New Roman" w:hAnsi="Times New Roman" w:cs="Times New Roman"/>
          <w:b/>
          <w:iCs/>
          <w:sz w:val="30"/>
          <w:szCs w:val="30"/>
        </w:rPr>
        <w:t>определение</w:t>
      </w:r>
      <w:r w:rsidRPr="00D820AA">
        <w:rPr>
          <w:rFonts w:ascii="Times New Roman" w:eastAsia="Times New Roman" w:hAnsi="Times New Roman" w:cs="Times New Roman"/>
          <w:sz w:val="30"/>
          <w:szCs w:val="30"/>
        </w:rPr>
        <w:t xml:space="preserve"> (после определяемого слова, с предлогом </w:t>
      </w:r>
      <w:r w:rsidRPr="00D820AA">
        <w:rPr>
          <w:rFonts w:ascii="Times New Roman" w:eastAsia="Times New Roman" w:hAnsi="Times New Roman" w:cs="Times New Roman"/>
          <w:i/>
          <w:iCs/>
          <w:sz w:val="30"/>
          <w:szCs w:val="30"/>
          <w:lang w:val="en-US"/>
        </w:rPr>
        <w:t>of</w:t>
      </w:r>
      <w:r w:rsidRPr="00D820AA">
        <w:rPr>
          <w:rFonts w:ascii="Times New Roman" w:eastAsia="Times New Roman" w:hAnsi="Times New Roman" w:cs="Times New Roman"/>
          <w:i/>
          <w:iCs/>
          <w:sz w:val="30"/>
          <w:szCs w:val="30"/>
        </w:rPr>
        <w:t xml:space="preserve"> </w:t>
      </w:r>
      <w:r w:rsidRPr="00D820AA">
        <w:rPr>
          <w:rFonts w:ascii="Times New Roman" w:eastAsia="Times New Roman" w:hAnsi="Times New Roman" w:cs="Times New Roman"/>
          <w:sz w:val="30"/>
          <w:szCs w:val="30"/>
        </w:rPr>
        <w:t xml:space="preserve">или </w:t>
      </w:r>
      <w:r w:rsidRPr="00D820AA">
        <w:rPr>
          <w:rFonts w:ascii="Times New Roman" w:eastAsia="Times New Roman" w:hAnsi="Times New Roman" w:cs="Times New Roman"/>
          <w:i/>
          <w:iCs/>
          <w:sz w:val="30"/>
          <w:szCs w:val="30"/>
          <w:lang w:val="en-US"/>
        </w:rPr>
        <w:t>for</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rPr>
        <w:br/>
      </w:r>
      <w:r w:rsidRPr="00D820AA">
        <w:rPr>
          <w:rFonts w:ascii="Times New Roman" w:eastAsia="Times New Roman" w:hAnsi="Times New Roman" w:cs="Times New Roman"/>
          <w:sz w:val="30"/>
          <w:szCs w:val="30"/>
          <w:lang w:val="en-US"/>
        </w:rPr>
        <w:t>We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used</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this</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method</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of</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studying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the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scientific</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data</w:t>
      </w:r>
      <w:r w:rsidRPr="00D820AA">
        <w:rPr>
          <w:rFonts w:ascii="Times New Roman" w:eastAsia="Times New Roman" w:hAnsi="Times New Roman" w:cs="Times New Roman"/>
          <w:sz w:val="30"/>
          <w:szCs w:val="30"/>
        </w:rPr>
        <w:t xml:space="preserve"> – </w:t>
      </w:r>
      <w:proofErr w:type="gramStart"/>
      <w:r w:rsidRPr="00D820AA">
        <w:rPr>
          <w:rFonts w:ascii="Times New Roman" w:eastAsia="Times New Roman" w:hAnsi="Times New Roman" w:cs="Times New Roman"/>
          <w:sz w:val="30"/>
          <w:szCs w:val="30"/>
        </w:rPr>
        <w:t>Мы  использовали</w:t>
      </w:r>
      <w:proofErr w:type="gramEnd"/>
      <w:r w:rsidRPr="00D820AA">
        <w:rPr>
          <w:rFonts w:ascii="Times New Roman" w:eastAsia="Times New Roman" w:hAnsi="Times New Roman" w:cs="Times New Roman"/>
          <w:sz w:val="30"/>
          <w:szCs w:val="30"/>
        </w:rPr>
        <w:t xml:space="preserve"> этот метод </w:t>
      </w:r>
      <w:r w:rsidRPr="00D820AA">
        <w:rPr>
          <w:rFonts w:ascii="Times New Roman" w:eastAsia="Times New Roman" w:hAnsi="Times New Roman" w:cs="Times New Roman"/>
          <w:i/>
          <w:iCs/>
          <w:sz w:val="30"/>
          <w:szCs w:val="30"/>
        </w:rPr>
        <w:t>изучения</w:t>
      </w:r>
      <w:r w:rsidRPr="00D820AA">
        <w:rPr>
          <w:rFonts w:ascii="Times New Roman" w:eastAsia="Times New Roman" w:hAnsi="Times New Roman" w:cs="Times New Roman"/>
          <w:sz w:val="30"/>
          <w:szCs w:val="30"/>
        </w:rPr>
        <w:t xml:space="preserve"> научных данных.</w:t>
      </w:r>
    </w:p>
    <w:p w:rsidR="00D820AA" w:rsidRPr="00D820AA" w:rsidRDefault="00D820AA" w:rsidP="00D820AA">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30"/>
          <w:szCs w:val="30"/>
          <w:lang w:val="en-GB"/>
        </w:rPr>
      </w:pPr>
      <w:r w:rsidRPr="00D820AA">
        <w:rPr>
          <w:rFonts w:ascii="Times New Roman" w:eastAsia="Times New Roman" w:hAnsi="Times New Roman" w:cs="Times New Roman"/>
          <w:b/>
          <w:sz w:val="30"/>
          <w:szCs w:val="30"/>
        </w:rPr>
        <w:t>обстоятельство</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rPr>
        <w:t>употребляется</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rPr>
        <w:t>всегда</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rPr>
        <w:t>с</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rPr>
        <w:t>предлогами</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by</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without</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with</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in</w:t>
      </w:r>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on, before, after, instead of, in addition to, be</w:t>
      </w:r>
      <w:r w:rsidRPr="00D820AA">
        <w:rPr>
          <w:rFonts w:ascii="Times New Roman" w:eastAsia="Times New Roman" w:hAnsi="Times New Roman" w:cs="Times New Roman"/>
          <w:sz w:val="30"/>
          <w:szCs w:val="30"/>
          <w:lang w:val="en-US"/>
        </w:rPr>
        <w:softHyphen/>
        <w:t>cause of, besides, thanks to</w:t>
      </w:r>
      <w:r w:rsidRPr="00D820AA">
        <w:rPr>
          <w:rFonts w:ascii="Times New Roman" w:eastAsia="Times New Roman" w:hAnsi="Times New Roman" w:cs="Times New Roman"/>
          <w:sz w:val="30"/>
          <w:szCs w:val="30"/>
          <w:lang w:val="en-GB"/>
        </w:rPr>
        <w:t>,</w:t>
      </w:r>
      <w:proofErr w:type="gramStart"/>
      <w:r w:rsidRPr="00D820AA">
        <w:rPr>
          <w:rFonts w:ascii="Times New Roman" w:eastAsia="Times New Roman" w:hAnsi="Times New Roman" w:cs="Times New Roman"/>
          <w:sz w:val="30"/>
          <w:szCs w:val="30"/>
          <w:lang w:val="en-GB"/>
        </w:rPr>
        <w:t xml:space="preserve"> </w:t>
      </w:r>
      <w:r w:rsidRPr="00D820AA">
        <w:rPr>
          <w:rFonts w:ascii="Times New Roman" w:eastAsia="Times New Roman" w:hAnsi="Times New Roman" w:cs="Times New Roman"/>
          <w:sz w:val="30"/>
          <w:szCs w:val="30"/>
          <w:lang w:val="en-US"/>
        </w:rPr>
        <w:t>)</w:t>
      </w:r>
      <w:proofErr w:type="gramEnd"/>
      <w:r w:rsidRPr="00D820AA">
        <w:rPr>
          <w:rFonts w:ascii="Times New Roman" w:eastAsia="Times New Roman" w:hAnsi="Times New Roman" w:cs="Times New Roman"/>
          <w:sz w:val="30"/>
          <w:szCs w:val="30"/>
          <w:lang w:val="en-US"/>
        </w:rPr>
        <w:t xml:space="preserve">. </w:t>
      </w:r>
    </w:p>
    <w:p w:rsidR="00D820AA" w:rsidRPr="00D820AA" w:rsidRDefault="00D820AA" w:rsidP="00D820AA">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lang w:val="en-US"/>
        </w:rPr>
        <w:t>On</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i/>
          <w:iCs/>
          <w:sz w:val="30"/>
          <w:szCs w:val="30"/>
          <w:lang w:val="en-US"/>
        </w:rPr>
        <w:t>coming</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to</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the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laboratory</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he</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began</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a</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new</w:t>
      </w:r>
      <w:r w:rsidRPr="00D820AA">
        <w:rPr>
          <w:rFonts w:ascii="Times New Roman" w:eastAsia="Times New Roman" w:hAnsi="Times New Roman" w:cs="Times New Roman"/>
          <w:sz w:val="30"/>
          <w:szCs w:val="30"/>
        </w:rPr>
        <w:t xml:space="preserve"> </w:t>
      </w:r>
      <w:r w:rsidRPr="00D820AA">
        <w:rPr>
          <w:rFonts w:ascii="Times New Roman" w:eastAsia="Times New Roman" w:hAnsi="Times New Roman" w:cs="Times New Roman"/>
          <w:sz w:val="30"/>
          <w:szCs w:val="30"/>
          <w:lang w:val="en-US"/>
        </w:rPr>
        <w:t>experiment</w:t>
      </w:r>
      <w:r w:rsidRPr="00D820AA">
        <w:rPr>
          <w:rFonts w:ascii="Times New Roman" w:eastAsia="Times New Roman" w:hAnsi="Times New Roman" w:cs="Times New Roman"/>
          <w:sz w:val="30"/>
          <w:szCs w:val="30"/>
        </w:rPr>
        <w:t xml:space="preserve"> – </w:t>
      </w:r>
      <w:r w:rsidRPr="00D820AA">
        <w:rPr>
          <w:rFonts w:ascii="Times New Roman" w:eastAsia="Times New Roman" w:hAnsi="Times New Roman" w:cs="Times New Roman"/>
          <w:i/>
          <w:iCs/>
          <w:sz w:val="30"/>
          <w:szCs w:val="30"/>
        </w:rPr>
        <w:t>По приходе (придя)</w:t>
      </w:r>
      <w:r w:rsidRPr="00D820AA">
        <w:rPr>
          <w:rFonts w:ascii="Times New Roman" w:eastAsia="Times New Roman" w:hAnsi="Times New Roman" w:cs="Times New Roman"/>
          <w:sz w:val="30"/>
          <w:szCs w:val="30"/>
        </w:rPr>
        <w:t xml:space="preserve"> в лабораторию он начал новый эксперимент.</w:t>
      </w:r>
    </w:p>
    <w:p w:rsidR="00D820AA" w:rsidRPr="00D820AA" w:rsidRDefault="00D820AA" w:rsidP="00D820AA">
      <w:pPr>
        <w:widowControl w:val="0"/>
        <w:autoSpaceDE w:val="0"/>
        <w:autoSpaceDN w:val="0"/>
        <w:adjustRightInd w:val="0"/>
        <w:spacing w:after="60" w:line="240" w:lineRule="auto"/>
        <w:ind w:firstLine="397"/>
        <w:jc w:val="both"/>
        <w:rPr>
          <w:rFonts w:ascii="Times New Roman" w:eastAsia="Times New Roman" w:hAnsi="Times New Roman" w:cs="Times New Roman"/>
          <w:sz w:val="30"/>
          <w:szCs w:val="30"/>
        </w:rPr>
      </w:pPr>
      <w:r w:rsidRPr="00D820AA">
        <w:rPr>
          <w:rFonts w:ascii="Times New Roman" w:eastAsia="Times New Roman" w:hAnsi="Times New Roman" w:cs="Times New Roman"/>
          <w:sz w:val="30"/>
          <w:szCs w:val="30"/>
        </w:rPr>
        <w:t>При переводе представляет трудность герундий в функции подлежащего, определения, именной части сказуемого, обстоятель</w:t>
      </w:r>
      <w:r w:rsidRPr="00D820AA">
        <w:rPr>
          <w:rFonts w:ascii="Times New Roman" w:eastAsia="Times New Roman" w:hAnsi="Times New Roman" w:cs="Times New Roman"/>
          <w:sz w:val="30"/>
          <w:szCs w:val="30"/>
        </w:rPr>
        <w:softHyphen/>
        <w:t>ства.</w:t>
      </w:r>
    </w:p>
    <w:p w:rsidR="006F219A" w:rsidRPr="00D820AA" w:rsidRDefault="006F219A"/>
    <w:sectPr w:rsidR="006F219A" w:rsidRPr="00D82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22B"/>
    <w:multiLevelType w:val="hybridMultilevel"/>
    <w:tmpl w:val="8ABE3484"/>
    <w:lvl w:ilvl="0" w:tplc="F9DAA9EA">
      <w:start w:val="4"/>
      <w:numFmt w:val="decimal"/>
      <w:lvlText w:val="%1."/>
      <w:lvlJc w:val="left"/>
      <w:pPr>
        <w:tabs>
          <w:tab w:val="num" w:pos="757"/>
        </w:tabs>
        <w:ind w:left="757"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D97948"/>
    <w:multiLevelType w:val="hybridMultilevel"/>
    <w:tmpl w:val="1820EE4A"/>
    <w:lvl w:ilvl="0" w:tplc="5080CA8C">
      <w:start w:val="5"/>
      <w:numFmt w:val="decimal"/>
      <w:lvlText w:val="%1."/>
      <w:lvlJc w:val="left"/>
      <w:pPr>
        <w:tabs>
          <w:tab w:val="num" w:pos="757"/>
        </w:tabs>
        <w:ind w:left="75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947BF1"/>
    <w:multiLevelType w:val="hybridMultilevel"/>
    <w:tmpl w:val="16E017AC"/>
    <w:lvl w:ilvl="0" w:tplc="4E4C4C16">
      <w:start w:val="1"/>
      <w:numFmt w:val="decimal"/>
      <w:lvlText w:val="%1)"/>
      <w:lvlJc w:val="left"/>
      <w:pPr>
        <w:ind w:left="720" w:hanging="360"/>
      </w:pPr>
      <w:rPr>
        <w:rFonts w:cs="Times New Roman" w:hint="default"/>
        <w:sz w:val="30"/>
        <w:szCs w:val="3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E96D85A">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5115048"/>
    <w:multiLevelType w:val="hybridMultilevel"/>
    <w:tmpl w:val="E9B4454E"/>
    <w:lvl w:ilvl="0" w:tplc="1DF0EFC6">
      <w:start w:val="1"/>
      <w:numFmt w:val="decimal"/>
      <w:lvlText w:val="%1."/>
      <w:lvlJc w:val="left"/>
      <w:pPr>
        <w:tabs>
          <w:tab w:val="num" w:pos="757"/>
        </w:tabs>
        <w:ind w:left="757" w:hanging="360"/>
      </w:pPr>
      <w:rPr>
        <w:rFonts w:hint="default"/>
        <w:b/>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3C"/>
    <w:rsid w:val="00044214"/>
    <w:rsid w:val="001C4550"/>
    <w:rsid w:val="0021654B"/>
    <w:rsid w:val="002E72D1"/>
    <w:rsid w:val="00662D53"/>
    <w:rsid w:val="006F219A"/>
    <w:rsid w:val="007C1BB2"/>
    <w:rsid w:val="0097632D"/>
    <w:rsid w:val="00BC4E3C"/>
    <w:rsid w:val="00D4781C"/>
    <w:rsid w:val="00D820AA"/>
    <w:rsid w:val="00DE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4</cp:revision>
  <dcterms:created xsi:type="dcterms:W3CDTF">2022-12-05T14:34:00Z</dcterms:created>
  <dcterms:modified xsi:type="dcterms:W3CDTF">2022-12-05T14:47:00Z</dcterms:modified>
</cp:coreProperties>
</file>