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72" w:rsidRPr="00FA2D22" w:rsidRDefault="00B86487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Лекция 6</w:t>
      </w:r>
      <w:bookmarkStart w:id="0" w:name="_GoBack"/>
      <w:bookmarkEnd w:id="0"/>
      <w:r w:rsidR="00873870" w:rsidRPr="00FA2D2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73870" w:rsidRPr="00FA2D22">
        <w:rPr>
          <w:rFonts w:ascii="Times New Roman" w:hAnsi="Times New Roman" w:cs="Times New Roman"/>
          <w:b/>
          <w:sz w:val="28"/>
          <w:szCs w:val="28"/>
        </w:rPr>
        <w:t xml:space="preserve">Россия во второй половине </w:t>
      </w:r>
      <w:r w:rsidR="00873870" w:rsidRPr="00FA2D22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873870" w:rsidRPr="00FA2D22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План</w:t>
      </w:r>
    </w:p>
    <w:p w:rsidR="00873870" w:rsidRPr="00FA2D22" w:rsidRDefault="00873870" w:rsidP="004004C1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Внутренняя политика Александра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(1855-1881) и Александра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(</w:t>
      </w:r>
      <w:r w:rsidR="004004C1">
        <w:rPr>
          <w:rFonts w:ascii="Times New Roman" w:hAnsi="Times New Roman" w:cs="Times New Roman"/>
          <w:sz w:val="28"/>
          <w:szCs w:val="28"/>
        </w:rPr>
        <w:t>1</w:t>
      </w:r>
      <w:r w:rsidRPr="00FA2D22">
        <w:rPr>
          <w:rFonts w:ascii="Times New Roman" w:hAnsi="Times New Roman" w:cs="Times New Roman"/>
          <w:sz w:val="28"/>
          <w:szCs w:val="28"/>
        </w:rPr>
        <w:t>881-1894)</w:t>
      </w:r>
    </w:p>
    <w:p w:rsidR="00873870" w:rsidRPr="00FA2D22" w:rsidRDefault="00873870" w:rsidP="004004C1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Общественное движение</w:t>
      </w:r>
    </w:p>
    <w:p w:rsidR="00873870" w:rsidRPr="00FA2D22" w:rsidRDefault="00873870" w:rsidP="004004C1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Внешняя политика</w:t>
      </w:r>
    </w:p>
    <w:p w:rsidR="00873870" w:rsidRPr="00784FE5" w:rsidRDefault="00873870" w:rsidP="00784FE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FE5">
        <w:rPr>
          <w:rFonts w:ascii="Times New Roman" w:hAnsi="Times New Roman" w:cs="Times New Roman"/>
          <w:b/>
          <w:i/>
          <w:sz w:val="28"/>
          <w:szCs w:val="28"/>
        </w:rPr>
        <w:t xml:space="preserve">Основные направления внутренней политики </w:t>
      </w: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Крестьянский вопрос</w:t>
      </w:r>
    </w:p>
    <w:p w:rsidR="00873870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Придя к власти в 1855г., Александр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дал поручение начать разрабатывать проекты отмены крепостного права.</w:t>
      </w:r>
    </w:p>
    <w:p w:rsidR="004004C1" w:rsidRPr="004004C1" w:rsidRDefault="004004C1" w:rsidP="004004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04C1">
        <w:rPr>
          <w:rFonts w:ascii="Times New Roman" w:hAnsi="Times New Roman" w:cs="Times New Roman"/>
          <w:b/>
          <w:i/>
          <w:sz w:val="28"/>
          <w:szCs w:val="28"/>
        </w:rPr>
        <w:t>Причины:</w:t>
      </w:r>
    </w:p>
    <w:p w:rsidR="00C75DCD" w:rsidRPr="004004C1" w:rsidRDefault="004E7146" w:rsidP="004004C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Низкая производительность крепостных</w:t>
      </w:r>
    </w:p>
    <w:p w:rsidR="00C75DCD" w:rsidRPr="004004C1" w:rsidRDefault="004E7146" w:rsidP="004004C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Кризис крепостнической системы (сокращение экспорта хлеба за границу)</w:t>
      </w:r>
    </w:p>
    <w:p w:rsidR="00C75DCD" w:rsidRPr="004004C1" w:rsidRDefault="004E7146" w:rsidP="004004C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Военно-техническая отсталость России</w:t>
      </w:r>
    </w:p>
    <w:p w:rsidR="00C75DCD" w:rsidRPr="004004C1" w:rsidRDefault="004E7146" w:rsidP="004004C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Крепостное право осуждалось обществом</w:t>
      </w:r>
    </w:p>
    <w:p w:rsidR="00C75DCD" w:rsidRPr="004004C1" w:rsidRDefault="004E7146" w:rsidP="004004C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 xml:space="preserve">Опасения стихийных выступлений крестьян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1857г.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создание Секретного комитета по подготовке реформы.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19 февраля 1861г</w:t>
      </w:r>
      <w:r w:rsidRPr="00FA2D22">
        <w:rPr>
          <w:rFonts w:ascii="Times New Roman" w:hAnsi="Times New Roman" w:cs="Times New Roman"/>
          <w:sz w:val="28"/>
          <w:szCs w:val="28"/>
        </w:rPr>
        <w:t xml:space="preserve">. – </w:t>
      </w:r>
      <w:r w:rsidRPr="00FA2D22">
        <w:rPr>
          <w:rFonts w:ascii="Times New Roman" w:hAnsi="Times New Roman" w:cs="Times New Roman"/>
          <w:i/>
          <w:sz w:val="28"/>
          <w:szCs w:val="28"/>
        </w:rPr>
        <w:t>Манифест об освобождении крестьян</w:t>
      </w:r>
      <w:r w:rsidRPr="00FA2D22">
        <w:rPr>
          <w:rFonts w:ascii="Times New Roman" w:hAnsi="Times New Roman" w:cs="Times New Roman"/>
          <w:sz w:val="28"/>
          <w:szCs w:val="28"/>
        </w:rPr>
        <w:t>, который включал в себя:</w:t>
      </w:r>
    </w:p>
    <w:p w:rsidR="00C75DCD" w:rsidRPr="004004C1" w:rsidRDefault="004E7146" w:rsidP="004004C1">
      <w:pPr>
        <w:numPr>
          <w:ilvl w:val="0"/>
          <w:numId w:val="18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Крестьяне получали личную свободу</w:t>
      </w:r>
    </w:p>
    <w:p w:rsidR="00C75DCD" w:rsidRPr="004004C1" w:rsidRDefault="004E7146" w:rsidP="004004C1">
      <w:pPr>
        <w:numPr>
          <w:ilvl w:val="0"/>
          <w:numId w:val="18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Сохранялось сословное неполноправие и право вотчинной полиции за помещиком, общинные права и органы власти</w:t>
      </w:r>
    </w:p>
    <w:p w:rsidR="00C75DCD" w:rsidRPr="004004C1" w:rsidRDefault="004E7146" w:rsidP="004004C1">
      <w:pPr>
        <w:numPr>
          <w:ilvl w:val="0"/>
          <w:numId w:val="18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Крестьяне получали землю 3-12 десятин (лишнее – в отрезки)</w:t>
      </w:r>
    </w:p>
    <w:p w:rsidR="00C75DCD" w:rsidRPr="004004C1" w:rsidRDefault="004E7146" w:rsidP="004004C1">
      <w:pPr>
        <w:numPr>
          <w:ilvl w:val="0"/>
          <w:numId w:val="18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 xml:space="preserve">Выкупная операция: 20% - помещику (до выплаты – </w:t>
      </w:r>
      <w:proofErr w:type="spellStart"/>
      <w:r w:rsidRPr="004004C1">
        <w:rPr>
          <w:rFonts w:ascii="Times New Roman" w:hAnsi="Times New Roman" w:cs="Times New Roman"/>
          <w:sz w:val="28"/>
          <w:szCs w:val="28"/>
        </w:rPr>
        <w:t>временнообязанные</w:t>
      </w:r>
      <w:proofErr w:type="spellEnd"/>
      <w:r w:rsidRPr="004004C1">
        <w:rPr>
          <w:rFonts w:ascii="Times New Roman" w:hAnsi="Times New Roman" w:cs="Times New Roman"/>
          <w:sz w:val="28"/>
          <w:szCs w:val="28"/>
        </w:rPr>
        <w:t>), 80% - государству на 49 лет под 6%</w:t>
      </w:r>
    </w:p>
    <w:p w:rsidR="00C75DCD" w:rsidRPr="004004C1" w:rsidRDefault="004E7146" w:rsidP="004004C1">
      <w:pPr>
        <w:numPr>
          <w:ilvl w:val="0"/>
          <w:numId w:val="18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Круговая порука (выплата выкупных платежей, но покинуть нельзя 9 лет)</w:t>
      </w:r>
    </w:p>
    <w:p w:rsidR="00C75DCD" w:rsidRPr="004004C1" w:rsidRDefault="004E7146" w:rsidP="004004C1">
      <w:pPr>
        <w:numPr>
          <w:ilvl w:val="0"/>
          <w:numId w:val="18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4C1">
        <w:rPr>
          <w:rFonts w:ascii="Times New Roman" w:hAnsi="Times New Roman" w:cs="Times New Roman"/>
          <w:sz w:val="28"/>
          <w:szCs w:val="28"/>
        </w:rPr>
        <w:t>Отношения между крестьянами и помещиками регулируются «Уставными грамотами» и мировыми посредниками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lastRenderedPageBreak/>
        <w:t>Таким образом, крестьяне переплачивали государству значительную сумму, помещик получил возможность переводить свое хозяйство на капиталистические рельсы, а крестьяне получали юридическую свободу.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    Последствия «Манифеста»: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1) формирование рынка свободной рабочей силы из крестьян (резко упала цена на свободные рабочие руки);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2) проникновение капиталистических отношений в сельское хозяйство;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3) развитие промышленности;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4) всплеск крестьянских восстаний из-за недовольства условиями свободы;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5) консервация феодально-крепостнических порядков.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считал, что крестьянский вопрос не был полностью решен его отцом, поэтому предпринял следующие мероприятия:</w:t>
      </w:r>
    </w:p>
    <w:p w:rsidR="00C75DCD" w:rsidRPr="004E7146" w:rsidRDefault="004E7146" w:rsidP="004E714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7146">
        <w:rPr>
          <w:rFonts w:ascii="Times New Roman" w:hAnsi="Times New Roman" w:cs="Times New Roman"/>
          <w:b/>
          <w:sz w:val="28"/>
          <w:szCs w:val="28"/>
        </w:rPr>
        <w:t xml:space="preserve">1881 </w:t>
      </w:r>
      <w:r w:rsidRPr="004E7146">
        <w:rPr>
          <w:rFonts w:ascii="Times New Roman" w:hAnsi="Times New Roman" w:cs="Times New Roman"/>
          <w:sz w:val="28"/>
          <w:szCs w:val="28"/>
        </w:rPr>
        <w:t>– указ о переводе крестьян на обязательный выкуп (отмена)</w:t>
      </w:r>
    </w:p>
    <w:p w:rsidR="00C75DCD" w:rsidRPr="004E7146" w:rsidRDefault="004E7146" w:rsidP="004E714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7146">
        <w:rPr>
          <w:rFonts w:ascii="Times New Roman" w:hAnsi="Times New Roman" w:cs="Times New Roman"/>
          <w:b/>
          <w:sz w:val="28"/>
          <w:szCs w:val="28"/>
        </w:rPr>
        <w:t>1881</w:t>
      </w:r>
      <w:r w:rsidRPr="004E7146">
        <w:rPr>
          <w:rFonts w:ascii="Times New Roman" w:hAnsi="Times New Roman" w:cs="Times New Roman"/>
          <w:sz w:val="28"/>
          <w:szCs w:val="28"/>
        </w:rPr>
        <w:t xml:space="preserve"> – снижение выкупных платежей</w:t>
      </w:r>
    </w:p>
    <w:p w:rsidR="00C75DCD" w:rsidRPr="004E7146" w:rsidRDefault="004E7146" w:rsidP="004E714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7146">
        <w:rPr>
          <w:rFonts w:ascii="Times New Roman" w:hAnsi="Times New Roman" w:cs="Times New Roman"/>
          <w:b/>
          <w:sz w:val="28"/>
          <w:szCs w:val="28"/>
        </w:rPr>
        <w:t>1882</w:t>
      </w:r>
      <w:r w:rsidRPr="004E7146">
        <w:rPr>
          <w:rFonts w:ascii="Times New Roman" w:hAnsi="Times New Roman" w:cs="Times New Roman"/>
          <w:sz w:val="28"/>
          <w:szCs w:val="28"/>
        </w:rPr>
        <w:t xml:space="preserve"> – открытие Крестьянского банка</w:t>
      </w:r>
    </w:p>
    <w:p w:rsidR="00C75DCD" w:rsidRPr="004E7146" w:rsidRDefault="004E7146" w:rsidP="004E714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7146">
        <w:rPr>
          <w:rFonts w:ascii="Times New Roman" w:hAnsi="Times New Roman" w:cs="Times New Roman"/>
          <w:b/>
          <w:sz w:val="28"/>
          <w:szCs w:val="28"/>
        </w:rPr>
        <w:t>1885</w:t>
      </w:r>
      <w:r w:rsidRPr="004E7146">
        <w:rPr>
          <w:rFonts w:ascii="Times New Roman" w:hAnsi="Times New Roman" w:cs="Times New Roman"/>
          <w:sz w:val="28"/>
          <w:szCs w:val="28"/>
        </w:rPr>
        <w:t xml:space="preserve"> – отмена подушной подати</w:t>
      </w:r>
    </w:p>
    <w:p w:rsidR="00C75DCD" w:rsidRPr="004E7146" w:rsidRDefault="004E7146" w:rsidP="004E714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7146">
        <w:rPr>
          <w:rFonts w:ascii="Times New Roman" w:hAnsi="Times New Roman" w:cs="Times New Roman"/>
          <w:sz w:val="28"/>
          <w:szCs w:val="28"/>
        </w:rPr>
        <w:t>Запрещение крестьянских разделов</w:t>
      </w:r>
    </w:p>
    <w:p w:rsidR="00C75DCD" w:rsidRDefault="004E7146" w:rsidP="004E714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7146">
        <w:rPr>
          <w:rFonts w:ascii="Times New Roman" w:hAnsi="Times New Roman" w:cs="Times New Roman"/>
          <w:sz w:val="28"/>
          <w:szCs w:val="28"/>
        </w:rPr>
        <w:t>Препятствие выхода крестьян из общины с землей</w:t>
      </w:r>
    </w:p>
    <w:p w:rsidR="004E7146" w:rsidRPr="004E7146" w:rsidRDefault="004E7146" w:rsidP="004E714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Default="00D71272" w:rsidP="00D712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Финансовая реформа</w:t>
      </w:r>
    </w:p>
    <w:p w:rsidR="00D71272" w:rsidRPr="00D71272" w:rsidRDefault="00D71272" w:rsidP="00D71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b/>
          <w:sz w:val="28"/>
          <w:szCs w:val="28"/>
        </w:rPr>
        <w:t>1860</w:t>
      </w:r>
      <w:r w:rsidRPr="00D71272">
        <w:rPr>
          <w:rFonts w:ascii="Times New Roman" w:hAnsi="Times New Roman" w:cs="Times New Roman"/>
          <w:sz w:val="28"/>
          <w:szCs w:val="28"/>
        </w:rPr>
        <w:t xml:space="preserve"> – учреждение Государственного банка </w:t>
      </w:r>
    </w:p>
    <w:p w:rsidR="00D71272" w:rsidRPr="00D71272" w:rsidRDefault="00D71272" w:rsidP="00D71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b/>
          <w:sz w:val="28"/>
          <w:szCs w:val="28"/>
        </w:rPr>
        <w:t>1862</w:t>
      </w:r>
      <w:r w:rsidRPr="00D71272">
        <w:rPr>
          <w:rFonts w:ascii="Times New Roman" w:hAnsi="Times New Roman" w:cs="Times New Roman"/>
          <w:sz w:val="28"/>
          <w:szCs w:val="28"/>
        </w:rPr>
        <w:t xml:space="preserve"> – министр финансов получил особые права распоряжаться финансами, а за ним следил государственный контролер</w:t>
      </w:r>
    </w:p>
    <w:p w:rsidR="00D71272" w:rsidRPr="00D71272" w:rsidRDefault="00D71272" w:rsidP="00D71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b/>
          <w:sz w:val="28"/>
          <w:szCs w:val="28"/>
        </w:rPr>
        <w:t>1862</w:t>
      </w:r>
      <w:r w:rsidRPr="00D71272">
        <w:rPr>
          <w:rFonts w:ascii="Times New Roman" w:hAnsi="Times New Roman" w:cs="Times New Roman"/>
          <w:sz w:val="28"/>
          <w:szCs w:val="28"/>
        </w:rPr>
        <w:t xml:space="preserve"> – гос. </w:t>
      </w:r>
      <w:proofErr w:type="spellStart"/>
      <w:r w:rsidRPr="00D71272">
        <w:rPr>
          <w:rFonts w:ascii="Times New Roman" w:hAnsi="Times New Roman" w:cs="Times New Roman"/>
          <w:sz w:val="28"/>
          <w:szCs w:val="28"/>
        </w:rPr>
        <w:t>бюждет</w:t>
      </w:r>
      <w:proofErr w:type="spellEnd"/>
      <w:r w:rsidRPr="00D71272">
        <w:rPr>
          <w:rFonts w:ascii="Times New Roman" w:hAnsi="Times New Roman" w:cs="Times New Roman"/>
          <w:sz w:val="28"/>
          <w:szCs w:val="28"/>
        </w:rPr>
        <w:t xml:space="preserve"> стали публиковать в прессе</w:t>
      </w:r>
    </w:p>
    <w:p w:rsidR="00D71272" w:rsidRPr="00D71272" w:rsidRDefault="00D71272" w:rsidP="00D71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b/>
          <w:sz w:val="28"/>
          <w:szCs w:val="28"/>
        </w:rPr>
        <w:t>1863</w:t>
      </w:r>
      <w:r w:rsidRPr="00D71272">
        <w:rPr>
          <w:rFonts w:ascii="Times New Roman" w:hAnsi="Times New Roman" w:cs="Times New Roman"/>
          <w:sz w:val="28"/>
          <w:szCs w:val="28"/>
        </w:rPr>
        <w:t xml:space="preserve"> – введение патентных сборов и особого акциза на винную продукцию</w:t>
      </w:r>
    </w:p>
    <w:p w:rsidR="00D71272" w:rsidRPr="00D71272" w:rsidRDefault="00D71272" w:rsidP="00D71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b/>
          <w:sz w:val="28"/>
          <w:szCs w:val="28"/>
        </w:rPr>
        <w:t>1864</w:t>
      </w:r>
      <w:r w:rsidRPr="00D71272">
        <w:rPr>
          <w:rFonts w:ascii="Times New Roman" w:hAnsi="Times New Roman" w:cs="Times New Roman"/>
          <w:sz w:val="28"/>
          <w:szCs w:val="28"/>
        </w:rPr>
        <w:t xml:space="preserve"> – создание на местах общественных палат для </w:t>
      </w:r>
      <w:proofErr w:type="gramStart"/>
      <w:r w:rsidRPr="00D712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1272">
        <w:rPr>
          <w:rFonts w:ascii="Times New Roman" w:hAnsi="Times New Roman" w:cs="Times New Roman"/>
          <w:sz w:val="28"/>
          <w:szCs w:val="28"/>
        </w:rPr>
        <w:t xml:space="preserve"> финансами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Земская реформа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lastRenderedPageBreak/>
        <w:t>1864г.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на местах стали создавать </w:t>
      </w:r>
      <w:r w:rsidRPr="00FA2D22">
        <w:rPr>
          <w:rFonts w:ascii="Times New Roman" w:hAnsi="Times New Roman" w:cs="Times New Roman"/>
          <w:i/>
          <w:sz w:val="28"/>
          <w:szCs w:val="28"/>
        </w:rPr>
        <w:t>земства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выборные органы, но их компетенция была строго ограничена хозяйственными нуждами (устройство и содержание дорог, почт, школ, больниц, приютов, кроме того, попечение развития торговли). Распорядительными органами земства были губернские и уездные земские собрания, а исполнительными – уездные и губернские земские управы. Выборы земских органов проводились раз в три года, когда для этого собирали три съезда (дворян-землевладельцев, городских собственников с определенным имущественным цензом, крестьян). Каждый съезд избирал определенное число гласных.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Земства были поставлены под жесткий контроль администрации, не получали государственных субсидий и существовали за счет местных сборов.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A2D22">
        <w:rPr>
          <w:rFonts w:ascii="Times New Roman" w:hAnsi="Times New Roman" w:cs="Times New Roman"/>
          <w:i/>
          <w:sz w:val="28"/>
          <w:szCs w:val="28"/>
        </w:rPr>
        <w:t>никакой реальной политической власти земства не получили, а губернатор мог приостановить решение любого вопроса.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 xml:space="preserve"> 1889г.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создание земских участков во главе с земскими начальниками в целях усиления административного и полицейского надзора в уездах и губерниях.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1890г.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ограничение функций земств, усиление контроля над деятельностью учреждений, снижение крестьянского и увеличение дворянского представительства в земствах.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A2D22">
        <w:rPr>
          <w:rFonts w:ascii="Times New Roman" w:hAnsi="Times New Roman" w:cs="Times New Roman"/>
          <w:i/>
          <w:sz w:val="28"/>
          <w:szCs w:val="28"/>
        </w:rPr>
        <w:t>значимость земств была еще более снижена.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Судебная реформа</w:t>
      </w:r>
    </w:p>
    <w:p w:rsidR="00C75DCD" w:rsidRPr="00997248" w:rsidRDefault="00873870" w:rsidP="00997248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1864г.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</w:t>
      </w:r>
      <w:r w:rsidR="00997248">
        <w:rPr>
          <w:rFonts w:ascii="Times New Roman" w:hAnsi="Times New Roman" w:cs="Times New Roman"/>
          <w:sz w:val="28"/>
          <w:szCs w:val="28"/>
        </w:rPr>
        <w:t>вводились п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ринципы гласности, </w:t>
      </w:r>
      <w:proofErr w:type="spellStart"/>
      <w:r w:rsidR="004E7146" w:rsidRPr="00997248">
        <w:rPr>
          <w:rFonts w:ascii="Times New Roman" w:hAnsi="Times New Roman" w:cs="Times New Roman"/>
          <w:sz w:val="28"/>
          <w:szCs w:val="28"/>
        </w:rPr>
        <w:t>всесословности</w:t>
      </w:r>
      <w:proofErr w:type="spellEnd"/>
      <w:r w:rsidR="004E7146" w:rsidRPr="00997248">
        <w:rPr>
          <w:rFonts w:ascii="Times New Roman" w:hAnsi="Times New Roman" w:cs="Times New Roman"/>
          <w:sz w:val="28"/>
          <w:szCs w:val="28"/>
        </w:rPr>
        <w:t>, состязательности.</w:t>
      </w:r>
      <w:r w:rsidR="00997248">
        <w:rPr>
          <w:rFonts w:ascii="Times New Roman" w:hAnsi="Times New Roman" w:cs="Times New Roman"/>
          <w:sz w:val="28"/>
          <w:szCs w:val="28"/>
        </w:rPr>
        <w:t xml:space="preserve"> 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Судьи </w:t>
      </w:r>
      <w:r w:rsidR="00997248">
        <w:rPr>
          <w:rFonts w:ascii="Times New Roman" w:hAnsi="Times New Roman" w:cs="Times New Roman"/>
          <w:sz w:val="28"/>
          <w:szCs w:val="28"/>
        </w:rPr>
        <w:t xml:space="preserve">объявлялись </w:t>
      </w:r>
      <w:r w:rsidR="004E7146" w:rsidRPr="00997248">
        <w:rPr>
          <w:rFonts w:ascii="Times New Roman" w:hAnsi="Times New Roman" w:cs="Times New Roman"/>
          <w:sz w:val="28"/>
          <w:szCs w:val="28"/>
        </w:rPr>
        <w:t>несменяемы</w:t>
      </w:r>
      <w:r w:rsidR="00997248">
        <w:rPr>
          <w:rFonts w:ascii="Times New Roman" w:hAnsi="Times New Roman" w:cs="Times New Roman"/>
          <w:sz w:val="28"/>
          <w:szCs w:val="28"/>
        </w:rPr>
        <w:t>ми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 и независимы</w:t>
      </w:r>
      <w:r w:rsidR="00997248">
        <w:rPr>
          <w:rFonts w:ascii="Times New Roman" w:hAnsi="Times New Roman" w:cs="Times New Roman"/>
          <w:sz w:val="28"/>
          <w:szCs w:val="28"/>
        </w:rPr>
        <w:t>ми</w:t>
      </w:r>
      <w:r w:rsidR="004E7146" w:rsidRPr="00997248">
        <w:rPr>
          <w:rFonts w:ascii="Times New Roman" w:hAnsi="Times New Roman" w:cs="Times New Roman"/>
          <w:sz w:val="28"/>
          <w:szCs w:val="28"/>
        </w:rPr>
        <w:t>.</w:t>
      </w:r>
      <w:r w:rsidR="00997248">
        <w:rPr>
          <w:rFonts w:ascii="Times New Roman" w:hAnsi="Times New Roman" w:cs="Times New Roman"/>
          <w:sz w:val="28"/>
          <w:szCs w:val="28"/>
        </w:rPr>
        <w:t xml:space="preserve"> Вводился с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уд присяжных для </w:t>
      </w:r>
      <w:r w:rsidR="00997248">
        <w:rPr>
          <w:rFonts w:ascii="Times New Roman" w:hAnsi="Times New Roman" w:cs="Times New Roman"/>
          <w:sz w:val="28"/>
          <w:szCs w:val="28"/>
        </w:rPr>
        <w:t xml:space="preserve">решения по делам за </w:t>
      </w:r>
      <w:r w:rsidR="004E7146" w:rsidRPr="00997248">
        <w:rPr>
          <w:rFonts w:ascii="Times New Roman" w:hAnsi="Times New Roman" w:cs="Times New Roman"/>
          <w:sz w:val="28"/>
          <w:szCs w:val="28"/>
        </w:rPr>
        <w:t>особо тяжки</w:t>
      </w:r>
      <w:r w:rsidR="00997248">
        <w:rPr>
          <w:rFonts w:ascii="Times New Roman" w:hAnsi="Times New Roman" w:cs="Times New Roman"/>
          <w:sz w:val="28"/>
          <w:szCs w:val="28"/>
        </w:rPr>
        <w:t>е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97248">
        <w:rPr>
          <w:rFonts w:ascii="Times New Roman" w:hAnsi="Times New Roman" w:cs="Times New Roman"/>
          <w:sz w:val="28"/>
          <w:szCs w:val="28"/>
        </w:rPr>
        <w:t xml:space="preserve">я. </w:t>
      </w:r>
      <w:r w:rsidR="004E7146" w:rsidRPr="00997248">
        <w:rPr>
          <w:rFonts w:ascii="Times New Roman" w:hAnsi="Times New Roman" w:cs="Times New Roman"/>
          <w:sz w:val="28"/>
          <w:szCs w:val="28"/>
        </w:rPr>
        <w:t>Мировые суды (выборность)</w:t>
      </w:r>
      <w:r w:rsidR="00997248">
        <w:rPr>
          <w:rFonts w:ascii="Times New Roman" w:hAnsi="Times New Roman" w:cs="Times New Roman"/>
          <w:sz w:val="28"/>
          <w:szCs w:val="28"/>
        </w:rPr>
        <w:t xml:space="preserve">. 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Предварительное следствие </w:t>
      </w:r>
      <w:r w:rsidR="00997248">
        <w:rPr>
          <w:rFonts w:ascii="Times New Roman" w:hAnsi="Times New Roman" w:cs="Times New Roman"/>
          <w:sz w:val="28"/>
          <w:szCs w:val="28"/>
        </w:rPr>
        <w:t>должны были проводить профессиональные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 судебные следователи</w:t>
      </w:r>
      <w:r w:rsidR="00997248">
        <w:rPr>
          <w:rFonts w:ascii="Times New Roman" w:hAnsi="Times New Roman" w:cs="Times New Roman"/>
          <w:sz w:val="28"/>
          <w:szCs w:val="28"/>
        </w:rPr>
        <w:t xml:space="preserve">. </w:t>
      </w:r>
      <w:r w:rsidR="004E7146" w:rsidRPr="00997248">
        <w:rPr>
          <w:rFonts w:ascii="Times New Roman" w:hAnsi="Times New Roman" w:cs="Times New Roman"/>
          <w:sz w:val="28"/>
          <w:szCs w:val="28"/>
        </w:rPr>
        <w:t>Смертный приговор – Особое присутствие Сената и военный суд.</w:t>
      </w:r>
      <w:r w:rsidR="00997248">
        <w:rPr>
          <w:rFonts w:ascii="Times New Roman" w:hAnsi="Times New Roman" w:cs="Times New Roman"/>
          <w:sz w:val="28"/>
          <w:szCs w:val="28"/>
        </w:rPr>
        <w:t xml:space="preserve"> Были о</w:t>
      </w:r>
      <w:r w:rsidR="004E7146" w:rsidRPr="00997248">
        <w:rPr>
          <w:rFonts w:ascii="Times New Roman" w:hAnsi="Times New Roman" w:cs="Times New Roman"/>
          <w:sz w:val="28"/>
          <w:szCs w:val="28"/>
        </w:rPr>
        <w:t>тмен</w:t>
      </w:r>
      <w:r w:rsidR="00997248">
        <w:rPr>
          <w:rFonts w:ascii="Times New Roman" w:hAnsi="Times New Roman" w:cs="Times New Roman"/>
          <w:sz w:val="28"/>
          <w:szCs w:val="28"/>
        </w:rPr>
        <w:t>ены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 пыт</w:t>
      </w:r>
      <w:r w:rsidR="00997248">
        <w:rPr>
          <w:rFonts w:ascii="Times New Roman" w:hAnsi="Times New Roman" w:cs="Times New Roman"/>
          <w:sz w:val="28"/>
          <w:szCs w:val="28"/>
        </w:rPr>
        <w:t>ки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 и клеймлени</w:t>
      </w:r>
      <w:r w:rsidR="00997248">
        <w:rPr>
          <w:rFonts w:ascii="Times New Roman" w:hAnsi="Times New Roman" w:cs="Times New Roman"/>
          <w:sz w:val="28"/>
          <w:szCs w:val="28"/>
        </w:rPr>
        <w:t>е</w:t>
      </w:r>
      <w:r w:rsidR="004E7146" w:rsidRPr="00997248">
        <w:rPr>
          <w:rFonts w:ascii="Times New Roman" w:hAnsi="Times New Roman" w:cs="Times New Roman"/>
          <w:sz w:val="28"/>
          <w:szCs w:val="28"/>
        </w:rPr>
        <w:t xml:space="preserve"> для женщин</w:t>
      </w:r>
      <w:r w:rsidR="00997248">
        <w:rPr>
          <w:rFonts w:ascii="Times New Roman" w:hAnsi="Times New Roman" w:cs="Times New Roman"/>
          <w:sz w:val="28"/>
          <w:szCs w:val="28"/>
        </w:rPr>
        <w:t>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lastRenderedPageBreak/>
        <w:t>Это была самая радикальная реформа, хотя сохранялся крестьянский суд по мелким уголовным и гражданским делам, судивший не по законам, а по обычаям. Особые суды были по политическим делам и для духовенства.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Оказавшись у власти после убийства отца народовольцами в 1881г., Александр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одними из первых предпринял шаги в административно-судебной сфере: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1881г.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«Положение о мерах к охранению государственной безопасности и общественного спокойствия»:</w:t>
      </w:r>
    </w:p>
    <w:p w:rsidR="00873870" w:rsidRPr="00FA2D22" w:rsidRDefault="00873870" w:rsidP="00784FE5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в любой части империи может быть объявлено чрезвычайное положение;</w:t>
      </w:r>
    </w:p>
    <w:p w:rsidR="00873870" w:rsidRPr="00FA2D22" w:rsidRDefault="00873870" w:rsidP="00784FE5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подозрительные лица могут арестовываться на 3 месяца, штрафоваться или высылаться за пределы округа, а также передаваться военному суду;</w:t>
      </w:r>
    </w:p>
    <w:p w:rsidR="00873870" w:rsidRPr="00FA2D22" w:rsidRDefault="00873870" w:rsidP="00784FE5">
      <w:pPr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любые торгово-промышленные предприятия, учебные заведения, органы печати могут быть закрыты.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  <w:r w:rsidRPr="00784FE5">
        <w:rPr>
          <w:rFonts w:ascii="Times New Roman" w:hAnsi="Times New Roman" w:cs="Times New Roman"/>
          <w:b/>
          <w:sz w:val="28"/>
          <w:szCs w:val="28"/>
        </w:rPr>
        <w:t>1887г.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для присяжных заседателей в общественных судах был резко увеличен имущественный ценз, из окружных судов изымались политические дела.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1889г.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отменялись мировые суды.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Изменения в системе образования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1863 – 1864 гг.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начало образовательной реформы.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«Постановление о начальных народных училищах»: было дано право </w:t>
      </w:r>
      <w:proofErr w:type="gramStart"/>
      <w:r w:rsidRPr="00FA2D22">
        <w:rPr>
          <w:rFonts w:ascii="Times New Roman" w:hAnsi="Times New Roman" w:cs="Times New Roman"/>
          <w:sz w:val="28"/>
          <w:szCs w:val="28"/>
        </w:rPr>
        <w:t>открывать</w:t>
      </w:r>
      <w:proofErr w:type="gramEnd"/>
      <w:r w:rsidRPr="00FA2D22">
        <w:rPr>
          <w:rFonts w:ascii="Times New Roman" w:hAnsi="Times New Roman" w:cs="Times New Roman"/>
          <w:sz w:val="28"/>
          <w:szCs w:val="28"/>
        </w:rPr>
        <w:t xml:space="preserve"> как частным лицам, так и общественным организациям. Появилось три вида начальных школ: учрежденные Министерством просвещения, земские и церковно-приходские. В них учились дети низших сословий в течение четырех лет.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«Гимназический устав». В гимназии могли поступать лица всех сословий, но плата была значительной, хотя для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особоодаренных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детей вводился государственный кошт (содержание). Учились 7 лет. Гимназии </w:t>
      </w:r>
      <w:r w:rsidRPr="00FA2D22">
        <w:rPr>
          <w:rFonts w:ascii="Times New Roman" w:hAnsi="Times New Roman" w:cs="Times New Roman"/>
          <w:sz w:val="28"/>
          <w:szCs w:val="28"/>
        </w:rPr>
        <w:lastRenderedPageBreak/>
        <w:t xml:space="preserve">делились </w:t>
      </w:r>
      <w:proofErr w:type="gramStart"/>
      <w:r w:rsidRPr="00FA2D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2D22">
        <w:rPr>
          <w:rFonts w:ascii="Times New Roman" w:hAnsi="Times New Roman" w:cs="Times New Roman"/>
          <w:sz w:val="28"/>
          <w:szCs w:val="28"/>
        </w:rPr>
        <w:t xml:space="preserve"> классические (гуманитарные) и реальные (естественно-научные и точные). После </w:t>
      </w:r>
      <w:proofErr w:type="gramStart"/>
      <w:r w:rsidRPr="00FA2D22">
        <w:rPr>
          <w:rFonts w:ascii="Times New Roman" w:hAnsi="Times New Roman" w:cs="Times New Roman"/>
          <w:sz w:val="28"/>
          <w:szCs w:val="28"/>
        </w:rPr>
        <w:t>классических</w:t>
      </w:r>
      <w:proofErr w:type="gramEnd"/>
      <w:r w:rsidRPr="00FA2D22">
        <w:rPr>
          <w:rFonts w:ascii="Times New Roman" w:hAnsi="Times New Roman" w:cs="Times New Roman"/>
          <w:sz w:val="28"/>
          <w:szCs w:val="28"/>
        </w:rPr>
        <w:t xml:space="preserve"> поступали в университеты, после реальных – в технические вузы.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«Университетский устав». Увеличивалось число университетов, они получали широкую автономию. Обучение было платным, но существовали и казеннокоштные места.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Александром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в области образования были предприняты следующие меры: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1884г.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новый университетский устав, по которому ликвидировалась автономия университетов, повышалась плата за обучение;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1887г.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«указ о кухаркиных детях», по которому дети низших сословий потеряли право поступать в гимназии и вузы.</w:t>
      </w:r>
    </w:p>
    <w:p w:rsidR="00D71272" w:rsidRDefault="00D71272" w:rsidP="00D712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1272" w:rsidRPr="00FA2D22" w:rsidRDefault="00D71272" w:rsidP="00D712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Военная реформа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71272">
        <w:rPr>
          <w:rFonts w:ascii="Times New Roman" w:hAnsi="Times New Roman" w:cs="Times New Roman"/>
          <w:i/>
          <w:sz w:val="28"/>
          <w:szCs w:val="28"/>
        </w:rPr>
        <w:t>1863-1874</w:t>
      </w:r>
    </w:p>
    <w:p w:rsidR="00D71272" w:rsidRPr="00D71272" w:rsidRDefault="00D71272" w:rsidP="00D712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1272">
        <w:rPr>
          <w:rFonts w:ascii="Times New Roman" w:hAnsi="Times New Roman" w:cs="Times New Roman"/>
          <w:i/>
          <w:sz w:val="28"/>
          <w:szCs w:val="28"/>
        </w:rPr>
        <w:t>Причины</w:t>
      </w:r>
    </w:p>
    <w:p w:rsidR="00C75DCD" w:rsidRPr="00D71272" w:rsidRDefault="004E7146" w:rsidP="00D7127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>Поражение в Крымской войне,</w:t>
      </w:r>
    </w:p>
    <w:p w:rsidR="00C75DCD" w:rsidRPr="00D71272" w:rsidRDefault="004E7146" w:rsidP="00D7127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>Военный потенциал ведущих государств</w:t>
      </w:r>
    </w:p>
    <w:p w:rsidR="00C75DCD" w:rsidRPr="00D71272" w:rsidRDefault="004E7146" w:rsidP="00D7127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 xml:space="preserve">Армия не соответствовала реформам в обществе </w:t>
      </w:r>
    </w:p>
    <w:p w:rsidR="00873870" w:rsidRDefault="00D71272" w:rsidP="00D712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1272">
        <w:rPr>
          <w:rFonts w:ascii="Times New Roman" w:hAnsi="Times New Roman" w:cs="Times New Roman"/>
          <w:i/>
          <w:sz w:val="28"/>
          <w:szCs w:val="28"/>
        </w:rPr>
        <w:t>Основные положения</w:t>
      </w:r>
    </w:p>
    <w:p w:rsidR="00C75DCD" w:rsidRPr="00D71272" w:rsidRDefault="004E7146" w:rsidP="00997248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>Сокращение личного состава на 40%</w:t>
      </w:r>
    </w:p>
    <w:p w:rsidR="00C75DCD" w:rsidRPr="00D71272" w:rsidRDefault="004E7146" w:rsidP="00997248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>Создание военных округов</w:t>
      </w:r>
    </w:p>
    <w:p w:rsidR="00C75DCD" w:rsidRPr="00D71272" w:rsidRDefault="004E7146" w:rsidP="00997248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>1863-64 – учреждение юнкерских училищ, военных гимназий, академий</w:t>
      </w:r>
    </w:p>
    <w:p w:rsidR="00C75DCD" w:rsidRPr="00D71272" w:rsidRDefault="004E7146" w:rsidP="00997248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>1874 – ВВП с 20 (21 года), срок службы в армии 6 лет, на флоте – 7.</w:t>
      </w:r>
    </w:p>
    <w:p w:rsidR="00C75DCD" w:rsidRPr="00D71272" w:rsidRDefault="004E7146" w:rsidP="00997248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72">
        <w:rPr>
          <w:rFonts w:ascii="Times New Roman" w:hAnsi="Times New Roman" w:cs="Times New Roman"/>
          <w:sz w:val="28"/>
          <w:szCs w:val="28"/>
        </w:rPr>
        <w:t>От службы освобождались: единственный сын, кормилец, духовенство, младшие братья.</w:t>
      </w:r>
    </w:p>
    <w:p w:rsidR="00997248" w:rsidRPr="00997248" w:rsidRDefault="00997248" w:rsidP="00997248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48">
        <w:rPr>
          <w:rFonts w:ascii="Times New Roman" w:hAnsi="Times New Roman" w:cs="Times New Roman"/>
          <w:sz w:val="28"/>
          <w:szCs w:val="28"/>
        </w:rPr>
        <w:t xml:space="preserve">Начался процесс модернизации вооружения: появилась винтовка, началось строительство парового флота. </w:t>
      </w: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Реформа цензуры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lastRenderedPageBreak/>
        <w:t>1865г.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новое цензурное постановление. Отменялась предварительная цензура. Упразднялась цензура для отечественных изданий менее 240 печатных страниц.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Газеты и журналы могли быть освобождены от цензуры, но за особый залог (5 тыс. рублей) или по особому решению министра внутренних дел.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Все те, кто имел отношение к изданию (от автора до типографских работников), несли уголовную ответственность </w:t>
      </w:r>
      <w:proofErr w:type="gramStart"/>
      <w:r w:rsidRPr="00FA2D2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A2D22">
        <w:rPr>
          <w:rFonts w:ascii="Times New Roman" w:hAnsi="Times New Roman" w:cs="Times New Roman"/>
          <w:sz w:val="28"/>
          <w:szCs w:val="28"/>
        </w:rPr>
        <w:t xml:space="preserve"> напечатанное.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1882г.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ужесточалась цензура, что привело к закрытию многих не только радикальных, но и либеральных журналов.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Вновь вводилась предварительная цензура.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После трех предупреждений любое издательство могли закрыть.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Городская реформа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1870г.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городовое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положение. В городах стали формироваться думы (30–70 человек), избиравшие городского голову и городскую управу. Выборы в городскую думу проводились по трем избирательным съездам (мелких, средних и крупных налогоплательщиков).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Основные занятия – благоустройство городов, озеленение, пожарное дело, устройство промышленности и торговли. Источник существования – сборы с недвижимости и налоги на торговлю.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1892г.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изменения в городовом положении: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- ограничивались избирательные права городского населения введением высокого имущественного ценза;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- уменьшалось число заседаний думы;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- постановления думы должны были утверждаться императором.</w:t>
      </w:r>
    </w:p>
    <w:p w:rsidR="00873870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248" w:rsidRDefault="00997248" w:rsidP="0099724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Нереализованный проект М.Т.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Лорис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-Меликова</w:t>
      </w:r>
    </w:p>
    <w:p w:rsidR="00997248" w:rsidRDefault="004E7146" w:rsidP="00997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ограничение самодержавия. </w:t>
      </w:r>
      <w:r w:rsidR="00997248">
        <w:rPr>
          <w:rFonts w:ascii="Times New Roman" w:hAnsi="Times New Roman" w:cs="Times New Roman"/>
          <w:sz w:val="28"/>
          <w:szCs w:val="28"/>
        </w:rPr>
        <w:t xml:space="preserve">По указанию Александра </w:t>
      </w:r>
      <w:r w:rsidR="009972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97248">
        <w:rPr>
          <w:rFonts w:ascii="Times New Roman" w:hAnsi="Times New Roman" w:cs="Times New Roman"/>
          <w:sz w:val="28"/>
          <w:szCs w:val="28"/>
        </w:rPr>
        <w:t xml:space="preserve"> был составлен проект, по которому планировалось создать при императоре два </w:t>
      </w:r>
      <w:r w:rsidR="00997248">
        <w:rPr>
          <w:rFonts w:ascii="Times New Roman" w:hAnsi="Times New Roman" w:cs="Times New Roman"/>
          <w:sz w:val="28"/>
          <w:szCs w:val="28"/>
        </w:rPr>
        <w:lastRenderedPageBreak/>
        <w:t xml:space="preserve">органа: расширение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и создание общей комиссии с возможным участием представителей земств. </w:t>
      </w:r>
    </w:p>
    <w:p w:rsidR="004E7146" w:rsidRPr="00997248" w:rsidRDefault="004E7146" w:rsidP="00997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Рабочий вопрос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под влиянием рабочих выступлений был вынужден пойти на следующие мероприятия:</w:t>
      </w:r>
    </w:p>
    <w:p w:rsidR="00873870" w:rsidRPr="00FA2D22" w:rsidRDefault="00873870" w:rsidP="00784FE5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отменялся труд детей младше 12 лет;</w:t>
      </w:r>
    </w:p>
    <w:p w:rsidR="00873870" w:rsidRPr="00FA2D22" w:rsidRDefault="00873870" w:rsidP="00784FE5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отменялся труд женщин в ночное время;</w:t>
      </w:r>
    </w:p>
    <w:p w:rsidR="00873870" w:rsidRPr="00FA2D22" w:rsidRDefault="00873870" w:rsidP="00784FE5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штрафы,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взимавшиеся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с рабочих, могли быть потрачены только на улучшение условий труда;</w:t>
      </w:r>
    </w:p>
    <w:p w:rsidR="00873870" w:rsidRPr="00FA2D22" w:rsidRDefault="00873870" w:rsidP="00784FE5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рабочие получили права на сообщества.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 xml:space="preserve">Таким образом, практически все стороны жизни общества подверглись значительным изменениям в правление как Александра </w:t>
      </w:r>
      <w:r w:rsidRPr="00FA2D22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, так и Александра </w:t>
      </w:r>
      <w:r w:rsidRPr="00FA2D22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FA2D22">
        <w:rPr>
          <w:rFonts w:ascii="Times New Roman" w:hAnsi="Times New Roman" w:cs="Times New Roman"/>
          <w:i/>
          <w:sz w:val="28"/>
          <w:szCs w:val="28"/>
        </w:rPr>
        <w:t>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Социально-экономическое развитие России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Падение крепостного права привело к толчку в социально-экономическом развитии России. Развивавшийся капитализм имел здесь ряд особенностей:</w:t>
      </w:r>
    </w:p>
    <w:p w:rsidR="00873870" w:rsidRPr="00FA2D22" w:rsidRDefault="00873870" w:rsidP="00784FE5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очень быстрые темпы;</w:t>
      </w:r>
    </w:p>
    <w:p w:rsidR="00873870" w:rsidRPr="00FA2D22" w:rsidRDefault="00873870" w:rsidP="00784FE5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сохранение феодального уклада и крепостнических пережитков;</w:t>
      </w:r>
    </w:p>
    <w:p w:rsidR="00873870" w:rsidRPr="00FA2D22" w:rsidRDefault="00873870" w:rsidP="00784FE5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развитие капитализма вширь;</w:t>
      </w:r>
    </w:p>
    <w:p w:rsidR="00873870" w:rsidRPr="00FA2D22" w:rsidRDefault="00873870" w:rsidP="00784FE5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резкое падение цены рабочей силы;</w:t>
      </w:r>
    </w:p>
    <w:p w:rsidR="00873870" w:rsidRPr="00FA2D22" w:rsidRDefault="00873870" w:rsidP="00784FE5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большая роль государства;</w:t>
      </w:r>
    </w:p>
    <w:p w:rsidR="00873870" w:rsidRPr="00FA2D22" w:rsidRDefault="00873870" w:rsidP="00784FE5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значительное отставание от Запада в производстве товаров на душу населения.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Сельское хозяйство развивалось по «прусскому пути», т.е. очень медленно, с потерей крестьянами сре</w:t>
      </w:r>
      <w:proofErr w:type="gramStart"/>
      <w:r w:rsidRPr="00FA2D2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2D22">
        <w:rPr>
          <w:rFonts w:ascii="Times New Roman" w:hAnsi="Times New Roman" w:cs="Times New Roman"/>
          <w:sz w:val="28"/>
          <w:szCs w:val="28"/>
        </w:rPr>
        <w:t>оизводства.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lastRenderedPageBreak/>
        <w:t>В промышленности государство финансировало тяжелые отрасли, особое внимание уделялось строительству железных дорог и тем видам производства, которые были с этим связаны.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В 1870 – 1880-е гг. в России завершился промышленный переворот. Это привело к сосредоточению производства на крупных и крупнейших фабриках и слабой технической оснащенности.</w:t>
      </w:r>
    </w:p>
    <w:p w:rsidR="00873870" w:rsidRPr="00FA2D22" w:rsidRDefault="00873870" w:rsidP="0078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  <w:r w:rsidRPr="00FA2D2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A2D22">
        <w:rPr>
          <w:rFonts w:ascii="Times New Roman" w:hAnsi="Times New Roman" w:cs="Times New Roman"/>
          <w:sz w:val="28"/>
          <w:szCs w:val="28"/>
        </w:rPr>
        <w:t xml:space="preserve">В пореформенный период (т.е. после отмены крепостного права) окончательно оформились три направления в общественном движении – 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консерваторы, либералы </w:t>
      </w:r>
      <w:r w:rsidRPr="00FA2D22">
        <w:rPr>
          <w:rFonts w:ascii="Times New Roman" w:hAnsi="Times New Roman" w:cs="Times New Roman"/>
          <w:sz w:val="28"/>
          <w:szCs w:val="28"/>
        </w:rPr>
        <w:t>и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 радикалы.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  <w:r w:rsidRPr="00FA2D22">
        <w:rPr>
          <w:rFonts w:ascii="Times New Roman" w:hAnsi="Times New Roman" w:cs="Times New Roman"/>
          <w:i/>
          <w:sz w:val="28"/>
          <w:szCs w:val="28"/>
        </w:rPr>
        <w:t>Консерваторы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социальная опора: реакционное дворянство, духовенство, купечество, значительная часть крестьянства. Идеологи: </w:t>
      </w:r>
      <w:r w:rsidRPr="00FA2D22">
        <w:rPr>
          <w:rFonts w:ascii="Times New Roman" w:hAnsi="Times New Roman" w:cs="Times New Roman"/>
          <w:i/>
          <w:sz w:val="28"/>
          <w:szCs w:val="28"/>
        </w:rPr>
        <w:t>К.П. Победоносцев, Д.А. Толстой, М.И. Катков.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 xml:space="preserve">  Либералы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социальная опора: часть буржуазии и помещиков, интеллигенция. Идеологи: 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К.Д. </w:t>
      </w:r>
      <w:proofErr w:type="spellStart"/>
      <w:r w:rsidRPr="00FA2D22">
        <w:rPr>
          <w:rFonts w:ascii="Times New Roman" w:hAnsi="Times New Roman" w:cs="Times New Roman"/>
          <w:i/>
          <w:sz w:val="28"/>
          <w:szCs w:val="28"/>
        </w:rPr>
        <w:t>Кавелин</w:t>
      </w:r>
      <w:proofErr w:type="spellEnd"/>
      <w:r w:rsidRPr="00FA2D22">
        <w:rPr>
          <w:rFonts w:ascii="Times New Roman" w:hAnsi="Times New Roman" w:cs="Times New Roman"/>
          <w:i/>
          <w:sz w:val="28"/>
          <w:szCs w:val="28"/>
        </w:rPr>
        <w:t>, Б.Н. Чичерин, П.В. Долгоруков</w:t>
      </w:r>
      <w:r w:rsidRPr="00FA2D22">
        <w:rPr>
          <w:rFonts w:ascii="Times New Roman" w:hAnsi="Times New Roman" w:cs="Times New Roman"/>
          <w:sz w:val="28"/>
          <w:szCs w:val="28"/>
        </w:rPr>
        <w:t xml:space="preserve">. Они отстаивали идею общего с Западной Европой пути исторического развития. Стремились к введению конституционного правления, демократических свобод, положительных реформ и расширения прав и функций местных органов самоуправления – земств.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Либералы стояли за эволюционный путь развития и считали реформы главным методом социально-политической модернизации России. Они были готовы к сотрудничеству с самодержавной властью.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  <w:r w:rsidRPr="00FA2D22">
        <w:rPr>
          <w:rFonts w:ascii="Times New Roman" w:hAnsi="Times New Roman" w:cs="Times New Roman"/>
          <w:i/>
          <w:sz w:val="28"/>
          <w:szCs w:val="28"/>
        </w:rPr>
        <w:t>Радикальное направление</w:t>
      </w:r>
      <w:r w:rsidRPr="00FA2D22">
        <w:rPr>
          <w:rFonts w:ascii="Times New Roman" w:hAnsi="Times New Roman" w:cs="Times New Roman"/>
          <w:sz w:val="28"/>
          <w:szCs w:val="28"/>
        </w:rPr>
        <w:t xml:space="preserve"> во второй половине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Start"/>
      <w:r w:rsidRPr="00FA2D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2D22">
        <w:rPr>
          <w:rFonts w:ascii="Times New Roman" w:hAnsi="Times New Roman" w:cs="Times New Roman"/>
          <w:sz w:val="28"/>
          <w:szCs w:val="28"/>
        </w:rPr>
        <w:t>. было представлено выходцами из разных слоев общества, которые стремились представлять интересы рабочих и крестьян.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В 1860-е гг. – складывается революционно-демократическая идеология,  создаются тайные разночинские кружки.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В 1870-е гг. – оформление и деятельность народнических организаций.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В 1880 – 1890-е гг. – активизация либеральных народников и начало распространения марксизма, на основе которого были созданы первые социал-демократические группы.</w:t>
      </w: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Народничество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Идеи общинного социализма А.И. Герцена стали основой политического течения радикальной интеллигенции – народничества. </w:t>
      </w:r>
      <w:proofErr w:type="gramStart"/>
      <w:r w:rsidRPr="00FA2D22">
        <w:rPr>
          <w:rFonts w:ascii="Times New Roman" w:hAnsi="Times New Roman" w:cs="Times New Roman"/>
          <w:sz w:val="28"/>
          <w:szCs w:val="28"/>
        </w:rPr>
        <w:t>Народники рассматривали крестьянство как реальную политическую силу, хотели поднять его на революцию, полагая, что Россия может прийти к новому справедливому строю – социализму, минуя капитализм, поскольку: 1) «самодержавие не имеет прочной социальной основы и поэтому свергнуть его будет легко»; 2) капитализм в России – явление чуждое, насаждаемое сверху; 3) крестьянская община – «зародыш социализма», а «русский крестьянин по своей природе – социалист».</w:t>
      </w:r>
      <w:proofErr w:type="gramEnd"/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      В своем развитии народничество прошло 2 этапа: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1) 1870-е – начало 1880-х гг. – </w:t>
      </w:r>
      <w:r w:rsidRPr="00FA2D22">
        <w:rPr>
          <w:rFonts w:ascii="Times New Roman" w:hAnsi="Times New Roman" w:cs="Times New Roman"/>
          <w:i/>
          <w:sz w:val="28"/>
          <w:szCs w:val="28"/>
        </w:rPr>
        <w:t>революционное народничество;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2) 1880 – 1890 гг. – </w:t>
      </w:r>
      <w:r w:rsidRPr="00FA2D22">
        <w:rPr>
          <w:rFonts w:ascii="Times New Roman" w:hAnsi="Times New Roman" w:cs="Times New Roman"/>
          <w:i/>
          <w:sz w:val="28"/>
          <w:szCs w:val="28"/>
        </w:rPr>
        <w:t>либеральное народничество.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      В революционном народничестве было </w:t>
      </w:r>
      <w:r w:rsidRPr="00FA2D22">
        <w:rPr>
          <w:rFonts w:ascii="Times New Roman" w:hAnsi="Times New Roman" w:cs="Times New Roman"/>
          <w:i/>
          <w:sz w:val="28"/>
          <w:szCs w:val="28"/>
        </w:rPr>
        <w:t>три течения</w:t>
      </w:r>
      <w:r w:rsidRPr="00FA2D22">
        <w:rPr>
          <w:rFonts w:ascii="Times New Roman" w:hAnsi="Times New Roman" w:cs="Times New Roman"/>
          <w:sz w:val="28"/>
          <w:szCs w:val="28"/>
        </w:rPr>
        <w:t xml:space="preserve"> и три главных идеолога: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1) </w:t>
      </w:r>
      <w:r w:rsidRPr="00FA2D22">
        <w:rPr>
          <w:rFonts w:ascii="Times New Roman" w:hAnsi="Times New Roman" w:cs="Times New Roman"/>
          <w:i/>
          <w:sz w:val="28"/>
          <w:szCs w:val="28"/>
        </w:rPr>
        <w:t>Пропагандистское течение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идеолог 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П.А. Лавров </w:t>
      </w:r>
      <w:r w:rsidRPr="00FA2D22">
        <w:rPr>
          <w:rFonts w:ascii="Times New Roman" w:hAnsi="Times New Roman" w:cs="Times New Roman"/>
          <w:sz w:val="28"/>
          <w:szCs w:val="28"/>
        </w:rPr>
        <w:t>(1823 – 1900 гг.): для осуществления революции (переход к социализму, минуя капитализм) нужна долгая пропагандистская работа, чтобы большинство народа осознало и одобрило принципы будущего строя и необходимость революции. Но массы народа инертны, поэтому нужен «герой» (им должны стать лучшие представители интеллигенции), который поведет народ («толпу») за собой (теория «героя и толпы»). Таким образом, главная задача народников – длительная пропагандистская работа интеллигенции среди крестьянства как подготовка «социальной революции».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2) </w:t>
      </w:r>
      <w:r w:rsidRPr="00FA2D22">
        <w:rPr>
          <w:rFonts w:ascii="Times New Roman" w:hAnsi="Times New Roman" w:cs="Times New Roman"/>
          <w:i/>
          <w:sz w:val="28"/>
          <w:szCs w:val="28"/>
        </w:rPr>
        <w:t>Бунтарское течение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идеолог </w:t>
      </w:r>
      <w:r w:rsidRPr="00FA2D22">
        <w:rPr>
          <w:rFonts w:ascii="Times New Roman" w:hAnsi="Times New Roman" w:cs="Times New Roman"/>
          <w:i/>
          <w:sz w:val="28"/>
          <w:szCs w:val="28"/>
        </w:rPr>
        <w:t>М.А. Бакунин</w:t>
      </w:r>
      <w:r w:rsidRPr="00FA2D22">
        <w:rPr>
          <w:rFonts w:ascii="Times New Roman" w:hAnsi="Times New Roman" w:cs="Times New Roman"/>
          <w:sz w:val="28"/>
          <w:szCs w:val="28"/>
        </w:rPr>
        <w:t xml:space="preserve"> (1814 – 1876 гг.): предложил модель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безгосударственного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социализма. Государство – это зло, которое угнетает человека и поэтому должно быть разрушено в ходе стихийного народного бунта. Вместо государства создается свободная организация общества «снизу вверх», т.е. самоуправление народа. В </w:t>
      </w:r>
      <w:r w:rsidRPr="00FA2D22">
        <w:rPr>
          <w:rFonts w:ascii="Times New Roman" w:hAnsi="Times New Roman" w:cs="Times New Roman"/>
          <w:sz w:val="28"/>
          <w:szCs w:val="28"/>
        </w:rPr>
        <w:lastRenderedPageBreak/>
        <w:t>результате установится социализм. Учение Бакунина получило название анархизма.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3) </w:t>
      </w:r>
      <w:r w:rsidRPr="00FA2D22">
        <w:rPr>
          <w:rFonts w:ascii="Times New Roman" w:hAnsi="Times New Roman" w:cs="Times New Roman"/>
          <w:i/>
          <w:sz w:val="28"/>
          <w:szCs w:val="28"/>
        </w:rPr>
        <w:t>Заговорщическое течение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идеолог </w:t>
      </w:r>
      <w:r w:rsidRPr="00FA2D22">
        <w:rPr>
          <w:rFonts w:ascii="Times New Roman" w:hAnsi="Times New Roman" w:cs="Times New Roman"/>
          <w:i/>
          <w:sz w:val="28"/>
          <w:szCs w:val="28"/>
        </w:rPr>
        <w:t>П.Н. Ткачев</w:t>
      </w:r>
      <w:r w:rsidRPr="00FA2D22">
        <w:rPr>
          <w:rFonts w:ascii="Times New Roman" w:hAnsi="Times New Roman" w:cs="Times New Roman"/>
          <w:sz w:val="28"/>
          <w:szCs w:val="28"/>
        </w:rPr>
        <w:t xml:space="preserve"> (1844 – 1885 гг.):  самодержавие не имеет прочной основы в России, поэтому для его свержения нужна не крестьянская революция, а лишь небольшая группа заговорщиков, которые захватят власть и проведут социалистические преобразования.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Народнические кружки 1860-х гг. вели пропагандистскую работу и использовали политический террор: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- </w:t>
      </w:r>
      <w:r w:rsidRPr="00784FE5">
        <w:rPr>
          <w:rFonts w:ascii="Times New Roman" w:hAnsi="Times New Roman" w:cs="Times New Roman"/>
          <w:b/>
          <w:sz w:val="28"/>
          <w:szCs w:val="28"/>
        </w:rPr>
        <w:t>1863 – 1866 гг.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тайный кружок 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Н.А. </w:t>
      </w:r>
      <w:proofErr w:type="spellStart"/>
      <w:r w:rsidRPr="00FA2D22">
        <w:rPr>
          <w:rFonts w:ascii="Times New Roman" w:hAnsi="Times New Roman" w:cs="Times New Roman"/>
          <w:i/>
          <w:sz w:val="28"/>
          <w:szCs w:val="28"/>
        </w:rPr>
        <w:t>Ишутина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(апрель 1866г. – покушение Д.В. Каракозова на Александра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2D22">
        <w:rPr>
          <w:rFonts w:ascii="Times New Roman" w:hAnsi="Times New Roman" w:cs="Times New Roman"/>
          <w:sz w:val="28"/>
          <w:szCs w:val="28"/>
        </w:rPr>
        <w:t>);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- </w:t>
      </w:r>
      <w:r w:rsidRPr="00784FE5">
        <w:rPr>
          <w:rFonts w:ascii="Times New Roman" w:hAnsi="Times New Roman" w:cs="Times New Roman"/>
          <w:b/>
          <w:sz w:val="28"/>
          <w:szCs w:val="28"/>
        </w:rPr>
        <w:t>1869г.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«Народная расправа» </w:t>
      </w:r>
      <w:r w:rsidRPr="00FA2D22">
        <w:rPr>
          <w:rFonts w:ascii="Times New Roman" w:hAnsi="Times New Roman" w:cs="Times New Roman"/>
          <w:i/>
          <w:sz w:val="28"/>
          <w:szCs w:val="28"/>
        </w:rPr>
        <w:t>С.Г. Нечаева;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- </w:t>
      </w:r>
      <w:r w:rsidRPr="00784FE5">
        <w:rPr>
          <w:rFonts w:ascii="Times New Roman" w:hAnsi="Times New Roman" w:cs="Times New Roman"/>
          <w:b/>
          <w:sz w:val="28"/>
          <w:szCs w:val="28"/>
        </w:rPr>
        <w:t>1871 – 1874 гг.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«Большое общество пропаганды» </w:t>
      </w:r>
      <w:r w:rsidRPr="00FA2D22">
        <w:rPr>
          <w:rFonts w:ascii="Times New Roman" w:hAnsi="Times New Roman" w:cs="Times New Roman"/>
          <w:i/>
          <w:sz w:val="28"/>
          <w:szCs w:val="28"/>
        </w:rPr>
        <w:t>Н. Чайковского;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- </w:t>
      </w:r>
      <w:r w:rsidRPr="00784FE5">
        <w:rPr>
          <w:rFonts w:ascii="Times New Roman" w:hAnsi="Times New Roman" w:cs="Times New Roman"/>
          <w:b/>
          <w:sz w:val="28"/>
          <w:szCs w:val="28"/>
        </w:rPr>
        <w:t>1874г.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</w:t>
      </w:r>
      <w:r w:rsidRPr="00FA2D22">
        <w:rPr>
          <w:rFonts w:ascii="Times New Roman" w:hAnsi="Times New Roman" w:cs="Times New Roman"/>
          <w:i/>
          <w:sz w:val="28"/>
          <w:szCs w:val="28"/>
        </w:rPr>
        <w:t>«хождение в народ»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стихийное движение радикальной молодежи, направленное на организацию пропагандистской деятельности в деревне с целью подготовки социалистической революции и крестьянского восстания; закончилось неудачно, арестами участников;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- </w:t>
      </w:r>
      <w:r w:rsidRPr="00784FE5">
        <w:rPr>
          <w:rFonts w:ascii="Times New Roman" w:hAnsi="Times New Roman" w:cs="Times New Roman"/>
          <w:b/>
          <w:sz w:val="28"/>
          <w:szCs w:val="28"/>
        </w:rPr>
        <w:t>1876 – 1879 гг.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уцелевшие от арестов народники создали тайную революционную организацию под старым названием </w:t>
      </w:r>
      <w:r w:rsidRPr="00FA2D22">
        <w:rPr>
          <w:rFonts w:ascii="Times New Roman" w:hAnsi="Times New Roman" w:cs="Times New Roman"/>
          <w:i/>
          <w:sz w:val="28"/>
          <w:szCs w:val="28"/>
        </w:rPr>
        <w:t>«Земля и воля»</w:t>
      </w:r>
      <w:r w:rsidRPr="00FA2D22">
        <w:rPr>
          <w:rFonts w:ascii="Times New Roman" w:hAnsi="Times New Roman" w:cs="Times New Roman"/>
          <w:sz w:val="28"/>
          <w:szCs w:val="28"/>
        </w:rPr>
        <w:t xml:space="preserve">, куда вошли братья </w:t>
      </w:r>
      <w:r w:rsidRPr="00FA2D22">
        <w:rPr>
          <w:rFonts w:ascii="Times New Roman" w:hAnsi="Times New Roman" w:cs="Times New Roman"/>
          <w:i/>
          <w:sz w:val="28"/>
          <w:szCs w:val="28"/>
        </w:rPr>
        <w:t>Михайловы, П.Г. Плеханов</w:t>
      </w:r>
      <w:r w:rsidRPr="00FA2D22">
        <w:rPr>
          <w:rFonts w:ascii="Times New Roman" w:hAnsi="Times New Roman" w:cs="Times New Roman"/>
          <w:sz w:val="28"/>
          <w:szCs w:val="28"/>
        </w:rPr>
        <w:t xml:space="preserve">, позднее </w:t>
      </w:r>
      <w:r w:rsidRPr="00FA2D22">
        <w:rPr>
          <w:rFonts w:ascii="Times New Roman" w:hAnsi="Times New Roman" w:cs="Times New Roman"/>
          <w:i/>
          <w:sz w:val="28"/>
          <w:szCs w:val="28"/>
        </w:rPr>
        <w:t>С.Л. Перовская, В. Фигнер</w:t>
      </w:r>
      <w:r w:rsidRPr="00FA2D22">
        <w:rPr>
          <w:rFonts w:ascii="Times New Roman" w:hAnsi="Times New Roman" w:cs="Times New Roman"/>
          <w:sz w:val="28"/>
          <w:szCs w:val="28"/>
        </w:rPr>
        <w:t xml:space="preserve"> (всего 150 человек);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- </w:t>
      </w:r>
      <w:r w:rsidRPr="00784FE5">
        <w:rPr>
          <w:rFonts w:ascii="Times New Roman" w:hAnsi="Times New Roman" w:cs="Times New Roman"/>
          <w:b/>
          <w:sz w:val="28"/>
          <w:szCs w:val="28"/>
        </w:rPr>
        <w:t>1877г.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второе «хождение в народ», потерпевшее неудачу;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- </w:t>
      </w:r>
      <w:r w:rsidRPr="00784FE5">
        <w:rPr>
          <w:rFonts w:ascii="Times New Roman" w:hAnsi="Times New Roman" w:cs="Times New Roman"/>
          <w:b/>
          <w:sz w:val="28"/>
          <w:szCs w:val="28"/>
        </w:rPr>
        <w:t>1879г.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раскол </w:t>
      </w:r>
      <w:r w:rsidRPr="00FA2D22">
        <w:rPr>
          <w:rFonts w:ascii="Times New Roman" w:hAnsi="Times New Roman" w:cs="Times New Roman"/>
          <w:i/>
          <w:sz w:val="28"/>
          <w:szCs w:val="28"/>
        </w:rPr>
        <w:t>«Земли и воли»</w:t>
      </w:r>
      <w:r w:rsidRPr="00FA2D22">
        <w:rPr>
          <w:rFonts w:ascii="Times New Roman" w:hAnsi="Times New Roman" w:cs="Times New Roman"/>
          <w:sz w:val="28"/>
          <w:szCs w:val="28"/>
        </w:rPr>
        <w:t xml:space="preserve"> на две организации: </w:t>
      </w:r>
      <w:r w:rsidRPr="00FA2D22">
        <w:rPr>
          <w:rFonts w:ascii="Times New Roman" w:hAnsi="Times New Roman" w:cs="Times New Roman"/>
          <w:i/>
          <w:sz w:val="28"/>
          <w:szCs w:val="28"/>
        </w:rPr>
        <w:t>«Черный передел»</w:t>
      </w:r>
      <w:r w:rsidRPr="00FA2D22">
        <w:rPr>
          <w:rFonts w:ascii="Times New Roman" w:hAnsi="Times New Roman" w:cs="Times New Roman"/>
          <w:sz w:val="28"/>
          <w:szCs w:val="28"/>
        </w:rPr>
        <w:t xml:space="preserve"> и </w:t>
      </w:r>
      <w:r w:rsidRPr="00FA2D22">
        <w:rPr>
          <w:rFonts w:ascii="Times New Roman" w:hAnsi="Times New Roman" w:cs="Times New Roman"/>
          <w:i/>
          <w:sz w:val="28"/>
          <w:szCs w:val="28"/>
        </w:rPr>
        <w:t>«Народная воля»;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 xml:space="preserve">«Народная воля» </w:t>
      </w:r>
      <w:r w:rsidRPr="00784FE5">
        <w:rPr>
          <w:rFonts w:ascii="Times New Roman" w:hAnsi="Times New Roman" w:cs="Times New Roman"/>
          <w:b/>
          <w:sz w:val="28"/>
          <w:szCs w:val="28"/>
        </w:rPr>
        <w:t>1879 – 1881 гг.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(</w:t>
      </w:r>
      <w:r w:rsidRPr="00FA2D22">
        <w:rPr>
          <w:rFonts w:ascii="Times New Roman" w:hAnsi="Times New Roman" w:cs="Times New Roman"/>
          <w:i/>
          <w:sz w:val="28"/>
          <w:szCs w:val="28"/>
        </w:rPr>
        <w:t>А.И. Желябов, А.Д. Михайлов, С.Л. Перовская</w:t>
      </w:r>
      <w:r w:rsidRPr="00FA2D22">
        <w:rPr>
          <w:rFonts w:ascii="Times New Roman" w:hAnsi="Times New Roman" w:cs="Times New Roman"/>
          <w:sz w:val="28"/>
          <w:szCs w:val="28"/>
        </w:rPr>
        <w:t>): тактикой народовольцев, помимо методов революционной пропаганды, было запугивание правительства путем индивидуального террора, подготовка восстания. Народовольцы считали, что достаточно свергнуть самодержавие и произойдет социальный переворот. Власть надо захватывать путем заговора меньшинства;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84FE5">
        <w:rPr>
          <w:rFonts w:ascii="Times New Roman" w:hAnsi="Times New Roman" w:cs="Times New Roman"/>
          <w:b/>
          <w:sz w:val="28"/>
          <w:szCs w:val="28"/>
        </w:rPr>
        <w:t>1 марта 1881г.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член организации И.И.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Гриневицкий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в ходе террористического акта убил императора;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  <w:r w:rsidRPr="00FA2D22">
        <w:rPr>
          <w:rFonts w:ascii="Times New Roman" w:hAnsi="Times New Roman" w:cs="Times New Roman"/>
          <w:i/>
          <w:sz w:val="28"/>
          <w:szCs w:val="28"/>
        </w:rPr>
        <w:t>«Черный передел»</w:t>
      </w:r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  <w:r w:rsidRPr="00784FE5">
        <w:rPr>
          <w:rFonts w:ascii="Times New Roman" w:hAnsi="Times New Roman" w:cs="Times New Roman"/>
          <w:b/>
          <w:sz w:val="28"/>
          <w:szCs w:val="28"/>
        </w:rPr>
        <w:t>1879 – 1882 гг.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(</w:t>
      </w:r>
      <w:r w:rsidRPr="00FA2D22">
        <w:rPr>
          <w:rFonts w:ascii="Times New Roman" w:hAnsi="Times New Roman" w:cs="Times New Roman"/>
          <w:i/>
          <w:sz w:val="28"/>
          <w:szCs w:val="28"/>
        </w:rPr>
        <w:t>Г.В. Плеханов, В.Н. Игнатов</w:t>
      </w:r>
      <w:r w:rsidRPr="00FA2D22">
        <w:rPr>
          <w:rFonts w:ascii="Times New Roman" w:hAnsi="Times New Roman" w:cs="Times New Roman"/>
          <w:sz w:val="28"/>
          <w:szCs w:val="28"/>
        </w:rPr>
        <w:t>): продолжали тактику пропаганды среди крестьян с целью подготовки революции. Позже пришли к выводу о необходимости пропаганды среди рабочих и признанию политической борьбы. В 1882г. организация распалась на несколько кружков и перестала существовать.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  <w:r w:rsidRPr="00FA2D22">
        <w:rPr>
          <w:rFonts w:ascii="Times New Roman" w:hAnsi="Times New Roman" w:cs="Times New Roman"/>
          <w:i/>
          <w:sz w:val="28"/>
          <w:szCs w:val="28"/>
        </w:rPr>
        <w:t>После разгрома революционного народничества в конце 1880 – 1890-е гг. большое распространение получило либеральное («легальное») народничество.</w:t>
      </w:r>
      <w:r w:rsidRPr="00FA2D22">
        <w:rPr>
          <w:rFonts w:ascii="Times New Roman" w:hAnsi="Times New Roman" w:cs="Times New Roman"/>
          <w:sz w:val="28"/>
          <w:szCs w:val="28"/>
        </w:rPr>
        <w:t xml:space="preserve"> Его представители (Н.К. Михайловский, В.П. Воронцов и др.) выступали за мирные социально-политические реформы, проповедовали теорию «малых дел» – повседневной кропотливой работы на ниве просвещения и во имя улучшения материального положения народа.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Рабочее движение и распространение марксизма в России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В рассматриваемый период влиятельным фактором общественного движения становится </w:t>
      </w:r>
      <w:r w:rsidRPr="00FA2D22">
        <w:rPr>
          <w:rFonts w:ascii="Times New Roman" w:hAnsi="Times New Roman" w:cs="Times New Roman"/>
          <w:i/>
          <w:sz w:val="28"/>
          <w:szCs w:val="28"/>
        </w:rPr>
        <w:t>рабочее движение</w:t>
      </w:r>
      <w:r w:rsidRPr="00FA2D22">
        <w:rPr>
          <w:rFonts w:ascii="Times New Roman" w:hAnsi="Times New Roman" w:cs="Times New Roman"/>
          <w:sz w:val="28"/>
          <w:szCs w:val="28"/>
        </w:rPr>
        <w:t xml:space="preserve">. В 1870-е гг. предпринимаются первые попытки создания рабочих организаций. В 1875г. в Одессе возник </w:t>
      </w:r>
      <w:r w:rsidRPr="00FA2D22">
        <w:rPr>
          <w:rFonts w:ascii="Times New Roman" w:hAnsi="Times New Roman" w:cs="Times New Roman"/>
          <w:i/>
          <w:sz w:val="28"/>
          <w:szCs w:val="28"/>
        </w:rPr>
        <w:t>«Южнорусский союз рабочих»</w:t>
      </w:r>
      <w:r w:rsidRPr="00FA2D22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Е.О. </w:t>
      </w:r>
      <w:proofErr w:type="spellStart"/>
      <w:r w:rsidRPr="00FA2D22">
        <w:rPr>
          <w:rFonts w:ascii="Times New Roman" w:hAnsi="Times New Roman" w:cs="Times New Roman"/>
          <w:i/>
          <w:sz w:val="28"/>
          <w:szCs w:val="28"/>
        </w:rPr>
        <w:t>Заславский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), а в 1878г. в Петербурге – </w:t>
      </w:r>
      <w:r w:rsidRPr="00FA2D22">
        <w:rPr>
          <w:rFonts w:ascii="Times New Roman" w:hAnsi="Times New Roman" w:cs="Times New Roman"/>
          <w:i/>
          <w:sz w:val="28"/>
          <w:szCs w:val="28"/>
        </w:rPr>
        <w:t>«Северный союз русских рабочих»</w:t>
      </w:r>
      <w:r w:rsidRPr="00FA2D22">
        <w:rPr>
          <w:rFonts w:ascii="Times New Roman" w:hAnsi="Times New Roman" w:cs="Times New Roman"/>
          <w:sz w:val="28"/>
          <w:szCs w:val="28"/>
        </w:rPr>
        <w:t xml:space="preserve"> (</w:t>
      </w:r>
      <w:r w:rsidRPr="00FA2D22">
        <w:rPr>
          <w:rFonts w:ascii="Times New Roman" w:hAnsi="Times New Roman" w:cs="Times New Roman"/>
          <w:i/>
          <w:sz w:val="28"/>
          <w:szCs w:val="28"/>
        </w:rPr>
        <w:t>В.П. Обнорский, С.Н. Халтурин</w:t>
      </w:r>
      <w:r w:rsidRPr="00FA2D22">
        <w:rPr>
          <w:rFonts w:ascii="Times New Roman" w:hAnsi="Times New Roman" w:cs="Times New Roman"/>
          <w:sz w:val="28"/>
          <w:szCs w:val="28"/>
        </w:rPr>
        <w:t>). Их участники выступали за свержение самодержавия, политические свободы, социальное переустройство.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В 1880-е гг. рабочее движение приобретает более организованный характер, начинаются массовые стачки. Наиболее значительная из них произошла в 1885г. на текстильной фабрике Морозова (Морозовская стачка). В 1890-е гг. наблюдается новый подъем стачечного движения.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В результате кризиса народничества и роста рабочего движения часть российской интеллигенции обращается к </w:t>
      </w:r>
      <w:r w:rsidRPr="00FA2D22">
        <w:rPr>
          <w:rFonts w:ascii="Times New Roman" w:hAnsi="Times New Roman" w:cs="Times New Roman"/>
          <w:i/>
          <w:sz w:val="28"/>
          <w:szCs w:val="28"/>
        </w:rPr>
        <w:t>марксизму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учению, согласно которому рабочий класс под руководством партии профессиональных революционеров совершит социалистическую революцию, уничтожит </w:t>
      </w:r>
      <w:r w:rsidRPr="00FA2D22">
        <w:rPr>
          <w:rFonts w:ascii="Times New Roman" w:hAnsi="Times New Roman" w:cs="Times New Roman"/>
          <w:sz w:val="28"/>
          <w:szCs w:val="28"/>
        </w:rPr>
        <w:lastRenderedPageBreak/>
        <w:t>капитализм и будет строить новое социалистическое общество, основанное на общественной собственности, всеобщем труде, равенстве людей, социальной справедливости.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Первым русским марксистом был Г.В. Плеханов. В 1883г. в Женеве он, а также 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П.Б. </w:t>
      </w:r>
      <w:proofErr w:type="spellStart"/>
      <w:r w:rsidRPr="00FA2D22">
        <w:rPr>
          <w:rFonts w:ascii="Times New Roman" w:hAnsi="Times New Roman" w:cs="Times New Roman"/>
          <w:i/>
          <w:sz w:val="28"/>
          <w:szCs w:val="28"/>
        </w:rPr>
        <w:t>Аксельрод</w:t>
      </w:r>
      <w:proofErr w:type="spellEnd"/>
      <w:r w:rsidRPr="00FA2D22">
        <w:rPr>
          <w:rFonts w:ascii="Times New Roman" w:hAnsi="Times New Roman" w:cs="Times New Roman"/>
          <w:i/>
          <w:sz w:val="28"/>
          <w:szCs w:val="28"/>
        </w:rPr>
        <w:t xml:space="preserve">, В.И. Засулич, Л.Г. </w:t>
      </w:r>
      <w:proofErr w:type="spellStart"/>
      <w:r w:rsidRPr="00FA2D22">
        <w:rPr>
          <w:rFonts w:ascii="Times New Roman" w:hAnsi="Times New Roman" w:cs="Times New Roman"/>
          <w:i/>
          <w:sz w:val="28"/>
          <w:szCs w:val="28"/>
        </w:rPr>
        <w:t>Дейч</w:t>
      </w:r>
      <w:proofErr w:type="spellEnd"/>
      <w:r w:rsidRPr="00FA2D22">
        <w:rPr>
          <w:rFonts w:ascii="Times New Roman" w:hAnsi="Times New Roman" w:cs="Times New Roman"/>
          <w:i/>
          <w:sz w:val="28"/>
          <w:szCs w:val="28"/>
        </w:rPr>
        <w:t>, В.Н. Игнатов</w:t>
      </w:r>
      <w:r w:rsidRPr="00FA2D22">
        <w:rPr>
          <w:rFonts w:ascii="Times New Roman" w:hAnsi="Times New Roman" w:cs="Times New Roman"/>
          <w:sz w:val="28"/>
          <w:szCs w:val="28"/>
        </w:rPr>
        <w:t xml:space="preserve"> создали группу </w:t>
      </w:r>
      <w:r w:rsidRPr="00FA2D22">
        <w:rPr>
          <w:rFonts w:ascii="Times New Roman" w:hAnsi="Times New Roman" w:cs="Times New Roman"/>
          <w:i/>
          <w:sz w:val="28"/>
          <w:szCs w:val="28"/>
        </w:rPr>
        <w:t>«Освобождение труда»,</w:t>
      </w:r>
      <w:r w:rsidRPr="00FA2D22">
        <w:rPr>
          <w:rFonts w:ascii="Times New Roman" w:hAnsi="Times New Roman" w:cs="Times New Roman"/>
          <w:sz w:val="28"/>
          <w:szCs w:val="28"/>
        </w:rPr>
        <w:t xml:space="preserve"> главной задачей которой считали пропаганду и распространение марксизма в России, а вместе с тем создание условий для возникновения рабочей партии марксистского типа. 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В середине 1890-х гг. в России стали возникать не только марксистские кружки, но и более широкие объединения. </w:t>
      </w: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E5">
        <w:rPr>
          <w:rFonts w:ascii="Times New Roman" w:hAnsi="Times New Roman" w:cs="Times New Roman"/>
          <w:b/>
          <w:sz w:val="28"/>
          <w:szCs w:val="28"/>
        </w:rPr>
        <w:t>1895г.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образование в Петербурге </w:t>
      </w:r>
      <w:r w:rsidRPr="00FA2D22">
        <w:rPr>
          <w:rFonts w:ascii="Times New Roman" w:hAnsi="Times New Roman" w:cs="Times New Roman"/>
          <w:i/>
          <w:sz w:val="28"/>
          <w:szCs w:val="28"/>
        </w:rPr>
        <w:t>«Союза борьбы за освобождение рабочего класса»</w:t>
      </w:r>
      <w:r w:rsidRPr="00FA2D22">
        <w:rPr>
          <w:rFonts w:ascii="Times New Roman" w:hAnsi="Times New Roman" w:cs="Times New Roman"/>
          <w:sz w:val="28"/>
          <w:szCs w:val="28"/>
        </w:rPr>
        <w:t xml:space="preserve"> (руководители </w:t>
      </w:r>
      <w:r w:rsidRPr="00FA2D22">
        <w:rPr>
          <w:rFonts w:ascii="Times New Roman" w:hAnsi="Times New Roman" w:cs="Times New Roman"/>
          <w:i/>
          <w:sz w:val="28"/>
          <w:szCs w:val="28"/>
        </w:rPr>
        <w:t xml:space="preserve">В.И. Ульянов (Ленин), Ю.О. Мартов, Г.М. Кржижановский </w:t>
      </w:r>
      <w:r w:rsidRPr="00FA2D22">
        <w:rPr>
          <w:rFonts w:ascii="Times New Roman" w:hAnsi="Times New Roman" w:cs="Times New Roman"/>
          <w:sz w:val="28"/>
          <w:szCs w:val="28"/>
        </w:rPr>
        <w:t xml:space="preserve">и др.). В 1898г. на нелегальном съезде в Минске было положено начало </w:t>
      </w:r>
      <w:r w:rsidRPr="00FA2D22">
        <w:rPr>
          <w:rFonts w:ascii="Times New Roman" w:hAnsi="Times New Roman" w:cs="Times New Roman"/>
          <w:i/>
          <w:sz w:val="28"/>
          <w:szCs w:val="28"/>
        </w:rPr>
        <w:t>Российской социал-демократической партии (РСДРП).</w:t>
      </w:r>
      <w:r w:rsidRPr="00FA2D22">
        <w:rPr>
          <w:rFonts w:ascii="Times New Roman" w:hAnsi="Times New Roman" w:cs="Times New Roman"/>
          <w:sz w:val="28"/>
          <w:szCs w:val="28"/>
        </w:rPr>
        <w:t xml:space="preserve"> Оформление партии состоялось позднее – в 1903г. на </w:t>
      </w:r>
      <w:r w:rsidRPr="00FA2D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2D22">
        <w:rPr>
          <w:rFonts w:ascii="Times New Roman" w:hAnsi="Times New Roman" w:cs="Times New Roman"/>
          <w:sz w:val="28"/>
          <w:szCs w:val="28"/>
        </w:rPr>
        <w:t xml:space="preserve"> съезде РСДРП.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A2D22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1) Пересмотр статей Парижского мира и поддержание военно-политического баланса сил в Европе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2) Расширение территории в Средней Азии 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3) Укрепление позиций России на Дальнем Востоке 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4) Отношения с США 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5) Защита интересов балканских народов Османской империи </w:t>
      </w:r>
    </w:p>
    <w:p w:rsidR="007C2CD1" w:rsidRPr="00FA2D22" w:rsidRDefault="007C2CD1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Реализация первой задачи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Франция, Англия и Австрия находились в блоке, а Россия в международной изоляции, но ситуацию резко изменила Пруссия, стремившаяся к объединению Германии под своим началом. В результате установились отношения, когда Россия не вмешивается в германские дела, а Пруссия (канцлер О. Бисмарк) поддерживала Россию в отмене условий Парижского мира.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1866г.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Австрия потерпела поражение в войне с Пруссией.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lastRenderedPageBreak/>
        <w:t>1871г.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Пруссия одержала победу во франко-прусской войне.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1871г.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условия Парижского мира для России были отменены.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1873г.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договор между российским, австрийским и германским императорами («Союз трех императоров»). 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1881г.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второй «Союз трех императоров» (Россия, Германия, Австро-Венгрия), направленный против Англии.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1882г.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Тройственный союз (Германия, Италия, Австро-Венгрия), первоначально направленный против Франции. Это соглашение носило открыто военно-стратегический характер.</w:t>
      </w:r>
    </w:p>
    <w:p w:rsidR="00C75DCD" w:rsidRPr="00FA2D22" w:rsidRDefault="004E7146" w:rsidP="0078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1887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договор перестраховки Германии и России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Со второй половины 1880-х гг. Германия активно начала вмешиваться в Балканские проблемы, поддерживая здесь Австро-Венгрию, что противоречило интересам России. Это привело к изменению внешнеполитического курса России.</w:t>
      </w:r>
    </w:p>
    <w:p w:rsidR="00D941C5" w:rsidRPr="00FA2D22" w:rsidRDefault="00D941C5" w:rsidP="00784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1879-1890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таможенные войны между Германией и Россией</w:t>
      </w: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1891 – 1892 гг.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оформился политический  и военный союз России и Франции. Позже к ним присоединилась Англия, для этого Россия и Англия разграничили сферы влияния: России – среднеазиатские ханства и Памир, а Англии – Афганистан, Тибет и верховья реки Амударьи.</w:t>
      </w:r>
    </w:p>
    <w:p w:rsidR="00D941C5" w:rsidRPr="00FA2D22" w:rsidRDefault="00D941C5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Решение второй задачи</w:t>
      </w:r>
    </w:p>
    <w:p w:rsidR="00D941C5" w:rsidRPr="00FA2D22" w:rsidRDefault="00D941C5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Средняя Азия была сферой интересов России и Англии.</w:t>
      </w:r>
    </w:p>
    <w:p w:rsidR="00C75DCD" w:rsidRPr="00FA2D22" w:rsidRDefault="004E7146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1867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–образование Туркестанского генерал-губернаторства </w:t>
      </w:r>
    </w:p>
    <w:p w:rsidR="00C75DCD" w:rsidRPr="00FA2D22" w:rsidRDefault="004E7146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1868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Бухарский эмират признал зависимость от России</w:t>
      </w:r>
    </w:p>
    <w:p w:rsidR="00C75DCD" w:rsidRPr="00FA2D22" w:rsidRDefault="004E7146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1873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Хивинское ханство признало вассальную зависимость от России</w:t>
      </w:r>
    </w:p>
    <w:p w:rsidR="00C75DCD" w:rsidRPr="00FA2D22" w:rsidRDefault="004E7146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1878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Кокандское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ханство включено в состав России (Ферганская область)</w:t>
      </w:r>
    </w:p>
    <w:p w:rsidR="00C75DCD" w:rsidRPr="00FA2D22" w:rsidRDefault="004E7146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1881-1884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покорение туркменских племен. Взятие Ашхабада</w:t>
      </w:r>
      <w:r w:rsidR="00D941C5" w:rsidRPr="00FA2D22">
        <w:rPr>
          <w:rFonts w:ascii="Times New Roman" w:hAnsi="Times New Roman" w:cs="Times New Roman"/>
          <w:sz w:val="28"/>
          <w:szCs w:val="28"/>
        </w:rPr>
        <w:t xml:space="preserve"> русскими войсками</w:t>
      </w:r>
    </w:p>
    <w:p w:rsidR="00D941C5" w:rsidRPr="00FA2D22" w:rsidRDefault="00D941C5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Итоги</w:t>
      </w:r>
    </w:p>
    <w:p w:rsidR="00C75DCD" w:rsidRPr="00FA2D22" w:rsidRDefault="004E7146" w:rsidP="00FA2D22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lastRenderedPageBreak/>
        <w:t>Прекращение набегов хивинцев и бухарцев на русские земли</w:t>
      </w:r>
    </w:p>
    <w:p w:rsidR="00C75DCD" w:rsidRPr="00FA2D22" w:rsidRDefault="004E7146" w:rsidP="00FA2D22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Приобретение источников сырья (хлопок) для русской промышленности</w:t>
      </w:r>
    </w:p>
    <w:p w:rsidR="00C75DCD" w:rsidRPr="00FA2D22" w:rsidRDefault="004E7146" w:rsidP="00FA2D22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Приобретение рынков сбыта для промышленности</w:t>
      </w:r>
    </w:p>
    <w:p w:rsidR="00C75DCD" w:rsidRPr="00FA2D22" w:rsidRDefault="004E7146" w:rsidP="00FA2D22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Упразднение рабства</w:t>
      </w:r>
    </w:p>
    <w:p w:rsidR="00D941C5" w:rsidRPr="00FA2D22" w:rsidRDefault="00916853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Решение третьей задачи</w:t>
      </w:r>
    </w:p>
    <w:p w:rsidR="00916853" w:rsidRPr="00FA2D22" w:rsidRDefault="00916853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Необходимо было установить дипломатические отношения с Японией, которая в середине века вышла из изоляции.</w:t>
      </w:r>
    </w:p>
    <w:p w:rsidR="00C75DCD" w:rsidRPr="00FA2D22" w:rsidRDefault="004E7146" w:rsidP="00784FE5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1855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Симодский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договор: Курилы – России, Сахалин – совместное владение.</w:t>
      </w:r>
    </w:p>
    <w:p w:rsidR="00C75DCD" w:rsidRPr="00FA2D22" w:rsidRDefault="004E7146" w:rsidP="00784FE5">
      <w:pPr>
        <w:numPr>
          <w:ilvl w:val="0"/>
          <w:numId w:val="11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1875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Петербургский договор: Курилы – Японии, Сахалин - России</w:t>
      </w:r>
    </w:p>
    <w:p w:rsidR="00916853" w:rsidRPr="00FA2D22" w:rsidRDefault="00916853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Еще одной дальневосточной проблемой было установление границ с Китаем. Результатом стало заключение следующих соглашений.</w:t>
      </w:r>
    </w:p>
    <w:p w:rsidR="00C75DCD" w:rsidRPr="00FA2D22" w:rsidRDefault="004E7146" w:rsidP="00784FE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1858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Айгуньский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договор: к России отошла Амурская область</w:t>
      </w:r>
    </w:p>
    <w:p w:rsidR="00C75DCD" w:rsidRPr="00FA2D22" w:rsidRDefault="004E7146" w:rsidP="00784FE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b/>
          <w:sz w:val="28"/>
          <w:szCs w:val="28"/>
        </w:rPr>
        <w:t>1860</w:t>
      </w:r>
      <w:r w:rsidRPr="00FA2D22">
        <w:rPr>
          <w:rFonts w:ascii="Times New Roman" w:hAnsi="Times New Roman" w:cs="Times New Roman"/>
          <w:sz w:val="28"/>
          <w:szCs w:val="28"/>
        </w:rPr>
        <w:t xml:space="preserve"> – Пекинский договор: Уссурийский край – России, граница по Амуру</w:t>
      </w:r>
    </w:p>
    <w:p w:rsidR="00995A20" w:rsidRPr="00FA2D22" w:rsidRDefault="00995A20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Решение четвертой задачи</w:t>
      </w:r>
    </w:p>
    <w:p w:rsidR="00995A20" w:rsidRPr="00FA2D22" w:rsidRDefault="00995A2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В </w:t>
      </w:r>
      <w:r w:rsidRPr="00FA2D22">
        <w:rPr>
          <w:rFonts w:ascii="Times New Roman" w:hAnsi="Times New Roman" w:cs="Times New Roman"/>
          <w:b/>
          <w:sz w:val="28"/>
          <w:szCs w:val="28"/>
        </w:rPr>
        <w:t>1867 г</w:t>
      </w:r>
      <w:r w:rsidRPr="00FA2D22">
        <w:rPr>
          <w:rFonts w:ascii="Times New Roman" w:hAnsi="Times New Roman" w:cs="Times New Roman"/>
          <w:sz w:val="28"/>
          <w:szCs w:val="28"/>
        </w:rPr>
        <w:t>. российские владения в Северной Америке были проданы США за 7,2 млн. долларов.</w:t>
      </w:r>
    </w:p>
    <w:p w:rsidR="00FA2D22" w:rsidRPr="00FA2D22" w:rsidRDefault="00FA2D22" w:rsidP="00FA2D2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2D22">
        <w:rPr>
          <w:rFonts w:ascii="Times New Roman" w:hAnsi="Times New Roman" w:cs="Times New Roman"/>
          <w:i/>
          <w:sz w:val="28"/>
          <w:szCs w:val="28"/>
        </w:rPr>
        <w:t>Решение пятой задачи</w:t>
      </w:r>
    </w:p>
    <w:p w:rsidR="00FA2D22" w:rsidRPr="00FA2D22" w:rsidRDefault="00FA2D22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Можно условно разделить на два этапа:</w:t>
      </w:r>
    </w:p>
    <w:p w:rsidR="00FA2D22" w:rsidRPr="00FA2D22" w:rsidRDefault="00FA2D22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1 этап – освободительная борьба балканских народов</w:t>
      </w:r>
    </w:p>
    <w:p w:rsidR="00C75DCD" w:rsidRPr="00FA2D22" w:rsidRDefault="004E7146" w:rsidP="004004C1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1875 – восстание в Боснии и Герцеговине</w:t>
      </w:r>
    </w:p>
    <w:p w:rsidR="00C75DCD" w:rsidRPr="00FA2D22" w:rsidRDefault="004E7146" w:rsidP="004004C1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1876 – восстание в Болгарии. Русские добровольцы. Сербия и Черногория объявляют войну Турции</w:t>
      </w:r>
    </w:p>
    <w:p w:rsidR="00C75DCD" w:rsidRPr="00FA2D22" w:rsidRDefault="004E7146" w:rsidP="004004C1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1876 – разгром турками восстания в Боснии и Герцеговине. Вторжение в Болгарию. Россия вынудила Турцию заключить перемирие с Сербией.</w:t>
      </w:r>
    </w:p>
    <w:p w:rsidR="00C75DCD" w:rsidRPr="00FA2D22" w:rsidRDefault="004E7146" w:rsidP="004004C1">
      <w:pPr>
        <w:numPr>
          <w:ilvl w:val="0"/>
          <w:numId w:val="1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lastRenderedPageBreak/>
        <w:t>1876-1877 – попытки европейских держав заставить турок провести реформы</w:t>
      </w:r>
    </w:p>
    <w:p w:rsidR="00FA2D22" w:rsidRPr="00FA2D22" w:rsidRDefault="00FA2D22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2 этап – 1877-1878 гг. – русско-турецкая война</w:t>
      </w:r>
    </w:p>
    <w:p w:rsidR="00FA2D22" w:rsidRPr="00FA2D22" w:rsidRDefault="00FA2D22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В результате был подписан мир в Сан-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Стефано</w:t>
      </w:r>
      <w:proofErr w:type="spellEnd"/>
    </w:p>
    <w:p w:rsidR="00C75DCD" w:rsidRPr="00FA2D22" w:rsidRDefault="004E7146" w:rsidP="004004C1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Россия получала контрибуцию</w:t>
      </w:r>
    </w:p>
    <w:p w:rsidR="00C75DCD" w:rsidRPr="00FA2D22" w:rsidRDefault="004E7146" w:rsidP="004004C1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России возвращалась Южная Бессарабия</w:t>
      </w:r>
    </w:p>
    <w:p w:rsidR="00C75DCD" w:rsidRPr="00FA2D22" w:rsidRDefault="004E7146" w:rsidP="004004C1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Россия получала Кавказские крепости: Карс,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Баязет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Ардаган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Батум</w:t>
      </w:r>
      <w:proofErr w:type="spellEnd"/>
      <w:r w:rsidRPr="00FA2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DCD" w:rsidRPr="00FA2D22" w:rsidRDefault="004E7146" w:rsidP="004004C1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Болгарии, Боснии, Герцеговине – автономию</w:t>
      </w:r>
    </w:p>
    <w:p w:rsidR="00C75DCD" w:rsidRPr="00FA2D22" w:rsidRDefault="004E7146" w:rsidP="004004C1">
      <w:pPr>
        <w:numPr>
          <w:ilvl w:val="0"/>
          <w:numId w:val="14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Сербии, Черногории, Румынии - независимость</w:t>
      </w:r>
    </w:p>
    <w:p w:rsidR="00FA2D22" w:rsidRPr="00FA2D22" w:rsidRDefault="00FA2D22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Но большинство европейских государств выступили против такого усиления России на Балканах, поэтому был созван Берлинский конгресс, где условия были пересмотрены.</w:t>
      </w:r>
    </w:p>
    <w:p w:rsidR="00C75DCD" w:rsidRPr="00FA2D22" w:rsidRDefault="004E7146" w:rsidP="004004C1">
      <w:pPr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Контрибуция уменьшилась</w:t>
      </w:r>
    </w:p>
    <w:p w:rsidR="00C75DCD" w:rsidRPr="00FA2D22" w:rsidRDefault="004E7146" w:rsidP="004004C1">
      <w:pPr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Северной Болгарии – независимость, Южная – турецкая провинция</w:t>
      </w:r>
    </w:p>
    <w:p w:rsidR="00C75DCD" w:rsidRPr="00FA2D22" w:rsidRDefault="004E7146" w:rsidP="004004C1">
      <w:pPr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Сербии, Черногории, Румынии – независимость, но с уменьшением территорий</w:t>
      </w:r>
    </w:p>
    <w:p w:rsidR="00C75DCD" w:rsidRPr="00FA2D22" w:rsidRDefault="004E7146" w:rsidP="004004C1">
      <w:pPr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Босния и Герцеговина – Австро-Венгрии</w:t>
      </w:r>
    </w:p>
    <w:p w:rsidR="00C75DCD" w:rsidRPr="00FA2D22" w:rsidRDefault="004E7146" w:rsidP="004004C1">
      <w:pPr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>Кипр – Англии</w:t>
      </w:r>
    </w:p>
    <w:p w:rsidR="00FA2D22" w:rsidRPr="00FA2D22" w:rsidRDefault="00FA2D22" w:rsidP="004004C1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22">
        <w:rPr>
          <w:rFonts w:ascii="Times New Roman" w:hAnsi="Times New Roman" w:cs="Times New Roman"/>
          <w:sz w:val="28"/>
          <w:szCs w:val="28"/>
        </w:rPr>
        <w:t xml:space="preserve">Крепости Кавказа – России, кроме </w:t>
      </w:r>
      <w:proofErr w:type="spellStart"/>
      <w:r w:rsidRPr="00FA2D22">
        <w:rPr>
          <w:rFonts w:ascii="Times New Roman" w:hAnsi="Times New Roman" w:cs="Times New Roman"/>
          <w:sz w:val="28"/>
          <w:szCs w:val="28"/>
        </w:rPr>
        <w:t>Баязета</w:t>
      </w:r>
      <w:proofErr w:type="spellEnd"/>
    </w:p>
    <w:p w:rsidR="00916853" w:rsidRPr="00FA2D22" w:rsidRDefault="00916853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CD1" w:rsidRPr="00FA2D22" w:rsidRDefault="007C2CD1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870" w:rsidRPr="00FA2D22" w:rsidRDefault="00873870" w:rsidP="00FA2D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3870" w:rsidRPr="00FA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411"/>
    <w:multiLevelType w:val="hybridMultilevel"/>
    <w:tmpl w:val="0E785E9E"/>
    <w:lvl w:ilvl="0" w:tplc="6BFE8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E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62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25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0E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CE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04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AA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4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CA6173"/>
    <w:multiLevelType w:val="hybridMultilevel"/>
    <w:tmpl w:val="AC8C147A"/>
    <w:lvl w:ilvl="0" w:tplc="FA541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25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09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44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2B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CB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6D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ED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63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FA5C15"/>
    <w:multiLevelType w:val="hybridMultilevel"/>
    <w:tmpl w:val="77DC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C1640"/>
    <w:multiLevelType w:val="hybridMultilevel"/>
    <w:tmpl w:val="8128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E0AC0"/>
    <w:multiLevelType w:val="hybridMultilevel"/>
    <w:tmpl w:val="3DE01498"/>
    <w:lvl w:ilvl="0" w:tplc="5122D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3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E3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E1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E2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43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A7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ED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01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B2442E"/>
    <w:multiLevelType w:val="hybridMultilevel"/>
    <w:tmpl w:val="973EC3FE"/>
    <w:lvl w:ilvl="0" w:tplc="6150C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CB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EC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C7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84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8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46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EC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0D49AA"/>
    <w:multiLevelType w:val="hybridMultilevel"/>
    <w:tmpl w:val="265AB0D0"/>
    <w:lvl w:ilvl="0" w:tplc="E9866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64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00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CD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0F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69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8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26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6F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63547D"/>
    <w:multiLevelType w:val="hybridMultilevel"/>
    <w:tmpl w:val="0FF818B4"/>
    <w:lvl w:ilvl="0" w:tplc="F4E6A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CC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A3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8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46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09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ED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C6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65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F523C1"/>
    <w:multiLevelType w:val="hybridMultilevel"/>
    <w:tmpl w:val="D99009B4"/>
    <w:lvl w:ilvl="0" w:tplc="8CF06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03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05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0F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2E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E6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4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CC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2A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59D5EEB"/>
    <w:multiLevelType w:val="hybridMultilevel"/>
    <w:tmpl w:val="5F7CA2F4"/>
    <w:lvl w:ilvl="0" w:tplc="D354BA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32397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2069B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E61E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E0BB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ED2C8F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3B216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E242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6C40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B0A37"/>
    <w:multiLevelType w:val="hybridMultilevel"/>
    <w:tmpl w:val="1068E86A"/>
    <w:lvl w:ilvl="0" w:tplc="B3D8D6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8C81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878C3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29E23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6E429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F0DA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F969F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12AA9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4A60D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034D45"/>
    <w:multiLevelType w:val="hybridMultilevel"/>
    <w:tmpl w:val="E878DD40"/>
    <w:lvl w:ilvl="0" w:tplc="14F43BF8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DE5A88"/>
    <w:multiLevelType w:val="hybridMultilevel"/>
    <w:tmpl w:val="B50ACCE8"/>
    <w:lvl w:ilvl="0" w:tplc="8EFCF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8C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44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00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42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E5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E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45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2E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407B6E"/>
    <w:multiLevelType w:val="hybridMultilevel"/>
    <w:tmpl w:val="199E03EE"/>
    <w:lvl w:ilvl="0" w:tplc="FACAD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00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AF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07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21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EA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40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64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CE2135B"/>
    <w:multiLevelType w:val="hybridMultilevel"/>
    <w:tmpl w:val="1084EBEC"/>
    <w:lvl w:ilvl="0" w:tplc="69BA8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C2D52"/>
    <w:multiLevelType w:val="hybridMultilevel"/>
    <w:tmpl w:val="7D405FB8"/>
    <w:lvl w:ilvl="0" w:tplc="B0D08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3344A"/>
    <w:multiLevelType w:val="hybridMultilevel"/>
    <w:tmpl w:val="9C2831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5C322A"/>
    <w:multiLevelType w:val="hybridMultilevel"/>
    <w:tmpl w:val="5BA652CC"/>
    <w:lvl w:ilvl="0" w:tplc="BFF0F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A5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C7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C5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A6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A9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2E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A5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C9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2E504F4"/>
    <w:multiLevelType w:val="hybridMultilevel"/>
    <w:tmpl w:val="1CCE89A2"/>
    <w:lvl w:ilvl="0" w:tplc="25D4A1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4552B0"/>
    <w:multiLevelType w:val="hybridMultilevel"/>
    <w:tmpl w:val="05027556"/>
    <w:lvl w:ilvl="0" w:tplc="DE3886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6A4AB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CE58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FC4C4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68D2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04E6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4D6BA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6438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05C84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8B53CB"/>
    <w:multiLevelType w:val="hybridMultilevel"/>
    <w:tmpl w:val="C9FE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F7271"/>
    <w:multiLevelType w:val="hybridMultilevel"/>
    <w:tmpl w:val="384E8532"/>
    <w:lvl w:ilvl="0" w:tplc="7000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C3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CC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29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65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A3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2B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68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81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11"/>
  </w:num>
  <w:num w:numId="5">
    <w:abstractNumId w:val="16"/>
  </w:num>
  <w:num w:numId="6">
    <w:abstractNumId w:val="15"/>
  </w:num>
  <w:num w:numId="7">
    <w:abstractNumId w:val="14"/>
  </w:num>
  <w:num w:numId="8">
    <w:abstractNumId w:val="8"/>
  </w:num>
  <w:num w:numId="9">
    <w:abstractNumId w:val="12"/>
  </w:num>
  <w:num w:numId="10">
    <w:abstractNumId w:val="21"/>
  </w:num>
  <w:num w:numId="11">
    <w:abstractNumId w:val="4"/>
  </w:num>
  <w:num w:numId="12">
    <w:abstractNumId w:val="7"/>
  </w:num>
  <w:num w:numId="13">
    <w:abstractNumId w:val="0"/>
  </w:num>
  <w:num w:numId="14">
    <w:abstractNumId w:val="5"/>
  </w:num>
  <w:num w:numId="15">
    <w:abstractNumId w:val="6"/>
  </w:num>
  <w:num w:numId="16">
    <w:abstractNumId w:val="18"/>
  </w:num>
  <w:num w:numId="17">
    <w:abstractNumId w:val="10"/>
  </w:num>
  <w:num w:numId="18">
    <w:abstractNumId w:val="9"/>
  </w:num>
  <w:num w:numId="19">
    <w:abstractNumId w:val="19"/>
  </w:num>
  <w:num w:numId="20">
    <w:abstractNumId w:val="1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A6"/>
    <w:rsid w:val="004004C1"/>
    <w:rsid w:val="004E7146"/>
    <w:rsid w:val="00784FE5"/>
    <w:rsid w:val="007C2CD1"/>
    <w:rsid w:val="00873870"/>
    <w:rsid w:val="008A7DA6"/>
    <w:rsid w:val="00916853"/>
    <w:rsid w:val="00995A20"/>
    <w:rsid w:val="00997248"/>
    <w:rsid w:val="00B73D72"/>
    <w:rsid w:val="00B86487"/>
    <w:rsid w:val="00C75DCD"/>
    <w:rsid w:val="00D71272"/>
    <w:rsid w:val="00D941C5"/>
    <w:rsid w:val="00FA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9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4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3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4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7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4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5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1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1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24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1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9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6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7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4988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30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46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0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4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42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2019-11-10T04:10:00Z</dcterms:created>
  <dcterms:modified xsi:type="dcterms:W3CDTF">2023-05-12T17:15:00Z</dcterms:modified>
</cp:coreProperties>
</file>