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35" w:rsidRPr="00F55360" w:rsidRDefault="00AD3B35" w:rsidP="00F55360">
      <w:pPr>
        <w:spacing w:line="240" w:lineRule="auto"/>
        <w:jc w:val="center"/>
        <w:rPr>
          <w:i/>
          <w:sz w:val="24"/>
          <w:szCs w:val="24"/>
        </w:rPr>
      </w:pPr>
      <w:r w:rsidRPr="00F55360">
        <w:rPr>
          <w:i/>
          <w:sz w:val="24"/>
          <w:szCs w:val="24"/>
        </w:rPr>
        <w:t>Вопросы к зачету по дисциплине «Электронные системы автомобиле</w:t>
      </w:r>
      <w:r w:rsidR="00DC3052">
        <w:rPr>
          <w:i/>
          <w:sz w:val="24"/>
          <w:szCs w:val="24"/>
        </w:rPr>
        <w:t>й</w:t>
      </w:r>
      <w:bookmarkStart w:id="0" w:name="_GoBack"/>
      <w:bookmarkEnd w:id="0"/>
      <w:r w:rsidRPr="00F55360">
        <w:rPr>
          <w:i/>
          <w:sz w:val="24"/>
          <w:szCs w:val="24"/>
        </w:rPr>
        <w:t>»</w:t>
      </w:r>
    </w:p>
    <w:p w:rsidR="00AD3B35" w:rsidRPr="00F55360" w:rsidRDefault="00AD3B35" w:rsidP="00F55360">
      <w:pPr>
        <w:pStyle w:val="a3"/>
        <w:spacing w:line="240" w:lineRule="auto"/>
        <w:rPr>
          <w:i/>
          <w:sz w:val="24"/>
          <w:szCs w:val="24"/>
        </w:rPr>
      </w:pP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F55360">
        <w:rPr>
          <w:i/>
          <w:sz w:val="24"/>
          <w:szCs w:val="24"/>
        </w:rPr>
        <w:t>Дать понятие электронной системы управления. В чем её отличие от микропроцессорной?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Назовите два типа электрической проводки автомобиля при распределении энергии. В чем их разница</w:t>
      </w:r>
      <w:r w:rsidR="003B373F" w:rsidRPr="00F55360">
        <w:rPr>
          <w:i/>
          <w:sz w:val="24"/>
          <w:szCs w:val="24"/>
        </w:rPr>
        <w:t>?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Дать определение мульти</w:t>
      </w:r>
      <w:r w:rsidR="003B373F" w:rsidRPr="00F55360">
        <w:rPr>
          <w:i/>
          <w:sz w:val="24"/>
          <w:szCs w:val="24"/>
        </w:rPr>
        <w:t>плексной проводки в автомобиле.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Что такое шина-</w:t>
      </w:r>
      <w:r w:rsidRPr="00F55360">
        <w:rPr>
          <w:i/>
          <w:sz w:val="24"/>
          <w:szCs w:val="24"/>
          <w:lang w:val="en-US"/>
        </w:rPr>
        <w:t>CAN</w:t>
      </w:r>
      <w:r w:rsidR="003B373F" w:rsidRPr="00F55360">
        <w:rPr>
          <w:i/>
          <w:sz w:val="24"/>
          <w:szCs w:val="24"/>
        </w:rPr>
        <w:t>? Пояснить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Назвать достоинства и недостатки контактных, бесконтактных и микропроцессорных систем зажигания.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Дать классификация систем зажигания автомобильных двигателей по типу бесконтактных датчиков</w:t>
      </w:r>
      <w:r w:rsidR="003B373F" w:rsidRPr="00F55360">
        <w:rPr>
          <w:i/>
          <w:sz w:val="24"/>
          <w:szCs w:val="24"/>
        </w:rPr>
        <w:t>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Что значит «Система зажигания с регулированием времени накопления энергии»? Пояснить принцип действия</w:t>
      </w:r>
      <w:r w:rsidR="003B373F" w:rsidRPr="00F55360">
        <w:rPr>
          <w:i/>
          <w:sz w:val="24"/>
          <w:szCs w:val="24"/>
        </w:rPr>
        <w:t>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Что означают понятия «Система зажигания с динамическим распределением высокого напряжения» и «Система зажигания со статическим распределением высокого напряжения»? В чём отличия? Привести примеры</w:t>
      </w:r>
      <w:r w:rsidR="003B373F" w:rsidRPr="00F55360">
        <w:rPr>
          <w:i/>
          <w:sz w:val="24"/>
          <w:szCs w:val="24"/>
        </w:rPr>
        <w:t>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>Структура и принцип работы электронного блока управлен</w:t>
      </w:r>
      <w:r w:rsidR="003B373F" w:rsidRPr="00F55360">
        <w:rPr>
          <w:i/>
          <w:sz w:val="24"/>
          <w:szCs w:val="24"/>
        </w:rPr>
        <w:t>ия (ЭБУ) системы управления.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Принцип работы электронной системы управления двига</w:t>
      </w:r>
      <w:r w:rsidR="003B373F" w:rsidRPr="00F55360">
        <w:rPr>
          <w:i/>
          <w:sz w:val="24"/>
          <w:szCs w:val="24"/>
        </w:rPr>
        <w:t>телем (ЭСУД). Схема. Элементы.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Датчик положения. Назначение. </w:t>
      </w:r>
      <w:r w:rsidR="003B373F" w:rsidRPr="00F55360">
        <w:rPr>
          <w:i/>
          <w:sz w:val="24"/>
          <w:szCs w:val="24"/>
        </w:rPr>
        <w:t>Конструкция.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sz w:val="24"/>
          <w:szCs w:val="24"/>
        </w:rPr>
        <w:t xml:space="preserve"> </w:t>
      </w:r>
      <w:r w:rsidRPr="00F55360">
        <w:rPr>
          <w:i/>
          <w:sz w:val="24"/>
          <w:szCs w:val="24"/>
        </w:rPr>
        <w:t xml:space="preserve">Датчик частоты вращения. Назначение. </w:t>
      </w:r>
      <w:r w:rsidR="003B373F" w:rsidRPr="00F55360">
        <w:rPr>
          <w:i/>
          <w:sz w:val="24"/>
          <w:szCs w:val="24"/>
        </w:rPr>
        <w:t>Конструкция.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Элементы системы распределенного впрыска лёгкого топлива. Их функции. Возможные неисправности.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Регулятор холостого хода. Виды.</w:t>
      </w:r>
      <w:r w:rsidR="003B373F" w:rsidRPr="00F55360">
        <w:rPr>
          <w:i/>
          <w:sz w:val="24"/>
          <w:szCs w:val="24"/>
        </w:rPr>
        <w:t xml:space="preserve"> Назначение.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Классификация систем впрыска топлива. Достоинства и недостатки.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Датчик детонации. Назначение. Конструкция.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Структура и алгоритм работы ЭБУ.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Датчик массового расхода воздуха. Виды. Назначение.  </w:t>
      </w:r>
      <w:r w:rsidR="003B373F" w:rsidRPr="00F55360">
        <w:rPr>
          <w:i/>
          <w:sz w:val="24"/>
          <w:szCs w:val="24"/>
        </w:rPr>
        <w:t>Конструкция.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 Принцип работы подсистемы внутренней диагно</w:t>
      </w:r>
      <w:r w:rsidR="003B373F" w:rsidRPr="00F55360">
        <w:rPr>
          <w:i/>
          <w:sz w:val="24"/>
          <w:szCs w:val="24"/>
        </w:rPr>
        <w:t>стики (самодиагностика) ЭСУ.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Датчик концентрации кислорода. Виды.</w:t>
      </w:r>
      <w:r w:rsidR="003B373F" w:rsidRPr="00F55360">
        <w:rPr>
          <w:i/>
          <w:sz w:val="24"/>
          <w:szCs w:val="24"/>
        </w:rPr>
        <w:t xml:space="preserve"> Назначение.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Структура и принцип работы системы нейтрализации отработавших </w:t>
      </w:r>
      <w:r w:rsidR="003B373F" w:rsidRPr="00F55360">
        <w:rPr>
          <w:i/>
          <w:sz w:val="24"/>
          <w:szCs w:val="24"/>
        </w:rPr>
        <w:t>газов бензиновых двигателей.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Структура и принцип работы системы нейтрализации отработавших газов дизельных двигателей</w:t>
      </w:r>
      <w:r w:rsidR="003B373F" w:rsidRPr="00F55360">
        <w:rPr>
          <w:i/>
          <w:sz w:val="24"/>
          <w:szCs w:val="24"/>
        </w:rPr>
        <w:t>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Назвать основные классы автоматических трансмиссий, применяемых на современных автомобилях. П</w:t>
      </w:r>
      <w:r w:rsidR="003B373F" w:rsidRPr="00F55360">
        <w:rPr>
          <w:i/>
          <w:sz w:val="24"/>
          <w:szCs w:val="24"/>
        </w:rPr>
        <w:t>ринципы работы и управления.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i/>
          <w:sz w:val="24"/>
          <w:szCs w:val="24"/>
        </w:rPr>
        <w:t xml:space="preserve"> Назвать основные системы активной безопасности.</w:t>
      </w:r>
      <w:r w:rsidR="003B373F" w:rsidRPr="00F55360">
        <w:rPr>
          <w:i/>
          <w:sz w:val="24"/>
          <w:szCs w:val="24"/>
        </w:rPr>
        <w:t xml:space="preserve"> Назначение, принцип работы.</w:t>
      </w:r>
    </w:p>
    <w:p w:rsidR="00AD3B35" w:rsidRPr="00F55360" w:rsidRDefault="00AD3B35" w:rsidP="00F553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5360">
        <w:rPr>
          <w:sz w:val="24"/>
          <w:szCs w:val="24"/>
        </w:rPr>
        <w:t xml:space="preserve"> </w:t>
      </w:r>
      <w:r w:rsidRPr="00F55360">
        <w:rPr>
          <w:i/>
          <w:sz w:val="24"/>
          <w:szCs w:val="24"/>
        </w:rPr>
        <w:t>Виды диагностирования ЭСУ (3 вида). Назначение. Принципы проведения.</w:t>
      </w:r>
    </w:p>
    <w:p w:rsidR="00846E84" w:rsidRDefault="00DC3052"/>
    <w:sectPr w:rsidR="0084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9785F"/>
    <w:multiLevelType w:val="hybridMultilevel"/>
    <w:tmpl w:val="041880C2"/>
    <w:lvl w:ilvl="0" w:tplc="3168BA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35"/>
    <w:rsid w:val="002503BF"/>
    <w:rsid w:val="003B373F"/>
    <w:rsid w:val="004C3DA4"/>
    <w:rsid w:val="009E1B36"/>
    <w:rsid w:val="00AD3B35"/>
    <w:rsid w:val="00DC3052"/>
    <w:rsid w:val="00F5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01EC"/>
  <w15:chartTrackingRefBased/>
  <w15:docId w15:val="{47737B37-C521-4E8E-A38A-B2EFA619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35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2018-04-06T03:22:00Z</cp:lastPrinted>
  <dcterms:created xsi:type="dcterms:W3CDTF">2020-04-21T13:12:00Z</dcterms:created>
  <dcterms:modified xsi:type="dcterms:W3CDTF">2020-04-21T13:13:00Z</dcterms:modified>
</cp:coreProperties>
</file>