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7C" w:rsidRDefault="0015527C" w:rsidP="0015527C">
      <w:pPr>
        <w:spacing w:line="240" w:lineRule="auto"/>
        <w:rPr>
          <w:lang w:val="en-US"/>
        </w:rPr>
      </w:pPr>
      <w:r w:rsidRPr="00F21E78">
        <w:t xml:space="preserve">6.1.3. Методические указания </w:t>
      </w:r>
    </w:p>
    <w:p w:rsidR="0015527C" w:rsidRPr="00732770" w:rsidRDefault="0015527C" w:rsidP="0015527C">
      <w:pPr>
        <w:spacing w:line="240" w:lineRule="auto"/>
        <w:rPr>
          <w:lang w:val="en-US"/>
        </w:rPr>
      </w:pPr>
    </w:p>
    <w:p w:rsidR="0015527C" w:rsidRPr="00732770" w:rsidRDefault="0015527C" w:rsidP="001552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F21E78">
        <w:rPr>
          <w:b/>
          <w:bCs/>
        </w:rPr>
        <w:t>Инструментальные методы исследования</w:t>
      </w:r>
      <w:r w:rsidRPr="00F21E78">
        <w:t xml:space="preserve"> строительных материалов [Электронный ресурс] : учебное пособие : [магистрантам строительных направлений] / СибАДИ, Кафедра "Строительные материалы и специальные технологии" ; сост. И. Л. </w:t>
      </w:r>
      <w:r w:rsidRPr="00F21E78">
        <w:rPr>
          <w:b/>
          <w:bCs/>
        </w:rPr>
        <w:t>Чулкова</w:t>
      </w:r>
      <w:r w:rsidRPr="00F21E78">
        <w:t>. - Электрон. дан. - Омск : СибАДИ, 2017. - 50 с. : ил. - Загл. с титул. экрана. - Режим доступа</w:t>
      </w:r>
      <w:r>
        <w:t>:</w:t>
      </w:r>
      <w:r w:rsidRPr="00732770">
        <w:t xml:space="preserve"> </w:t>
      </w:r>
      <w:r>
        <w:t>для</w:t>
      </w:r>
      <w:r w:rsidRPr="00732770">
        <w:t xml:space="preserve"> </w:t>
      </w:r>
      <w:r>
        <w:t>авторизованных</w:t>
      </w:r>
      <w:r w:rsidRPr="00732770">
        <w:t xml:space="preserve"> </w:t>
      </w:r>
      <w:r>
        <w:t>пользователей.</w:t>
      </w:r>
      <w:r w:rsidRPr="00732770">
        <w:t xml:space="preserve"> </w:t>
      </w:r>
      <w:r>
        <w:t xml:space="preserve">http://bek.sibadi.org/cgibin/irbis64r_plus/cgiirbis_64_ft.exe?C21COM=S&amp;I21DBN=IBIS_FULLTEXT&amp;P21DBN=IBIS&amp;S21FMT=briefHTML_ft&amp;Z21ID=GUEST&amp;S21ALL=&lt;.&gt;TXT=esd295.pdf &lt;.&gt;. - </w:t>
      </w:r>
      <w:r>
        <w:rPr>
          <w:b/>
          <w:bCs/>
        </w:rPr>
        <w:t xml:space="preserve">ISBN </w:t>
      </w:r>
      <w:r>
        <w:t>978-5-93204-857-3.</w:t>
      </w:r>
      <w:r w:rsidRPr="00732770">
        <w:t xml:space="preserve"> </w:t>
      </w:r>
    </w:p>
    <w:p w:rsidR="006B171D" w:rsidRDefault="0015527C">
      <w:r>
        <w:t xml:space="preserve"> </w:t>
      </w:r>
    </w:p>
    <w:sectPr w:rsidR="006B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6F9C"/>
    <w:multiLevelType w:val="hybridMultilevel"/>
    <w:tmpl w:val="8AB26404"/>
    <w:lvl w:ilvl="0" w:tplc="32184D4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527C"/>
    <w:rsid w:val="0015527C"/>
    <w:rsid w:val="006B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2020-05-12T06:15:00Z</dcterms:created>
  <dcterms:modified xsi:type="dcterms:W3CDTF">2020-05-12T06:15:00Z</dcterms:modified>
</cp:coreProperties>
</file>