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B68" w:rsidRPr="000C1FB1" w:rsidRDefault="000C1FB1" w:rsidP="000C1F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0C1F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0C1FB1">
        <w:rPr>
          <w:rFonts w:ascii="Times New Roman" w:hAnsi="Times New Roman" w:cs="Times New Roman"/>
          <w:b/>
          <w:bCs/>
          <w:sz w:val="28"/>
          <w:szCs w:val="28"/>
        </w:rPr>
        <w:t>СТАНДАРТИЗАЦИЯ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C1FB1" w:rsidRDefault="000C1FB1" w:rsidP="000C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C1FB1" w:rsidRDefault="000C1FB1" w:rsidP="000C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План: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1. </w:t>
      </w:r>
      <w:r w:rsidRPr="000C1FB1">
        <w:rPr>
          <w:rFonts w:ascii="Times New Roman" w:hAnsi="Times New Roman" w:cs="Times New Roman"/>
          <w:bCs/>
          <w:sz w:val="28"/>
          <w:szCs w:val="28"/>
        </w:rPr>
        <w:t>Основные этапы развития стандартизации</w:t>
      </w:r>
    </w:p>
    <w:p w:rsidR="000C1FB1" w:rsidRDefault="00E50536" w:rsidP="00E50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E50536">
        <w:rPr>
          <w:rFonts w:ascii="Times New Roman" w:eastAsia="TimesNewRomanPSMT" w:hAnsi="Times New Roman" w:cs="Times New Roman"/>
          <w:bCs/>
          <w:sz w:val="28"/>
          <w:szCs w:val="28"/>
        </w:rPr>
        <w:t>2. Основные понятия и определения</w:t>
      </w:r>
    </w:p>
    <w:p w:rsidR="00C76BD1" w:rsidRPr="00C76BD1" w:rsidRDefault="00C76BD1" w:rsidP="00E50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76BD1">
        <w:rPr>
          <w:rFonts w:ascii="Times New Roman" w:eastAsia="TimesNewRomanPSMT" w:hAnsi="Times New Roman" w:cs="Times New Roman"/>
          <w:bCs/>
          <w:sz w:val="28"/>
          <w:szCs w:val="28"/>
        </w:rPr>
        <w:t>3. Цели стандартизации</w:t>
      </w:r>
    </w:p>
    <w:p w:rsidR="000C1FB1" w:rsidRDefault="00824715" w:rsidP="00824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824715">
        <w:rPr>
          <w:rFonts w:ascii="Times New Roman" w:eastAsia="TimesNewRomanPSMT" w:hAnsi="Times New Roman" w:cs="Times New Roman"/>
          <w:bCs/>
          <w:sz w:val="28"/>
          <w:szCs w:val="28"/>
        </w:rPr>
        <w:t>4. Методы стандартизации</w:t>
      </w:r>
    </w:p>
    <w:p w:rsidR="001A1875" w:rsidRPr="001A1875" w:rsidRDefault="001A1875" w:rsidP="00824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A1875">
        <w:rPr>
          <w:rFonts w:ascii="Times New Roman" w:hAnsi="Times New Roman" w:cs="Times New Roman"/>
          <w:bCs/>
          <w:sz w:val="28"/>
          <w:szCs w:val="28"/>
        </w:rPr>
        <w:t>5. Параметрическая стандартизация</w:t>
      </w:r>
    </w:p>
    <w:p w:rsidR="00824715" w:rsidRPr="00EB2DB8" w:rsidRDefault="00EB2DB8" w:rsidP="00EB2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2DB8">
        <w:rPr>
          <w:rFonts w:ascii="Times New Roman" w:hAnsi="Times New Roman" w:cs="Times New Roman"/>
          <w:bCs/>
          <w:sz w:val="28"/>
          <w:szCs w:val="28"/>
        </w:rPr>
        <w:t>6. Опережающая и комплексная стандартизация</w:t>
      </w:r>
    </w:p>
    <w:p w:rsidR="00EB2DB8" w:rsidRPr="00EB2DB8" w:rsidRDefault="00EB2DB8" w:rsidP="00EB2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2DB8">
        <w:rPr>
          <w:rFonts w:ascii="Times New Roman" w:hAnsi="Times New Roman" w:cs="Times New Roman"/>
          <w:bCs/>
          <w:sz w:val="28"/>
          <w:szCs w:val="28"/>
        </w:rPr>
        <w:t>7. Принципы стандартизации</w:t>
      </w:r>
    </w:p>
    <w:p w:rsidR="00EB2DB8" w:rsidRPr="00EB2DB8" w:rsidRDefault="00EB2DB8" w:rsidP="00EB2DB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EB2DB8">
        <w:rPr>
          <w:rFonts w:ascii="Times New Roman" w:eastAsia="TimesNewRomanPSMT" w:hAnsi="Times New Roman" w:cs="Times New Roman"/>
          <w:bCs/>
          <w:sz w:val="28"/>
          <w:szCs w:val="28"/>
        </w:rPr>
        <w:t>8. Документы в области стандартизации</w:t>
      </w:r>
    </w:p>
    <w:p w:rsidR="00EB2DB8" w:rsidRPr="00FD6ABE" w:rsidRDefault="00FD6ABE" w:rsidP="00EB2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FD6ABE">
        <w:rPr>
          <w:rFonts w:ascii="Times New Roman" w:eastAsia="TimesNewRomanPSMT" w:hAnsi="Times New Roman" w:cs="Times New Roman"/>
          <w:bCs/>
          <w:sz w:val="28"/>
          <w:szCs w:val="28"/>
        </w:rPr>
        <w:t>9. Разработка и применение технических условий в России</w:t>
      </w:r>
    </w:p>
    <w:p w:rsidR="00FD6ABE" w:rsidRPr="00E10B6C" w:rsidRDefault="00E10B6C" w:rsidP="00EB2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E10B6C">
        <w:rPr>
          <w:rFonts w:ascii="Times New Roman" w:eastAsia="TimesNewRomanPSMT" w:hAnsi="Times New Roman" w:cs="Times New Roman"/>
          <w:bCs/>
          <w:sz w:val="28"/>
          <w:szCs w:val="28"/>
        </w:rPr>
        <w:t>10. Виды и содержание стандартов</w:t>
      </w:r>
    </w:p>
    <w:p w:rsidR="00E10B6C" w:rsidRPr="00DD2A19" w:rsidRDefault="00DD2A19" w:rsidP="00EB2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DD2A19">
        <w:rPr>
          <w:rFonts w:ascii="Times New Roman" w:eastAsia="TimesNewRomanPSMT" w:hAnsi="Times New Roman" w:cs="Times New Roman"/>
          <w:bCs/>
          <w:sz w:val="28"/>
          <w:szCs w:val="28"/>
        </w:rPr>
        <w:t>11. Общероссийские классификаторы технико-экономической и социальной информации</w:t>
      </w:r>
    </w:p>
    <w:p w:rsidR="00DD2A19" w:rsidRPr="00D45984" w:rsidRDefault="00D45984" w:rsidP="00EB2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D45984">
        <w:rPr>
          <w:rFonts w:ascii="Times New Roman" w:eastAsia="TimesNewRomanPSMT" w:hAnsi="Times New Roman" w:cs="Times New Roman"/>
          <w:bCs/>
          <w:sz w:val="28"/>
          <w:szCs w:val="28"/>
        </w:rPr>
        <w:t xml:space="preserve">12. О проведении </w:t>
      </w:r>
      <w:proofErr w:type="spellStart"/>
      <w:r w:rsidRPr="00D45984">
        <w:rPr>
          <w:rFonts w:ascii="Times New Roman" w:eastAsia="TimesNewRomanPSMT" w:hAnsi="Times New Roman" w:cs="Times New Roman"/>
          <w:bCs/>
          <w:sz w:val="28"/>
          <w:szCs w:val="28"/>
        </w:rPr>
        <w:t>Росстандартом</w:t>
      </w:r>
      <w:proofErr w:type="spellEnd"/>
      <w:r w:rsidRPr="00D45984">
        <w:rPr>
          <w:rFonts w:ascii="Times New Roman" w:eastAsia="TimesNewRomanPSMT" w:hAnsi="Times New Roman" w:cs="Times New Roman"/>
          <w:bCs/>
          <w:sz w:val="28"/>
          <w:szCs w:val="28"/>
        </w:rPr>
        <w:t xml:space="preserve"> государственного контроля (надзора)</w:t>
      </w:r>
    </w:p>
    <w:p w:rsidR="00D45984" w:rsidRPr="000163D8" w:rsidRDefault="000163D8" w:rsidP="00EB2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0163D8">
        <w:rPr>
          <w:rFonts w:ascii="Times New Roman" w:eastAsia="TimesNewRomanPSMT" w:hAnsi="Times New Roman" w:cs="Times New Roman"/>
          <w:bCs/>
          <w:sz w:val="28"/>
          <w:szCs w:val="28"/>
        </w:rPr>
        <w:t>13. Управление стандартизацией в Российской Федерации</w:t>
      </w:r>
    </w:p>
    <w:p w:rsidR="000163D8" w:rsidRPr="000163D8" w:rsidRDefault="000163D8" w:rsidP="00EB2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0163D8">
        <w:rPr>
          <w:rFonts w:ascii="Times New Roman" w:eastAsia="TimesNewRomanPSMT" w:hAnsi="Times New Roman" w:cs="Times New Roman"/>
          <w:bCs/>
          <w:sz w:val="28"/>
          <w:szCs w:val="28"/>
        </w:rPr>
        <w:t>14. Стандартизация на предприятии</w:t>
      </w:r>
    </w:p>
    <w:p w:rsidR="000163D8" w:rsidRPr="000163D8" w:rsidRDefault="000163D8" w:rsidP="00EB2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0163D8">
        <w:rPr>
          <w:rFonts w:ascii="Times New Roman" w:eastAsia="TimesNewRomanPSMT" w:hAnsi="Times New Roman" w:cs="Times New Roman"/>
          <w:bCs/>
          <w:sz w:val="28"/>
          <w:szCs w:val="28"/>
        </w:rPr>
        <w:t>15. Стандарты на услуги</w:t>
      </w:r>
    </w:p>
    <w:p w:rsidR="000163D8" w:rsidRPr="000163D8" w:rsidRDefault="000163D8" w:rsidP="00EB2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0163D8">
        <w:rPr>
          <w:rFonts w:ascii="Times New Roman" w:eastAsia="TimesNewRomanPSMT" w:hAnsi="Times New Roman" w:cs="Times New Roman"/>
          <w:bCs/>
          <w:sz w:val="28"/>
          <w:szCs w:val="28"/>
        </w:rPr>
        <w:t>16. Международные стандарты и международные организации по стандартизации</w:t>
      </w:r>
    </w:p>
    <w:p w:rsidR="000163D8" w:rsidRPr="000163D8" w:rsidRDefault="000163D8" w:rsidP="00EB2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E50536" w:rsidRPr="000C1FB1" w:rsidRDefault="00E50536" w:rsidP="00E505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1FB1">
        <w:rPr>
          <w:rFonts w:ascii="Times New Roman" w:hAnsi="Times New Roman" w:cs="Times New Roman"/>
          <w:b/>
          <w:bCs/>
          <w:sz w:val="28"/>
          <w:szCs w:val="28"/>
        </w:rPr>
        <w:t>1. Основные этапы развития стандартизации</w:t>
      </w:r>
    </w:p>
    <w:p w:rsidR="000C1FB1" w:rsidRDefault="000C1FB1" w:rsidP="00E505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Стандартизация зародилась в глубокой древности. Вначале появились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всевозможные табу (запреты), обычаи и традиции. Рождались социальные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механизмы 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стандарты поведения. Через тысячелетия были установлены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«стандартные» меры: длины, веса, времени, скорости и много других.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Позднее возникла необходимость найти порядок применения мер.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Сложилось так, что стандарты поведения стали относить к социальной и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духовной жизни общества. В сферу религии и культуры ушли нормы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поведения, регулирующие взаимоотношения людей в процессе общения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на основе понятий нравственности. Такие нормы стали называть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заповедями, кодексами чести и т.д. С развитием производства возникла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осознанная необходимость установить нормы, образцы, сделать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взаимозаменяемыми различные детали. Люди отбирают наиболее удачные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результаты своей деятельности для их повторного использования. Они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поняли преимущества направленного ограничения, обеспечивающего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единство методов, удобство изготовления и применения изделий. Древние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хетты еще сорок веков назад применяли единые образцы построек при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строительстве своих городов. В Римской империи было унифицировано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оружие, установлен единый диаметр труб для городского водопровода (95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мм). Первые упоминания о стандартах в России были отмечены во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времена правления Ивана Грозного, когда для измерения пушечных ядер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были введены стандартные калибры-кружала. 15 сентября 1925 года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считается официальной датой начала государственной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lastRenderedPageBreak/>
        <w:t>стандартизации в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СССР. Был создан Комитет по стандартизации при Совете Труда и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Обороны. Он руководил работой по стандартизации и утверждал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стандарты, обязательные для всех отраслей народного хозяйства. Впервые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были разработаны положения, определяющие место и роль стандартизации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в народном хозяйстве. Комитетом введены первые общесоюзные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стандарты - </w:t>
      </w:r>
      <w:proofErr w:type="spellStart"/>
      <w:r w:rsidRPr="000C1FB1">
        <w:rPr>
          <w:rFonts w:ascii="Times New Roman" w:eastAsia="TimesNewRomanPSMT" w:hAnsi="Times New Roman" w:cs="Times New Roman"/>
          <w:sz w:val="28"/>
          <w:szCs w:val="28"/>
        </w:rPr>
        <w:t>ОСТы</w:t>
      </w:r>
      <w:proofErr w:type="spellEnd"/>
      <w:r w:rsidRPr="000C1FB1">
        <w:rPr>
          <w:rFonts w:ascii="Times New Roman" w:eastAsia="TimesNewRomanPSMT" w:hAnsi="Times New Roman" w:cs="Times New Roman"/>
          <w:sz w:val="28"/>
          <w:szCs w:val="28"/>
        </w:rPr>
        <w:t>; так, в 1926 г. утвержден первый общесоюзный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 ОСТ 1 «Пшеница. Селекционные сорта зерна. Номенклатура». В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этом же году был принят стандарт на стальной прокат. В 1926-1928 гг.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было принято 350 стандартов. В 1929 году была впервые установлена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уголовная ответственность за несоблюдение стандартов. В 1945 году,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после Великой Отечественной войны перед страной была поставлена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задача - в кратчайший срок восстановить народное хозяйство.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Стандартизация рассматривалась как важный фактор восстановления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советской экономики, отмечалась необходимость при восстановлении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производства и освоении новых типов машин обеспечить </w:t>
      </w:r>
      <w:proofErr w:type="spellStart"/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стандартизациюузлов</w:t>
      </w:r>
      <w:proofErr w:type="spell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и деталей. В 1954 году был организован Комитет стандартов, мер </w:t>
      </w:r>
      <w:proofErr w:type="spellStart"/>
      <w:r w:rsidRPr="000C1FB1">
        <w:rPr>
          <w:rFonts w:ascii="Times New Roman" w:eastAsia="TimesNewRomanPSMT" w:hAnsi="Times New Roman" w:cs="Times New Roman"/>
          <w:sz w:val="28"/>
          <w:szCs w:val="28"/>
        </w:rPr>
        <w:t>иизмерительных</w:t>
      </w:r>
      <w:proofErr w:type="spell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приборов при Совете Министров СССР. В 1965 году Совет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Министров СССР издал постановление «Об улучшении работ по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стандартизации в стране». В соответствии с этим постановлением была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расширена научно-исследовательская база стандартизации, введена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научная экспертиза стандартов, начата работа по созданию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Государственной системы стандартизации. Тогда же была введена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государственная аттестация качества продукции. В 1970 году Комитет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стандартов, мер и измерительных приборов при Совете Министров СССР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был преобразован в Государственный комитет стандартов Совета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Министров СССР (Госстандарт СССР). Стандартизация в современном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мире играет интегрирующую роль во всем жизненном цикле – наука -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техника - производство». Она, опираясь на ускоренное развитие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фундаментальной науки, обеспечивает развитие техники. В приятой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Концепции развития национальной системы стандартизации РФ про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эффективность стандартизации написано: «Эффективность стандартизации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как формы регулирования процессов и результатов деятельности во всех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сферах производственно-технических, торгово-экономических,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социальных и других отношений находит подтверждение на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международном уровне, в расширяющихся масштабах работ по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стандартизации в развитых и развивающихся странах». В процессе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гармонизации рынка стандартизация обретает стратегическую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ориентацию. Необходимо защитить национальные интересы,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противостоять продвинутым позициям других стран.</w:t>
      </w:r>
    </w:p>
    <w:p w:rsidR="00E50536" w:rsidRDefault="00E50536" w:rsidP="00E505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7A5B68" w:rsidRPr="000C1FB1" w:rsidRDefault="007A5B68" w:rsidP="00E505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>2. Основные понятия и определения</w:t>
      </w:r>
    </w:p>
    <w:p w:rsidR="00E50536" w:rsidRDefault="00E50536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В теории стандартизации существуют различные определения понятия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стандартизации.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Стандартизация 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это деятельность, заключающаяся в нахождении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решений для повторяющихся задач в сферах науки, техники, экономики,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lastRenderedPageBreak/>
        <w:t>направленная на достижение оптимальной степени упорядочения в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определенной области.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Стандартизация в экономике соответствует тому экономическому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укладу, который она обслуживает. Переход в 1993 г к либерально-рыночной экономике был несовместим с директивным нормированием и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регламентированием, волевым поголовным внедрением стандартов.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Это потребовало пересмотра методических и организационных основ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Государственной системы стандартизации.</w:t>
      </w:r>
    </w:p>
    <w:p w:rsidR="003011D6" w:rsidRPr="000C1FB1" w:rsidRDefault="007A5B68" w:rsidP="00E505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В нашей стране впервые был принят Закон «О стандартизации». Ранее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вопросы о стандартизации регулировались правительством, это вело к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необходимости принятия большого количества актов различного уровня.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Закон устанавливал основные положения, принципы, понятия, порядок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организации работ в области стандартизации, которые являлись едиными и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обязательными для всех предприятий, организаций и учреждений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независимо от формы собственности, а также граждан-предпринимателей.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Он распространялся на изготовителей продукции, продавцов,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исполнителей услуг, конструкторские, проектные, транспортные и другие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организации и предприятия. (ГСС). Стандарты поделили на две части,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обязательную и добровольную. В настоящее время регулирование этой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деятельностью осуществляется в соответствии с законом РФ «О техническом регулировании» от 27 декабря 2002 года № 184-ФЗ. Согласно ФЗ: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стандартизация 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деятельность по установлению правил и характеристик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в целях их добровольного многократного использования, направленная на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достижение упорядоченности в сферах производства и обращения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продукции и повышение конкурентоспособности продукции, работ или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услуг.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Согласно российской версии основополагающего документа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Руководства</w:t>
      </w:r>
      <w:r w:rsidRPr="00E50536">
        <w:rPr>
          <w:rFonts w:ascii="Times New Roman" w:eastAsia="TimesNewRomanPSMT" w:hAnsi="Times New Roman" w:cs="Times New Roman"/>
          <w:sz w:val="28"/>
          <w:szCs w:val="28"/>
        </w:rPr>
        <w:t xml:space="preserve"> 2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ИСО</w:t>
      </w:r>
      <w:r w:rsidRPr="00E50536">
        <w:rPr>
          <w:rFonts w:ascii="Times New Roman" w:eastAsia="TimesNewRomanPSMT" w:hAnsi="Times New Roman" w:cs="Times New Roman"/>
          <w:sz w:val="28"/>
          <w:szCs w:val="28"/>
        </w:rPr>
        <w:t>/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МЭК</w:t>
      </w:r>
      <w:r w:rsidRPr="00E50536">
        <w:rPr>
          <w:rFonts w:ascii="Times New Roman" w:eastAsia="TimesNewRomanPSMT" w:hAnsi="Times New Roman" w:cs="Times New Roman"/>
          <w:sz w:val="28"/>
          <w:szCs w:val="28"/>
        </w:rPr>
        <w:t xml:space="preserve"> (</w:t>
      </w:r>
      <w:r w:rsidRPr="000C1FB1">
        <w:rPr>
          <w:rFonts w:ascii="Times New Roman" w:eastAsia="TimesNewRomanPSMT" w:hAnsi="Times New Roman" w:cs="Times New Roman"/>
          <w:sz w:val="28"/>
          <w:szCs w:val="28"/>
          <w:lang w:val="en-US"/>
        </w:rPr>
        <w:t>ISO</w:t>
      </w:r>
      <w:r w:rsidRPr="00E50536">
        <w:rPr>
          <w:rFonts w:ascii="Times New Roman" w:eastAsia="TimesNewRomanPSMT" w:hAnsi="Times New Roman" w:cs="Times New Roman"/>
          <w:sz w:val="28"/>
          <w:szCs w:val="28"/>
        </w:rPr>
        <w:t>/</w:t>
      </w:r>
      <w:r w:rsidRPr="000C1FB1">
        <w:rPr>
          <w:rFonts w:ascii="Times New Roman" w:eastAsia="TimesNewRomanPSMT" w:hAnsi="Times New Roman" w:cs="Times New Roman"/>
          <w:sz w:val="28"/>
          <w:szCs w:val="28"/>
          <w:lang w:val="en-US"/>
        </w:rPr>
        <w:t>IEC</w:t>
      </w:r>
      <w:r w:rsidRP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  <w:lang w:val="en-US"/>
        </w:rPr>
        <w:t>Guide</w:t>
      </w:r>
      <w:r w:rsidRPr="00E50536">
        <w:rPr>
          <w:rFonts w:ascii="Times New Roman" w:eastAsia="TimesNewRomanPSMT" w:hAnsi="Times New Roman" w:cs="Times New Roman"/>
          <w:sz w:val="28"/>
          <w:szCs w:val="28"/>
        </w:rPr>
        <w:t xml:space="preserve"> 2:1996 </w:t>
      </w:r>
      <w:r w:rsidRPr="000C1FB1">
        <w:rPr>
          <w:rFonts w:ascii="Times New Roman" w:eastAsia="TimesNewRomanPSMT" w:hAnsi="Times New Roman" w:cs="Times New Roman"/>
          <w:sz w:val="28"/>
          <w:szCs w:val="28"/>
          <w:lang w:val="en-US"/>
        </w:rPr>
        <w:t>Standardization</w:t>
      </w:r>
      <w:r w:rsidRP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  <w:lang w:val="en-US"/>
        </w:rPr>
        <w:t>and</w:t>
      </w:r>
      <w:r w:rsidRP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  <w:lang w:val="en-US"/>
        </w:rPr>
        <w:t>related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0C1FB1">
        <w:rPr>
          <w:rFonts w:ascii="Times New Roman" w:eastAsia="TimesNewRomanPSMT" w:hAnsi="Times New Roman" w:cs="Times New Roman"/>
          <w:sz w:val="28"/>
          <w:szCs w:val="28"/>
        </w:rPr>
        <w:t>activities</w:t>
      </w:r>
      <w:proofErr w:type="spell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– </w:t>
      </w:r>
      <w:proofErr w:type="spellStart"/>
      <w:r w:rsidRPr="000C1FB1">
        <w:rPr>
          <w:rFonts w:ascii="Times New Roman" w:eastAsia="TimesNewRomanPSMT" w:hAnsi="Times New Roman" w:cs="Times New Roman"/>
          <w:sz w:val="28"/>
          <w:szCs w:val="28"/>
        </w:rPr>
        <w:t>General</w:t>
      </w:r>
      <w:proofErr w:type="spell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0C1FB1">
        <w:rPr>
          <w:rFonts w:ascii="Times New Roman" w:eastAsia="TimesNewRomanPSMT" w:hAnsi="Times New Roman" w:cs="Times New Roman"/>
          <w:sz w:val="28"/>
          <w:szCs w:val="28"/>
        </w:rPr>
        <w:t>vocabulary</w:t>
      </w:r>
      <w:proofErr w:type="spellEnd"/>
      <w:r w:rsidRPr="000C1FB1">
        <w:rPr>
          <w:rFonts w:ascii="Times New Roman" w:eastAsia="TimesNewRomanPSMT" w:hAnsi="Times New Roman" w:cs="Times New Roman"/>
          <w:sz w:val="28"/>
          <w:szCs w:val="28"/>
        </w:rPr>
        <w:t>): стандартизация – деятельность,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направленная на достижение оптимального уровня упорядочения в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определенной области посредством задания требований к объектам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стандартизации по выделенным аспектам.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Уровень стандартизации 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это форма участия в деятельности по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стандартизации с учетом ряда признаков (международная, региональная,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национальная, межгосударственная, государственная, стандартизация на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предприятии)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Объекты стандартизации 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конкретная продукция, конкретные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услуги, конкретные работы (конкретный производственный процесс) или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группы однородной конкретной продукции, группы однородных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конкретных услуг, труппы однородных конкретных производственных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процессов. </w:t>
      </w:r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>Это могут быть: термины и определения; классификации;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форматы представления и передачи данных; продукция (товары и услуги);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процессы ее производства, оборота, транспортирования, хранения,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утилизации; эксплуатация произведенных экономических активов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(материальных и нематериальных).</w:t>
      </w:r>
      <w:proofErr w:type="gramEnd"/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lastRenderedPageBreak/>
        <w:t xml:space="preserve">Аспект стандартизации 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направление стандартизации выбранного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объекта стандартизации, характеризующее определенное свойство (или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группу свойств) данного объекта.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Например, аспекты стандартизации – безопасность, совместимость,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взаимозаменяемость продукции, в том числе на этапах ее производства и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оборота; требования по обеспечению стойкости продукции к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механическим, климатическим и специальным видам воздействий;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эргономические требования к продукции; требования по охране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окружающей среды; требования к системам организации данных и др.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Всеобщее многократное применение 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выделение для целей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стандартизации областей, объектов и аспектов массовых, а не единичных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процессов и явлений.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Оптимальный уровень упорядочения в определенной области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достижение таких уровней унификации объектов и аспектов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стандартизации, при которых унификация не становится тормозом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развития.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Стандартизация в наши дни пронизывает все сферы нашей жизни,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аккумулирует в себе достижения науки, техники и передового опыта. Она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способствует внедрению их в практику и определяет основу не только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настоящего, но и будущего развития общества. Стандартизация</w:t>
      </w:r>
      <w:r w:rsidR="00E505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направлена на совершенствование управления, повышение эффективности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общественного производства и качества продукции, рациональное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использование ресурсов.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В зависимости от формы руководства стандартизацией и сферы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действия стандартов различают государственную, национальную и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международную стандартизацию.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Государственная стандартизация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– форма развития и проведения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стандартизации, осуществляемая под руководством государственных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органов по единым государственным планам стандартизации.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Национальная стандартизация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проводится в масштабе государства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без государственной формы руководства.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Международная стандартизация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проводится специальными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международными организациями или группой государств, с целью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облегчения взаимной торговли, научных, технических и культурных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связей.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Устанавливаемые при стандартизации нормы оформляются в виде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нормативно-технической документации по стандартизации – стандартов и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технических условий.</w:t>
      </w:r>
    </w:p>
    <w:p w:rsidR="00C76BD1" w:rsidRDefault="007A5B68" w:rsidP="00C76B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Стандарт </w:t>
      </w:r>
      <w:r w:rsidR="00C76BD1">
        <w:rPr>
          <w:rFonts w:ascii="Times New Roman" w:eastAsia="TimesNewRomanPSMT" w:hAnsi="Times New Roman" w:cs="Times New Roman"/>
          <w:b/>
          <w:bCs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документ, в котором в целях добровольного многократного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использования устанавливаются характеристики продукции, правила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осуществления и характеристики процессов проектирования (включая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изыскания), производства, строительства, монтажа, наладки, эксплуатации,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хранения, перевозки, реализации и утилизации, выполнения работ или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оказания услуг.</w:t>
      </w:r>
      <w:proofErr w:type="gram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Стандарт также может содержать правила и методы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исследований (испытаний) и измерений, правила отбора образцов,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требования к терминологии, символике, упаковке, маркировке или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этикеткам и правилам их нанесения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7A5B68" w:rsidRPr="000C1FB1" w:rsidRDefault="007A5B68" w:rsidP="00C76B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lastRenderedPageBreak/>
        <w:t>Основные функции стандарта как нормативного документа: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1.Стандарт 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инструмент задания требований к объектам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стандартизации по выделенным аспектам.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2.Стандарт порождает вид деятельности 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стандартизацию, которая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является сервисной по отношению к экономике. Это означает, что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стандарты должны быть «привязаны» к видам и результатам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производственной и экономической деятельности, стандартизованных в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соответствующих международных и национальных классификациях. Этим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достигается адресная привязка стандартов к решаемым в экономике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задачам по обеспечению возникающих у субъектов экономики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потребностей.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На стандарты ложится функциональная основная нагрузка по заданиям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количественных требований к объектам и субъектам экономики и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социальной сферы. Именно действующие в стране стандарты являются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одним из объективных критериев уровня развития национальной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экономики и ее места в системе международного разделения труда.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В условиях рыночных моделей экономики и развивающихся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тенденций по ее глобализации сфера применения стандартов существенно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расширяется по сравнению со сложившимися традиционными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применениями, имевшими место в условиях административно-командной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модели экономики бывшего СССР. При этом разработка и применение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стандартов определяются не вводимыми административными мерами, а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потребностями и спросом на них субъектов государственного управления,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бизнеса и </w:t>
      </w:r>
      <w:proofErr w:type="spellStart"/>
      <w:r w:rsidRPr="000C1FB1">
        <w:rPr>
          <w:rFonts w:ascii="Times New Roman" w:eastAsia="TimesNewRomanPSMT" w:hAnsi="Times New Roman" w:cs="Times New Roman"/>
          <w:sz w:val="28"/>
          <w:szCs w:val="28"/>
        </w:rPr>
        <w:t>саморегулируваемых</w:t>
      </w:r>
      <w:proofErr w:type="spell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организаций.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Международный стандарт 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стандарт, принятый международной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организацией.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Национальный стандарт 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стандарт, утвержденный национальным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органом Российской Федерации по стандартизации.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Гармонизированные стандарты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- стандарты, которые приняты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различными занимающимися стандартизацией органами, распространяются на один и тот же объект стандартизации и обеспечивают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взаимозаменяемость продукции, процессов или услуг и взаимное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понимание результатов испытаний или информации, представляемой в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соответствии с этими стандартами.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Идентичные стандарты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- гармонизированные стандарты,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идентичные по содержанию и форме представления. В них допускаются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отдельные редакционные изменения и/или различия в форме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представления, которые регламентированы на международном уровне в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Руководстве ИСО/МЭК 21:1999, а в Российской Федерации - в ГОСТ </w:t>
      </w:r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>Р</w:t>
      </w:r>
      <w:proofErr w:type="gram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1.5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– 2001.</w:t>
      </w:r>
    </w:p>
    <w:p w:rsidR="00C76BD1" w:rsidRDefault="00C76BD1" w:rsidP="00C76BD1">
      <w:pPr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7A5B68" w:rsidRPr="000C1FB1" w:rsidRDefault="007A5B68" w:rsidP="00C76BD1">
      <w:pPr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>3. Цели стандартизации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Стандартизация как деятельность по установлению правил и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характеристик в сферах производства и обращения продукции,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выполнения работ и оказания услуг может способствовать достижению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различных целей.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lastRenderedPageBreak/>
        <w:t>В соответствии со статьёй 11 федерального закона «О техническом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регулировании» </w:t>
      </w: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целями стандартизации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являются: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1. повышение уровня безопасности жизни и здоровья граждан,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имущества физических и юридических лиц, государственного и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муниципального имущества, объектов с учетом риска возникновения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чрезвычайных ситуаций природного и техногенного характера, повышение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уровня экологической безопасности, безопасности жизни и здоровья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животных и растений;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>2. обеспечение конкурентоспособности и качества продукции (работ,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услуг), единства измерений, рационального использования ресурсов,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взаимозаменяемости технических средств (машин и оборудования, их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составных частей, комплектующих изделий и материалов), технической и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информационной совместимости, сопоставимости результатов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исследований (испытаний) и измерений, технических и экономико-статистических данных, проведения анализа характеристик продукции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(работ, услуг), исполнения государственных заказов, добровольного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подтверждения соответствия продукции (работ, услуг);</w:t>
      </w:r>
      <w:proofErr w:type="gramEnd"/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3. содействие соблюдению требований технических регламентов;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4. создание систем классификации и кодирования технико-экономической и социальной информации, систем каталогизации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продукции (работ, услуг), систем обеспечения качества продукции (работ,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услуг), систем поиска и передачи данных, содействие проведению работ по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унификации.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На современном этапе развития экономики стандартизация является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одним из важнейших элементов технического регулирования, а стоящие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перед ней цели не только в нашей стране, но и в других странах,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перекликаются с целями технического регулирования.</w:t>
      </w:r>
    </w:p>
    <w:p w:rsidR="007A5B68" w:rsidRPr="000C1FB1" w:rsidRDefault="007A5B68" w:rsidP="00C76B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В Концепции развития национальной системы стандартизации,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указано, что сформированная на протяжении многих десятилетий система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государственной стандартизации в ходе реформы технического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регулирования должна быть заменена на национальную систему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стандартизации. Новая система в условиях глобализации экономических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отношений призвана обеспечить баланс интересов государства,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хозяйствующих субъектов, общественных организаций и потребителей </w:t>
      </w:r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>и</w:t>
      </w:r>
      <w:proofErr w:type="gramEnd"/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кроме того - повысить конкурентоспособность российской экономики,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создать условия для развития предпринимательства на основе 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улучшения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качества товаров, работ и услуг. В качестве стратегических целей развития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национальной системы стандартизации в Концепции указаны:</w:t>
      </w:r>
    </w:p>
    <w:p w:rsidR="007A5B68" w:rsidRPr="000C1FB1" w:rsidRDefault="00C76BD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–</w:t>
      </w:r>
      <w:r w:rsidR="007A5B68" w:rsidRPr="000C1FB1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7A5B68" w:rsidRPr="000C1FB1">
        <w:rPr>
          <w:rFonts w:ascii="Times New Roman" w:eastAsia="TimesNewRomanPSMT" w:hAnsi="Times New Roman" w:cs="Times New Roman"/>
          <w:sz w:val="28"/>
          <w:szCs w:val="28"/>
        </w:rPr>
        <w:t>улучшение качества и обеспечение конкурентоспособности российской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7A5B68" w:rsidRPr="000C1FB1">
        <w:rPr>
          <w:rFonts w:ascii="Times New Roman" w:eastAsia="TimesNewRomanPSMT" w:hAnsi="Times New Roman" w:cs="Times New Roman"/>
          <w:sz w:val="28"/>
          <w:szCs w:val="28"/>
        </w:rPr>
        <w:t>продукции, работ и услуг, реализуемых на внутреннем и внешнем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7A5B68" w:rsidRPr="000C1FB1">
        <w:rPr>
          <w:rFonts w:ascii="Times New Roman" w:eastAsia="TimesNewRomanPSMT" w:hAnsi="Times New Roman" w:cs="Times New Roman"/>
          <w:sz w:val="28"/>
          <w:szCs w:val="28"/>
        </w:rPr>
        <w:t>рынках;</w:t>
      </w:r>
    </w:p>
    <w:p w:rsidR="007A5B68" w:rsidRPr="000C1FB1" w:rsidRDefault="00C76BD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–</w:t>
      </w:r>
      <w:r w:rsidR="007A5B68" w:rsidRPr="000C1FB1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7A5B68" w:rsidRPr="000C1FB1">
        <w:rPr>
          <w:rFonts w:ascii="Times New Roman" w:eastAsia="TimesNewRomanPSMT" w:hAnsi="Times New Roman" w:cs="Times New Roman"/>
          <w:sz w:val="28"/>
          <w:szCs w:val="28"/>
        </w:rPr>
        <w:t>обеспечение научно-технического прогресса;</w:t>
      </w:r>
    </w:p>
    <w:p w:rsidR="007A5B68" w:rsidRPr="000C1FB1" w:rsidRDefault="00C76BD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–</w:t>
      </w:r>
      <w:r w:rsidR="007A5B68" w:rsidRPr="000C1FB1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7A5B68" w:rsidRPr="000C1FB1">
        <w:rPr>
          <w:rFonts w:ascii="Times New Roman" w:eastAsia="TimesNewRomanPSMT" w:hAnsi="Times New Roman" w:cs="Times New Roman"/>
          <w:sz w:val="28"/>
          <w:szCs w:val="28"/>
        </w:rPr>
        <w:t>обеспечение обороноспособности, экономической, экологической,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7A5B68" w:rsidRPr="000C1FB1">
        <w:rPr>
          <w:rFonts w:ascii="Times New Roman" w:eastAsia="TimesNewRomanPSMT" w:hAnsi="Times New Roman" w:cs="Times New Roman"/>
          <w:sz w:val="28"/>
          <w:szCs w:val="28"/>
        </w:rPr>
        <w:t>научно-технической и технологической безопасности Российской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7A5B68" w:rsidRPr="000C1FB1">
        <w:rPr>
          <w:rFonts w:ascii="Times New Roman" w:eastAsia="TimesNewRomanPSMT" w:hAnsi="Times New Roman" w:cs="Times New Roman"/>
          <w:sz w:val="28"/>
          <w:szCs w:val="28"/>
        </w:rPr>
        <w:t>Федерации;</w:t>
      </w:r>
    </w:p>
    <w:p w:rsidR="007A5B68" w:rsidRPr="000C1FB1" w:rsidRDefault="00C76BD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–</w:t>
      </w:r>
      <w:r w:rsidR="007A5B68" w:rsidRPr="000C1FB1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7A5B68" w:rsidRPr="000C1FB1">
        <w:rPr>
          <w:rFonts w:ascii="Times New Roman" w:eastAsia="TimesNewRomanPSMT" w:hAnsi="Times New Roman" w:cs="Times New Roman"/>
          <w:sz w:val="28"/>
          <w:szCs w:val="28"/>
        </w:rPr>
        <w:t>обеспечение единства измерений;</w:t>
      </w:r>
    </w:p>
    <w:p w:rsidR="007A5B68" w:rsidRPr="000C1FB1" w:rsidRDefault="00C76BD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lastRenderedPageBreak/>
        <w:t>–</w:t>
      </w:r>
      <w:r w:rsidR="007A5B68" w:rsidRPr="000C1FB1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7A5B68" w:rsidRPr="000C1FB1">
        <w:rPr>
          <w:rFonts w:ascii="Times New Roman" w:eastAsia="TimesNewRomanPSMT" w:hAnsi="Times New Roman" w:cs="Times New Roman"/>
          <w:sz w:val="28"/>
          <w:szCs w:val="28"/>
        </w:rPr>
        <w:t>обеспечение рационального использования ресурсов;</w:t>
      </w:r>
    </w:p>
    <w:p w:rsidR="007A5B68" w:rsidRPr="000C1FB1" w:rsidRDefault="00C76BD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–</w:t>
      </w:r>
      <w:r w:rsidR="007A5B68" w:rsidRPr="000C1FB1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7A5B68" w:rsidRPr="000C1FB1">
        <w:rPr>
          <w:rFonts w:ascii="Times New Roman" w:eastAsia="TimesNewRomanPSMT" w:hAnsi="Times New Roman" w:cs="Times New Roman"/>
          <w:sz w:val="28"/>
          <w:szCs w:val="28"/>
        </w:rPr>
        <w:t>обеспечение технической, информационной совместимости 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7A5B68" w:rsidRPr="000C1FB1">
        <w:rPr>
          <w:rFonts w:ascii="Times New Roman" w:eastAsia="TimesNewRomanPSMT" w:hAnsi="Times New Roman" w:cs="Times New Roman"/>
          <w:sz w:val="28"/>
          <w:szCs w:val="28"/>
        </w:rPr>
        <w:t>взаимозаменяемости продукции;</w:t>
      </w:r>
    </w:p>
    <w:p w:rsidR="007A5B68" w:rsidRPr="000C1FB1" w:rsidRDefault="00C76BD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–</w:t>
      </w:r>
      <w:r w:rsidR="007A5B68" w:rsidRPr="000C1FB1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7A5B68" w:rsidRPr="000C1FB1">
        <w:rPr>
          <w:rFonts w:ascii="Times New Roman" w:eastAsia="TimesNewRomanPSMT" w:hAnsi="Times New Roman" w:cs="Times New Roman"/>
          <w:sz w:val="28"/>
          <w:szCs w:val="28"/>
        </w:rPr>
        <w:t>содействие взаимопроникновению технологий, знаний и опыта,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7A5B68" w:rsidRPr="000C1FB1">
        <w:rPr>
          <w:rFonts w:ascii="Times New Roman" w:eastAsia="TimesNewRomanPSMT" w:hAnsi="Times New Roman" w:cs="Times New Roman"/>
          <w:sz w:val="28"/>
          <w:szCs w:val="28"/>
        </w:rPr>
        <w:t>накопленных в различных отраслях экономики;</w:t>
      </w:r>
    </w:p>
    <w:p w:rsidR="007A5B68" w:rsidRPr="000C1FB1" w:rsidRDefault="00C76BD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–</w:t>
      </w:r>
      <w:r w:rsidR="007A5B68" w:rsidRPr="000C1FB1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7A5B68" w:rsidRPr="000C1FB1">
        <w:rPr>
          <w:rFonts w:ascii="Times New Roman" w:eastAsia="TimesNewRomanPSMT" w:hAnsi="Times New Roman" w:cs="Times New Roman"/>
          <w:sz w:val="28"/>
          <w:szCs w:val="28"/>
        </w:rPr>
        <w:t>содействие сохранению Российской Федерацией позиции одной из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7A5B68" w:rsidRPr="000C1FB1">
        <w:rPr>
          <w:rFonts w:ascii="Times New Roman" w:eastAsia="TimesNewRomanPSMT" w:hAnsi="Times New Roman" w:cs="Times New Roman"/>
          <w:sz w:val="28"/>
          <w:szCs w:val="28"/>
        </w:rPr>
        <w:t>ведущих в экономическом отношении стран.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Международная организация по стандартизации и Международная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электротехническая комиссия, определяя цели и задачи стандартизации,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признают, что важнейшими результатами деятельности по стандартизации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являются повышение степени соответствия продукции, работ (процессов)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 услуг их функциональному назначению, устранение барьеров в торговле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 содействие научно-техническому сотрудничеству.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В Концепции развития национальной системы стандартизации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регламентируется перечень задач, выполнение которых необходимо для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эффективного развития национальной системы развития стандартизации и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достижения предусмотренных стратегических целей. К ним относятся: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1.формирование механизмов использования национальных стандартов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в государственных интересах Российской Федерации, в том числе для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выполнения международных обязательств и поддержки социально-экономической политики государства;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2. обеспечение приоритетной разработки национальных стандартов,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применяемых на добровольной основе, для соблюдения требований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технических регламентов;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3. обеспечение при разработке национальных стандартов баланса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интересов государства, хозяйствующих субъектов, общественных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организаций и потребителей;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1. формирование </w:t>
      </w:r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>экономических механизмов</w:t>
      </w:r>
      <w:proofErr w:type="gramEnd"/>
      <w:r w:rsidRPr="000C1FB1">
        <w:rPr>
          <w:rFonts w:ascii="Times New Roman" w:eastAsia="TimesNewRomanPSMT" w:hAnsi="Times New Roman" w:cs="Times New Roman"/>
          <w:sz w:val="28"/>
          <w:szCs w:val="28"/>
        </w:rPr>
        <w:t>, обеспечивающих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привлечение всех заинтересованных сторон к работам по стандартизации и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их финансированию;</w:t>
      </w:r>
    </w:p>
    <w:p w:rsidR="007A5B68" w:rsidRPr="000C1FB1" w:rsidRDefault="007A5B68" w:rsidP="00C76B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2. обеспечение эффективного применения методов и сре</w:t>
      </w:r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>дств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</w:t>
      </w:r>
      <w:proofErr w:type="gramEnd"/>
      <w:r w:rsidRPr="000C1FB1">
        <w:rPr>
          <w:rFonts w:ascii="Times New Roman" w:eastAsia="TimesNewRomanPSMT" w:hAnsi="Times New Roman" w:cs="Times New Roman"/>
          <w:sz w:val="28"/>
          <w:szCs w:val="28"/>
        </w:rPr>
        <w:t>андартизации для содействия успешному развитию секторов российской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экономики с высоким потенциалом развития, а также для повышения</w:t>
      </w:r>
      <w:r w:rsidR="00C76B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качества и конкурентоспособности российской продукции, работ и услуг;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3. оптимизация процедуры разработки и принятия национальных</w:t>
      </w:r>
      <w:r w:rsidR="0082471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стандартов с использованием международного опыта;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4. усиление роли Российской Федерации и повышение ее авторитета в</w:t>
      </w:r>
      <w:r w:rsidR="0082471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международной стандартизации;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5. повышение уровня гармонизации национальных и международных</w:t>
      </w:r>
      <w:r w:rsidR="0082471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стандартов.</w:t>
      </w:r>
    </w:p>
    <w:p w:rsidR="00824715" w:rsidRDefault="00824715" w:rsidP="00824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7A5B68" w:rsidRPr="000C1FB1" w:rsidRDefault="007A5B68" w:rsidP="00824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>4. Методы стандартизации</w:t>
      </w:r>
    </w:p>
    <w:p w:rsidR="00824715" w:rsidRDefault="00824715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Теоретической базой современной стандартизации является система</w:t>
      </w:r>
      <w:r w:rsidR="0082471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предпочтительных чисел. Предпочтительными числами называются числа,</w:t>
      </w:r>
      <w:r w:rsidR="0082471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lastRenderedPageBreak/>
        <w:t>которые рекомендуется выбирать как преимущественные перед всеми</w:t>
      </w:r>
      <w:r w:rsidR="0082471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другими при назначении величин параметров для вновь создаваемых</w:t>
      </w:r>
      <w:r w:rsidR="0082471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изделий (производительности, грузоподъемности, габаритов, чисел</w:t>
      </w:r>
      <w:r w:rsidR="0082471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оборотов, давлений, температур, напряжений электрического тока, чисел</w:t>
      </w:r>
      <w:r w:rsidR="0082471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циклов работы и других характеристик проектируемых машин и</w:t>
      </w:r>
      <w:r w:rsidR="0082471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приборов).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Метод стандартизации </w:t>
      </w:r>
      <w:r w:rsidR="00824715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это прием или совокупность приемов, с</w:t>
      </w:r>
      <w:r w:rsidR="0082471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помощью которых достигаются цели стандартизации.</w:t>
      </w:r>
    </w:p>
    <w:p w:rsidR="00824715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Стандартизация базируется на общенаучных и специфических</w:t>
      </w:r>
      <w:r w:rsidR="0082471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методах:</w:t>
      </w:r>
    </w:p>
    <w:p w:rsidR="00824715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1) систематизация;</w:t>
      </w:r>
    </w:p>
    <w:p w:rsidR="00824715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2) классификация;</w:t>
      </w:r>
    </w:p>
    <w:p w:rsidR="00824715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3) кодирование;</w:t>
      </w:r>
    </w:p>
    <w:p w:rsidR="00824715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4)</w:t>
      </w:r>
      <w:r w:rsidR="0082471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ранжирование;</w:t>
      </w:r>
    </w:p>
    <w:p w:rsidR="00824715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5) селекция и </w:t>
      </w:r>
      <w:proofErr w:type="spellStart"/>
      <w:r w:rsidRPr="000C1FB1">
        <w:rPr>
          <w:rFonts w:ascii="Times New Roman" w:eastAsia="TimesNewRomanPSMT" w:hAnsi="Times New Roman" w:cs="Times New Roman"/>
          <w:sz w:val="28"/>
          <w:szCs w:val="28"/>
        </w:rPr>
        <w:t>симплификация</w:t>
      </w:r>
      <w:proofErr w:type="spellEnd"/>
      <w:r w:rsidRPr="000C1FB1">
        <w:rPr>
          <w:rFonts w:ascii="Times New Roman" w:eastAsia="TimesNewRomanPSMT" w:hAnsi="Times New Roman" w:cs="Times New Roman"/>
          <w:sz w:val="28"/>
          <w:szCs w:val="28"/>
        </w:rPr>
        <w:t>;</w:t>
      </w:r>
    </w:p>
    <w:p w:rsidR="00824715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5) унификация продукции и</w:t>
      </w:r>
      <w:r w:rsidR="0082471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типизация;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6) оптимизация.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Систематизация </w:t>
      </w:r>
      <w:r w:rsidR="00824715" w:rsidRPr="00824715">
        <w:rPr>
          <w:rFonts w:ascii="Times New Roman" w:eastAsia="TimesNewRomanPSMT" w:hAnsi="Times New Roman" w:cs="Times New Roman"/>
          <w:bCs/>
          <w:sz w:val="28"/>
          <w:szCs w:val="28"/>
        </w:rPr>
        <w:t>– о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бъектов стандартизации заключается в научно</w:t>
      </w:r>
      <w:r w:rsidR="0082471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обоснованном последовательном классифицировании и ранжировании</w:t>
      </w:r>
      <w:r w:rsidR="0082471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совокупности конкретных объектов стандартизации. Систематизация</w:t>
      </w:r>
      <w:r w:rsidR="0082471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объектов, явлений или понятий преследует цель расположить их в</w:t>
      </w:r>
      <w:r w:rsidR="0082471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определенном порядке и последовательности, образующей четкую</w:t>
      </w:r>
      <w:r w:rsidR="0082471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систему, удобную для пользования.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Наиболее простой формой систематизации является алфавитная</w:t>
      </w:r>
      <w:r w:rsidR="0082471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система расположения объектов. Такую систему используют, например, в</w:t>
      </w:r>
      <w:r w:rsidR="0082471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различных справочниках. Применяют также порядковую нумерацию</w:t>
      </w:r>
      <w:r w:rsidR="0082471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систематизируемых объектов или расположение их в хронологической</w:t>
      </w:r>
      <w:r w:rsidR="0082471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последовательности.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Примером результата работы по систематизации продукции</w:t>
      </w:r>
      <w:r w:rsidR="0082471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классификатор КП ВЭД. В виде различных классификационных</w:t>
      </w:r>
      <w:r w:rsidR="0082471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группировок и конкретных наименований продукции.</w:t>
      </w:r>
    </w:p>
    <w:p w:rsidR="007A5B68" w:rsidRPr="000C1FB1" w:rsidRDefault="007A5B68" w:rsidP="008247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Кодирование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– совокупность методов и правил кодирования</w:t>
      </w:r>
      <w:r w:rsidR="0082471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классификационных образований и присвоение кода классификационной</w:t>
      </w:r>
      <w:r w:rsidR="0082471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группировке и/или объекту классификации.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hAnsi="Times New Roman" w:cs="Times New Roman"/>
          <w:b/>
          <w:bCs/>
          <w:sz w:val="28"/>
          <w:szCs w:val="28"/>
        </w:rPr>
        <w:t xml:space="preserve">Селекция объектов стандартизации </w:t>
      </w:r>
      <w:r w:rsidR="00824715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деятельность,</w:t>
      </w:r>
      <w:r w:rsidR="0082471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заключающаяся в отборе таких конкретных объектов, которые признаются</w:t>
      </w:r>
      <w:r w:rsidR="0082471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целесообразными для дальнейшего производства и применения в</w:t>
      </w:r>
      <w:r w:rsidR="0082471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общественном производстве.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0C1FB1">
        <w:rPr>
          <w:rFonts w:ascii="Times New Roman" w:hAnsi="Times New Roman" w:cs="Times New Roman"/>
          <w:b/>
          <w:bCs/>
          <w:sz w:val="28"/>
          <w:szCs w:val="28"/>
        </w:rPr>
        <w:t>Симплификация</w:t>
      </w:r>
      <w:proofErr w:type="spellEnd"/>
      <w:r w:rsidRPr="000C1F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24715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деятельность, заключающаяся в определении таких</w:t>
      </w:r>
      <w:r w:rsidR="0082471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конкретных объектов, которые признаются нецелесообразными для</w:t>
      </w:r>
      <w:r w:rsidR="0082471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дальнейшего производства и применения в общественном производстве.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>Симплификация</w:t>
      </w:r>
      <w:proofErr w:type="spell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заключается в простом сокращений числа</w:t>
      </w:r>
      <w:r w:rsidR="0082471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применяемых при разработке изделия или при его производстве марок и</w:t>
      </w:r>
      <w:r w:rsidR="0082471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сортаментов материалов, полуфабрикатов, комплектующих изделий и т. п.</w:t>
      </w:r>
      <w:r w:rsidR="0082471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до количества, технически и экономически целесообразного, достаточного</w:t>
      </w:r>
      <w:r w:rsidR="0082471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для выпуска изделий с требуемыми показателями качества.</w:t>
      </w:r>
      <w:proofErr w:type="gram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Как правило,</w:t>
      </w:r>
      <w:r w:rsidR="0082471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при </w:t>
      </w:r>
      <w:proofErr w:type="spellStart"/>
      <w:r w:rsidRPr="000C1FB1">
        <w:rPr>
          <w:rFonts w:ascii="Times New Roman" w:eastAsia="TimesNewRomanPSMT" w:hAnsi="Times New Roman" w:cs="Times New Roman"/>
          <w:sz w:val="28"/>
          <w:szCs w:val="28"/>
        </w:rPr>
        <w:t>симплификации</w:t>
      </w:r>
      <w:proofErr w:type="spell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в объекты стандартизации не вносят каких-либо</w:t>
      </w:r>
      <w:r w:rsidR="0082471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существенных технических усовершенствований. </w:t>
      </w:r>
      <w:proofErr w:type="spellStart"/>
      <w:r w:rsidRPr="000C1FB1">
        <w:rPr>
          <w:rFonts w:ascii="Times New Roman" w:eastAsia="TimesNewRomanPSMT" w:hAnsi="Times New Roman" w:cs="Times New Roman"/>
          <w:sz w:val="28"/>
          <w:szCs w:val="28"/>
        </w:rPr>
        <w:t>Симплификация</w:t>
      </w:r>
      <w:proofErr w:type="spellEnd"/>
      <w:r w:rsidR="0082471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lastRenderedPageBreak/>
        <w:t>оказывается экономически выгодной, так как приводит к упрощению</w:t>
      </w:r>
      <w:r w:rsidR="0082471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производства, облегчает материально-техническое снабжение,</w:t>
      </w:r>
      <w:r w:rsidR="0082471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складирование, отчетность.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Оптимизация объектов стандартизации заключается в нахождении</w:t>
      </w:r>
      <w:r w:rsidR="0082471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оптимальных главных параметров (параметров назначения), а также</w:t>
      </w:r>
      <w:r w:rsidR="0082471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значений всех, других показателей качества и экономичности</w:t>
      </w:r>
      <w:r w:rsidR="00824715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Унификация продукции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– это деятельность по рациональному</w:t>
      </w:r>
      <w:r w:rsidR="0082471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сокращению числа типов деталей, агрегатов одинакового</w:t>
      </w:r>
      <w:r w:rsidR="0082471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функционального назначения. Она базируется на классификации и</w:t>
      </w:r>
      <w:r w:rsidR="0082471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ранжировании, селекции и </w:t>
      </w:r>
      <w:proofErr w:type="spellStart"/>
      <w:r w:rsidRPr="000C1FB1">
        <w:rPr>
          <w:rFonts w:ascii="Times New Roman" w:eastAsia="TimesNewRomanPSMT" w:hAnsi="Times New Roman" w:cs="Times New Roman"/>
          <w:sz w:val="28"/>
          <w:szCs w:val="28"/>
        </w:rPr>
        <w:t>симплификации</w:t>
      </w:r>
      <w:proofErr w:type="spellEnd"/>
      <w:r w:rsidRPr="000C1FB1">
        <w:rPr>
          <w:rFonts w:ascii="Times New Roman" w:eastAsia="TimesNewRomanPSMT" w:hAnsi="Times New Roman" w:cs="Times New Roman"/>
          <w:sz w:val="28"/>
          <w:szCs w:val="28"/>
        </w:rPr>
        <w:t>, типизации и оптимизации</w:t>
      </w:r>
      <w:r w:rsidR="0082471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продукции.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Унификация помогает выделить отдельные образцы, прототипы</w:t>
      </w:r>
      <w:r w:rsidR="0082471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которых в тех или иных размерах и параметрических вариантах</w:t>
      </w:r>
      <w:r w:rsidR="0082471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применяются во многих изделиях. Выделение этих представителей и всех</w:t>
      </w:r>
      <w:r w:rsidR="0082471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их прототипов, расположение в ряд по возрастающей или убывающей</w:t>
      </w:r>
      <w:r w:rsidR="0082471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величине основного параметра, упорядочение этого ряда в соответствии с</w:t>
      </w:r>
      <w:r w:rsidR="0082471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рядами предпочтительных чисел позволяют создавать виды типоразмеров.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По своему содержанию унификация подразделяется на три вида: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• </w:t>
      </w:r>
      <w:proofErr w:type="spellStart"/>
      <w:r w:rsidRPr="000C1FB1">
        <w:rPr>
          <w:rFonts w:ascii="Times New Roman" w:eastAsia="TimesNewRomanPSMT" w:hAnsi="Times New Roman" w:cs="Times New Roman"/>
          <w:sz w:val="28"/>
          <w:szCs w:val="28"/>
        </w:rPr>
        <w:t>внутриразмерную</w:t>
      </w:r>
      <w:proofErr w:type="spellEnd"/>
      <w:r w:rsidRPr="000C1FB1">
        <w:rPr>
          <w:rFonts w:ascii="Times New Roman" w:eastAsia="TimesNewRomanPSMT" w:hAnsi="Times New Roman" w:cs="Times New Roman"/>
          <w:sz w:val="28"/>
          <w:szCs w:val="28"/>
        </w:rPr>
        <w:t>, когда унификацией охватываются все</w:t>
      </w:r>
      <w:r w:rsidR="0082471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разновидности (модификации) определенной машины в отношении, как</w:t>
      </w:r>
      <w:r w:rsidR="0082471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базовой модели, так и ее модификаций;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• </w:t>
      </w:r>
      <w:proofErr w:type="spellStart"/>
      <w:r w:rsidRPr="000C1FB1">
        <w:rPr>
          <w:rFonts w:ascii="Times New Roman" w:eastAsia="TimesNewRomanPSMT" w:hAnsi="Times New Roman" w:cs="Times New Roman"/>
          <w:sz w:val="28"/>
          <w:szCs w:val="28"/>
        </w:rPr>
        <w:t>межразмерную</w:t>
      </w:r>
      <w:proofErr w:type="spellEnd"/>
      <w:r w:rsidRPr="000C1FB1">
        <w:rPr>
          <w:rFonts w:ascii="Times New Roman" w:eastAsia="TimesNewRomanPSMT" w:hAnsi="Times New Roman" w:cs="Times New Roman"/>
          <w:sz w:val="28"/>
          <w:szCs w:val="28"/>
        </w:rPr>
        <w:t>, когда унифицируют не только модификации одной</w:t>
      </w:r>
      <w:r w:rsidR="0082471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базовой модели, но и базовые модели машин разных размеров данного</w:t>
      </w:r>
      <w:r w:rsidR="0082471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параметрического ряда;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• </w:t>
      </w:r>
      <w:proofErr w:type="spellStart"/>
      <w:r w:rsidRPr="000C1FB1">
        <w:rPr>
          <w:rFonts w:ascii="Times New Roman" w:eastAsia="TimesNewRomanPSMT" w:hAnsi="Times New Roman" w:cs="Times New Roman"/>
          <w:sz w:val="28"/>
          <w:szCs w:val="28"/>
        </w:rPr>
        <w:t>межтиповую</w:t>
      </w:r>
      <w:proofErr w:type="spellEnd"/>
      <w:r w:rsidRPr="000C1FB1">
        <w:rPr>
          <w:rFonts w:ascii="Times New Roman" w:eastAsia="TimesNewRomanPSMT" w:hAnsi="Times New Roman" w:cs="Times New Roman"/>
          <w:sz w:val="28"/>
          <w:szCs w:val="28"/>
        </w:rPr>
        <w:t>, когда унификация распространяется на машины разных</w:t>
      </w:r>
      <w:r w:rsidR="0082471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типов, входящих в различные </w:t>
      </w:r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>пара</w:t>
      </w:r>
      <w:r w:rsidR="0082471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метрические</w:t>
      </w:r>
      <w:proofErr w:type="gram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ряды.</w:t>
      </w:r>
    </w:p>
    <w:p w:rsidR="007A5B68" w:rsidRPr="000C1FB1" w:rsidRDefault="007A5B68" w:rsidP="001A18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При всем этом унификация может проводиться на трех уровнях: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заводском, отраслевом и межотраслевом.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Заводская, отраслевая и межотраслевая (для ряда заводов отрасли или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отраслей) унификации в машиностроении и приборостроении могут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охватывать номенклатуру изделий, сборочных единиц и деталей, которые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производят и применяют в различных отраслях народного хозяйства.</w:t>
      </w:r>
    </w:p>
    <w:p w:rsidR="007A5B68" w:rsidRDefault="007A5B68" w:rsidP="001A18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Проводится унификация на основе анализа и изучения конструктивных вариантов изделий, их применяемости, путем сведения близких по назначению, конструкции и размерам изделий, их составных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частей и деталей к единой типовой (унифицированной) конструкции. При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необходимости в конструкцию унифицируемых изделий и их элементов вносят технические усовершенствования и доработки. Таким образом,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устанавливается минимально необходимое для практики число типов,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видов и типоразмеров изделий, обладающих высокими показателями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качества и полной взаимозаменяемостью (рис.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>1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).</w:t>
      </w:r>
    </w:p>
    <w:p w:rsidR="001A1875" w:rsidRPr="000C1FB1" w:rsidRDefault="001A1875" w:rsidP="001A18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7A5B68" w:rsidRPr="000C1FB1" w:rsidRDefault="007A5B68" w:rsidP="001A1875">
      <w:pPr>
        <w:jc w:val="center"/>
        <w:rPr>
          <w:rFonts w:ascii="Times New Roman" w:hAnsi="Times New Roman" w:cs="Times New Roman"/>
          <w:sz w:val="28"/>
          <w:szCs w:val="28"/>
        </w:rPr>
      </w:pPr>
      <w:r w:rsidRPr="000C1FB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237983" cy="1847850"/>
            <wp:effectExtent l="19050" t="0" r="51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149" cy="1849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B68" w:rsidRPr="000C1FB1" w:rsidRDefault="007A5B68" w:rsidP="001A18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Рис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>.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>1.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Последовательность работ по унификации</w:t>
      </w:r>
    </w:p>
    <w:p w:rsidR="001A1875" w:rsidRDefault="001A1875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Эффективность работ по унификации характеризуется уровнем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унификации. Под уровнем унификации и стандартизации изделий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понимают насыщенность их соответственно унифицированными и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стандартными составными частями (деталями, узлами, механизмами), и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наиболее часто для их расчета используются коэффициенты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применяемости и повторяемости.</w:t>
      </w:r>
    </w:p>
    <w:p w:rsidR="007A5B68" w:rsidRPr="000C1FB1" w:rsidRDefault="007A5B68" w:rsidP="001A18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Типизация объектов стандартизации 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деятельность по созданию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типовых (образцовых) объектов - конструкций, технологических правил,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форм документации.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Типизация 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это разновидность стандартизации, заключающаяся в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разработке и установлении типовых решений (конструктивных,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технологических, организационных и т. п.) на основе наиболее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прогрессивных методов и режимов работы. Применительно к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конструкциям типизация состоит в том, что некоторое конструктивное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решение (существующее или специально разработанное) принимается за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основное 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базовое для нескольких одинаковых или близких по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функциональному назначению изделий. Требуемая же номенклатура и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варианты изделий строятся на основе базовой конструкции путем внесения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в нее ряда второстепенных изменений и дополнений.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Метод типизации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(или метод базовых конструкций) заключается в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рациональном сокращении видов объектов путем установления некоторых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типовых, выполняющих большинство функций объектов данной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совокупности и принимаемых за основу (базу) для создания других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объектов, аналогичных или близких по функциональному назначению.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Применение этого метода в электронной технике непосредственно связано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 унификацией и последующей стандартизацией (например, корпуса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полупроводниковых приборов и интегральных схем и т.п.). В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радиоэлектронике метод типизации получил распространение и при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создании различных приборов на основе базовых конструкций.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Типизация технологических процессов включает в себя создание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типовых процессов изготовления деталей, выполнения сборочных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операций, методов измерения и контроля и т. п. Типовой технологический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процесс создается на основе тщательного анализа технологии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производства соответствующих изделий.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lastRenderedPageBreak/>
        <w:t xml:space="preserve">Агрегатирование 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принцип создания новых машин, приборов и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другого оборудования путем компоновки конечного изделия из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ограниченного набора стандартных и унифицированных узлов и агрегатов,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(автономных сборочных единиц), устанавливаемых в изделии в различном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числе и в разных комбинациях в зависимости от его назначения.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Например, при создании семейства тракторов одного класса, но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различных по назначению, можно использовать ряд агрегатов (двигатель,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муфта сцепления, коробка передач, задний мост) для всех или нескольких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модификаций.</w:t>
      </w:r>
    </w:p>
    <w:p w:rsidR="007A5B68" w:rsidRPr="000C1FB1" w:rsidRDefault="007A5B68" w:rsidP="001A18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Эти агрегаты должны обладать полной геометрической и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функциональной взаимозаменяемостью по всем эксплуатационным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показателям и присоединительным размерам. Выделение агрегатов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выполняют на основе кинематического анализа машин и их составных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частей с учетом применения их в других машинах. При этом стремятся,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чтобы из минимального числа типоразмеров автономных агрегатов можно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было создать максимальное число компоновок оборудования.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Важнейшим преимуществом изделий, созданных на основе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а</w:t>
      </w:r>
      <w:r w:rsidR="001A1875" w:rsidRPr="000C1FB1">
        <w:rPr>
          <w:rFonts w:ascii="Times New Roman" w:eastAsia="TimesNewRomanPSMT" w:hAnsi="Times New Roman" w:cs="Times New Roman"/>
          <w:sz w:val="28"/>
          <w:szCs w:val="28"/>
        </w:rPr>
        <w:t>грегатирование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, является их конструктивная обратимость.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Агрегатирование позволяет также многократно применять стандартные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детали, узлы и агрегаты в новых модификациях изделий при изменении их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конструкции.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Использование </w:t>
      </w:r>
      <w:r w:rsidR="001A1875" w:rsidRPr="000C1FB1">
        <w:rPr>
          <w:rFonts w:ascii="Times New Roman" w:eastAsia="TimesNewRomanPSMT" w:hAnsi="Times New Roman" w:cs="Times New Roman"/>
          <w:sz w:val="28"/>
          <w:szCs w:val="28"/>
        </w:rPr>
        <w:t>агрегатирование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как метода стандартизации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обеспечивает решение целого ряда актуальных задач в различных отраслях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промышленности: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 расширение номенклатуры выпускаемых изделий за счет создания их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новых модификаций и различных вариантов исполнения;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 комплектование и сборка изделий разного функционального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назначения из унифицированных и взаимозаменяемых деталей, узлов и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агрегатов;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 расширение области применения универсальных изделий, машин и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оборудования за счет создания возможности быстрой замены их рабочих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органов;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•создание сложной технологической оснастки и приспособлений на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основе использования общих деталей, узлов и агрегатов;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 обеспечение высокопроизводительного ремонта и эффективного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восстановления изношенных изделий, машин и оборудования за счет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использования взаимозаменяемых деталей, запасных частей,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комплектующих изделий, узлов и агрегатов.</w:t>
      </w:r>
    </w:p>
    <w:p w:rsidR="007A5B68" w:rsidRPr="000C1FB1" w:rsidRDefault="007A5B68" w:rsidP="001A18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Внедрение принципов </w:t>
      </w:r>
      <w:proofErr w:type="spellStart"/>
      <w:r w:rsidRPr="000C1FB1">
        <w:rPr>
          <w:rFonts w:ascii="Times New Roman" w:eastAsia="TimesNewRomanPSMT" w:hAnsi="Times New Roman" w:cs="Times New Roman"/>
          <w:sz w:val="28"/>
          <w:szCs w:val="28"/>
        </w:rPr>
        <w:t>агрегатирования</w:t>
      </w:r>
      <w:proofErr w:type="spell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возможно во всех отраслях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машиностроения и приборостроения. В настоящее время они особенно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широко применяются при создании технологического оборудования и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средств механизации самого различного назначения: металлорежущих и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деревообрабатывающих станков, </w:t>
      </w:r>
      <w:proofErr w:type="spellStart"/>
      <w:r w:rsidRPr="000C1FB1">
        <w:rPr>
          <w:rFonts w:ascii="Times New Roman" w:eastAsia="TimesNewRomanPSMT" w:hAnsi="Times New Roman" w:cs="Times New Roman"/>
          <w:sz w:val="28"/>
          <w:szCs w:val="28"/>
        </w:rPr>
        <w:t>кузнечно-прессового</w:t>
      </w:r>
      <w:proofErr w:type="spell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и сварочного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оборудования, литейных машин, подъемно-транспортного оборудования,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всех видов технологической оснастки.</w:t>
      </w:r>
    </w:p>
    <w:p w:rsidR="001A1875" w:rsidRDefault="001A1875" w:rsidP="001A1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5B68" w:rsidRPr="000C1FB1" w:rsidRDefault="007A5B68" w:rsidP="001A18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1FB1">
        <w:rPr>
          <w:rFonts w:ascii="Times New Roman" w:hAnsi="Times New Roman" w:cs="Times New Roman"/>
          <w:b/>
          <w:bCs/>
          <w:sz w:val="28"/>
          <w:szCs w:val="28"/>
        </w:rPr>
        <w:t>5. Параметрическая стандартизация</w:t>
      </w:r>
    </w:p>
    <w:p w:rsidR="001A1875" w:rsidRDefault="001A1875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hAnsi="Times New Roman" w:cs="Times New Roman"/>
          <w:b/>
          <w:bCs/>
          <w:sz w:val="28"/>
          <w:szCs w:val="28"/>
        </w:rPr>
        <w:t xml:space="preserve">Параметр продукции 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это количественная характеристика ее свойств.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Наиболее важными параметрами являются размерные, весовые,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энергетические характеристики продукции, параметры, характеризующие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производительность машин и приборов. Набор установленных значений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параметров называется параметрическим рядом. Разновидностью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параметрического ряда является размерный ряд.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Параметрические ряды измерительных приборов, машин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рекомендуется строить согласно системе предпочтительных чисел 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набору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последовательных чисел. Наиболее часто ряды строятся на основании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предпочтительных чисел по геометрической прогрессии, как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закономерности, позволяющей наиболее полно удовлетворить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предъявляемые к рядам требования.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Основным достоинством такой закономерности является постоянство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относительной разности между любыми соседними числами ряда.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Для арифметических рядов относительная разность между соседними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числами ряда величина переменная.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Смысл параметризации состоит в том, что выбираются параметры,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подчиняющиеся строго определенной математической</w:t>
      </w:r>
      <w:r w:rsidR="001A187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последовательности, а не любых значений по произволу разработчика.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Предпочтительные числа и их ряды используются: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- при установлении стандартных значений и рядов стандартных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- значений величин;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- при нормировании значений исходных параметров продукции,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условий ее существования и процессов, а также разрешенных и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допускаемых их отклонений;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- при нормировании значений параметров продукции, связанных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логарифмируемой зависимостью с исходными параметрами, значения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которых нормируются посредством предпочтительных чисел;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- при приведении значений параметров и процессов (в том числе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природных констант), если использование предпочтительных чисел не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влечет выхода за пределы допускаемого отклонения.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В настоящее время в основу стандартов рядов предпочтительных чисел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национальных систем стандартов, в том числе в России, а также в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Международной системе ИСО заложены закономерности геометрической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прогрессии. В России используют ГОСТ 8032 - 84 «Предпочтительные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числа и ряды предпочтительных чисел». На базе этого документа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утвержден ГОСТ 6636 «Нормальные линейные размеры»,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устанавливающий ряды чисел для выбора линейных размеров. Стандартом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установлено четыре основных ряда предпочтительных чисел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R5;R10;R20;R40 и два дополнительных R80;R160.: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R 5 - 1,00; 1,60; 2,50; 4,00; 6,30; 10... знаменатель прогрессии Q = 1,6.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R 10 - 1,00; 1,25; 1,60; 2,00; 2,25; ... знаменатель прогрессии Q = 1,25.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R 20 -1,00; 1,12; 1,25; 1,40; ... знаменатель прогрессии Q = 1,12.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lastRenderedPageBreak/>
        <w:t>R 40 -1,00; 1,06; 1,12; 1,18; 1,25; ... знаменатель прогрессии Q = 1,06.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Количество чисел в интервале 1-10: для ряда R5 – 5, R10 – 10, R20 – 20,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для ряда R40 – 40.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Частота параметрического ряда должна быть оптимальной: слишком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«густой» ряд позволяет максимально удовлетворить нужды потребителей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(предприятий, индивидуальных покупателей), но, с другой стороны,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чрезмерно расширяется номенклатура продукции, распыляется ее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производство, что приводит к большим производственным затратам.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Поэтому ряд R5 является более предпочтительным по сравнению с рядом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R10, а ряд R10 предпочтительнее ряда R20.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Предпочтительные числа и их ряды используются в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машиностроении при назначении классов точности, линейных размеров,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углов, радиусов, канавок и т.п., а также для упорядочения выбора величин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 градаций параметров производственных процессов, оборудования,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приспособлений и т.п. Для этой цели разрабатываются стандарты на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параметрические, </w:t>
      </w:r>
      <w:proofErr w:type="spellStart"/>
      <w:r w:rsidRPr="000C1FB1">
        <w:rPr>
          <w:rFonts w:ascii="Times New Roman" w:eastAsia="TimesNewRomanPSMT" w:hAnsi="Times New Roman" w:cs="Times New Roman"/>
          <w:sz w:val="28"/>
          <w:szCs w:val="28"/>
        </w:rPr>
        <w:t>типоразмерные</w:t>
      </w:r>
      <w:proofErr w:type="spell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и конструктивные ряды этих изделий.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Предпочтительные ряды чисел позволяют не только унифицировать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параметры продукции, но и увязать по параметрам продукцию различных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видов 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детали машин, комплектующие изделия, транспортные средства,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технологическое оборудование.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Целесообразно руководствоваться следующим правилом: ряду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параметров машин по R5 должен соответствовать ряд размеров деталей по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R10, ряду параметров машин по R10 – ряд размеров деталей по R20 и т.д.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В радиотехнике применяются предпочтительные числа, построенные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по рядам</w:t>
      </w:r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Е</w:t>
      </w:r>
      <w:proofErr w:type="gramEnd"/>
      <w:r w:rsidRPr="000C1FB1">
        <w:rPr>
          <w:rFonts w:ascii="Times New Roman" w:eastAsia="TimesNewRomanPSMT" w:hAnsi="Times New Roman" w:cs="Times New Roman"/>
          <w:sz w:val="28"/>
          <w:szCs w:val="28"/>
        </w:rPr>
        <w:t>, принятые Международной электротехнической комиссией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(МЭК). Ряды</w:t>
      </w:r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Е</w:t>
      </w:r>
      <w:proofErr w:type="gram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состоят из округленных чисел со знаменателем Q = 2,2 для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ряда Е 3, со знаменателем Q = 1,5 для ряда Е 6 и со знаменателем Q = 1,2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для ряда Е12. По стандарту</w:t>
      </w:r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Е</w:t>
      </w:r>
      <w:proofErr w:type="gram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6, например, выбираются номиналы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резисторов и конденсаторов.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Ряды Е3;Е</w:t>
      </w:r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>6</w:t>
      </w:r>
      <w:proofErr w:type="gramEnd"/>
      <w:r w:rsidRPr="000C1FB1">
        <w:rPr>
          <w:rFonts w:ascii="Times New Roman" w:eastAsia="TimesNewRomanPSMT" w:hAnsi="Times New Roman" w:cs="Times New Roman"/>
          <w:sz w:val="28"/>
          <w:szCs w:val="28"/>
        </w:rPr>
        <w:t>;Е12 и Е24 – основные ряды, и Е48,Е96,Е192 –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дополнительные. Цифра после буквы</w:t>
      </w:r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Е</w:t>
      </w:r>
      <w:proofErr w:type="gram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указывает число номинальных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значений в каждом десятичном интервале. Ряд Е3, например, в каждом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десятичном интервале имеет номинальные сопротивления,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соответствующие числам: 1,0; 2,2; 4,7 и числам, получаемым умножением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или делением этих чисел на 10n , где </w:t>
      </w:r>
      <w:proofErr w:type="spellStart"/>
      <w:r w:rsidRPr="000C1FB1">
        <w:rPr>
          <w:rFonts w:ascii="Times New Roman" w:eastAsia="TimesNewRomanPSMT" w:hAnsi="Times New Roman" w:cs="Times New Roman"/>
          <w:sz w:val="28"/>
          <w:szCs w:val="28"/>
        </w:rPr>
        <w:t>n</w:t>
      </w:r>
      <w:proofErr w:type="spell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– целое положительное или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отрицательное число.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Общие признаки методов стандартизации:</w:t>
      </w:r>
    </w:p>
    <w:p w:rsidR="007A5B68" w:rsidRPr="000C1FB1" w:rsidRDefault="00EB2DB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–</w:t>
      </w:r>
      <w:r w:rsidR="007A5B68" w:rsidRPr="000C1FB1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7A5B68" w:rsidRPr="000C1FB1">
        <w:rPr>
          <w:rFonts w:ascii="Times New Roman" w:eastAsia="TimesNewRomanPSMT" w:hAnsi="Times New Roman" w:cs="Times New Roman"/>
          <w:sz w:val="28"/>
          <w:szCs w:val="28"/>
        </w:rPr>
        <w:t>все методы стандартизации ведут к сокращению номенклатуры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7A5B68" w:rsidRPr="000C1FB1">
        <w:rPr>
          <w:rFonts w:ascii="Times New Roman" w:eastAsia="TimesNewRomanPSMT" w:hAnsi="Times New Roman" w:cs="Times New Roman"/>
          <w:sz w:val="28"/>
          <w:szCs w:val="28"/>
        </w:rPr>
        <w:t>объектов;</w:t>
      </w:r>
    </w:p>
    <w:p w:rsidR="007A5B68" w:rsidRPr="000C1FB1" w:rsidRDefault="00EB2DB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–</w:t>
      </w:r>
      <w:r w:rsidR="007A5B68" w:rsidRPr="000C1FB1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7A5B68" w:rsidRPr="000C1FB1">
        <w:rPr>
          <w:rFonts w:ascii="Times New Roman" w:eastAsia="TimesNewRomanPSMT" w:hAnsi="Times New Roman" w:cs="Times New Roman"/>
          <w:sz w:val="28"/>
          <w:szCs w:val="28"/>
        </w:rPr>
        <w:t>к одним и тем же объектам может быть применен каждый метод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7A5B68" w:rsidRPr="000C1FB1">
        <w:rPr>
          <w:rFonts w:ascii="Times New Roman" w:eastAsia="TimesNewRomanPSMT" w:hAnsi="Times New Roman" w:cs="Times New Roman"/>
          <w:sz w:val="28"/>
          <w:szCs w:val="28"/>
        </w:rPr>
        <w:t>дифференцированно или в любой совокупности;</w:t>
      </w:r>
    </w:p>
    <w:p w:rsidR="007A5B68" w:rsidRPr="000C1FB1" w:rsidRDefault="00EB2DB8" w:rsidP="00EB2D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–</w:t>
      </w:r>
      <w:r w:rsidR="007A5B68" w:rsidRPr="000C1FB1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7A5B68" w:rsidRPr="000C1FB1">
        <w:rPr>
          <w:rFonts w:ascii="Times New Roman" w:eastAsia="TimesNewRomanPSMT" w:hAnsi="Times New Roman" w:cs="Times New Roman"/>
          <w:sz w:val="28"/>
          <w:szCs w:val="28"/>
        </w:rPr>
        <w:t>стандартизация приводит к одному или меньшему количеству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7A5B68" w:rsidRPr="000C1FB1">
        <w:rPr>
          <w:rFonts w:ascii="Times New Roman" w:eastAsia="TimesNewRomanPSMT" w:hAnsi="Times New Roman" w:cs="Times New Roman"/>
          <w:sz w:val="28"/>
          <w:szCs w:val="28"/>
        </w:rPr>
        <w:t>видов объектов (унифицированному ряду), но всегда лучшего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7A5B68" w:rsidRPr="000C1FB1">
        <w:rPr>
          <w:rFonts w:ascii="Times New Roman" w:eastAsia="TimesNewRomanPSMT" w:hAnsi="Times New Roman" w:cs="Times New Roman"/>
          <w:sz w:val="28"/>
          <w:szCs w:val="28"/>
        </w:rPr>
        <w:t>качества.</w:t>
      </w:r>
    </w:p>
    <w:p w:rsidR="00EB2DB8" w:rsidRDefault="00EB2DB8" w:rsidP="00EB2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5B68" w:rsidRPr="000C1FB1" w:rsidRDefault="007A5B68" w:rsidP="00EB2D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1FB1">
        <w:rPr>
          <w:rFonts w:ascii="Times New Roman" w:hAnsi="Times New Roman" w:cs="Times New Roman"/>
          <w:b/>
          <w:bCs/>
          <w:sz w:val="28"/>
          <w:szCs w:val="28"/>
        </w:rPr>
        <w:t>6. Опережающая и комплексная стандартизация</w:t>
      </w:r>
    </w:p>
    <w:p w:rsidR="00EB2DB8" w:rsidRDefault="00EB2DB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lastRenderedPageBreak/>
        <w:t>Стандартизация основывается на использовании достижений науки,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техники и практического опыта и осуществляется в неразрывной связи с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научно-техническим прогрессом. Именно поэтому важной является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принципиально новая ее форма - </w:t>
      </w:r>
      <w:r w:rsidRPr="000C1FB1">
        <w:rPr>
          <w:rFonts w:ascii="Times New Roman" w:hAnsi="Times New Roman" w:cs="Times New Roman"/>
          <w:b/>
          <w:bCs/>
          <w:sz w:val="28"/>
          <w:szCs w:val="28"/>
        </w:rPr>
        <w:t>опережающая стандартизация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Опережающая стандартизация осуществляется на основе прогнозов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развития и изменения во времени параметров и показателей качества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объектов стандартизации. Опережающие стандарты устанавливают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перспективные параметры, более высокие показатели качества изделий и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сроки освоения их промышленностью. При этом по срокам освоения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может быть установлено несколько ступеней возрастающих требований к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показателям качества с тем, чтобы эти показатели были оптимальными в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планируемом интервале времени.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Объектами опережающей стандартизации могут быть изделия с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новыми очень высокими эксплуатационными показателями, но </w:t>
      </w:r>
      <w:proofErr w:type="spellStart"/>
      <w:r w:rsidRPr="000C1FB1">
        <w:rPr>
          <w:rFonts w:ascii="Times New Roman" w:eastAsia="TimesNewRomanPSMT" w:hAnsi="Times New Roman" w:cs="Times New Roman"/>
          <w:sz w:val="28"/>
          <w:szCs w:val="28"/>
        </w:rPr>
        <w:t>невыпускаемые</w:t>
      </w:r>
      <w:proofErr w:type="spell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пока еще промышленностью. Опережающая стандартизация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может базироваться на уже освоенных в других отраслях или в других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странах образцах.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Комплексная стандартизация 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это целенаправленное и планомерное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установление и применение системы взаимосвязанных требований к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объекту в целях оптимального решения конкретной проблемы. Важнейший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принцип комплексной стандартизации - системность и взаимная увязка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стандартов.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Действующие стандарты предъявляют к готовым изделиям весьма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высокие требования. Но, чтобы их выдержать, необходимо повышать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требования к сырью и материалам, от которых зависит качество конечной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продукции. Положение осложняетс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>я еще тем, что на промежуточных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;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стадиях производства показатели разных стандартов иногда плохо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стыкуются между собой.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Принципиальной, отличительной особенностью работы по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стандартизации явилась организация ее по комплексному программному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методу. Создавались не разрозненные </w:t>
      </w:r>
      <w:proofErr w:type="spellStart"/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>ГОСТы</w:t>
      </w:r>
      <w:proofErr w:type="spellEnd"/>
      <w:proofErr w:type="gram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а комплексы стандартов,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разрабатываемые по комплексным программам, в которых все требования,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были взаимно увязаны и согласованы между собой. Комплексная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стандартизация призвана обеспечивать разработку и внедрение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комплексов взаимосвязанных и согласованных стандартов, охватывающих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совокупность требований к объектам стандартизации: изделиям, их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составным частям, сырью, материалам, покупным изделиям, технологии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изготовления, упаковке, транспортировке и хранению, эксплуатации и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ремонту. Кроме норм и требований, относящихся к материальным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объектам, комплексная стандартизация охватывает также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общетехнические нормы, системы документации, нормы техники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безопасности и охраны труда и т. п.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Комплексная стандартизация помогает решать вопросы сокращения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сроков разработки и освоения производства новой техники, ускорения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организации специализированных производств, снижения затрат на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выпуск продукции, повышения эффективности производства и улучшения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качества продукции. С этой целью созданы и создаются единые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межотраслевые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lastRenderedPageBreak/>
        <w:t>системы стандартов, которыми приходится повседневно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пользоваться в инженерной деятельности.</w:t>
      </w:r>
    </w:p>
    <w:p w:rsidR="007A5B68" w:rsidRPr="000C1FB1" w:rsidRDefault="007A5B68" w:rsidP="00EB2D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Примерами объектов комплексной стандартизации являются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аппаратура и оборудование для радиовещания и телевидения, аппаратура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проводной связи, аппаратура записи и воспроизведения звука и т. п.</w:t>
      </w:r>
    </w:p>
    <w:p w:rsidR="00EB2DB8" w:rsidRDefault="00EB2DB8" w:rsidP="00EB2DB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5B68" w:rsidRPr="000C1FB1" w:rsidRDefault="007A5B68" w:rsidP="00EB2D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1FB1">
        <w:rPr>
          <w:rFonts w:ascii="Times New Roman" w:hAnsi="Times New Roman" w:cs="Times New Roman"/>
          <w:b/>
          <w:bCs/>
          <w:sz w:val="28"/>
          <w:szCs w:val="28"/>
        </w:rPr>
        <w:t>7. Принципы стандартизации</w:t>
      </w:r>
    </w:p>
    <w:p w:rsidR="00EB2DB8" w:rsidRDefault="00EB2DB8" w:rsidP="00EB2D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EB2DB8" w:rsidRDefault="007A5B68" w:rsidP="00EB2D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Любая наука базируется на определенных принципах.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Принцип 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это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основа, исходное положение какого-либо учения, основные правила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деятельности. Принципы стандартизации определены в ФЗ (ст. 12).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Стандартизация осуществляется в соответствии со следующими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принципами: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- добровольного применения документов в области стандартизации;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- максимального учета при разработке стандартов законных интересов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заинтересованных лиц;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>- применения международного стандарта как основы разработки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национального стандарта, за исключением случаев, если такое применение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признано невозможным вследствие несоответствия требований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международных стандартов климатическим и географическим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особенностям РФ, техническим и (или)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технологическим особенностям или по иным основаниям либо Р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>Ф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в соответствии с установленными процедурами выступала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против принятия международного стандарта или отдельного его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положения;</w:t>
      </w:r>
      <w:proofErr w:type="gramEnd"/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- недопустимости создания препятствий производству и обращению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продукции, выполнению работ и оказанию услуг в большей степени, чем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это минимально необходимо для выполнения целей стандартизации;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-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недопустимости установления таких стандартов, которые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противоречат техническим регламентам;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- обеспечения условий для единообразного применения стандартов.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Принцип «добровольности» означает, что со стороны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государственных органов отсутствуют требования к составу и уровню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требований по показателям качества продукции и услуг, техническим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решениям, технологическим методам. Исключение составляют требования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по безопасности, но они устанавливаются техническими регламентами.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Цель применения стандартов состоит в содействии разработчикам,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изготовителям, исполнителям создавать продукцию и оказывать услуги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высокого качества, предоставлять им в этом отношении максимальную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свободу действий. Критерии качества в этих условиях формирует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потребитель, приобретая или не приобретая представленные продукцию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или услуги.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Принципы стандартизации предусматривают необходимость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нахождения компромисса между желаниями приобретателя и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возможностями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lastRenderedPageBreak/>
        <w:t>разработчика и изготовителя, то есть необходимость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оптимизации уровня качества продукции и услуг при условии их высокой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конкурентоспособности; применения международных стандартов как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основы разработки национальных стандартов, что способствует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укреплению тенденции к достижению мирового уровня отечественных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продукции и услуг; недопустимости создания таких стандартов, которые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усложняют решение вопросов взаимоотношения служб и подразделений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на производстве, взаимоотношений разработчиков и изготовителей,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изготовителей и поставщиков. Не должны быть завышены требования,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обеспечивающие защиту или снижение возможного ущерба при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возникновении чрезвычайных ситуаций, не должна разрабатываться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излишне усложненная техническая документация.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Единообразное применение стандартов 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это принцип,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непосредственно следующий из определения понятий 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>«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>»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и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«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стандартизация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>»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EB2DB8" w:rsidRDefault="00EB2DB8" w:rsidP="00EB2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7A5B68" w:rsidRPr="000C1FB1" w:rsidRDefault="007A5B68" w:rsidP="00EB2D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>8. Документы в области стандартизации</w:t>
      </w:r>
    </w:p>
    <w:p w:rsidR="00EB2DB8" w:rsidRDefault="00EB2DB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К документам в области стандартизации, используемым на территории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Российской Федерации, относятся: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- национальные стандарты;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- правила стандартизации, нормы и рекомендации в области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стандартизации;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- применяемые в установленном порядке классификации,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общероссийские классификаторы технико-экономической и социальной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информации;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- стандарты организаций;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- своды правил;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- международные стандарты, региональные стандарты, региональные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своды правил, стандарты иностранных государств и своды правил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иностранных государств, зарегистрированные в Федеральном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информационном фонде технических регламентов и стандартов;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- надлежащим образом заверенные переводы на русский язык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международных стандартов, региональных стандартов, региональных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сводов правил, стандартов иностранных государств и сводов правил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иностранных государств, принятые на учет национальным органом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Российской Федерации по стандартизации.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Закон «О техническом регулировании» изменил не только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юридический статус стандартов, но и документальную базу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стандартизации. Ранее согласно Закону РФ 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>«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 стандартизации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>»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к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нормативным документам по стандартизации относились:</w:t>
      </w:r>
    </w:p>
    <w:p w:rsidR="007A5B68" w:rsidRPr="000C1FB1" w:rsidRDefault="00EB2DB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–</w:t>
      </w:r>
      <w:r w:rsidR="007A5B68" w:rsidRPr="000C1FB1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7A5B68" w:rsidRPr="000C1FB1">
        <w:rPr>
          <w:rFonts w:ascii="Times New Roman" w:eastAsia="TimesNewRomanPSMT" w:hAnsi="Times New Roman" w:cs="Times New Roman"/>
          <w:sz w:val="28"/>
          <w:szCs w:val="28"/>
        </w:rPr>
        <w:t>государственные стандарты Российской Федерации;</w:t>
      </w:r>
    </w:p>
    <w:p w:rsidR="007A5B68" w:rsidRPr="000C1FB1" w:rsidRDefault="00EB2DB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–</w:t>
      </w:r>
      <w:r w:rsidR="007A5B68" w:rsidRPr="000C1FB1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7A5B68" w:rsidRPr="000C1FB1">
        <w:rPr>
          <w:rFonts w:ascii="Times New Roman" w:eastAsia="TimesNewRomanPSMT" w:hAnsi="Times New Roman" w:cs="Times New Roman"/>
          <w:sz w:val="28"/>
          <w:szCs w:val="28"/>
        </w:rPr>
        <w:t>международные (региональные) стандарты;</w:t>
      </w:r>
    </w:p>
    <w:p w:rsidR="007A5B68" w:rsidRPr="000C1FB1" w:rsidRDefault="00EB2DB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–</w:t>
      </w:r>
      <w:r w:rsidR="007A5B68" w:rsidRPr="000C1FB1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7A5B68" w:rsidRPr="000C1FB1">
        <w:rPr>
          <w:rFonts w:ascii="Times New Roman" w:eastAsia="TimesNewRomanPSMT" w:hAnsi="Times New Roman" w:cs="Times New Roman"/>
          <w:sz w:val="28"/>
          <w:szCs w:val="28"/>
        </w:rPr>
        <w:t>правила, нормы и рекомендации по стандартизации;</w:t>
      </w:r>
    </w:p>
    <w:p w:rsidR="007A5B68" w:rsidRPr="000C1FB1" w:rsidRDefault="00EB2DB8" w:rsidP="00EB2D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–</w:t>
      </w:r>
      <w:r w:rsidR="007A5B68" w:rsidRPr="000C1FB1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7A5B68" w:rsidRPr="000C1FB1">
        <w:rPr>
          <w:rFonts w:ascii="Times New Roman" w:eastAsia="TimesNewRomanPSMT" w:hAnsi="Times New Roman" w:cs="Times New Roman"/>
          <w:sz w:val="28"/>
          <w:szCs w:val="28"/>
        </w:rPr>
        <w:t>общероссийские классификаторы технико-экономической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7A5B68" w:rsidRPr="000C1FB1">
        <w:rPr>
          <w:rFonts w:ascii="Times New Roman" w:eastAsia="TimesNewRomanPSMT" w:hAnsi="Times New Roman" w:cs="Times New Roman"/>
          <w:sz w:val="28"/>
          <w:szCs w:val="28"/>
        </w:rPr>
        <w:t>информации;</w:t>
      </w:r>
    </w:p>
    <w:p w:rsidR="007A5B68" w:rsidRPr="000C1FB1" w:rsidRDefault="00EB2DB8" w:rsidP="00EB2DB8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lastRenderedPageBreak/>
        <w:t>–</w:t>
      </w:r>
      <w:r w:rsidR="007A5B68" w:rsidRPr="000C1FB1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7A5B68" w:rsidRPr="000C1FB1">
        <w:rPr>
          <w:rFonts w:ascii="Times New Roman" w:eastAsia="TimesNewRomanPSMT" w:hAnsi="Times New Roman" w:cs="Times New Roman"/>
          <w:sz w:val="28"/>
          <w:szCs w:val="28"/>
        </w:rPr>
        <w:t>стандарты отраслей;</w:t>
      </w:r>
    </w:p>
    <w:p w:rsidR="007A5B68" w:rsidRPr="000C1FB1" w:rsidRDefault="00EB2DB8" w:rsidP="00EB2D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–</w:t>
      </w:r>
      <w:r w:rsidR="007A5B68" w:rsidRPr="000C1FB1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7A5B68" w:rsidRPr="000C1FB1">
        <w:rPr>
          <w:rFonts w:ascii="Times New Roman" w:eastAsia="TimesNewRomanPSMT" w:hAnsi="Times New Roman" w:cs="Times New Roman"/>
          <w:sz w:val="28"/>
          <w:szCs w:val="28"/>
        </w:rPr>
        <w:t>стандарты предприятий;</w:t>
      </w:r>
    </w:p>
    <w:p w:rsidR="007A5B68" w:rsidRPr="000C1FB1" w:rsidRDefault="00EB2DB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–</w:t>
      </w:r>
      <w:r w:rsidR="007A5B68" w:rsidRPr="000C1FB1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7A5B68" w:rsidRPr="000C1FB1">
        <w:rPr>
          <w:rFonts w:ascii="Times New Roman" w:eastAsia="TimesNewRomanPSMT" w:hAnsi="Times New Roman" w:cs="Times New Roman"/>
          <w:sz w:val="28"/>
          <w:szCs w:val="28"/>
        </w:rPr>
        <w:t>стандарты научно-технических, инженерных обществ и других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7A5B68" w:rsidRPr="000C1FB1">
        <w:rPr>
          <w:rFonts w:ascii="Times New Roman" w:eastAsia="TimesNewRomanPSMT" w:hAnsi="Times New Roman" w:cs="Times New Roman"/>
          <w:sz w:val="28"/>
          <w:szCs w:val="28"/>
        </w:rPr>
        <w:t>общественных объединений.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В существующем сейчас перечне нет стандартов отраслей и стандартов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научно-технических, инженерных обществ и других общественных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объединений. Место государственных стандартов заняли национальные, а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стандартов предприятий - стандарты организаций. Каждый из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перечисленных документов в области стандартизации имеет свои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принципиальные особенности, отражающие сущность, правовой статус,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условия и порядок разработки и применения. Ни правила по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стандартизации, ни рекомендации, не должны дублировать положения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национальных стандартов Российской Федерации. Правила (нормы) по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стандартизации и общероссийские классификаторы технико-экономической и социальной информации по своему характеру являются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документами обязательными для применения.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SymbolMT" w:hAnsi="Times New Roman" w:cs="Times New Roman"/>
          <w:b/>
          <w:bCs/>
          <w:sz w:val="28"/>
          <w:szCs w:val="28"/>
        </w:rPr>
        <w:t>Национальные стандарты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. В соответствии с Постановлением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0C1FB1">
        <w:rPr>
          <w:rFonts w:ascii="Times New Roman" w:eastAsia="TimesNewRomanPSMT" w:hAnsi="Times New Roman" w:cs="Times New Roman"/>
          <w:sz w:val="28"/>
          <w:szCs w:val="28"/>
        </w:rPr>
        <w:t>Росстандарта</w:t>
      </w:r>
      <w:proofErr w:type="spell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от 30.01.2004 N 4 национальными стандартами признаются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государственные и межгосударственные стандарты, принятые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0C1FB1">
        <w:rPr>
          <w:rFonts w:ascii="Times New Roman" w:eastAsia="TimesNewRomanPSMT" w:hAnsi="Times New Roman" w:cs="Times New Roman"/>
          <w:sz w:val="28"/>
          <w:szCs w:val="28"/>
        </w:rPr>
        <w:t>Росстандартом</w:t>
      </w:r>
      <w:proofErr w:type="spell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до 1 июля 2003 года</w:t>
      </w:r>
      <w:proofErr w:type="gramStart"/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</w:t>
      </w:r>
      <w:proofErr w:type="gramEnd"/>
      <w:r w:rsidRPr="000C1FB1">
        <w:rPr>
          <w:rFonts w:ascii="Times New Roman" w:eastAsia="TimesNewRomanPSMT" w:hAnsi="Times New Roman" w:cs="Times New Roman"/>
          <w:sz w:val="28"/>
          <w:szCs w:val="28"/>
        </w:rPr>
        <w:t>реди национальных стандартов, утвержденных и введенных в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действие после принятия этого Закона, следует отметить такие, как: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1. ГОСТ </w:t>
      </w:r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>Р</w:t>
      </w:r>
      <w:proofErr w:type="gram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1.0-2004. Стандартизация в Российской Федерации.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Основные положения.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2. ГОСТ </w:t>
      </w:r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>Р</w:t>
      </w:r>
      <w:proofErr w:type="gram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1.2-2004. Стандартизация в Российской Федерации.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Стандарты национальные Российской Федерации. Правила разработки,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утверждения, обновления и отмены.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3. ГОСТ </w:t>
      </w:r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>Р</w:t>
      </w:r>
      <w:proofErr w:type="gram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1.4-2004. Стандартизация в Российской Федерации.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Стандарты организаций. Общие положения.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4. ГОСТ </w:t>
      </w:r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>Р</w:t>
      </w:r>
      <w:proofErr w:type="gram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1.5-2004. Стандартизация в Российской Федерации.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Стандарты национальные Российской Федерации. Правила построения,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изложения, оформления и обозначения.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5. ГОСТ </w:t>
      </w:r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>Р</w:t>
      </w:r>
      <w:proofErr w:type="gram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1.9-2004. Стандартизация в Российской Федерации.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Знак соответствия национальным стандартам Российской Федерации.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Изображение. Порядок применения.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6. ГОСТ </w:t>
      </w:r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>Р</w:t>
      </w:r>
      <w:proofErr w:type="gram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1.10-2004. Стандартизация в Российской Федерации.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Правила стандартизации и рекомендации по стандартизации. Порядок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разработки, утверждения, изменения, пересмотра и отмены.</w:t>
      </w:r>
    </w:p>
    <w:p w:rsidR="007A5B68" w:rsidRPr="000C1FB1" w:rsidRDefault="007A5B68" w:rsidP="00EB2D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7. ГОСТ </w:t>
      </w:r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>Р</w:t>
      </w:r>
      <w:proofErr w:type="gram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1.12-2004. Стандартизация в Российской Федерации.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Термины и определения.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8. ГОСТ </w:t>
      </w:r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>Р</w:t>
      </w:r>
      <w:proofErr w:type="gram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1.13-2004 Стандартизация в Российской Федерации.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Уведомления о проектах документов в области стандартизации. Основные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положения.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9. ГОСТ </w:t>
      </w:r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>Р</w:t>
      </w:r>
      <w:proofErr w:type="gram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1.6-2006. Стандартизация в Российской Федерации.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Проекты стандартов. Организация проведения экспертизы.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lastRenderedPageBreak/>
        <w:t>Применение национального стандарта подтверждается знаком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соответствия национальному стандарту.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Объектами национальных стандартов могут быть характеристики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продукции, правила выполнения технических документов, правила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осуществления процессов постановки на производство, хранения,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перевозок, реализации и утилизации продукции, оказания услуг,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выполнения работ.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Национальными стандартами может устанавливаться терминология в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различных областях деятельности. Для достижения упорядоченности в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сфере обращения продукции могут разрабатываться стандарты по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требованиям к маркировке продукции и тары, применяемым символам,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способам упаковки.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До вступления в силу соответствующих технических регламентов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необходимо осуществлять применение действующих государственных и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межгосударственных стандартов в добровольном порядке, за исключением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обязательных требований, обеспечивающих достижение целей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законодательства Российской Федерации о техническом регулировании.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Правила (нормы) стандартизации.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Согласно ГОСТ </w:t>
      </w:r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>Р</w:t>
      </w:r>
      <w:proofErr w:type="gram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1.12 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2004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правила (нормы) стандартизации обозначают нормативный документ,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устанавливающий обязательные для применения организационно-методические положения, которые дополняют или конкретизируют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отдельные положения основополагающего национального стандарта и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определяют порядок и методы выполнения работ по стандартизации.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Правила стандартизации разрабатывают при необходимости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конкретизации (детализации) отдельных положений соответствующего по</w:t>
      </w:r>
      <w:r w:rsidR="00EB2DB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назначению основополагающего организационно-методического или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общетехнического национального стандарта Российской Федерации, а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также в случае нецелесообразности разработки организационно-методического национального стандарта Российской Федерации, когда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область применения подобного документа ограничена только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организациями и структурными подразделениями </w:t>
      </w:r>
      <w:proofErr w:type="spellStart"/>
      <w:r w:rsidRPr="000C1FB1">
        <w:rPr>
          <w:rFonts w:ascii="Times New Roman" w:eastAsia="TimesNewRomanPSMT" w:hAnsi="Times New Roman" w:cs="Times New Roman"/>
          <w:sz w:val="28"/>
          <w:szCs w:val="28"/>
        </w:rPr>
        <w:t>Росстандарта</w:t>
      </w:r>
      <w:proofErr w:type="spellEnd"/>
      <w:r w:rsidRPr="000C1FB1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>Рекомендации в области стандартизации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. В соответствии с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положениями ГОСТ </w:t>
      </w:r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>Р</w:t>
      </w:r>
      <w:proofErr w:type="gram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1.12-2004 под рекомендациями в области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стандартизации признаются документы, содержащие советы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организационно-методического характера, которые касаются проведения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работ по стандартизации и способствуют применению основополагающего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национального стандарта или содержат положения, которые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целесообразно предварительно проверить на практике до их установления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в основополагающем национальном стандарте.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Рекомендации по стандартизации разрабатывают в случае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целесообразности предварительной проверки на практике не устоявшихся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(еще не ставших типовыми) организационно-методических положений в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соответствующей области, т. е. до принятия национального стандарта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Российской Федерации, в котором могут быть установлены эти положения.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В настоящее время можно руководствоваться такими рекомендациями,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как: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>Р</w:t>
      </w:r>
      <w:proofErr w:type="gram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50.1.052-2005 - Рекомендации по стандартизации. Рекомендации по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содержанию и форме документов, представляемых на регистрацию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системы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добровольной сертификации (утв. приказом </w:t>
      </w:r>
      <w:proofErr w:type="spellStart"/>
      <w:r w:rsidRPr="000C1FB1">
        <w:rPr>
          <w:rFonts w:ascii="Times New Roman" w:eastAsia="TimesNewRomanPSMT" w:hAnsi="Times New Roman" w:cs="Times New Roman"/>
          <w:sz w:val="28"/>
          <w:szCs w:val="28"/>
        </w:rPr>
        <w:t>Росстандарта</w:t>
      </w:r>
      <w:proofErr w:type="spell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от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25.02.2005 N 27-ст). Дата введения - 01.03.2005.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>Применяемые в установленном порядке классификации,</w:t>
      </w:r>
      <w:r w:rsidR="00FD6ABE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>общероссийские классификаторы технико-экономической и</w:t>
      </w:r>
      <w:r w:rsidR="00FD6ABE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>социальной информации.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Из положений ГОСТ </w:t>
      </w:r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>Р</w:t>
      </w:r>
      <w:proofErr w:type="gram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1.12-2004 следует, что под общероссийским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классификатором (технико-экономической и социальной информации)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необходимо понимать разработанный и принятый в соответствии с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Законом «О техническом регулировании» нормативный документ,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устанавливающий систематизированный перечень наименований и кодов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объектов классификации и (или) классификационных группировок и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принятый на соответствующем уровне стандартизации. В целях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реализации положений Закона «О техническом регулировании»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Правительством РФ было утверждено Положение о разработке, принятии,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введении в действие, ведении и применении общероссийских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классификаторов технико-экономической и социальной информации в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социально-экономической области (см. Постановление от 10.11.2003 N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677). В этом Положении устанавливается порядок разработки, принятия,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введения в действие, ведения и применения общероссийских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классификаторов технико-экономической и социальной информации в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социально-экономической области, в том числе в области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прогнозирования, статистического учета, банковской деятельности и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налогообложения, при межведомственном информационном обмене,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создании информационных систем и информационных ресурсов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Они применяются как признанные обществом, но добровольные для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использования независимо от страны и места происхождения продукции,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осуществления процессов производства.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Общероссийские классификаторы относятся к категории нормативных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документов, в которых соответствующая информация (технико-экономическая и социальная) распределяется в соответствии с ее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классификацией, в частности, по классам, группам, видам, а также иным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параметрам. Данная категория документов по стандартизации, является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обязательной для применения при создании государственных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информационных систем и информационных ресурсов и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межведомственном обмене информацией.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Закон закрепляет, что порядок разработки, принятия, введения в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действие, ведения и применения общероссийских классификаторов в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социально-экономической области устанавливается Правительством РФ.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Кроме того, этим постановлением также утвержден Перечень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общероссийских классификаторов технико-экономической и социальной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информации в социально-экономической области. Данный Перечень на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сегодняшний день включает 32 </w:t>
      </w:r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>общероссийских</w:t>
      </w:r>
      <w:proofErr w:type="gram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классификатора.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Разработка общероссийских классификаторов обеспечивается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федеральными органами исполнительной власти и осуществляется по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согласованию с </w:t>
      </w:r>
      <w:proofErr w:type="spellStart"/>
      <w:r w:rsidRPr="000C1FB1">
        <w:rPr>
          <w:rFonts w:ascii="Times New Roman" w:eastAsia="TimesNewRomanPSMT" w:hAnsi="Times New Roman" w:cs="Times New Roman"/>
          <w:sz w:val="28"/>
          <w:szCs w:val="28"/>
        </w:rPr>
        <w:t>Минпромэнерго</w:t>
      </w:r>
      <w:proofErr w:type="spell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0C1FB1">
        <w:rPr>
          <w:rFonts w:ascii="Times New Roman" w:eastAsia="TimesNewRomanPSMT" w:hAnsi="Times New Roman" w:cs="Times New Roman"/>
          <w:sz w:val="28"/>
          <w:szCs w:val="28"/>
        </w:rPr>
        <w:t>Росстандартом</w:t>
      </w:r>
      <w:proofErr w:type="spellEnd"/>
      <w:r w:rsidRPr="000C1FB1">
        <w:rPr>
          <w:rFonts w:ascii="Times New Roman" w:eastAsia="TimesNewRomanPSMT" w:hAnsi="Times New Roman" w:cs="Times New Roman"/>
          <w:sz w:val="28"/>
          <w:szCs w:val="28"/>
        </w:rPr>
        <w:t>, Федеральной службой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государственной статистики и Министерством экономического развития и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lastRenderedPageBreak/>
        <w:t>торговли Российской Федерации. Общероссийские классификаторы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разрабатываются по основным видам технико-экономической и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социальной информации, используемой при создании государственных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информационных систем и информационных ресурсов, а также при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межведомственном обмене информацией.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Разработка общероссийских классификаторов включает в себя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создание и экспертизу проектов классификаторов и вносимых в них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изменений, соответствующих правил стандартизации, а также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методическое обеспечение ведения и применения классификаторов.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Требования к составу, содержанию работ и мероприятий,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выполняемых при разработке общероссийских классификаторов,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обоснованию необходимости их создания и гармонизации с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международными и региональными классификациями и стандартами по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классификации, выбору методов классификации и кодирования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информации в общероссийских классификаторах, устанавливаются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0C1FB1">
        <w:rPr>
          <w:rFonts w:ascii="Times New Roman" w:eastAsia="TimesNewRomanPSMT" w:hAnsi="Times New Roman" w:cs="Times New Roman"/>
          <w:sz w:val="28"/>
          <w:szCs w:val="28"/>
        </w:rPr>
        <w:t>Росстандартом</w:t>
      </w:r>
      <w:proofErr w:type="spell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по согласованию с заинтересованными федеральными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органами исполнительной власти.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Стандарты организаций.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Стандарты организаций, в том числе</w:t>
      </w:r>
    </w:p>
    <w:p w:rsidR="007A5B68" w:rsidRPr="000C1FB1" w:rsidRDefault="007A5B68" w:rsidP="00FD6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коммерческих, общественных, научных организаций, </w:t>
      </w:r>
      <w:proofErr w:type="spellStart"/>
      <w:r w:rsidRPr="000C1FB1">
        <w:rPr>
          <w:rFonts w:ascii="Times New Roman" w:eastAsia="TimesNewRomanPSMT" w:hAnsi="Times New Roman" w:cs="Times New Roman"/>
          <w:sz w:val="28"/>
          <w:szCs w:val="28"/>
        </w:rPr>
        <w:t>саморегулируемых</w:t>
      </w:r>
      <w:proofErr w:type="spellEnd"/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организаций, объединений юридических лиц могут разрабатываться и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утверждаться ими самостоятельно исходя из необходимости применения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этих стандартов для целей стандартизации, для совершенствования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производства и обеспечения качества продукции, выполнения работ,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оказания услуг, а также для распространения и использования полученных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в различных областях знаний результатов исследований (испытаний),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измерений и разработок.</w:t>
      </w:r>
      <w:proofErr w:type="gramEnd"/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Порядок разработки, утверждения, учета, изменения и отмены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стандартов организаций устанавливается ими самостоятельно.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Проект стандарта организации может представляться разработчиком в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технический комитет по стандартизации, который организует проведение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экспертизы данного проекта. На основании результатов экспертизы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данного проекта технический комитет по стандартизации готовит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заключение, которое направляет разработчику проекта стандарта.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Свод правил 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документ в области стандартизации,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в котором содержатся технические правила и (или) описание процессов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проектирования (включая изыскания), производства, строительства,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монтажа, наладки, эксплуатации, хранения, перевозки, реализации и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утилизации продукции и который применяется на добровольной основе в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целях соблюдения требований технических регламентов.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Наиболее распространенными из документов в области </w:t>
      </w:r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стандартизации</w:t>
      </w:r>
      <w:proofErr w:type="gramEnd"/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которые могут включаться в состав сводов правил являются документы в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сфере строительства, в том числе - строительные нормы и правила (</w:t>
      </w:r>
      <w:proofErr w:type="spellStart"/>
      <w:r w:rsidRPr="000C1FB1">
        <w:rPr>
          <w:rFonts w:ascii="Times New Roman" w:eastAsia="TimesNewRomanPSMT" w:hAnsi="Times New Roman" w:cs="Times New Roman"/>
          <w:sz w:val="28"/>
          <w:szCs w:val="28"/>
        </w:rPr>
        <w:t>СНиП</w:t>
      </w:r>
      <w:proofErr w:type="spellEnd"/>
      <w:r w:rsidRPr="000C1FB1">
        <w:rPr>
          <w:rFonts w:ascii="Times New Roman" w:eastAsia="TimesNewRomanPSMT" w:hAnsi="Times New Roman" w:cs="Times New Roman"/>
          <w:sz w:val="28"/>
          <w:szCs w:val="28"/>
        </w:rPr>
        <w:t>),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своды правил по проектированию и строительству (СП), а также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документы в области обеспечения санитарно-эпидемиологического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благополучия населения (санитарные нормы и правила - </w:t>
      </w:r>
      <w:proofErr w:type="spellStart"/>
      <w:r w:rsidRPr="000C1FB1">
        <w:rPr>
          <w:rFonts w:ascii="Times New Roman" w:eastAsia="TimesNewRomanPSMT" w:hAnsi="Times New Roman" w:cs="Times New Roman"/>
          <w:sz w:val="28"/>
          <w:szCs w:val="28"/>
        </w:rPr>
        <w:t>СанПиНы</w:t>
      </w:r>
      <w:proofErr w:type="spellEnd"/>
      <w:r w:rsidRPr="000C1FB1">
        <w:rPr>
          <w:rFonts w:ascii="Times New Roman" w:eastAsia="TimesNewRomanPSMT" w:hAnsi="Times New Roman" w:cs="Times New Roman"/>
          <w:sz w:val="28"/>
          <w:szCs w:val="28"/>
        </w:rPr>
        <w:t>),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нормы пожарной безопасности.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0C1FB1">
        <w:rPr>
          <w:rFonts w:ascii="Times New Roman" w:eastAsia="TimesNewRomanPSMT" w:hAnsi="Times New Roman" w:cs="Times New Roman"/>
          <w:sz w:val="28"/>
          <w:szCs w:val="28"/>
        </w:rPr>
        <w:lastRenderedPageBreak/>
        <w:t>СНиПы</w:t>
      </w:r>
      <w:proofErr w:type="spellEnd"/>
      <w:r w:rsidRPr="000C1FB1">
        <w:rPr>
          <w:rFonts w:ascii="Times New Roman" w:eastAsia="TimesNewRomanPSMT" w:hAnsi="Times New Roman" w:cs="Times New Roman"/>
          <w:sz w:val="28"/>
          <w:szCs w:val="28"/>
        </w:rPr>
        <w:t>, принятые до момента вступления Закона в силу и не отменные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в официальном порядке, подлежат обязательному исполнению (наряду с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другими аналогичными нормами) в соответствии с положениями п.1 ст.46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Закона «О техническом регулировании».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В соответствии с положениями ГОСТ </w:t>
      </w:r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>Р</w:t>
      </w:r>
      <w:proofErr w:type="gram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1.0-2004 (п.6.1), к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документам в области стандартизации, используемым на территории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Российской Федерации, помимо вышеуказанных, также относятся: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национальные военные стандарты и межгосударственные стандарты,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введенные в действие в Российской Федерации. Согласно ГОСТ 1.1-2002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под межгосударственным стандартом понимается региональный стандарт,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принятый Евразийским советом по стандартизации, метрологии и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сертификации и доступный широкому кругу пользователей. Евразийский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совет по стандартизации, метрологии и сертификации (ЕАСС)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представляет собой региональное объединение национальных органов по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стандартизации государств, входящих в Содружество Независимых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Государств.</w:t>
      </w:r>
    </w:p>
    <w:p w:rsidR="00FD6ABE" w:rsidRDefault="00FD6ABE" w:rsidP="00FD6A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7A5B68" w:rsidRPr="000C1FB1" w:rsidRDefault="007A5B68" w:rsidP="00FD6A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>9. Разработка и</w:t>
      </w:r>
      <w:r w:rsidR="00FD6ABE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>примене</w:t>
      </w:r>
      <w:r w:rsidR="00FD6ABE">
        <w:rPr>
          <w:rFonts w:ascii="Times New Roman" w:eastAsia="TimesNewRomanPSMT" w:hAnsi="Times New Roman" w:cs="Times New Roman"/>
          <w:b/>
          <w:bCs/>
          <w:sz w:val="28"/>
          <w:szCs w:val="28"/>
        </w:rPr>
        <w:t>ни</w:t>
      </w: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>е</w:t>
      </w:r>
      <w:r w:rsidR="00FD6ABE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>технических</w:t>
      </w:r>
      <w:r w:rsidR="00FD6ABE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>условий</w:t>
      </w:r>
      <w:r w:rsidR="00FD6ABE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>в</w:t>
      </w:r>
      <w:r w:rsidR="00FD6ABE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России</w:t>
      </w:r>
    </w:p>
    <w:p w:rsidR="00FD6ABE" w:rsidRDefault="00FD6ABE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Вступивший в силу Федеральный закон «О техническом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регулировании» отменил действовавший ранее Закон РФ «О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стандартизации», в котором технические условия на продукцию (далее </w:t>
      </w:r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>–Т</w:t>
      </w:r>
      <w:proofErr w:type="gramEnd"/>
      <w:r w:rsidRPr="000C1FB1">
        <w:rPr>
          <w:rFonts w:ascii="Times New Roman" w:eastAsia="TimesNewRomanPSMT" w:hAnsi="Times New Roman" w:cs="Times New Roman"/>
          <w:sz w:val="28"/>
          <w:szCs w:val="28"/>
        </w:rPr>
        <w:t>У) были отнесены к техническим документам. Таким образом, ТУ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оказались вне закона, что вызывает множество вопросов у субъектов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хозяйственной деятельности, так как большинство из них производит свою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продукцию по техническим условиям, которые, по мнению многих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специалистов, имеют непосредственное отношение к техническому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регулированию.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Именно ТУ в полной мере отвечают целям принятия технических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регламентов (ст. 6 ФЗ) и стандартизации, сформулированным в ст. 11 ФЗ,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включая повышение уровня безопасности жизни или здоровья граждан и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охраны природы, обеспечение научно-технического прогресса, повышения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конкурентоспособности продукции, рационального использования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ресурсов, взаимозаменяемости продукции и др.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Технические условия, появляются в результате разработки новой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продукции. Требования к ней еще не регламентированы в стандартах, а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тем более в законах. В этом случае ТУ являются пионерным документом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научно-технического прогресса и часто становятся предтечей</w:t>
      </w:r>
      <w:r w:rsidR="00FD6A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государственного стандарта.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Технические условия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– документы, в которых конкретный</w:t>
      </w:r>
      <w:r w:rsidR="006054A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изготовитель добровольно устанавливает требования к качеству и</w:t>
      </w:r>
      <w:r w:rsidR="006054A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безопасности конкретной продукции, необходимые и достаточные для ее</w:t>
      </w:r>
      <w:r w:rsidR="006054A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идентификации, контроля качества и безопасности при изготовлении,</w:t>
      </w:r>
      <w:r w:rsidR="006054A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хранении и транспортировании.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Технические условия устанавливают полный набор требований к</w:t>
      </w:r>
      <w:r w:rsidR="006054A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выпускаемой конкретной продукции (маркам, типам, исполнениям и т.п.) и</w:t>
      </w:r>
      <w:r w:rsidR="006054A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включают такие разделы, как область применения, требования к качеству и</w:t>
      </w:r>
      <w:r w:rsidR="006054A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lastRenderedPageBreak/>
        <w:t>безопасности или технические требования, маркировка, упаковка, правила</w:t>
      </w:r>
      <w:r w:rsidR="006054A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транспортирования и хранения, требования по применению</w:t>
      </w:r>
      <w:r w:rsidR="00E10B6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(эксплуатации), гарантии изготовителя.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В технических условиях в полной мере реализован принцип</w:t>
      </w:r>
      <w:r w:rsidR="00E10B6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добровольного применения стандартов, предусмотренный ст. 12 ФЗ,</w:t>
      </w:r>
      <w:r w:rsidR="00E10B6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поскольку разработчику ТУ удобно и выгодно использовать</w:t>
      </w:r>
      <w:r w:rsidR="00E10B6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применительно к своей продукции стандартные требования, например, по</w:t>
      </w:r>
      <w:r w:rsidR="00E10B6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методам контроля, правилам приемки, методам отбора проб и т.д. При</w:t>
      </w:r>
      <w:r w:rsidR="00E10B6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этом в большинстве случаев достаточно дать ссылки на соответствующие</w:t>
      </w:r>
      <w:r w:rsidR="00E10B6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стандарты.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Технические условия являются документом, способствующим</w:t>
      </w:r>
      <w:r w:rsidR="00E10B6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обеспечению целей подтверждения соответствия продукции.</w:t>
      </w:r>
    </w:p>
    <w:p w:rsidR="007A5B68" w:rsidRPr="000C1FB1" w:rsidRDefault="007A5B68" w:rsidP="00E10B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В соответствии с ФЗ технический регламент должен содержать</w:t>
      </w:r>
      <w:r w:rsidR="00E10B6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исчерпывающий перечень продукции, в отношении которой</w:t>
      </w:r>
      <w:r w:rsidR="00E10B6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устанавливаются его требования, а также должен содержать требованиям к</w:t>
      </w:r>
      <w:r w:rsidR="00E10B6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характеристикам продукции (</w:t>
      </w:r>
      <w:proofErr w:type="spellStart"/>
      <w:r w:rsidRPr="000C1FB1">
        <w:rPr>
          <w:rFonts w:ascii="Times New Roman" w:eastAsia="TimesNewRomanPSMT" w:hAnsi="Times New Roman" w:cs="Times New Roman"/>
          <w:sz w:val="28"/>
          <w:szCs w:val="28"/>
        </w:rPr>
        <w:t>пп</w:t>
      </w:r>
      <w:proofErr w:type="spellEnd"/>
      <w:r w:rsidRPr="000C1FB1">
        <w:rPr>
          <w:rFonts w:ascii="Times New Roman" w:eastAsia="TimesNewRomanPSMT" w:hAnsi="Times New Roman" w:cs="Times New Roman"/>
          <w:sz w:val="28"/>
          <w:szCs w:val="28"/>
        </w:rPr>
        <w:t>. 3, 4 ст. 7).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Таким образом, ТУ можно рассматривать как «малый технический</w:t>
      </w:r>
      <w:r w:rsidR="00E10B6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регламент», обеспечивающий реализацию целей и принципов</w:t>
      </w:r>
      <w:r w:rsidR="00E10B6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технического регулирования.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Для обеспечения положений ФЗ технические условия могут быть</w:t>
      </w:r>
      <w:r w:rsidR="00E10B6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постепенно трансформированы в стандарты организаций по аналогии с</w:t>
      </w:r>
      <w:r w:rsidR="00E10B6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фирменными стандартами, действующими в зарубежных странах.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Таким образом, можно сделать следующие основные выводы.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Технические условия: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 самый широкий применяемый технический документ, в котором</w:t>
      </w:r>
      <w:r w:rsidR="00E10B6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изготовитель (разработчик) добровольно устанавливает требования к</w:t>
      </w:r>
      <w:r w:rsidR="00E10B6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конкретной продукции;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 документ межотраслевого применения, так как его действие</w:t>
      </w:r>
      <w:r w:rsidR="00E10B6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распространяется на приобретателя продукции, </w:t>
      </w:r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>на</w:t>
      </w:r>
      <w:proofErr w:type="gram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>транспортирующих</w:t>
      </w:r>
      <w:proofErr w:type="gram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и</w:t>
      </w:r>
      <w:r w:rsidR="00E10B6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хранящих субъектов хозяйственной деятельности;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 документ, на который даются ссылки при заказе конкретной</w:t>
      </w:r>
      <w:r w:rsidR="00E10B6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продукции, включает полный комплекс требований, являющихся</w:t>
      </w:r>
      <w:r w:rsidR="00E10B6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обязательными для всех субъектов хозяйственной деятельности,</w:t>
      </w:r>
      <w:r w:rsidR="00E10B6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участвующих в обороте продукции;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 способствуют техническому регулированию и практическому</w:t>
      </w:r>
      <w:r w:rsidR="00E10B6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использованию технических регламентов применительно к требованиям к</w:t>
      </w:r>
      <w:r w:rsidR="00E10B6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конкретной продукции;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 являются доказательной базой при подтверждении соответствия</w:t>
      </w:r>
      <w:r w:rsidR="00E10B6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продукции требованиям технических регламентов и национальных</w:t>
      </w:r>
      <w:r w:rsidR="00E10B6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стандартов;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 документ на продукцию, потенциально опасную для человека,</w:t>
      </w:r>
      <w:r w:rsidR="00E10B6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должен подвергаться экспертизе </w:t>
      </w:r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>на</w:t>
      </w:r>
      <w:proofErr w:type="gram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по соблюдение требований</w:t>
      </w:r>
      <w:r w:rsidR="00E10B6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технических регламентов и добровольно используемых национальных</w:t>
      </w:r>
      <w:r w:rsidR="00E10B6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стандартов.</w:t>
      </w:r>
    </w:p>
    <w:p w:rsidR="00E10B6C" w:rsidRDefault="00E10B6C" w:rsidP="00E10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7A5B68" w:rsidRPr="000C1FB1" w:rsidRDefault="007A5B68" w:rsidP="00E10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>10. Виды и содержание стандартов</w:t>
      </w:r>
    </w:p>
    <w:p w:rsidR="00E10B6C" w:rsidRDefault="00E10B6C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Вид стандарта </w:t>
      </w:r>
      <w:r w:rsidR="00E10B6C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характеристика стандарта, определяющаяся его</w:t>
      </w:r>
      <w:r w:rsidR="008F44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содержанием в зависимости от объекта стандартизации.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Приведем некоторые из общих видов стандартов действующих в</w:t>
      </w:r>
      <w:r w:rsidR="008F44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России: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 основополагающие;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 на термины и определения;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 на продукцию;</w:t>
      </w:r>
    </w:p>
    <w:p w:rsidR="007A5B68" w:rsidRPr="000C1FB1" w:rsidRDefault="007A5B68" w:rsidP="004F24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 на услуги;</w:t>
      </w:r>
    </w:p>
    <w:p w:rsidR="007A5B68" w:rsidRPr="000C1FB1" w:rsidRDefault="007A5B68" w:rsidP="004F2453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 на процессы;</w:t>
      </w:r>
    </w:p>
    <w:p w:rsidR="007A5B68" w:rsidRPr="000C1FB1" w:rsidRDefault="007A5B68" w:rsidP="004F24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 на методы контроля, испытаний, измерений, анализа.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Стандарты основополагающие </w:t>
      </w:r>
      <w:r w:rsidR="008F443F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стандарты, имеющий широкую</w:t>
      </w:r>
      <w:r w:rsidR="008F44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область распространения и/или содержащий общие положения для</w:t>
      </w:r>
      <w:r w:rsidR="008F44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определенной области деятельности.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Основополагающие стандарты устанавливают общие организационно-методические положения для определенной области деятельности и/или</w:t>
      </w:r>
      <w:r w:rsidR="008F44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общетехнические требования и правила, которые рассматриваются как</w:t>
      </w:r>
      <w:r w:rsidR="008F44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общие для этих сфер, обеспечивают взаимопонимание, техническое</w:t>
      </w:r>
      <w:r w:rsidR="008F44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единство и взаимосвязь различных областей науки, техники и</w:t>
      </w:r>
      <w:r w:rsidR="008F44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производства. Причем они обеспечивают их взаимодействие таким</w:t>
      </w:r>
      <w:r w:rsidR="008F44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образом, чтобы выполнялись требования по охране окружающей среды,</w:t>
      </w:r>
      <w:r w:rsidR="008F44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безопасности использования продукции, процессов и услуг для жизни и</w:t>
      </w:r>
      <w:r w:rsidR="008F44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здоровья людей, имущества физических, юридических лиц, государства,</w:t>
      </w:r>
      <w:r w:rsidR="008F44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и/или другие общетехнические требования.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Основополагающие стандарты должны быть в основном</w:t>
      </w:r>
      <w:r w:rsidR="008F44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комплексными, т.е. объединять стандарты, имеющие общую целевую</w:t>
      </w:r>
      <w:r w:rsidR="008F44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направленность, и устанавливать согласованные требования к</w:t>
      </w:r>
      <w:r w:rsidR="008F44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взаимосвязанным объектам стандартизации. Эти стандарты, являясь,</w:t>
      </w:r>
      <w:r w:rsidR="008F44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объединением взаимосвязанных нормативных документов, носящих</w:t>
      </w:r>
      <w:r w:rsidR="008F44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методический характер, содержат положения, направленные на то, чтобы</w:t>
      </w:r>
      <w:r w:rsidR="008F44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стандарты, применяемые на разных уровнях управления, не</w:t>
      </w:r>
      <w:r w:rsidR="008F44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противоречили друг другу и законодательству, обеспечивали достижение</w:t>
      </w:r>
      <w:r w:rsidR="008F44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общей цели и выполнение обязательных требований к продукции,</w:t>
      </w:r>
      <w:r w:rsidR="008F44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процессам, услугам. Примерами основополагающих стандартов могут</w:t>
      </w:r>
      <w:r w:rsidR="008F44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быть комплексные стандарты ЕСКД, БСТД, БСДП.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Стандарты на продукцию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(услуги) устанавливают требования к</w:t>
      </w:r>
      <w:r w:rsidR="008F44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группам однородной продукции (услуг) или к конкретной продукции</w:t>
      </w:r>
      <w:r w:rsidR="008F44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(услуге). </w:t>
      </w:r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>Примерами стандартов на продукцию (услуги) являются:</w:t>
      </w:r>
      <w:r w:rsidR="008F44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стандарты на общие технические требования; параметры и (или) размеры;</w:t>
      </w:r>
      <w:r w:rsidR="008F44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типы конструкций, размеры, марки, сортамент; правила приемки и др.</w:t>
      </w:r>
      <w:proofErr w:type="gramEnd"/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Стандарты на общие технические требования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регламентируют</w:t>
      </w:r>
      <w:r w:rsidR="008F44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нормы, общие для группы однородной продукции, и требования,</w:t>
      </w:r>
      <w:r w:rsidR="008F44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обеспечивающие оптимальный уровень качества, который должен быть</w:t>
      </w:r>
      <w:r w:rsidR="008F44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заложен при проектировании и задан при изготовлении конкретных видов</w:t>
      </w:r>
      <w:r w:rsidR="008F44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продукции, входящих в данную группу.</w:t>
      </w:r>
    </w:p>
    <w:p w:rsidR="007A5B68" w:rsidRPr="000C1FB1" w:rsidRDefault="007A5B68" w:rsidP="008F44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lastRenderedPageBreak/>
        <w:t>В зависимости от вида и назначения продукции могут устанавливаться</w:t>
      </w:r>
      <w:r w:rsidR="008F44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требования к ее физико-механическим свойствам (прочности, твердости,</w:t>
      </w:r>
      <w:r w:rsidR="008F44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упругости, износоустойчивости и др.)</w:t>
      </w:r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>.</w:t>
      </w:r>
      <w:proofErr w:type="gram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>н</w:t>
      </w:r>
      <w:proofErr w:type="gramEnd"/>
      <w:r w:rsidRPr="000C1FB1">
        <w:rPr>
          <w:rFonts w:ascii="Times New Roman" w:eastAsia="TimesNewRomanPSMT" w:hAnsi="Times New Roman" w:cs="Times New Roman"/>
          <w:sz w:val="28"/>
          <w:szCs w:val="28"/>
        </w:rPr>
        <w:t>адежности и долговечности,</w:t>
      </w:r>
      <w:r w:rsidR="008F44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технической эстетике (окраске, удобству пользования, отделке и др.),</w:t>
      </w:r>
      <w:r w:rsidR="008F44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исходным материалам, применяемому при изготовлении данной</w:t>
      </w:r>
      <w:r w:rsidR="008F44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продукции сырью, полуфабрикатам и др.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Стандарты на общие технические требования обычно включают</w:t>
      </w:r>
      <w:r w:rsidR="008F44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следующие разделы: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 классификацию, основные параметры или размеры;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 общие требования к параметрам качества, как правило, содержащие</w:t>
      </w:r>
      <w:r w:rsidR="008F44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только те требования, которые являются обязательными и подлежат</w:t>
      </w:r>
      <w:r w:rsidR="008F44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контролю;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 требования к упаковке, маркировке, безопасности;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 требования охраны окружающей среды;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 правила приемки продукции;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 правила маркировки, упаковки, транспортирования и хранения;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 правила эксплуатации, ремонта и утилизации.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Наличие в содержании стандарта тех или иных разделов зависит от</w:t>
      </w:r>
      <w:r w:rsidR="008F44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особенностей объекта стандартизации и характера предъявляемых к нему</w:t>
      </w:r>
      <w:r w:rsidR="008F44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требований.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Стандарты на параметры и (или) размеры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устанавливают</w:t>
      </w:r>
      <w:r w:rsidR="008F44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параметрические или размерные ряды продукции по основным</w:t>
      </w:r>
      <w:r w:rsidR="008F44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потребительским (эксплуатационным) характеристикам, на базе которых</w:t>
      </w:r>
      <w:r w:rsidR="008F44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должна проектироваться продукция конкретных типов, моделей, марок,</w:t>
      </w:r>
      <w:r w:rsidR="008F44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подлежащих изготовлению соответствующими отраслями. Эти стандарты</w:t>
      </w:r>
      <w:r w:rsidR="008F44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должны учитывать перспективы развития продукции такого типа, что</w:t>
      </w:r>
      <w:r w:rsidR="008F44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способствует техническому прогрессу и повышению эффективности</w:t>
      </w:r>
      <w:r w:rsidR="008F44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промышленного производства. Такими стандартами являются, например,</w:t>
      </w:r>
      <w:r w:rsidR="008F44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ГОСТ 8032-84. «Предпочтительные числа и ряды предпочтительных</w:t>
      </w:r>
      <w:r w:rsidR="008F44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чисел» и ГОСТ 6636-69. «Основные нормы взаимозаменяемости.</w:t>
      </w:r>
      <w:r w:rsidR="008F44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Нормальные линейные размеры».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Стандарты на типы конструкции и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размеры определяют</w:t>
      </w:r>
      <w:r w:rsidR="008F44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конструктивное исполнение и основные размеры для группы изделий в</w:t>
      </w:r>
      <w:r w:rsidR="008F44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целях их унификации и обеспечения взаимозаменяемости при разработке</w:t>
      </w:r>
      <w:r w:rsidR="008F44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конкретных типоразмеров, моделей и т.д. Выполнение требований</w:t>
      </w:r>
      <w:r w:rsidR="008F44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стандартов на типы конструкции и размеры дает большой технико-экономический эффект, так как сокращает затраты на проектирование,</w:t>
      </w:r>
      <w:r w:rsidR="008F44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освоение и изготовление изделий в результате их унификации и</w:t>
      </w:r>
      <w:r w:rsidR="008F44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обеспечения взаимозаменяемости.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Стандарты на марки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устанавливают номенклатуру марок и</w:t>
      </w:r>
      <w:r w:rsidR="008F44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химический состав материала (сырья), а в отдельных случаях </w:t>
      </w:r>
      <w:r w:rsidR="008F443F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основные</w:t>
      </w:r>
      <w:r w:rsidR="008F44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потребительские характеристики.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Стандарты на сортамент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устанавливают геометрические формы и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размеры продукции. Особенно широко применяется этот вид стандартов в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металлургической промышленности.</w:t>
      </w:r>
    </w:p>
    <w:p w:rsidR="007A5B68" w:rsidRPr="000C1FB1" w:rsidRDefault="007A5B68" w:rsidP="00DD2A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lastRenderedPageBreak/>
        <w:t xml:space="preserve">Стандарты на правила приемки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регламентируют порядок приемки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определенной группы или вида продукции с целью обеспечения единства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требований при приемке этой продукции по качеству и количеству.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hAnsi="Times New Roman" w:cs="Times New Roman"/>
          <w:b/>
          <w:bCs/>
          <w:sz w:val="28"/>
          <w:szCs w:val="28"/>
        </w:rPr>
        <w:t>Стандарты на правила маркировки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, упаковки, транспортирования и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хранения нормируют требования к потребительской маркировке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продукции с целью информации потребителя об основных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характеристиках продукции, к упаковке с учетом технической эстетики и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т.п.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hAnsi="Times New Roman" w:cs="Times New Roman"/>
          <w:b/>
          <w:bCs/>
          <w:sz w:val="28"/>
          <w:szCs w:val="28"/>
        </w:rPr>
        <w:t>Стандарты на правила эксплуатации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, ремонта и утилизации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устанавливают общие правила, обеспечивающие в заданных условиях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работоспособность изделий и гарантирующие их эксплуатацию.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hAnsi="Times New Roman" w:cs="Times New Roman"/>
          <w:b/>
          <w:bCs/>
          <w:sz w:val="28"/>
          <w:szCs w:val="28"/>
        </w:rPr>
        <w:t xml:space="preserve">Стандарты на совместимость 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стандарты, устанавливающие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требования, которые касаются совместимости различных объектов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стандартизации. Например, совместимости изделий или систем в местах их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сочленения.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hAnsi="Times New Roman" w:cs="Times New Roman"/>
          <w:b/>
          <w:bCs/>
          <w:sz w:val="28"/>
          <w:szCs w:val="28"/>
        </w:rPr>
        <w:t xml:space="preserve">Стандарты на номенклатуру показателей 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стандарты, содержащие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перечень показателей, для которых значения или характеристики должны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быть указаны при установлении требования к продукции, процессу или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услуге в других нормативных или технических документах.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hAnsi="Times New Roman" w:cs="Times New Roman"/>
          <w:b/>
          <w:bCs/>
          <w:sz w:val="28"/>
          <w:szCs w:val="28"/>
        </w:rPr>
        <w:t xml:space="preserve">Стандарты на услугу 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стандарты, устанавливающие требования,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которым должна удовлетворять услуга или группа однородных услуг, с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тем, чтобы обеспечить соответствие услуги ее назначению. Стандарты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могут быть разработаны на материальные и иные услуги в различных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областях. </w:t>
      </w:r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>Например, социально-культурные услуги, бытовое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обслуживание населения, общественное питание, туристско-экскурсионное обслуживание, жилищно-коммунальное хозяйство,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транспорт, автосервис, связь, страхование, банковское дело, торговля,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научно-техническое и информационно-рекламное обслуживание и прочие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сферы деятельности).</w:t>
      </w:r>
      <w:proofErr w:type="gramEnd"/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Стандарты на процессы 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стандарты, устанавливающие требования,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которым должны удовлетворять процессы, с тем, чтобы обеспечить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соответствие процессов их назначению.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>Эти стандарты устанавливают требования к конкретным процессам,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которые осуществляются на разных стадиях жизненного цикла продукции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(проектирования, производства, потребления (эксплуатации), хранения,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транспортирования, ремонта, утилизации) и включают следующие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нормативы:</w:t>
      </w:r>
      <w:proofErr w:type="gramEnd"/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 требования к методам автоматизированного проектирования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продукции, модульного конструирования;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 схемы технологического процесса изготовления продукции;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 требования к технологическим режимам, влияющим факторам или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нормам;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 правила потребления (эксплуатации);</w:t>
      </w:r>
    </w:p>
    <w:p w:rsidR="007A5B68" w:rsidRPr="000C1FB1" w:rsidRDefault="007A5B68" w:rsidP="00DD2A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 общие требования к хранению, транспортированию, ремонту и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утилизации;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 требования безопасности для жизни и здоровья людей при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осуществлении технологических процессов, которые могут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lastRenderedPageBreak/>
        <w:t>контролироваться по отношению к использованию определенного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оборудования, инструмента, приспособлений, вспомогательных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материалов и т.д.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Особое место занимают экологические требования. При проведении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технологических операций стандартизации подлежат предельно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допустимые нормы различного рода воздействий технологий на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природную среду. </w:t>
      </w:r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>Эти воздействия могут носить химический (выброс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вредных химикатов), физический (радиационное излучение),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биологический (заражение микроорганизмами) и механический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(разрушение) характер, опасный в экологическом аспекте.</w:t>
      </w:r>
      <w:proofErr w:type="gramEnd"/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Экологические требования могут касаться: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 условий применения определенных материалов и сырья,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потенциально вредных для окружающей природы;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 параметров эффективности работы очистного оборудования;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 правил аварийных выбросов, ликвидации их последствий, предельно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допустимых норм сбросов загрязняющих веществ со сточными водами.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Стандарты на методы контроля (испытаний, измерений, анализа) </w:t>
      </w:r>
      <w:r w:rsidR="00DD2A19">
        <w:rPr>
          <w:rFonts w:ascii="Times New Roman" w:eastAsia="TimesNewRomanPSMT" w:hAnsi="Times New Roman" w:cs="Times New Roman"/>
          <w:bCs/>
          <w:sz w:val="28"/>
          <w:szCs w:val="28"/>
        </w:rPr>
        <w:t xml:space="preserve">–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стандарты, устанавливающие порядок отбора проб (образцов) для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испытаний, методы, способы, приемы, методики проведения испытаний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(контроля, измерений и/или анализа), потребительских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(эксплуатационных) характеристик группы продукции с целью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обеспечения оценки показателей качества.</w:t>
      </w:r>
      <w:proofErr w:type="gramEnd"/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Эти стандарты рекомендуют методики контроля (испытаний,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измерений, анализа), в наибольшей степени обеспечивающие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объективность оценки обязательных требований к качеству продукции,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которые содержатся </w:t>
      </w:r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>в</w:t>
      </w:r>
      <w:proofErr w:type="gram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на нее. Главные критерии объективности метода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контроля (испытаний, измерений, анализа) 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0C1FB1">
        <w:rPr>
          <w:rFonts w:ascii="Times New Roman" w:eastAsia="TimesNewRomanPSMT" w:hAnsi="Times New Roman" w:cs="Times New Roman"/>
          <w:sz w:val="28"/>
          <w:szCs w:val="28"/>
        </w:rPr>
        <w:t>воспроизводимость</w:t>
      </w:r>
      <w:proofErr w:type="spell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и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сопоставимость результата. Необходимо пользоваться именно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аттестованными методами контроля (испытаний, измерений и анализа),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так как они базируются на международном опыте и передовых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достижениях. Каждый из методов имеет свою специфику, прежде всего с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конкретным объектом контроля, но в то же время можно выделить и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общие положения, подлежащие стандартизации: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 средства контроля и вспомогательные устройства;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 порядок подготовки и проведения контроля;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 правила обработки и оформления результатов;</w:t>
      </w:r>
    </w:p>
    <w:p w:rsidR="007A5B68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 допустимую погрешность метода.</w:t>
      </w:r>
    </w:p>
    <w:p w:rsidR="000C1FB1" w:rsidRPr="000C1FB1" w:rsidRDefault="007A5B6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 обычно рекомендует несколько методик контроля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(испытания, измерения и анализа) применительно к одному показателю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 xml:space="preserve">качества продукции. </w:t>
      </w:r>
      <w:proofErr w:type="gramStart"/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Это предусматривается для того, чтобы одна из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методик при необходимости могла быть выбрана в качестве арбитражной.</w:t>
      </w:r>
      <w:proofErr w:type="gramEnd"/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Методы испытаний выбираются в зависимости от вида продукции для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обеспечения надлежащего ее качества. Стандартом предусмотрены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различные виды испытаний: повседневные для контроля качества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выпускаемой продукции; типовые, проводимые предприятием-поставщиком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lastRenderedPageBreak/>
        <w:t>при освоении производств новых изделий; периодические,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проводимые для проверки соответствия выпускаемой продукции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предъявленным к ней.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Стандарт на термины и определения 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стандарт, устанавливающий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термины, к которым даны определения, содержащие необходимые и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достаточные признаки понятия.</w:t>
      </w:r>
    </w:p>
    <w:p w:rsidR="00DD2A19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В некоторых случаях определения могут отсутствовать и/или могут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быть приведены примечания, иллюстрации, буквенные обозначения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DD2A19" w:rsidRDefault="00DD2A19" w:rsidP="00DD2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0C1FB1" w:rsidRPr="000C1FB1" w:rsidRDefault="000C1FB1" w:rsidP="00DD2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>11. Общероссийские классификаторы технико-экономической и</w:t>
      </w:r>
      <w:r w:rsidR="00DD2A19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>социальной информации</w:t>
      </w:r>
    </w:p>
    <w:p w:rsidR="00DD2A19" w:rsidRDefault="00DD2A19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Переход России на рыночную экономику потребовал существенного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изменения информационных технологий. Поэтому </w:t>
      </w:r>
      <w:proofErr w:type="spellStart"/>
      <w:r w:rsidRPr="000C1FB1">
        <w:rPr>
          <w:rFonts w:ascii="Times New Roman" w:eastAsia="TimesNewRomanPSMT" w:hAnsi="Times New Roman" w:cs="Times New Roman"/>
          <w:sz w:val="28"/>
          <w:szCs w:val="28"/>
        </w:rPr>
        <w:t>Росстандартом</w:t>
      </w:r>
      <w:proofErr w:type="spell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были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разработаны и приняты новые классификаторы технико-экономической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информации, а также постоянно совершенствуются в соответствии с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международной практикой классификаторы, действовавшие ранее.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Согласованность межведомственных потоков информации невозможна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без гармонизации систем кодирования и классификаторов отечественных и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международных. Для решения этой проблемы в России под руководством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0C1FB1">
        <w:rPr>
          <w:rFonts w:ascii="Times New Roman" w:eastAsia="TimesNewRomanPSMT" w:hAnsi="Times New Roman" w:cs="Times New Roman"/>
          <w:sz w:val="28"/>
          <w:szCs w:val="28"/>
        </w:rPr>
        <w:t>Росстандарта</w:t>
      </w:r>
      <w:proofErr w:type="spell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и Госкомстата создана Единая система классификации и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кодирования технико-экономической и социальной информации (ЕСКК).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>Усовершенствованы</w:t>
      </w:r>
      <w:proofErr w:type="gram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также более 25 взаимосвязанных между собой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классификаторов.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>Общероссийские классификаторы технико-экономической и</w:t>
      </w:r>
      <w:r w:rsidR="00DD2A19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социальной информации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(далее 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общероссийские классификаторы) 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–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нормативные документы, распределяющие технико-экономическую и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социальную информацию в соответствии с ее классификацией (классами,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группами, видами и другим) и являющиеся обязательными для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применения при создании государственных информационных систем и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информационных ресурсов и межведомственном обмене информацией.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Классификаторы представляют собой документы, направленные на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решение задач стандартизации. Они являются составной частью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национальной системы стандартизации. На основе классификаторов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создаются государственные информационные системы, информационные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ресурсы, осуществляется межведомственный обмен информацией. На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основе классификаторов может осуществляться кодификация знаний в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различных областях науки и техники.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Кодирование информации предполагает обязательную систематизацию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 классификацию.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Кодирование представляет собой образование по определенным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правилам и присвоение кодов объекту или группе объектов, позволяющее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заменить несколькими знаками (символами) наименования этих объектов.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С помощью кодов обеспечивается идентификация объектов максимально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коротким способом, т.е. с помощью минимального числа знаков.</w:t>
      </w:r>
    </w:p>
    <w:p w:rsidR="007A5B68" w:rsidRDefault="000C1FB1" w:rsidP="00DD2A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lastRenderedPageBreak/>
        <w:t>Стремление к минимизации количества знаков, идентифицирующих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объекты, способствует повышению эффективности сбора, учета, хранения,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обработки информации (рис.2).</w:t>
      </w:r>
    </w:p>
    <w:p w:rsidR="00DD2A19" w:rsidRPr="00DD2A19" w:rsidRDefault="00DD2A19" w:rsidP="00DD2A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C1FB1" w:rsidRPr="000C1FB1" w:rsidRDefault="000C1FB1" w:rsidP="00DD2A1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C1F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1525" cy="1209675"/>
            <wp:effectExtent l="19050" t="0" r="16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5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FB1" w:rsidRPr="000C1FB1" w:rsidRDefault="000C1FB1" w:rsidP="00DD2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Рис.2. Структура кода для Общероссийского классификатора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продукции</w:t>
      </w:r>
    </w:p>
    <w:p w:rsidR="00DD2A19" w:rsidRDefault="00DD2A19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Кодовое обозначение характеризуется: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 алфавитом кода;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 структурой кода;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• числом знаков 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длиной кода;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 методом кодирования.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Порядок разработки, принятия, введения в действие, ведения и</w:t>
      </w:r>
      <w:r w:rsidR="00DD2A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применения общероссийских классификаторов в социально-экономической области (в том числе в области прогнозирования,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статистического учета, банковской деятельности, налогообложения, при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межведомственном информационном обмене, создании информационных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систем и информационных ресурсов) устанавливается Правительством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Российской Федерации. Он регламентирован комплексом национальных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стандартов – Единой системой классификации и кодирования технико-экономической и социальной информации (ЕСКК ТЭИ).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ЕСКК ТЭИ регламентирует состав и содержание работ по созданию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классификаторов технико-экономической информации, поддержанию их в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актуальном состоянии путем внесения изменений, а также порядок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разработки классификаторов и их практического применения.</w:t>
      </w:r>
    </w:p>
    <w:p w:rsidR="000C1FB1" w:rsidRPr="004F2453" w:rsidRDefault="000C1FB1" w:rsidP="00D45984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Основные задачи ЕСКК ТЭИ:</w:t>
      </w:r>
    </w:p>
    <w:p w:rsidR="000C1FB1" w:rsidRPr="000C1FB1" w:rsidRDefault="00D45984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–</w:t>
      </w:r>
      <w:r w:rsidR="000C1FB1" w:rsidRPr="000C1FB1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упорядочение, унификация, классификация кодирование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информации, используемой в системе управления;</w:t>
      </w:r>
    </w:p>
    <w:p w:rsidR="000C1FB1" w:rsidRPr="000C1FB1" w:rsidRDefault="00D45984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–</w:t>
      </w:r>
      <w:r w:rsidR="000C1FB1" w:rsidRPr="000C1FB1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создание комплекса классификаторов, необходимых для решения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задач органами управления различного уровня;</w:t>
      </w:r>
    </w:p>
    <w:p w:rsidR="000C1FB1" w:rsidRPr="000C1FB1" w:rsidRDefault="00D45984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–</w:t>
      </w:r>
      <w:r w:rsidR="000C1FB1" w:rsidRPr="000C1FB1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максимальное использование международных классификаций для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решения задач, связанных с международным обменом информацией;</w:t>
      </w:r>
    </w:p>
    <w:p w:rsidR="000C1FB1" w:rsidRPr="000C1FB1" w:rsidRDefault="00D45984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–</w:t>
      </w:r>
      <w:r w:rsidR="000C1FB1" w:rsidRPr="000C1FB1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обеспечение условий для автоматизации процессов обработки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информации, включая создание автоматизированных банков данных;</w:t>
      </w:r>
    </w:p>
    <w:p w:rsidR="000C1FB1" w:rsidRPr="000C1FB1" w:rsidRDefault="00D45984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–</w:t>
      </w:r>
      <w:r w:rsidR="000C1FB1" w:rsidRPr="000C1FB1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обеспечение информационной совместимости взаимодействующих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информационных систем.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По ЕСКК ТЭИ работы должны начинаться с постановки задачи по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сбору, учету и анализу информации об объекте, которую должен решать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орган управления. Он должен также составить техническое задание на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lastRenderedPageBreak/>
        <w:t>разработку классификатора. Далее осуществляется анализ множества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объектов с учетом постановленных задач, формируются группы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однородных объектов и выбираются методы классификации и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кодирования множества. Следующим этапом является разработка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классификатора в порядке, установленном ЕСКК ТЭИ, включая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разработку систем ведения классификатора и мероприятий по его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внедрению.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Классификатор представляет собой документ, содержащий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систематизированный перечень кодов и наименований объектов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классификации и классифицированных группировок, разработанный и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утвержденный в установленном порядке, обязательный для применения на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различных уровнях управления.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В зависимости от уровня утверждения и сферы применения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разрабатываются классификаторы следующих категорий:</w:t>
      </w:r>
    </w:p>
    <w:p w:rsidR="000C1FB1" w:rsidRPr="000C1FB1" w:rsidRDefault="00D45984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–</w:t>
      </w:r>
      <w:r w:rsidR="000C1FB1" w:rsidRPr="000C1FB1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общероссийский;</w:t>
      </w:r>
    </w:p>
    <w:p w:rsidR="000C1FB1" w:rsidRPr="000C1FB1" w:rsidRDefault="00D45984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–</w:t>
      </w:r>
      <w:r w:rsidR="000C1FB1" w:rsidRPr="000C1FB1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отраслевые;</w:t>
      </w:r>
    </w:p>
    <w:p w:rsidR="000C1FB1" w:rsidRPr="000C1FB1" w:rsidRDefault="00D45984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–</w:t>
      </w:r>
      <w:r w:rsidR="000C1FB1" w:rsidRPr="000C1FB1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предприятий (объединений, организаций, ассоциаций и т.д.).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По статусу утверждения и области применения классификаторы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приравниваются соответственно к государственным, отраслевым и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стандартам предприятий.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Общероссийские классификаторы утверждает Госстандарт России,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 применение их является обязательным при обмене информаций между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системами управления государственного уровня и при заполнении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унифицированных форм документов, установленных государственными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органами и имеющими межотраслевое применение.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Отраслевые классификаторы, как и отраслевые стандарты,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действуют в рамках утвердившей их отрасли (министерства, ведомства)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при заполнении отраслевых документов, а классификаторы предприятий –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в рамках утвердивших их предприятий (объединений, ассоциаций и др.). В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качестве классификаторов предприятий могут служить выборки из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общероссийских и отраслевых классификаторов.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В число общероссийских входят классификаторы отраслей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народного хозяйства, предприятий и организаций, единиц измерения,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стандартов, продукции и др.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Пример Общероссийских классификаторов: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- продукции - ОКП;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- предприятий и организаций - ОКПО;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- услуг населению - ОКУН;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- специальностей по образованию - ОКСО;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- видов экономической деятельности, продукции и услуг - ОКДП;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- экономических районов - ОКЭР;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- стандартов - ОКС;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- единиц измерения - ОКЕИ;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- конструкторских документов - ЕСКД;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- валют - ОКБ;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- органов государственной власти и управления - ОКОГУ;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lastRenderedPageBreak/>
        <w:t>- информации по социальной защите населения - ОКИСЗН.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Общероссийский классификатор отраслей народного хозяйства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(ОКОНХ) предназначен для обеспечения машинной обработки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информации в управлении народным хозяйством, а также используется для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решения задач «Автоматических систем управления» различных уровней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управления и обеспечения их информационной совместимости.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ОКОНХ представляет собой свод кодов и наименований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группировок видов деятельности по отраслям, отличающимся характером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функций, выполняемых ими в общей системе общественного разделения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труда. Внутри крупных отраслей народного хозяйства выделяются </w:t>
      </w:r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>более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дробные</w:t>
      </w:r>
      <w:proofErr w:type="gram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0C1FB1">
        <w:rPr>
          <w:rFonts w:ascii="Times New Roman" w:eastAsia="TimesNewRomanPSMT" w:hAnsi="Times New Roman" w:cs="Times New Roman"/>
          <w:sz w:val="28"/>
          <w:szCs w:val="28"/>
        </w:rPr>
        <w:t>подотрасли</w:t>
      </w:r>
      <w:proofErr w:type="spellEnd"/>
      <w:r w:rsidRPr="000C1FB1">
        <w:rPr>
          <w:rFonts w:ascii="Times New Roman" w:eastAsia="TimesNewRomanPSMT" w:hAnsi="Times New Roman" w:cs="Times New Roman"/>
          <w:sz w:val="28"/>
          <w:szCs w:val="28"/>
        </w:rPr>
        <w:t>, к которым могут быть отнесены предприятия,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производящие однородную продукцию, или организации и учреждения,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связанные с выполнением определенных общественных функций.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Одним из основных является общероссийский классификатор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промышленной и сельскохозяйственной (ОКП). Он объединяет все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существующее оборудование в определенной закодированной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последовательности.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ОКП представляет собой систематизированный свод кодов и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наименований продукции, вырабатываемой в народном хозяйстве, в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соответствии с действующей нормативно-технической документацией.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В ОКП всё множество промышленной и сельскохозяйственной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продукции подразделяется на 100 классов в соответствии с ее свойствами,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назначением, особенностями производства.</w:t>
      </w:r>
    </w:p>
    <w:p w:rsidR="00D45984" w:rsidRDefault="00D45984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Например: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450000 - изделия автомобильной промышленности (признак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отраслевой принадлежности); 451000 - автомобили (вид продукции);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451100 - автомобили грузовые (признак эксплуатационного назначения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продукции);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451110 - автомобили общего назначения, бортовые, шасси, фургоны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(конструктивный признак);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451111 - автомобили общего назначения грузоподъемностью до 0,5 т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(признак грузоподъемности);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451111 2000 - автомобили грузовые общего назначения с колесной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формулой 4x2;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Каждый вид может включать 9999 конкретных наименований. Часть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классификационных группировок, на различных уровнях оставлена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свободной, что позволяет в течение многих лет систематически пополнять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классификатор новыми видами продукции.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Общероссийский классификатор предприятий и организаций (ОКПО)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определяет коды предприятий и организаций, по которым они производят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оформление любой документации, в том числе банковской.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Общероссийский классификатор услуг населению (ОКУН) содержит,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например, следующие коды: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120000, 122000 </w:t>
      </w:r>
      <w:r w:rsidR="00D45984">
        <w:rPr>
          <w:rFonts w:ascii="Times New Roman" w:eastAsia="Symbol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общественного питания;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121000 </w:t>
      </w:r>
      <w:r w:rsidR="00D45984">
        <w:rPr>
          <w:rFonts w:ascii="Times New Roman" w:eastAsia="Symbol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торговли;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015000 </w:t>
      </w:r>
      <w:r w:rsidR="00D45984">
        <w:rPr>
          <w:rFonts w:ascii="Times New Roman" w:eastAsia="Symbol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прачечных;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019000 </w:t>
      </w:r>
      <w:r w:rsidR="00D45984">
        <w:rPr>
          <w:rFonts w:ascii="Times New Roman" w:eastAsia="Symbol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парикмахерских;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123000 </w:t>
      </w:r>
      <w:r w:rsidR="00D45984">
        <w:rPr>
          <w:rFonts w:ascii="Times New Roman" w:eastAsia="Symbol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рынков;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013000 </w:t>
      </w:r>
      <w:r w:rsidR="00D45984">
        <w:rPr>
          <w:rFonts w:ascii="Times New Roman" w:eastAsia="Symbol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банков;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035000 </w:t>
      </w:r>
      <w:r w:rsidR="00D45984">
        <w:rPr>
          <w:rFonts w:ascii="Times New Roman" w:eastAsia="Symbol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телевидения;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110000 </w:t>
      </w:r>
      <w:r w:rsidR="00D45984">
        <w:rPr>
          <w:rFonts w:ascii="Times New Roman" w:eastAsia="Symbol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систем образования и др.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Общероссийский классификатор экономических районов (ОКЭР)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включает в себя коды, например Московской области </w:t>
      </w:r>
      <w:r w:rsidR="00D45984">
        <w:rPr>
          <w:rFonts w:ascii="Times New Roman" w:eastAsia="Symbol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50, Москвы </w:t>
      </w:r>
      <w:r w:rsidR="00D45984">
        <w:rPr>
          <w:rFonts w:ascii="Times New Roman" w:eastAsia="Symbol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77,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Ленинградской области </w:t>
      </w:r>
      <w:r w:rsidR="00D45984">
        <w:rPr>
          <w:rFonts w:ascii="Times New Roman" w:eastAsia="Symbol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47, Санкт-Петербурга </w:t>
      </w:r>
      <w:r w:rsidR="00D45984">
        <w:rPr>
          <w:rFonts w:ascii="Times New Roman" w:eastAsia="Symbol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78, Ульяновской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области </w:t>
      </w:r>
      <w:r w:rsidR="00D45984">
        <w:rPr>
          <w:rFonts w:ascii="Times New Roman" w:eastAsia="Symbol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73, Приморского края </w:t>
      </w:r>
      <w:r w:rsidR="00D45984">
        <w:rPr>
          <w:rFonts w:ascii="Times New Roman" w:eastAsia="Symbol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25, Бурятии </w:t>
      </w:r>
      <w:r w:rsidR="00D45984">
        <w:rPr>
          <w:rFonts w:ascii="Times New Roman" w:eastAsia="Symbol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03 и др.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Общероссийский классификатор единиц измерения (ОКЕИ) разработан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на основе международной классификации единиц измерения Европейской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экономической комиссии (ЕЭК ООН) «Коды для единиц измерения,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используемых в международной торговле» и товарной номенклатуры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внешнеэкономической деятельности (ТН ВЭД). Коды единиц измерения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трехзначные, например: 006-м, 004-см, 008-км, 055-м2, 059-га, 112-л, 166-кг, 168-т, 212-вт, 222-В, 260-А, 271-Дж, 274-Ом, 280-°С, 294</w:t>
      </w:r>
      <w:r w:rsidR="00D45984">
        <w:rPr>
          <w:rFonts w:ascii="Times New Roman" w:eastAsia="Symbol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Па, 354</w:t>
      </w:r>
      <w:r w:rsidR="00D45984">
        <w:rPr>
          <w:rFonts w:ascii="Times New Roman" w:eastAsia="Symbol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с,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356</w:t>
      </w:r>
      <w:r w:rsidR="00D45984">
        <w:rPr>
          <w:rFonts w:ascii="Times New Roman" w:eastAsia="Symbol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ч, 362</w:t>
      </w:r>
      <w:r w:rsidR="00D45984">
        <w:rPr>
          <w:rFonts w:ascii="Times New Roman" w:eastAsia="Symbol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мес.</w:t>
      </w:r>
    </w:p>
    <w:p w:rsidR="000C1FB1" w:rsidRPr="00D45984" w:rsidRDefault="000C1FB1" w:rsidP="00D459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Коды всех классификаторов применяются в информационных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технологиях и практической деятельности, обеспечивая объединение,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координацию информации и исключая ее несопоставимость.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Составной частью ЕСКК ТЭИ является каталогизация продукции </w:t>
      </w:r>
      <w:r w:rsidR="00D45984">
        <w:rPr>
          <w:rFonts w:ascii="Times New Roman" w:eastAsia="SymbolMT" w:hAnsi="Times New Roman" w:cs="Times New Roman"/>
          <w:sz w:val="28"/>
          <w:szCs w:val="28"/>
        </w:rPr>
        <w:t xml:space="preserve">–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процесс составления перечней производимой, экспортируемой,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импортируемой продукции с ее описанием,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Государственная система каталогизации (ГСК) организует сбор,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регистрацию, и хранение информации, выявляет взаимозаменяемые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устаревшие виды продукции. В результате каталогизации создаются либо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каталоги продукции определенного назначения, либо каталоги продукции,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вырабатываемой предприятиями региона.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Источником информации о конкретном товаре является каталожный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лист, который обязательно прилагается </w:t>
      </w:r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>к</w:t>
      </w:r>
      <w:proofErr w:type="gram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>ТУ</w:t>
      </w:r>
      <w:proofErr w:type="gram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и СТП при их регистрации в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Центре стандартизации, метрологии. В каталожных листах указывают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данные о товаре, поэтому на их основе формируются каталоги продукции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своего региона. Организации </w:t>
      </w:r>
      <w:proofErr w:type="spellStart"/>
      <w:r w:rsidRPr="000C1FB1">
        <w:rPr>
          <w:rFonts w:ascii="Times New Roman" w:eastAsia="TimesNewRomanPSMT" w:hAnsi="Times New Roman" w:cs="Times New Roman"/>
          <w:sz w:val="28"/>
          <w:szCs w:val="28"/>
        </w:rPr>
        <w:t>Росстандарта</w:t>
      </w:r>
      <w:proofErr w:type="spellEnd"/>
      <w:r w:rsidRPr="000C1FB1">
        <w:rPr>
          <w:rFonts w:ascii="Times New Roman" w:eastAsia="TimesNewRomanPSMT" w:hAnsi="Times New Roman" w:cs="Times New Roman"/>
          <w:sz w:val="28"/>
          <w:szCs w:val="28"/>
        </w:rPr>
        <w:t>, получая информацию от всех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центров стандартизации, собирают банк данных по определенной группе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продукции и формируют государственный каталог. Каталог является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источником рекламы товаров, с его помощью осуществляется взаимный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обмен информацией между изготовителями продукции. Сведения о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показателях качества продукции - ценный материал для последующего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совершенствования стандартов. С помощью каталогов может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осуществляться процедура «электронного маркетинга», т.е. взаимный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обмен информацией между изготовителями, посредниками и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потребителями продукции.</w:t>
      </w:r>
    </w:p>
    <w:p w:rsidR="00D45984" w:rsidRDefault="00D45984" w:rsidP="00D45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0C1FB1" w:rsidRPr="000C1FB1" w:rsidRDefault="000C1FB1" w:rsidP="00D45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12. О проведении </w:t>
      </w:r>
      <w:proofErr w:type="spellStart"/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Росстандартом</w:t>
      </w:r>
      <w:proofErr w:type="spellEnd"/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государственного контроля</w:t>
      </w:r>
      <w:r w:rsidR="00D45984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>(надзора)</w:t>
      </w:r>
    </w:p>
    <w:p w:rsidR="00D45984" w:rsidRDefault="00D45984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0C1FB1" w:rsidRPr="00D45984" w:rsidRDefault="000C1FB1" w:rsidP="00D45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Cs/>
          <w:i/>
          <w:sz w:val="28"/>
          <w:szCs w:val="28"/>
          <w:u w:val="single"/>
        </w:rPr>
      </w:pPr>
      <w:r w:rsidRPr="00D45984">
        <w:rPr>
          <w:rFonts w:ascii="Times New Roman" w:eastAsia="TimesNewRomanPSMT" w:hAnsi="Times New Roman" w:cs="Times New Roman"/>
          <w:bCs/>
          <w:i/>
          <w:sz w:val="28"/>
          <w:szCs w:val="28"/>
          <w:u w:val="single"/>
        </w:rPr>
        <w:lastRenderedPageBreak/>
        <w:t>Нормативно-правовая база</w:t>
      </w:r>
    </w:p>
    <w:p w:rsidR="00D45984" w:rsidRDefault="00D45984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В связи с введением в действие Федерального закона «О техническом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регулировании» Государственный контроль (надзор) в области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технического регулирования, стандартизации, обеспечения единства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измерений и сертификации осуществляется на основе и в соответствии с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положениями действующих нормативно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>-правовых актов Российской Феде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рации и нормативных документов </w:t>
      </w:r>
      <w:proofErr w:type="spellStart"/>
      <w:r w:rsidRPr="000C1FB1">
        <w:rPr>
          <w:rFonts w:ascii="Times New Roman" w:eastAsia="TimesNewRomanPSMT" w:hAnsi="Times New Roman" w:cs="Times New Roman"/>
          <w:sz w:val="28"/>
          <w:szCs w:val="28"/>
        </w:rPr>
        <w:t>Росстандарта</w:t>
      </w:r>
      <w:proofErr w:type="spellEnd"/>
      <w:r w:rsidRPr="000C1FB1">
        <w:rPr>
          <w:rFonts w:ascii="Times New Roman" w:eastAsia="TimesNewRomanPSMT" w:hAnsi="Times New Roman" w:cs="Times New Roman"/>
          <w:sz w:val="28"/>
          <w:szCs w:val="28"/>
        </w:rPr>
        <w:t>, в том числе:</w:t>
      </w:r>
    </w:p>
    <w:p w:rsidR="000C1FB1" w:rsidRPr="000C1FB1" w:rsidRDefault="00D45984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–</w:t>
      </w:r>
      <w:r w:rsidR="000C1FB1" w:rsidRPr="000C1FB1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Федерального закона «О техническом регулировании» (гл. 6, 10 ст.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46);</w:t>
      </w:r>
    </w:p>
    <w:p w:rsidR="000C1FB1" w:rsidRPr="000C1FB1" w:rsidRDefault="00D45984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–</w:t>
      </w:r>
      <w:r w:rsidR="000C1FB1" w:rsidRPr="000C1FB1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Закона Российской Федерации «О защите прав потребителей»;</w:t>
      </w:r>
    </w:p>
    <w:p w:rsidR="000C1FB1" w:rsidRPr="00D45984" w:rsidRDefault="00D45984" w:rsidP="00D459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–</w:t>
      </w:r>
      <w:r w:rsidR="000C1FB1" w:rsidRPr="000C1FB1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Федерального закона «О защ</w:t>
      </w:r>
      <w:r>
        <w:rPr>
          <w:rFonts w:ascii="Times New Roman" w:eastAsia="TimesNewRomanPSMT" w:hAnsi="Times New Roman" w:cs="Times New Roman"/>
          <w:sz w:val="28"/>
          <w:szCs w:val="28"/>
        </w:rPr>
        <w:t>ите прав юридических лиц и инди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 xml:space="preserve">видуальных предпринимателей при </w:t>
      </w:r>
      <w:r>
        <w:rPr>
          <w:rFonts w:ascii="Times New Roman" w:eastAsia="TimesNewRomanPSMT" w:hAnsi="Times New Roman" w:cs="Times New Roman"/>
          <w:sz w:val="28"/>
          <w:szCs w:val="28"/>
        </w:rPr>
        <w:t>проведении государственного кон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троля (надзора)»;</w:t>
      </w:r>
    </w:p>
    <w:p w:rsidR="000C1FB1" w:rsidRPr="000C1FB1" w:rsidRDefault="00D45984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–</w:t>
      </w:r>
      <w:r w:rsidR="000C1FB1" w:rsidRPr="000C1FB1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Федерального закона «О каче</w:t>
      </w:r>
      <w:r>
        <w:rPr>
          <w:rFonts w:ascii="Times New Roman" w:eastAsia="TimesNewRomanPSMT" w:hAnsi="Times New Roman" w:cs="Times New Roman"/>
          <w:sz w:val="28"/>
          <w:szCs w:val="28"/>
        </w:rPr>
        <w:t>стве и безопасности пищевых про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дуктов»;</w:t>
      </w:r>
    </w:p>
    <w:p w:rsidR="000C1FB1" w:rsidRPr="000C1FB1" w:rsidRDefault="00D45984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–</w:t>
      </w:r>
      <w:r w:rsidR="000C1FB1" w:rsidRPr="000C1FB1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Закона Российской Федера</w:t>
      </w:r>
      <w:r>
        <w:rPr>
          <w:rFonts w:ascii="Times New Roman" w:eastAsia="TimesNewRomanPSMT" w:hAnsi="Times New Roman" w:cs="Times New Roman"/>
          <w:sz w:val="28"/>
          <w:szCs w:val="28"/>
        </w:rPr>
        <w:t>ции «Об обеспечении единства из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мерений»;</w:t>
      </w:r>
    </w:p>
    <w:p w:rsidR="000C1FB1" w:rsidRPr="000C1FB1" w:rsidRDefault="00D45984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–</w:t>
      </w:r>
      <w:r w:rsidR="000C1FB1" w:rsidRPr="000C1FB1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Кодекса Российской Феде</w:t>
      </w:r>
      <w:r>
        <w:rPr>
          <w:rFonts w:ascii="Times New Roman" w:eastAsia="TimesNewRomanPSMT" w:hAnsi="Times New Roman" w:cs="Times New Roman"/>
          <w:sz w:val="28"/>
          <w:szCs w:val="28"/>
        </w:rPr>
        <w:t>рации об административных право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нарушениях;</w:t>
      </w:r>
    </w:p>
    <w:p w:rsidR="00D45984" w:rsidRDefault="00D45984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–</w:t>
      </w:r>
      <w:r w:rsidR="000C1FB1" w:rsidRPr="000C1FB1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 xml:space="preserve">Постановлений Правительства РФ: « </w:t>
      </w:r>
      <w:proofErr w:type="gramStart"/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Об организации 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осуществлении государственного контроля и надзора в области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стандартизации, обеспечения единства измерений и обязательной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сертификации»; «Об утверждении перечня товаров, подлежащих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обязательной сертификации, и перечня работ и услуг, подлежащих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обязательной сертификации»; «Об утверждении перечня продукции,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соответствие которой может быть подтверждено декларацией 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соответствии, Порядка принятия декларац</w:t>
      </w:r>
      <w:r>
        <w:rPr>
          <w:rFonts w:ascii="Times New Roman" w:eastAsia="TimesNewRomanPSMT" w:hAnsi="Times New Roman" w:cs="Times New Roman"/>
          <w:sz w:val="28"/>
          <w:szCs w:val="28"/>
        </w:rPr>
        <w:t>ии о соответствии и ее регистра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ции»</w:t>
      </w:r>
      <w:r>
        <w:rPr>
          <w:rFonts w:ascii="Times New Roman" w:eastAsia="TimesNewRomanPSMT" w:hAnsi="Times New Roman" w:cs="Times New Roman"/>
          <w:sz w:val="28"/>
          <w:szCs w:val="28"/>
        </w:rPr>
        <w:t>;</w:t>
      </w:r>
      <w:proofErr w:type="gramEnd"/>
    </w:p>
    <w:p w:rsidR="000C1FB1" w:rsidRDefault="00D45984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 xml:space="preserve">–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Номенклатуры продукции и услуг (работ), в отношении которых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законодательными актами Российской Федерации предусмотрена их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обязательная сертификация, и Номенклатуры продукции, соответствие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которой может быть подтверждено декларацией о соответствии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D45984" w:rsidRPr="000C1FB1" w:rsidRDefault="00D45984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C1FB1" w:rsidRPr="00D45984" w:rsidRDefault="000C1FB1" w:rsidP="00D45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ymbolMT" w:hAnsi="Times New Roman" w:cs="Times New Roman"/>
          <w:bCs/>
          <w:i/>
          <w:sz w:val="28"/>
          <w:szCs w:val="28"/>
          <w:u w:val="single"/>
        </w:rPr>
      </w:pPr>
      <w:r w:rsidRPr="00D45984">
        <w:rPr>
          <w:rFonts w:ascii="Times New Roman" w:eastAsia="SymbolMT" w:hAnsi="Times New Roman" w:cs="Times New Roman"/>
          <w:bCs/>
          <w:i/>
          <w:sz w:val="28"/>
          <w:szCs w:val="28"/>
          <w:u w:val="single"/>
        </w:rPr>
        <w:t>Функции государственного контроля (надзора)</w:t>
      </w:r>
    </w:p>
    <w:p w:rsidR="00D45984" w:rsidRDefault="00D45984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Государственный контроль (надзор) включает в себя: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а) государственный контроль и надзор за соблюдением обязательных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требований нормативных документов </w:t>
      </w:r>
      <w:proofErr w:type="spellStart"/>
      <w:r w:rsidRPr="000C1FB1">
        <w:rPr>
          <w:rFonts w:ascii="Times New Roman" w:eastAsia="TimesNewRomanPSMT" w:hAnsi="Times New Roman" w:cs="Times New Roman"/>
          <w:sz w:val="28"/>
          <w:szCs w:val="28"/>
        </w:rPr>
        <w:t>Росстандарта</w:t>
      </w:r>
      <w:proofErr w:type="spell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(государственных и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межгосударственных стандартов, принятых до 1 июля 2003 г.) к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продукции, в части обязательных требований, обеспечивающих до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вступления в силу соответствующих технических регламентов достижение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следующих целей Федерального закона «О техническом регулировании»: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- защиты жизни или здоровья граждан, имущества физических или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юридических лиц, государственного или муниципального имущества;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- охраны окружающей среды, жизни или здоровья животных и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растений;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- предупреждения действий, вводящих в заблуждение приобретателей.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lastRenderedPageBreak/>
        <w:t>б) государственный контроль и надзор за соблюдением обязательных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требований к продукции, подлежащей обязательному подтверждению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соответствия (сертификации, декларированию).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Состав обязательных требований к продукции установлен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Номенклатурой продукции, в отношении которой законодательными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актами Российской Федерации пр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>едусмотрена их обязательная сер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тификация, и Номенклатурой продукции, соответствие которой может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быть подтверждено декларацией о соответствии. При этом может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проводиться проверка соблюдения изготовителем (исполнителем, продавцом, лицом, выполняющим функции иностранного изготовителя),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действующих нормативных правовых документов, устанавливающих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правила (процедуры, порядок) проведения обязательного подтверждения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соответствия продукции, а также нормативных правовых документов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>систем сертификации однородных групп продукции Системы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сертификации</w:t>
      </w:r>
      <w:proofErr w:type="gram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ГОСТ Р.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Государственному контролю и надзору не подлежат работы и услуги.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Проведение проверок в органах по сертификации и испытательных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лабораториях не осуществляется. Однако органы государственного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контроля и надзора вправе запрашивать у органов по сертификации и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испытательных лабораторий материалы, подтверждающие соответствие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продукции, в отношении которой проводятся мероприятия по контролю;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в) государственный метрологический надзор за выпуском, состоянием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 применением средств измерений, аттестованными методиками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выполнения измерений, эталонами единиц величин, соблюдением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метрологических правил и норм, количеством товаров, отчуждаемых при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совершении торговых операций, количеством фасованных товаров в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упаковках любого вида при их расфасовке и продаже;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г) государственный метролог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>ический контроль, включающий ут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верждение типа средств измерений, поверку средств измерений, в том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числе эталонов, лицензирование деятельности по изготовлению и ремонту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средств измерений.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Государственный контроль и надзор за соблюдением требований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технических регламентов в соответствии с Федеральным законом «О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техническом регулировании» будет осуществляться по мере вступления в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силу соответствующих технических регламентов, а также при условии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возложения полномочий по осуществлению данного вида надзора на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0C1FB1">
        <w:rPr>
          <w:rFonts w:ascii="Times New Roman" w:eastAsia="TimesNewRomanPSMT" w:hAnsi="Times New Roman" w:cs="Times New Roman"/>
          <w:sz w:val="28"/>
          <w:szCs w:val="28"/>
        </w:rPr>
        <w:t>Росстандарт</w:t>
      </w:r>
      <w:proofErr w:type="spellEnd"/>
      <w:r w:rsidRPr="000C1FB1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D45984" w:rsidRDefault="00D45984" w:rsidP="00D45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Cs/>
          <w:i/>
          <w:sz w:val="28"/>
          <w:szCs w:val="28"/>
          <w:u w:val="single"/>
        </w:rPr>
      </w:pPr>
    </w:p>
    <w:p w:rsidR="000C1FB1" w:rsidRPr="00D45984" w:rsidRDefault="000C1FB1" w:rsidP="00D45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Cs/>
          <w:i/>
          <w:sz w:val="28"/>
          <w:szCs w:val="28"/>
          <w:u w:val="single"/>
        </w:rPr>
      </w:pPr>
      <w:r w:rsidRPr="00D45984">
        <w:rPr>
          <w:rFonts w:ascii="Times New Roman" w:eastAsia="TimesNewRomanPSMT" w:hAnsi="Times New Roman" w:cs="Times New Roman"/>
          <w:bCs/>
          <w:i/>
          <w:sz w:val="28"/>
          <w:szCs w:val="28"/>
          <w:u w:val="single"/>
        </w:rPr>
        <w:t>Государственный контроль и надзор на переходный период</w:t>
      </w:r>
    </w:p>
    <w:p w:rsidR="00D45984" w:rsidRDefault="00D45984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Государственный контроль и надзор на переходный период до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вступления в силу соответствующих технических регламентов проводится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у юридических лиц и индивидуальных предпринимателей на стадиях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жизненного цикла продукции, предусмотренных действующим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законодательством.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lastRenderedPageBreak/>
        <w:t>Государственный контроль и надзор проводится в соответствии с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действующим Порядком проведения Федеральным Агентством по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техническому регулированию и метрологии государственного контроля и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надзора.</w:t>
      </w:r>
    </w:p>
    <w:p w:rsidR="00D45984" w:rsidRDefault="00D45984" w:rsidP="00D45984">
      <w:pPr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0C1FB1" w:rsidRPr="00D45984" w:rsidRDefault="000C1FB1" w:rsidP="00D45984">
      <w:pPr>
        <w:spacing w:after="0" w:line="240" w:lineRule="auto"/>
        <w:jc w:val="center"/>
        <w:rPr>
          <w:rFonts w:ascii="Times New Roman" w:eastAsia="TimesNewRomanPSMT" w:hAnsi="Times New Roman" w:cs="Times New Roman"/>
          <w:i/>
          <w:sz w:val="28"/>
          <w:szCs w:val="28"/>
          <w:u w:val="single"/>
        </w:rPr>
      </w:pPr>
      <w:r w:rsidRPr="00D45984">
        <w:rPr>
          <w:rFonts w:ascii="Times New Roman" w:eastAsia="TimesNewRomanPSMT" w:hAnsi="Times New Roman" w:cs="Times New Roman"/>
          <w:bCs/>
          <w:i/>
          <w:sz w:val="28"/>
          <w:szCs w:val="28"/>
          <w:u w:val="single"/>
        </w:rPr>
        <w:t>Проведение государственного контроля и надзора</w:t>
      </w:r>
    </w:p>
    <w:p w:rsidR="00D45984" w:rsidRDefault="00D45984" w:rsidP="00D459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Государственный контроль и надзор осуществляется должностными</w:t>
      </w:r>
      <w:r w:rsidR="00D459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лицами </w:t>
      </w:r>
      <w:proofErr w:type="spellStart"/>
      <w:r w:rsidRPr="000C1FB1">
        <w:rPr>
          <w:rFonts w:ascii="Times New Roman" w:eastAsia="TimesNewRomanPSMT" w:hAnsi="Times New Roman" w:cs="Times New Roman"/>
          <w:sz w:val="28"/>
          <w:szCs w:val="28"/>
        </w:rPr>
        <w:t>Росстандарта</w:t>
      </w:r>
      <w:proofErr w:type="spell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и центрами стандартизации, метрологии и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сертификации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При проведении ГК и Н проверяется: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- продукция;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- техническая документация на продукцию, в том числе документация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 соответствии ее обязательным требованиям согласно нормативным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документам в области обязательного подтверждения соответствия;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- соблюдение юридическими лицами или индивидуальными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предпринимателями требований нормативных и правовых документов,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устанавливающих правила проведения обязательного подтверждения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соответствия в отношении проверяемой продукции, а также нормативных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и правовых документов </w:t>
      </w:r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>систем сертификации однородных групп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продукции Системы сертификации</w:t>
      </w:r>
      <w:proofErr w:type="gram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ГОСТ Р.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0C1FB1">
        <w:rPr>
          <w:rFonts w:ascii="Times New Roman" w:eastAsia="TimesNewRomanPSMT" w:hAnsi="Times New Roman" w:cs="Times New Roman"/>
          <w:sz w:val="28"/>
          <w:szCs w:val="28"/>
        </w:rPr>
        <w:t>ГМКиН</w:t>
      </w:r>
      <w:proofErr w:type="spell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проводится посредством выборочных проверок не более чем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один раз в два года в отношении одного юридического лица или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индивидуального предпринимателя по распоряжениям Главного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государственного инспектора Российской Федерации, его заместителей;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главных государственных инспекторов субъектов (регионов) РФ, их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заместителей.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При проведении государственного контроля и надзора проводится: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- отбор образцов (проб) продукции и (или) документов, необходимых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для проведения государственного контроля и надзора и оформления его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результатов;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- технический осмотр продукции;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- исследования (испытания), экспертизы продукции, обеспечивающие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достоверность и объективность результатов проверки;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- проверка наличия системы качества и данные о сертификации этой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системы;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- проверка соответствия продукции обязательным требованиям,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установленным нормативными документами на продукцию, подлежащую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обязательному подтверждению соответствия.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При проведении государственного контроля и надзора продукции,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подлежащей обязательному подтверждению соответствия,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проверяется:</w:t>
      </w:r>
    </w:p>
    <w:p w:rsidR="000C1FB1" w:rsidRPr="000C1FB1" w:rsidRDefault="000C1FB1" w:rsidP="00954F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- наличие документов о проведении подтверждения соответствия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продукции обязательным требованиям, их подлинность, срок действия,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lastRenderedPageBreak/>
        <w:t>правильность оформления и регистрации, либо сведений о подтверждении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соответствия в сопроводительной документации;</w:t>
      </w:r>
    </w:p>
    <w:p w:rsidR="000C1FB1" w:rsidRPr="000C1FB1" w:rsidRDefault="000C1FB1" w:rsidP="00954F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- идентичность проверяемой продукции ее наименованию,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указанному в предъявленном сертификате соответствия или его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копии, или в декларации о соответствии;</w:t>
      </w:r>
    </w:p>
    <w:p w:rsidR="000C1FB1" w:rsidRPr="000C1FB1" w:rsidRDefault="000C1FB1" w:rsidP="00954F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- наличие документов, подтверждающих проведение и результаты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инспекционного контроля сертифицированной продукции, проведенного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органом по сертификации;</w:t>
      </w:r>
    </w:p>
    <w:p w:rsidR="000C1FB1" w:rsidRPr="000C1FB1" w:rsidRDefault="000C1FB1" w:rsidP="00954F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- правильность маркирования знаком соответствия;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- своевременность извещения органа по сертификации об изменениях,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внесенных в техническую документацию или технологический процесс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производства сертифицированной (декларированной) продукции</w:t>
      </w:r>
      <w:proofErr w:type="gramStart"/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</w:t>
      </w:r>
      <w:proofErr w:type="gramEnd"/>
      <w:r w:rsidRPr="000C1FB1">
        <w:rPr>
          <w:rFonts w:ascii="Times New Roman" w:eastAsia="TimesNewRomanPSMT" w:hAnsi="Times New Roman" w:cs="Times New Roman"/>
          <w:sz w:val="28"/>
          <w:szCs w:val="28"/>
        </w:rPr>
        <w:t>о результатам проверок главные государственные инспектора, их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заместители и государственные инспектора в пределах предоставленной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им законодательством компетенции выдают обязательные для исполнения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юридическими лицами и индивидуальными предпринимателями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предписания и постановления, предусмотренные действующим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законодательством, а также направляют материалы проверок в судебные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органы.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Информация о результатах мероприятия по контролю и надзору в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установленном порядке представляется в </w:t>
      </w:r>
      <w:proofErr w:type="spellStart"/>
      <w:r w:rsidRPr="000C1FB1">
        <w:rPr>
          <w:rFonts w:ascii="Times New Roman" w:eastAsia="TimesNewRomanPSMT" w:hAnsi="Times New Roman" w:cs="Times New Roman"/>
          <w:sz w:val="28"/>
          <w:szCs w:val="28"/>
        </w:rPr>
        <w:t>Росстандарт</w:t>
      </w:r>
      <w:proofErr w:type="spellEnd"/>
      <w:r w:rsidRPr="000C1FB1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954F7B" w:rsidRDefault="00954F7B" w:rsidP="00954F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Cs/>
          <w:i/>
          <w:sz w:val="28"/>
          <w:szCs w:val="28"/>
          <w:u w:val="single"/>
        </w:rPr>
      </w:pPr>
    </w:p>
    <w:p w:rsidR="000C1FB1" w:rsidRPr="000163D8" w:rsidRDefault="000163D8" w:rsidP="00954F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13. </w:t>
      </w:r>
      <w:r w:rsidR="000C1FB1" w:rsidRPr="000163D8">
        <w:rPr>
          <w:rFonts w:ascii="Times New Roman" w:eastAsia="TimesNewRomanPSMT" w:hAnsi="Times New Roman" w:cs="Times New Roman"/>
          <w:b/>
          <w:bCs/>
          <w:sz w:val="28"/>
          <w:szCs w:val="28"/>
        </w:rPr>
        <w:t>Управление стандартизацией в Российской Федерации</w:t>
      </w:r>
    </w:p>
    <w:p w:rsidR="00954F7B" w:rsidRDefault="00954F7B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>Государственное управление деятельностью по стандартизации в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России осуществляет Федеральное агентство по техническому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регулированию и метрологии, (</w:t>
      </w:r>
      <w:proofErr w:type="spellStart"/>
      <w:r w:rsidRPr="000C1FB1">
        <w:rPr>
          <w:rFonts w:ascii="Times New Roman" w:eastAsia="TimesNewRomanPSMT" w:hAnsi="Times New Roman" w:cs="Times New Roman"/>
          <w:sz w:val="28"/>
          <w:szCs w:val="28"/>
        </w:rPr>
        <w:t>Росстандарт</w:t>
      </w:r>
      <w:proofErr w:type="spellEnd"/>
      <w:r w:rsidRPr="000C1FB1">
        <w:rPr>
          <w:rFonts w:ascii="Times New Roman" w:eastAsia="TimesNewRomanPSMT" w:hAnsi="Times New Roman" w:cs="Times New Roman"/>
          <w:sz w:val="28"/>
          <w:szCs w:val="28"/>
        </w:rPr>
        <w:t>), которое согласно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Постановлению Правительства Российской Федерации от 2 июня 2003г. №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312 уполномочено в соответствии с Федеральным законом «О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техническом регулировании» исполнять функции Национального органа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Российской Федерации по стандартизации, а также органы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стандартизации министерств, ведомств и субъектов хозяйственной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деятельности.</w:t>
      </w:r>
      <w:proofErr w:type="gramEnd"/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В число важнейших функций Национального органа Российской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Федерации по стандартизации (далее 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национального органа по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стандартизации) входят следующие:</w:t>
      </w:r>
    </w:p>
    <w:p w:rsidR="000C1FB1" w:rsidRPr="000C1FB1" w:rsidRDefault="00954F7B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 xml:space="preserve">–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утверждение национальных стандартов;</w:t>
      </w:r>
    </w:p>
    <w:p w:rsidR="000C1FB1" w:rsidRPr="000C1FB1" w:rsidRDefault="00954F7B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 xml:space="preserve">–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принятие программ разработки национальных стандартов;</w:t>
      </w:r>
    </w:p>
    <w:p w:rsidR="000C1FB1" w:rsidRPr="000C1FB1" w:rsidRDefault="00954F7B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 xml:space="preserve">–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организация экспертиз проектов национальных стандартов;</w:t>
      </w:r>
    </w:p>
    <w:p w:rsidR="000C1FB1" w:rsidRPr="00954F7B" w:rsidRDefault="00954F7B" w:rsidP="00954F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 xml:space="preserve">–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обеспечение соответствия национальной системы стандартизации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интересам национальной экономики, состоянию материально-технической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базы и научно-техническому прогрессу;</w:t>
      </w:r>
    </w:p>
    <w:p w:rsidR="000C1FB1" w:rsidRPr="000C1FB1" w:rsidRDefault="00954F7B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 xml:space="preserve">–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осуществление учета документов в области стандартизации в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Федеральном информационном фонде технических регламентов 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стандартов и обеспечивает их доступность заинтересованным лицам;</w:t>
      </w:r>
    </w:p>
    <w:p w:rsidR="000C1FB1" w:rsidRPr="000C1FB1" w:rsidRDefault="00954F7B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lastRenderedPageBreak/>
        <w:t xml:space="preserve">–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создание технических комитетов по стандартизации, утверждение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положений о них и координация их деятельности;</w:t>
      </w:r>
    </w:p>
    <w:p w:rsidR="000C1FB1" w:rsidRPr="000C1FB1" w:rsidRDefault="00954F7B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 xml:space="preserve">–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организация официальных опубликований и распространение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национальных стандартов, общероссийских классификаторов технико-экономической и социальной информации, правил стандартизации, норм 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рекомендаций в области стандартизации в печатном издании и в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информационной системе общего пользования в электронно-цифровой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форме;</w:t>
      </w:r>
    </w:p>
    <w:p w:rsidR="000C1FB1" w:rsidRPr="000C1FB1" w:rsidRDefault="00954F7B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 xml:space="preserve">–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участия в соответствии с уставами международных организаций в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разработке международных стандартов и обеспечения учета интересов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Российской Федерации при их принятии;</w:t>
      </w:r>
    </w:p>
    <w:p w:rsidR="000C1FB1" w:rsidRPr="000C1FB1" w:rsidRDefault="00954F7B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 xml:space="preserve">–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утверждение изображения знака соответствия национальным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стандартам;</w:t>
      </w:r>
    </w:p>
    <w:p w:rsidR="000C1FB1" w:rsidRPr="000C1FB1" w:rsidRDefault="00954F7B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 xml:space="preserve">–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представление Российской Федерации в международных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организациях, осуществляющих деятельность в области стандартизации.</w:t>
      </w:r>
    </w:p>
    <w:p w:rsidR="000C1FB1" w:rsidRPr="000C1FB1" w:rsidRDefault="00954F7B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 xml:space="preserve">–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осуществление руководства и участие в работах по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совершенствованию систем стандартизации, метрологии и сертификации в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стране;</w:t>
      </w:r>
    </w:p>
    <w:p w:rsidR="000C1FB1" w:rsidRPr="000C1FB1" w:rsidRDefault="00954F7B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>
        <w:rPr>
          <w:rFonts w:ascii="Times New Roman" w:eastAsia="SymbolMT" w:hAnsi="Times New Roman" w:cs="Times New Roman"/>
          <w:sz w:val="28"/>
          <w:szCs w:val="28"/>
        </w:rPr>
        <w:t xml:space="preserve">–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обеспечение в информационной системе общего пользования доступа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на безвозмездной основе к документам в области стандартизации, в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результате применения которых на добровольной основе обеспечивается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соблюдение требований принятых технических регламентов или которые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содержат правила и методы исследований (испытаний) и измерений, в том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числе правила отбора образцов, необходимые для применения 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исполнения принятых технических регламентов и осуществления оценки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соответствия;</w:t>
      </w:r>
      <w:proofErr w:type="gramEnd"/>
    </w:p>
    <w:p w:rsidR="000C1FB1" w:rsidRPr="000C1FB1" w:rsidRDefault="00954F7B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 xml:space="preserve">–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предоставление информации и документов в области стандартизации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в соответствии с обязательствами Российской Федерации, вытекающими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из международных договоров Российской Федерации в сфере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технического регулирования;</w:t>
      </w:r>
    </w:p>
    <w:p w:rsidR="000C1FB1" w:rsidRPr="000C1FB1" w:rsidRDefault="00954F7B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 xml:space="preserve">–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регистрация в Федеральном информационном фонде технических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регламентов и стандартов международных стандартов, региональных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стандартов, региональных сводов правил, стандартов иностранных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государств и сводов правил иностранных государств;</w:t>
      </w:r>
    </w:p>
    <w:p w:rsidR="000C1FB1" w:rsidRPr="000C1FB1" w:rsidRDefault="00954F7B" w:rsidP="00954F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 xml:space="preserve">–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принятие на учет надлежащим образом заверенных переводов на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русский язык международных стандартов, региональных стандартов,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региональных сводов правил, стандартов иностранных государств и сводов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правил иностранных государств.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Федеральное агентство осуществляет свои функции непосредственно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 через созданные им органы.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>В его систему входит порядка 150 организаций и предприятий, в том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числе: 20 научных организаций, включая два государственных научных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центра в области метрологии; 13 промышленных предприятий по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производству средств измерений высших классов точности; более 80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территориальных органов (центров) стандартизации и метрологии (ЦСМ)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во всех промышленных регионах России, Академия стандартизации,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lastRenderedPageBreak/>
        <w:t>метрологии, сертификации и два средних учебных заведения по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метрологии;</w:t>
      </w:r>
      <w:proofErr w:type="gram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издательский комплекс «Издательство стандартов».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К научно-исследовательским институтам </w:t>
      </w:r>
      <w:proofErr w:type="spellStart"/>
      <w:r w:rsidRPr="000C1FB1">
        <w:rPr>
          <w:rFonts w:ascii="Times New Roman" w:eastAsia="TimesNewRomanPSMT" w:hAnsi="Times New Roman" w:cs="Times New Roman"/>
          <w:sz w:val="28"/>
          <w:szCs w:val="28"/>
        </w:rPr>
        <w:t>Росстандарта</w:t>
      </w:r>
      <w:proofErr w:type="spell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относятся: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НИИ стандартизации (</w:t>
      </w:r>
      <w:proofErr w:type="spellStart"/>
      <w:r w:rsidRPr="000C1FB1">
        <w:rPr>
          <w:rFonts w:ascii="Times New Roman" w:eastAsia="TimesNewRomanPSMT" w:hAnsi="Times New Roman" w:cs="Times New Roman"/>
          <w:sz w:val="28"/>
          <w:szCs w:val="28"/>
        </w:rPr>
        <w:t>ВНИИстандарт</w:t>
      </w:r>
      <w:proofErr w:type="spell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) </w:t>
      </w:r>
      <w:r w:rsidR="00954F7B">
        <w:rPr>
          <w:rFonts w:ascii="Times New Roman" w:eastAsia="Symbol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головной институт в области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Государственной системы стандартизации; ВНИИ сертификации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продукции (ВНИ-ИС) - головной институт в области сертификации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продукции (услуг) и систем управления качеством продукции (услуг);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ВНИИ по нормализации в машиностроении (ВНИ-ИНМАШ) и др.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В число органов и служб министерств, ведомств и многочисленных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субъектов хозяйственной деятельности входят: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 управление технического нормирования, стандартизации и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сертификации Госстроя России;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 подразделения стандартизации, сертификации, метрологии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федеральных министерств и ведомств РФ;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 технические комитеты (ТК) по стандартизации, создаваемые на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добровольной основе заинтересованными сторонами (предприятиями и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организациями);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 подразделения стандартизации (отделы, бюро, группы), создаваемые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субъектами хозяйственной деятельности (предприятиями и</w:t>
      </w:r>
      <w:r w:rsidR="00954F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организациями).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Орган Госстроя России по стандартизации, сертификации и</w:t>
      </w:r>
      <w:r w:rsidR="00A460B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техническому нормированию в соответствии с Положением о Госстрое</w:t>
      </w:r>
      <w:r w:rsidR="00A460B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России организует и осуществляет работы по стандартизации в области</w:t>
      </w:r>
      <w:r w:rsidR="00A460B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строительства (строительное сырье, строительные материалы и изделия), в</w:t>
      </w:r>
      <w:r w:rsidR="00A460B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том числе принимает национальные стандарты Российской Федерации в</w:t>
      </w:r>
      <w:r w:rsidR="00A460B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области строительства, а также строительные нормы и правила (</w:t>
      </w:r>
      <w:proofErr w:type="spellStart"/>
      <w:r w:rsidRPr="000C1FB1">
        <w:rPr>
          <w:rFonts w:ascii="Times New Roman" w:eastAsia="TimesNewRomanPSMT" w:hAnsi="Times New Roman" w:cs="Times New Roman"/>
          <w:sz w:val="28"/>
          <w:szCs w:val="28"/>
        </w:rPr>
        <w:t>СНиП</w:t>
      </w:r>
      <w:proofErr w:type="spellEnd"/>
      <w:r w:rsidRPr="000C1FB1">
        <w:rPr>
          <w:rFonts w:ascii="Times New Roman" w:eastAsia="TimesNewRomanPSMT" w:hAnsi="Times New Roman" w:cs="Times New Roman"/>
          <w:sz w:val="28"/>
          <w:szCs w:val="28"/>
        </w:rPr>
        <w:t>).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ТК по стандартизации создаются на базе предприятий, организаций,</w:t>
      </w:r>
      <w:r w:rsidR="00A460B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специализирующихся по определенным видам продукции и технологии</w:t>
      </w:r>
      <w:r w:rsidR="00A460B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или видам деятельности и обладающих в данной области наиболее</w:t>
      </w:r>
      <w:r w:rsidR="00A460B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высоким научно-техническим потенциалом.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Заседания технических комитетов по стандартизации </w:t>
      </w:r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>являются</w:t>
      </w:r>
      <w:r w:rsidR="00A460B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открытыми ТК являются</w:t>
      </w:r>
      <w:proofErr w:type="gram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общественными организациями и осуществляют</w:t>
      </w:r>
      <w:r w:rsidR="00A460B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свою деятельность в соответствии с положениями о конкретных</w:t>
      </w:r>
      <w:r w:rsidR="00A460B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комитетах. На территории России в настоящее время функционирует</w:t>
      </w:r>
      <w:r w:rsidR="00A460B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свыше 300 ТК по стандартизации, при этом многие из них одновременно</w:t>
      </w:r>
      <w:r w:rsidR="00A460B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обладают статусом межгосударственных технических комитетов (МТК) за</w:t>
      </w:r>
      <w:r w:rsidR="00A460B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счет включения в их состав уполномоченных представителей</w:t>
      </w:r>
      <w:r w:rsidR="00A460B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национальных органов по стандартизации стран - членов СНГ.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С вступлением в силу ФЗ реформируется вся национальная система</w:t>
      </w:r>
      <w:r w:rsidR="00A460B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стандартизации. Это продиктовано необходимостью перехода на</w:t>
      </w:r>
      <w:r w:rsidR="00A460B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принципы стандартизации, принятые в международной практике:</w:t>
      </w:r>
      <w:r w:rsidR="00A460B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изменяются статус технических комитетов по стандартизации, статус</w:t>
      </w:r>
      <w:r w:rsidR="00A460B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стандартов, условия финансирования работ по стандартизации, цели и</w:t>
      </w:r>
      <w:r w:rsidR="00A460B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задачи стандартизации в целом. В соответствии со ст. 14 ФЗ</w:t>
      </w:r>
      <w:r w:rsidR="00A460B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Национальный орган РФ по стандартизации (НОС) создает технические</w:t>
      </w:r>
      <w:r w:rsidR="00A460B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комитеты по стандартизации (ТК) и координируют их деятельность. Таким</w:t>
      </w:r>
      <w:r w:rsidR="00A460B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образом, ТК </w:t>
      </w:r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включаются в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lastRenderedPageBreak/>
        <w:t>состав национальной системы стандартизации и</w:t>
      </w:r>
      <w:r w:rsidR="00A460B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им делегируется</w:t>
      </w:r>
      <w:proofErr w:type="gram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одна из самых ответственных функций – разработка и</w:t>
      </w:r>
      <w:r w:rsidR="00A460B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экспертиза национальных стандартов.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В ТК по стандартизации на паритетных началах и добровольной</w:t>
      </w:r>
      <w:r w:rsidR="00A460B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основе могут включаться представители федеральных органов</w:t>
      </w:r>
      <w:r w:rsidR="00A460B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исполнительной власти, научных организаций, </w:t>
      </w:r>
      <w:proofErr w:type="spellStart"/>
      <w:r w:rsidRPr="000C1FB1">
        <w:rPr>
          <w:rFonts w:ascii="Times New Roman" w:eastAsia="TimesNewRomanPSMT" w:hAnsi="Times New Roman" w:cs="Times New Roman"/>
          <w:sz w:val="28"/>
          <w:szCs w:val="28"/>
        </w:rPr>
        <w:t>саморегулируемых</w:t>
      </w:r>
      <w:proofErr w:type="spellEnd"/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организаций, общественных объединений предпринимателей и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потребителей.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ТК создаются на добровольной основе для организации и проведения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работ по стандартизации определённых видов продукции, технологии или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видов деятельности, а также проведения по указанным объектам работ по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международной и региональной стандартизации.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ТК выполняет следующие основные функции: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 организует разработку и пересмотр российских национальных и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межгосударственных стандартов в своей области деятельности, в том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числе готовит предложения в соответствующую программу;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 обеспечивает гармонизацию российских национальных и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межгосударственных стандартов на международном уровне, в том числе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содействует принятию в этом качестве международных и региональных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стандартов;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 рассматривает проекты российских национальных и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межгосударственных стандартов, в том числе организует разработки или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проводит их экспертизу и представляет на утверждение в НОС или готовит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предложения об отклонении проектов;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 сотрудничает с ТК в смежных областях деятельности, обеспечивая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комплексности работ по стандартизации;</w:t>
      </w:r>
    </w:p>
    <w:p w:rsidR="000C1FB1" w:rsidRPr="000C1FB1" w:rsidRDefault="000C1FB1" w:rsidP="000163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 обеспечивает интересы Российской Федерации при взаимодействии с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аналогичными международными, региональными и зарубежными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национальными ТК, в том числе участвуя в работе ТК ИСО или МЭК и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межгосударственных технических комитетах по стандартизации;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 участвует в разработке международных стандартов (в том числе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путём рассмотрения их проектов, если их разработка осуществляется в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других странах) и способствует принятию российских стандартов в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качестве международных;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 взаимодействие с федеральными и иными органами исполнительной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власти, различными организациями и физическими лицами;</w:t>
      </w:r>
    </w:p>
    <w:p w:rsidR="000163D8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 организует или проводит экспертизу проектов стандартов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организации (по предложению этих организаций)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ТК должны быть </w:t>
      </w:r>
      <w:proofErr w:type="spellStart"/>
      <w:r w:rsidRPr="000C1FB1">
        <w:rPr>
          <w:rFonts w:ascii="Times New Roman" w:eastAsia="TimesNewRomanPSMT" w:hAnsi="Times New Roman" w:cs="Times New Roman"/>
          <w:sz w:val="28"/>
          <w:szCs w:val="28"/>
        </w:rPr>
        <w:t>саморегулируемыми</w:t>
      </w:r>
      <w:proofErr w:type="spell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организациями, со своими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внутренними механизмами регулирования и управления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Критериями выполнения своих функций в процессах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саморегулирования в механизмах регулирования являются: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 требования по безопасности технических регламентов (при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разработке стандартов);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• экспертное заключение на разработанные национальные стандарты </w:t>
      </w:r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>от</w:t>
      </w:r>
      <w:proofErr w:type="gramEnd"/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НОС;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lastRenderedPageBreak/>
        <w:t>• презумпция соответствия требованиям по безопасности стандартов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при подтверждении соответствия;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 критерии, предъявляемые обществом, при выполнении принципа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открытости разработки стандартов.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Главная задача ТК по стандартизации в условиях технического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регулирования – содействие развитию национальной системы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стандартизации.</w:t>
      </w:r>
    </w:p>
    <w:p w:rsidR="000163D8" w:rsidRDefault="000163D8" w:rsidP="000163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0C1FB1" w:rsidRPr="000C1FB1" w:rsidRDefault="000163D8" w:rsidP="000163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14. </w:t>
      </w:r>
      <w:r w:rsidR="000C1FB1"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>Стандартизация на предприятии</w:t>
      </w:r>
    </w:p>
    <w:p w:rsidR="000163D8" w:rsidRDefault="000163D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Правильное использование возможностей стандартизации на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предприятии позволяет повысить эффективность его функционирования.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При этом основным составляющим экономического эффекта на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конкретном предприятии являются: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 снижение себестоимости производства стандартной продукции;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 увеличение продажной цены единицы изделия вследствие повышения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его качества;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 рост объема сбыта продукции в результате увеличения спроса на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стандартные и более качественные изделия;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 уменьшение количества необходимых сре</w:t>
      </w:r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>дств пр</w:t>
      </w:r>
      <w:proofErr w:type="gramEnd"/>
      <w:r w:rsidRPr="000C1FB1">
        <w:rPr>
          <w:rFonts w:ascii="Times New Roman" w:eastAsia="TimesNewRomanPSMT" w:hAnsi="Times New Roman" w:cs="Times New Roman"/>
          <w:sz w:val="28"/>
          <w:szCs w:val="28"/>
        </w:rPr>
        <w:t>едприятия (как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основных, так и оборотных) из-за сокращения длительности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производственного цикла и более интенсивного использования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оборудования при выпуске стандартной продукции.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По оценкам экспертов, благодаря стандартизации себестоимость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продукции машиностроения снижается на 10-15%, причем затраты на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содержание заводской службы стандартизации составляют всего 0,5%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стоимости продукции.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Объем работ по стандартизации зависит </w:t>
      </w:r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>от</w:t>
      </w:r>
      <w:proofErr w:type="gramEnd"/>
      <w:r w:rsidRPr="000C1FB1">
        <w:rPr>
          <w:rFonts w:ascii="Times New Roman" w:eastAsia="TimesNewRomanPSMT" w:hAnsi="Times New Roman" w:cs="Times New Roman"/>
          <w:sz w:val="28"/>
          <w:szCs w:val="28"/>
        </w:rPr>
        <w:t>:</w:t>
      </w:r>
    </w:p>
    <w:p w:rsidR="000C1FB1" w:rsidRPr="000C1FB1" w:rsidRDefault="000163D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–</w:t>
      </w:r>
      <w:r w:rsidR="000C1FB1" w:rsidRPr="000C1FB1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масштабов производства и кооперирования;</w:t>
      </w:r>
    </w:p>
    <w:p w:rsidR="000C1FB1" w:rsidRPr="000C1FB1" w:rsidRDefault="000163D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–</w:t>
      </w:r>
      <w:r w:rsidR="000C1FB1" w:rsidRPr="000C1FB1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номенклатуры и сложности выпускаемой продукции, степени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ее новизны и интенсивности изменения;</w:t>
      </w:r>
    </w:p>
    <w:p w:rsidR="000C1FB1" w:rsidRPr="000C1FB1" w:rsidRDefault="000163D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–</w:t>
      </w:r>
      <w:r w:rsidR="000C1FB1" w:rsidRPr="000C1FB1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статуса службы стандартизации предприятия и возлагаемых на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нее задач.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К основным задачам службы стандартизации предприятия </w:t>
      </w:r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>в</w:t>
      </w:r>
      <w:proofErr w:type="gram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относятся:</w:t>
      </w:r>
    </w:p>
    <w:p w:rsidR="000C1FB1" w:rsidRPr="000C1FB1" w:rsidRDefault="000163D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–</w:t>
      </w:r>
      <w:r w:rsidR="000C1FB1" w:rsidRPr="000C1FB1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ведение (хранение и актуализация) фонда нормативно-технической документации предприятия;</w:t>
      </w:r>
    </w:p>
    <w:p w:rsidR="000C1FB1" w:rsidRPr="000C1FB1" w:rsidRDefault="000163D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–</w:t>
      </w:r>
      <w:r w:rsidR="000C1FB1" w:rsidRPr="000C1FB1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разработка технических условий на выпускаемую продукцию;</w:t>
      </w:r>
    </w:p>
    <w:p w:rsidR="000C1FB1" w:rsidRPr="000C1FB1" w:rsidRDefault="000163D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–</w:t>
      </w:r>
      <w:r w:rsidR="000C1FB1" w:rsidRPr="000C1FB1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экспертиза и согласование проектов нормативно-технических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документов, поступающих на предприятие со стороны;</w:t>
      </w:r>
    </w:p>
    <w:p w:rsidR="000C1FB1" w:rsidRPr="000C1FB1" w:rsidRDefault="000163D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–</w:t>
      </w:r>
      <w:r w:rsidR="000C1FB1" w:rsidRPr="000C1FB1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0C1FB1" w:rsidRPr="000C1FB1">
        <w:rPr>
          <w:rFonts w:ascii="Times New Roman" w:eastAsia="TimesNewRomanPSMT" w:hAnsi="Times New Roman" w:cs="Times New Roman"/>
          <w:sz w:val="28"/>
          <w:szCs w:val="28"/>
        </w:rPr>
        <w:t>разработка необходимых стандартов предприятия;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Умелое использование возможностей стандартизации руководителями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отечественных предприятий может послужить хорошей предпосылкой для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создания на них более эффективных систем управления качеством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продукции.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lastRenderedPageBreak/>
        <w:t>Если работы по стандартизации на конкретном предприятии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непосредственно направлены на улучшение качества продукции, то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затраты на их проведение первоначально выше ожидаемых результатов.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Однако в дальнейшем на эту продукцию растет спрос </w:t>
      </w:r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>потребителей</w:t>
      </w:r>
      <w:proofErr w:type="gram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и она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может быть реализована по значительно более высоким ценам. Таким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образом, рост объемов поступлений от продаж может не только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компенсировать дополнительные затраты предприятия на улучшение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качества, но и обеспечить в будущем более высокую прибыль по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сравнению с той, которую давала продукция, выпускавшаяся ранее.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Если проводимые на предприятии работы по стандартизации не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меняют качество выпускаемой продукции, та затраты на их проведение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перекрываются получаемой в рамках предприятия, экономией сырья,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материалов, времени, трудовых и финансовых ресурсов. Так, например, в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результате проведения работ по унификации сырья и материалов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сокращаются их типоразмеры в запасах предприятия, снижается уровень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самих запасов, значительно сокращаются необходимые складские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площади, улучшается материально-техническое снабжение, наблюдается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экономия оборотных средств, ускорение их оборачиваемости и т.п. Все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это, в свою очередь, положительно влияет на издержки производства и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обеспечивает рост прибыли предприятия.</w:t>
      </w:r>
    </w:p>
    <w:p w:rsidR="000163D8" w:rsidRDefault="000163D8" w:rsidP="000163D8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0C1FB1" w:rsidRPr="000C1FB1" w:rsidRDefault="000C1FB1" w:rsidP="000163D8">
      <w:pPr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>15</w:t>
      </w:r>
      <w:r w:rsidR="000163D8">
        <w:rPr>
          <w:rFonts w:ascii="Times New Roman" w:eastAsia="TimesNewRomanPSMT" w:hAnsi="Times New Roman" w:cs="Times New Roman"/>
          <w:b/>
          <w:bCs/>
          <w:sz w:val="28"/>
          <w:szCs w:val="28"/>
        </w:rPr>
        <w:t>.</w:t>
      </w: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Стандарты на услуги</w:t>
      </w:r>
    </w:p>
    <w:p w:rsidR="000163D8" w:rsidRDefault="000163D8" w:rsidP="000163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Одним из основных направлений развития современного производства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за последние два десятка лет является стремительно расширяющаяся сфера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услуг. Быстрый рост сферы услуг, </w:t>
      </w:r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>начиная со второй половины ХХ века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связан</w:t>
      </w:r>
      <w:proofErr w:type="gram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с тем, что во многих странах мира достигнута высокая степень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зрелости промышленности и, как следствие, обеспечивается высокий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уровень жизни населения. По мере развития промышленного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производства и насыщения рынка товарами спрос растет, прежде всего, на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услуги.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Самые разнообразные предложения на услуги поступают к клиентам в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таких областях, как транспорт, торговля, здравоохранение, образование,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туризм и досуг.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Для создания честной конкуренции между поставщиками услуг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необходимы стандарты, которые должны регламентировать требования к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характеристикам, устанавливать интерфейсы и описывать системы.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Международные стандарты определяют условия обмена услугами во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всемирном масштабе. Они способствуют международной конкуренции и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регулированию, благоприятствуют экономическому росту и защищают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потребителя.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Активное участие в международной стандартизации 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эффективное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средство непрерывного улучшения конкуренции в области услуг на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промышленной основе и возможность для инноваций в международном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масштабе.</w:t>
      </w:r>
    </w:p>
    <w:p w:rsidR="000163D8" w:rsidRDefault="000163D8" w:rsidP="00016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0C1FB1" w:rsidRPr="000C1FB1" w:rsidRDefault="000C1FB1" w:rsidP="000163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lastRenderedPageBreak/>
        <w:t>16. Международные стандарты и международные организации по</w:t>
      </w:r>
      <w:r w:rsidR="000163D8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>стандартизации</w:t>
      </w:r>
    </w:p>
    <w:p w:rsidR="000163D8" w:rsidRDefault="000163D8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Стандарты различных стран на однотипные изделия отличаются друг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от друга. Это является препятствием для развития международной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торговли, так как вызывает необходимость согласования характеристик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продукции со стандартами той страны, которая покупает эту продукцию.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Развитие международной торговли привело к необходимости согласования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национальных стандартов. Результатом унификации национальных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стандартов являются международные стандарты, которые создаются на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основе достижений науки, техники и опыта наиболее развитых стран.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Международные стандарты, разработанные на основе принципов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открытости и консенсуса, способствуют снижению затрат, расширению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числа партнеров, созданию продукции, востребованной на мировом рынке,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повышению экспортного потенциала стран, снятию барьеров в торговле</w:t>
      </w:r>
      <w:proofErr w:type="gramStart"/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</w:t>
      </w:r>
      <w:proofErr w:type="gramEnd"/>
      <w:r w:rsidRPr="000C1FB1">
        <w:rPr>
          <w:rFonts w:ascii="Times New Roman" w:eastAsia="TimesNewRomanPSMT" w:hAnsi="Times New Roman" w:cs="Times New Roman"/>
          <w:sz w:val="28"/>
          <w:szCs w:val="28"/>
        </w:rPr>
        <w:t>дним из важнейших предназначений международных стандартов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было и остается сегодня обеспечение всех видов взаимозаменяемости и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совместимости: от геометрических параметров изделий до интерфейсов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телекоммуникационных сетей и компьютерных систем. Устанавливаемые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данной нормативной документацией конструктивные оптимальные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требования, потребительские свойства и характеристики продукции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способствуют экономии всех видов ресурсов.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Стандартизация предполагает наличие взаимосвязей и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непосредственного взаимодействия, как между различными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организациями стран мира, так и между самими странами. В этом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заключается ее объединяющая функция, ее связующая роль.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Международное сотрудничество осуществляется по линии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международных и региональных организаций по стандартизации.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Международная организация по стандартизации 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организация по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стандартизации, членство в которой открыто для соответствующего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национального органа любой страны мира.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Международными организациями по стандартизации являются: ИСО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(Международная организация по стандартизации, ISO 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0C1FB1">
        <w:rPr>
          <w:rFonts w:ascii="Times New Roman" w:eastAsia="TimesNewRomanPSMT" w:hAnsi="Times New Roman" w:cs="Times New Roman"/>
          <w:sz w:val="28"/>
          <w:szCs w:val="28"/>
        </w:rPr>
        <w:t>International</w:t>
      </w:r>
      <w:proofErr w:type="spellEnd"/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  <w:lang w:val="en-US"/>
        </w:rPr>
        <w:t>Organization</w:t>
      </w:r>
      <w:r w:rsidRP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  <w:lang w:val="en-US"/>
        </w:rPr>
        <w:t>for</w:t>
      </w:r>
      <w:r w:rsidRP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  <w:lang w:val="en-US"/>
        </w:rPr>
        <w:t>Standardization</w:t>
      </w:r>
      <w:r w:rsidRPr="000163D8">
        <w:rPr>
          <w:rFonts w:ascii="Times New Roman" w:eastAsia="TimesNewRomanPSMT" w:hAnsi="Times New Roman" w:cs="Times New Roman"/>
          <w:sz w:val="28"/>
          <w:szCs w:val="28"/>
        </w:rPr>
        <w:t xml:space="preserve">),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МЭК</w:t>
      </w:r>
      <w:r w:rsidRPr="000163D8">
        <w:rPr>
          <w:rFonts w:ascii="Times New Roman" w:eastAsia="TimesNewRomanPSMT" w:hAnsi="Times New Roman" w:cs="Times New Roman"/>
          <w:sz w:val="28"/>
          <w:szCs w:val="28"/>
        </w:rPr>
        <w:t xml:space="preserve"> (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Международная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электротехническая</w:t>
      </w:r>
      <w:r w:rsidRP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комиссия</w:t>
      </w:r>
      <w:r w:rsidRPr="000163D8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Pr="000C1FB1">
        <w:rPr>
          <w:rFonts w:ascii="Times New Roman" w:eastAsia="TimesNewRomanPSMT" w:hAnsi="Times New Roman" w:cs="Times New Roman"/>
          <w:sz w:val="28"/>
          <w:szCs w:val="28"/>
          <w:lang w:val="en-US"/>
        </w:rPr>
        <w:t>IEC</w:t>
      </w:r>
      <w:r w:rsidRPr="000163D8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Pr="000C1FB1">
        <w:rPr>
          <w:rFonts w:ascii="Times New Roman" w:eastAsia="TimesNewRomanPSMT" w:hAnsi="Times New Roman" w:cs="Times New Roman"/>
          <w:sz w:val="28"/>
          <w:szCs w:val="28"/>
          <w:lang w:val="en-US"/>
        </w:rPr>
        <w:t>the</w:t>
      </w:r>
      <w:r w:rsidRP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  <w:lang w:val="en-US"/>
        </w:rPr>
        <w:t>International</w:t>
      </w:r>
      <w:r w:rsidRP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0C1FB1">
        <w:rPr>
          <w:rFonts w:ascii="Times New Roman" w:eastAsia="TimesNewRomanPSMT" w:hAnsi="Times New Roman" w:cs="Times New Roman"/>
          <w:sz w:val="28"/>
          <w:szCs w:val="28"/>
          <w:lang w:val="en-US"/>
        </w:rPr>
        <w:t>Electrotechnical</w:t>
      </w:r>
      <w:proofErr w:type="spellEnd"/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0C1FB1">
        <w:rPr>
          <w:rFonts w:ascii="Times New Roman" w:eastAsia="TimesNewRomanPSMT" w:hAnsi="Times New Roman" w:cs="Times New Roman"/>
          <w:sz w:val="28"/>
          <w:szCs w:val="28"/>
        </w:rPr>
        <w:t>Commission</w:t>
      </w:r>
      <w:proofErr w:type="spell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) и МСЭ (Международный союз электросвязи, ITU, </w:t>
      </w:r>
      <w:proofErr w:type="spellStart"/>
      <w:r w:rsidRPr="000C1FB1">
        <w:rPr>
          <w:rFonts w:ascii="Times New Roman" w:eastAsia="TimesNewRomanPSMT" w:hAnsi="Times New Roman" w:cs="Times New Roman"/>
          <w:sz w:val="28"/>
          <w:szCs w:val="28"/>
        </w:rPr>
        <w:t>the</w:t>
      </w:r>
      <w:proofErr w:type="spellEnd"/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0C1FB1">
        <w:rPr>
          <w:rFonts w:ascii="Times New Roman" w:eastAsia="TimesNewRomanPSMT" w:hAnsi="Times New Roman" w:cs="Times New Roman"/>
          <w:sz w:val="28"/>
          <w:szCs w:val="28"/>
        </w:rPr>
        <w:t>International</w:t>
      </w:r>
      <w:proofErr w:type="spell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0C1FB1">
        <w:rPr>
          <w:rFonts w:ascii="Times New Roman" w:eastAsia="TimesNewRomanPSMT" w:hAnsi="Times New Roman" w:cs="Times New Roman"/>
          <w:sz w:val="28"/>
          <w:szCs w:val="28"/>
        </w:rPr>
        <w:t>Telecommunication</w:t>
      </w:r>
      <w:proofErr w:type="spell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0C1FB1">
        <w:rPr>
          <w:rFonts w:ascii="Times New Roman" w:eastAsia="TimesNewRomanPSMT" w:hAnsi="Times New Roman" w:cs="Times New Roman"/>
          <w:sz w:val="28"/>
          <w:szCs w:val="28"/>
        </w:rPr>
        <w:t>Union</w:t>
      </w:r>
      <w:proofErr w:type="spellEnd"/>
      <w:r w:rsidRPr="000C1FB1">
        <w:rPr>
          <w:rFonts w:ascii="Times New Roman" w:eastAsia="TimesNewRomanPSMT" w:hAnsi="Times New Roman" w:cs="Times New Roman"/>
          <w:sz w:val="28"/>
          <w:szCs w:val="28"/>
        </w:rPr>
        <w:t>), которые формируют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специализированную систему всемирной стандартизации.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МЭК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одна из международных организаций по стандартизации.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В настоящее время в МЭК, у истоков которой наравне с другими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государствами стоял СССР, входят 62 страны, представленные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национальными комитетами по участию в МЭК. В рамках Комиссии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функционируют 706 технических органов: 174 комитета и подкомитета,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532 международные рабочие группы. А техническую работу ведут более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10 тыс.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lastRenderedPageBreak/>
        <w:t>экспертов со всего мира. По линии организации разработано свыше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5200 международных стандартов.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Россия - полноправный член 147 технических комитетов и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подкомитетов МЭК; ведет два секретариата Комиссии, почти 800 наших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соотечественников работают в качестве экспертов в международных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рабочих группах. К тому же в подготовке международных стандартов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участвуют специалисты более чем 100 российских государственных и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специализированных коммерческих структур.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Одно из важнейших направлений деятельности МЭК 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оценка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соответствия. Так, под эгидой организации процветают Система МЭК по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сертификации изделий электронной техники, Система МЭК по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испытаниям электрооборудования на соответствие стандартам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безопасности и Система МЭК по испытаниям электрооборудования на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соответствие стандартам безопасности во взрывоопасной среде.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Наша страна довольно успешно участвует в их работе на протяжении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многих лет. На сегодняшний день, к примеру, 14 российских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испытательных лабораторий, проводящих испытания согласно процедурам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МЭК, признаны на международном уровне. В результате они выдают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международные сертификаты соответствия, что облегчает доступ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отечественным предприятиям на зарубежные рынки, способствуя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повышению конкурентоспособности такой продукции, как бытовые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электроприборы, светотехнические и кабельные изделия, конденсаторы,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взрывозащищенное электрооборудование и пр. Тем самым в полной мере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реализуется международный принцип стандартизации: «Единый стандарт,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одно испытание, </w:t>
      </w:r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>признаваемые</w:t>
      </w:r>
      <w:proofErr w:type="gram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повсюду».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В другую крупнейшую организацию по стандартизации </w:t>
      </w:r>
      <w:r w:rsidR="000163D8" w:rsidRPr="000163D8">
        <w:rPr>
          <w:rFonts w:ascii="Times New Roman" w:eastAsia="TimesNewRomanPSMT" w:hAnsi="Times New Roman" w:cs="Times New Roman"/>
          <w:bCs/>
          <w:sz w:val="28"/>
          <w:szCs w:val="28"/>
        </w:rPr>
        <w:t>–</w:t>
      </w:r>
      <w:r w:rsidRPr="000163D8">
        <w:rPr>
          <w:rFonts w:ascii="Times New Roman" w:eastAsia="TimesNewRomanPSMT" w:hAnsi="Times New Roman" w:cs="Times New Roman"/>
          <w:bCs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ИСО 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–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входят 146 стран, представленных соответствующими национальными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комитетами: 99 полноправных членов, 35 членов-корреспондентов, 12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абонированных членов. В технической работе участвуют свыше 30 тыс.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экспертов, рассредоточенных по 188 техническим комитетам и 546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подкомитетам; фонд международных стандартов ИСО приблизился к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14250 единицам.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Стандарты ИСО не являются обязательными, т.е. каждая страна вправе</w:t>
      </w:r>
      <w:r w:rsidR="000163D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применять их целиком, отдельными разделами или вообще не применять.</w:t>
      </w:r>
      <w:r w:rsidR="003D742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Однако в условиях острой конкуренции изготовители продукции</w:t>
      </w:r>
      <w:r w:rsidR="003D742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вынуждены пользоваться международными стандартами, чтобы</w:t>
      </w:r>
      <w:r w:rsidR="003D742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поддержать конкурентоспособность своих изделий. В некоторых</w:t>
      </w:r>
      <w:r w:rsidR="003D742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направлениях международная стандартизация развивается автономно.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В настоящее время Россия, возглавляющая секретариаты трех</w:t>
      </w:r>
      <w:r w:rsidR="003D742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технических комитетов, 12 подкомитетов и девяти рабочих групп, является</w:t>
      </w:r>
      <w:r w:rsidR="003D742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полноправным членом 145 комитетов и 343 подкомитетов, а в качестве</w:t>
      </w:r>
      <w:r w:rsidR="003D742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наблюдателя представлена в 27 комитетах и 59 подкомитетах ИСО.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Следовательно, несмотря на сложный период в жизни страны, связанный с</w:t>
      </w:r>
      <w:r w:rsidR="003D742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переходом на новые экономические рельсы, активность России на</w:t>
      </w:r>
      <w:r w:rsidR="003D742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международном уровне удалось сохранить. Дальнейшему прогрессу в этой</w:t>
      </w:r>
      <w:r w:rsidR="003D742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lastRenderedPageBreak/>
        <w:t>области будет способствовать более широкое участие отечественных</w:t>
      </w:r>
      <w:r w:rsidR="003D742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специалистов в руководящих и рабочих органах ИСО и МЭК.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В 1977 - 1979 гг. президентом МЭК избирался академик В.И. Попков, а</w:t>
      </w:r>
      <w:r w:rsidR="003D742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за время существования ИСО президентами этой организации становились</w:t>
      </w:r>
      <w:r w:rsidR="003D742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выдающиеся российские специалисты: А.Е. </w:t>
      </w:r>
      <w:proofErr w:type="spellStart"/>
      <w:r w:rsidRPr="000C1FB1">
        <w:rPr>
          <w:rFonts w:ascii="Times New Roman" w:eastAsia="TimesNewRomanPSMT" w:hAnsi="Times New Roman" w:cs="Times New Roman"/>
          <w:sz w:val="28"/>
          <w:szCs w:val="28"/>
        </w:rPr>
        <w:t>Вяткин</w:t>
      </w:r>
      <w:proofErr w:type="spell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(1962 - 1964 гг.) и В.В.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Бойцов (1977 - 1979 гг.). К тому же в различные отрезки времени</w:t>
      </w:r>
      <w:r w:rsidR="003D742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отечественные специалисты неоднократно занимали высшие руководящие</w:t>
      </w:r>
      <w:r w:rsidR="003D742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должности в Совете и Центральном секретариате ИСО, Техническом</w:t>
      </w:r>
      <w:r w:rsidR="003D742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руководящем бюро организации и т.п.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В обобщенном виде основные итоги деятельности ИСО и МЭК можно</w:t>
      </w:r>
      <w:r w:rsidR="003D742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выразить следующим образом: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 международные стандарты в современном мире стали</w:t>
      </w:r>
      <w:r w:rsidR="003D742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общепризнанной и эффективной нормативно-технической основой</w:t>
      </w:r>
      <w:r w:rsidR="003D742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сотрудничества между странами во всех секторах экономик</w:t>
      </w:r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>и(</w:t>
      </w:r>
      <w:proofErr w:type="gramEnd"/>
      <w:r w:rsidRPr="000C1FB1">
        <w:rPr>
          <w:rFonts w:ascii="Times New Roman" w:eastAsia="TimesNewRomanPSMT" w:hAnsi="Times New Roman" w:cs="Times New Roman"/>
          <w:sz w:val="28"/>
          <w:szCs w:val="28"/>
        </w:rPr>
        <w:t>промышленность, сельское хозяйство, транспорт, связь), здравоохранения</w:t>
      </w:r>
      <w:r w:rsidR="003D742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и культуры;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 резко возрос выпуск международных стандартов на продукцию</w:t>
      </w:r>
      <w:r w:rsidR="003D742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отраслей, определяющих научно-технический прогресс, сокращаются</w:t>
      </w:r>
      <w:r w:rsidR="003D742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сроки </w:t>
      </w:r>
      <w:proofErr w:type="gramStart"/>
      <w:r w:rsidRPr="000C1FB1">
        <w:rPr>
          <w:rFonts w:ascii="Times New Roman" w:eastAsia="TimesNewRomanPSMT" w:hAnsi="Times New Roman" w:cs="Times New Roman"/>
          <w:sz w:val="28"/>
          <w:szCs w:val="28"/>
        </w:rPr>
        <w:t>разработки</w:t>
      </w:r>
      <w:proofErr w:type="gramEnd"/>
      <w:r w:rsidRPr="000C1FB1">
        <w:rPr>
          <w:rFonts w:ascii="Times New Roman" w:eastAsia="TimesNewRomanPSMT" w:hAnsi="Times New Roman" w:cs="Times New Roman"/>
          <w:sz w:val="28"/>
          <w:szCs w:val="28"/>
        </w:rPr>
        <w:t xml:space="preserve"> и повышается научно-технический уровень нормативных</w:t>
      </w:r>
      <w:r w:rsidR="003D742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документов;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 ИСО и МЭК играют заглавную роль в деле разработки научно-методических основ внедрения в практику принципов гармонизации</w:t>
      </w:r>
      <w:r w:rsidR="003D742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стандартов и сертификации продукции;</w:t>
      </w:r>
    </w:p>
    <w:p w:rsidR="000C1FB1" w:rsidRPr="000C1FB1" w:rsidRDefault="000C1FB1" w:rsidP="000C1F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ИСО и МЭК являются неправительственными организациями, в</w:t>
      </w:r>
      <w:r w:rsidR="003D742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которых интересы стран представляют национальные организации по</w:t>
      </w:r>
      <w:r w:rsidR="003D742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стандартизации.</w:t>
      </w:r>
    </w:p>
    <w:p w:rsidR="000C1FB1" w:rsidRPr="000C1FB1" w:rsidRDefault="000C1FB1" w:rsidP="003D74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FB1">
        <w:rPr>
          <w:rFonts w:ascii="Times New Roman" w:eastAsia="TimesNewRomanPSMT" w:hAnsi="Times New Roman" w:cs="Times New Roman"/>
          <w:sz w:val="28"/>
          <w:szCs w:val="28"/>
        </w:rPr>
        <w:t>• значительный вклад внесли данные организации в развитие</w:t>
      </w:r>
      <w:r w:rsidR="003D742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национальных систем стандартизации в развивающихся странах,</w:t>
      </w:r>
      <w:r w:rsidR="003D742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подготовку национальных кадров, разработку руководящих документов по</w:t>
      </w:r>
      <w:r w:rsidR="003D742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1FB1">
        <w:rPr>
          <w:rFonts w:ascii="Times New Roman" w:eastAsia="TimesNewRomanPSMT" w:hAnsi="Times New Roman" w:cs="Times New Roman"/>
          <w:sz w:val="28"/>
          <w:szCs w:val="28"/>
        </w:rPr>
        <w:t>различным вопросам стандартизации и сертификации и т.д.</w:t>
      </w:r>
    </w:p>
    <w:sectPr w:rsidR="000C1FB1" w:rsidRPr="000C1FB1" w:rsidSect="00301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7A5B68"/>
    <w:rsid w:val="000163D8"/>
    <w:rsid w:val="000C1FB1"/>
    <w:rsid w:val="001A1875"/>
    <w:rsid w:val="003011D6"/>
    <w:rsid w:val="003D7428"/>
    <w:rsid w:val="004F2453"/>
    <w:rsid w:val="006054A7"/>
    <w:rsid w:val="007A5B68"/>
    <w:rsid w:val="00824715"/>
    <w:rsid w:val="008F443F"/>
    <w:rsid w:val="00954F7B"/>
    <w:rsid w:val="00A460BA"/>
    <w:rsid w:val="00C76BD1"/>
    <w:rsid w:val="00C967A2"/>
    <w:rsid w:val="00D45984"/>
    <w:rsid w:val="00DD2A19"/>
    <w:rsid w:val="00E10B6C"/>
    <w:rsid w:val="00E50536"/>
    <w:rsid w:val="00EB2DB8"/>
    <w:rsid w:val="00FD6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B6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C1F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43</Pages>
  <Words>15727</Words>
  <Characters>89649</Characters>
  <Application>Microsoft Office Word</Application>
  <DocSecurity>0</DocSecurity>
  <Lines>747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Авадэни Юлия</dc:creator>
  <cp:keywords/>
  <dc:description/>
  <cp:lastModifiedBy>Авадэни Юлия</cp:lastModifiedBy>
  <cp:revision>5</cp:revision>
  <dcterms:created xsi:type="dcterms:W3CDTF">2020-05-15T05:56:00Z</dcterms:created>
  <dcterms:modified xsi:type="dcterms:W3CDTF">2020-05-20T05:25:00Z</dcterms:modified>
</cp:coreProperties>
</file>