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14" w:rsidRDefault="00C51514" w:rsidP="00C51514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914E0D">
        <w:rPr>
          <w:b/>
          <w:bCs/>
          <w:sz w:val="28"/>
          <w:szCs w:val="28"/>
        </w:rPr>
        <w:t>ЖЕЛЕЗОБЕТОННЫЕ КОНСТРУКЦИИ</w:t>
      </w:r>
    </w:p>
    <w:p w:rsidR="00C51514" w:rsidRPr="00914E0D" w:rsidRDefault="00C51514" w:rsidP="00C51514">
      <w:pPr>
        <w:pStyle w:val="Default"/>
        <w:ind w:firstLine="567"/>
        <w:jc w:val="center"/>
        <w:rPr>
          <w:sz w:val="28"/>
          <w:szCs w:val="28"/>
        </w:rPr>
      </w:pPr>
    </w:p>
    <w:p w:rsidR="00C51514" w:rsidRPr="00914E0D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Обычный бетон является хрупким материалом, который плохо сопротивляется растяжению или изгибу. Поэтому из бетона чаще всего изготавливаются мелкоштучные материалы (стеновые камни, силикатный кирпич, тротуарные плитки) и конструкции, работающие только на сжатие (фундаментные блоки). </w:t>
      </w:r>
    </w:p>
    <w:p w:rsidR="00C51514" w:rsidRPr="00914E0D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Чтобы компенсировать недостатки бетона его армируют, чаще всего сталью. </w:t>
      </w:r>
    </w:p>
    <w:p w:rsidR="00C51514" w:rsidRPr="00914E0D" w:rsidRDefault="00C51514" w:rsidP="00C515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E0D">
        <w:rPr>
          <w:rFonts w:ascii="Times New Roman" w:hAnsi="Times New Roman" w:cs="Times New Roman"/>
          <w:sz w:val="28"/>
          <w:szCs w:val="28"/>
        </w:rPr>
        <w:t>Строительный материал, в котором объединены бетон и стальная арматура, располагаемая в растянутой зоне конструкции и воспринимающая растягивающие напряжения, называется железобетоном.</w:t>
      </w:r>
    </w:p>
    <w:p w:rsidR="00C51514" w:rsidRPr="00914E0D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Железобетон – один из наиболее распространенных конструкционных материалов. </w:t>
      </w:r>
    </w:p>
    <w:p w:rsidR="00C51514" w:rsidRPr="00914E0D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Основные принципы получения конструкций из железобетона состоят в следующем: </w:t>
      </w:r>
    </w:p>
    <w:p w:rsidR="00C51514" w:rsidRPr="00914E0D" w:rsidRDefault="00C51514" w:rsidP="00C51514">
      <w:pPr>
        <w:pStyle w:val="Default"/>
        <w:ind w:firstLine="567"/>
        <w:jc w:val="center"/>
        <w:rPr>
          <w:sz w:val="28"/>
          <w:szCs w:val="28"/>
        </w:rPr>
      </w:pPr>
      <w:r w:rsidRPr="00914E0D">
        <w:rPr>
          <w:noProof/>
          <w:sz w:val="28"/>
          <w:szCs w:val="28"/>
          <w:lang w:eastAsia="ru-RU"/>
        </w:rPr>
        <w:drawing>
          <wp:inline distT="0" distB="0" distL="0" distR="0">
            <wp:extent cx="4293870" cy="4023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14" w:rsidRPr="008941F5" w:rsidRDefault="00C51514" w:rsidP="00C51514">
      <w:pPr>
        <w:pStyle w:val="Default"/>
        <w:jc w:val="both"/>
        <w:rPr>
          <w:sz w:val="22"/>
          <w:szCs w:val="22"/>
        </w:rPr>
      </w:pP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Для увеличения несущей способности железобетонных конструкций и предотвращения появления микротрещин в бетоне растянутой зоны изготавливают предварительно напряженные конструкции. </w:t>
      </w:r>
    </w:p>
    <w:p w:rsidR="00C51514" w:rsidRPr="004A179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Основная идея предварительного напряжения заключается в том, что при изготовлении конструкции бетон искусственно обжимается (предварительное обжатие – 5–6 МПа, у напорных труб – 10–12 МПа). Под нагрузкой бетон будет растягиваться только тогда, когда напряжения </w:t>
      </w:r>
      <w:r w:rsidRPr="00914E0D">
        <w:rPr>
          <w:sz w:val="28"/>
          <w:szCs w:val="28"/>
        </w:rPr>
        <w:lastRenderedPageBreak/>
        <w:t xml:space="preserve">растяжения по величине будут превосходить созданные </w:t>
      </w:r>
      <w:proofErr w:type="gramStart"/>
      <w:r w:rsidRPr="00914E0D">
        <w:rPr>
          <w:sz w:val="28"/>
          <w:szCs w:val="28"/>
        </w:rPr>
        <w:t>обжатием</w:t>
      </w:r>
      <w:proofErr w:type="gramEnd"/>
      <w:r w:rsidRPr="00914E0D">
        <w:rPr>
          <w:sz w:val="28"/>
          <w:szCs w:val="28"/>
        </w:rPr>
        <w:t xml:space="preserve"> сжимающие напряжения. </w:t>
      </w:r>
    </w:p>
    <w:p w:rsidR="00C51514" w:rsidRPr="00227F12" w:rsidRDefault="00C51514" w:rsidP="00C51514">
      <w:pPr>
        <w:pStyle w:val="Default"/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3726014" cy="762457"/>
            <wp:effectExtent l="19050" t="0" r="7786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24" cy="76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14" w:rsidRDefault="00C51514" w:rsidP="00C51514">
      <w:pPr>
        <w:jc w:val="center"/>
      </w:pPr>
      <w:r>
        <w:t>Рисунок</w:t>
      </w:r>
      <w:r w:rsidRPr="00227F12">
        <w:t xml:space="preserve"> - </w:t>
      </w:r>
      <w:r>
        <w:t>Предварительно напряженная балка на двух опорах – без нагрузки и под нагрузкой.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Бетон не только не оказывает разрушающего действия на сталь, но и предохраняет арматуру от коррозии (благодаря щелочной среде). Достаточной толщиной защитного слоя является 10–30 мм. Для конструкций из ячеистых, силикатных и некоторых других бетонов необходимы специальные защитные покрытия по арматуре. Традиционные покрытия – цементно-битумные мастики, </w:t>
      </w:r>
      <w:proofErr w:type="spellStart"/>
      <w:r w:rsidRPr="00914E0D">
        <w:rPr>
          <w:sz w:val="28"/>
          <w:szCs w:val="28"/>
        </w:rPr>
        <w:t>латексноминеральные</w:t>
      </w:r>
      <w:proofErr w:type="spellEnd"/>
      <w:r w:rsidRPr="00914E0D">
        <w:rPr>
          <w:sz w:val="28"/>
          <w:szCs w:val="28"/>
        </w:rPr>
        <w:t xml:space="preserve">. Новые виды – порошковые полимерные покрытия.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Арматура в железобетонных конструкциях: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proofErr w:type="gramStart"/>
      <w:r w:rsidRPr="00914E0D">
        <w:rPr>
          <w:sz w:val="28"/>
          <w:szCs w:val="28"/>
        </w:rPr>
        <w:t>Проволочная</w:t>
      </w:r>
      <w:proofErr w:type="gramEnd"/>
      <w:r w:rsidRPr="00914E0D">
        <w:rPr>
          <w:sz w:val="28"/>
          <w:szCs w:val="28"/>
        </w:rPr>
        <w:t xml:space="preserve"> (</w:t>
      </w:r>
      <w:proofErr w:type="spellStart"/>
      <w:r w:rsidRPr="00914E0D">
        <w:rPr>
          <w:sz w:val="28"/>
          <w:szCs w:val="28"/>
        </w:rPr>
        <w:t>d</w:t>
      </w:r>
      <w:proofErr w:type="spellEnd"/>
      <w:r w:rsidRPr="00914E0D">
        <w:rPr>
          <w:sz w:val="28"/>
          <w:szCs w:val="28"/>
        </w:rPr>
        <w:t xml:space="preserve"> = 3–8 мм).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proofErr w:type="gramStart"/>
      <w:r w:rsidRPr="00914E0D">
        <w:rPr>
          <w:sz w:val="28"/>
          <w:szCs w:val="28"/>
        </w:rPr>
        <w:t>Стержневая</w:t>
      </w:r>
      <w:proofErr w:type="gramEnd"/>
      <w:r w:rsidRPr="00914E0D">
        <w:rPr>
          <w:sz w:val="28"/>
          <w:szCs w:val="28"/>
        </w:rPr>
        <w:t xml:space="preserve"> (</w:t>
      </w:r>
      <w:proofErr w:type="spellStart"/>
      <w:r w:rsidRPr="00914E0D">
        <w:rPr>
          <w:sz w:val="28"/>
          <w:szCs w:val="28"/>
        </w:rPr>
        <w:t>d</w:t>
      </w:r>
      <w:proofErr w:type="spellEnd"/>
      <w:r w:rsidRPr="00914E0D">
        <w:rPr>
          <w:sz w:val="28"/>
          <w:szCs w:val="28"/>
        </w:rPr>
        <w:t xml:space="preserve"> = 6–80 мм) – гладкая и периодического профиля.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Канатная.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>В виде волокон – фибр (</w:t>
      </w:r>
      <w:proofErr w:type="spellStart"/>
      <w:r w:rsidRPr="00914E0D">
        <w:rPr>
          <w:sz w:val="28"/>
          <w:szCs w:val="28"/>
        </w:rPr>
        <w:t>сталефибробетон</w:t>
      </w:r>
      <w:proofErr w:type="spellEnd"/>
      <w:r w:rsidRPr="00914E0D">
        <w:rPr>
          <w:sz w:val="28"/>
          <w:szCs w:val="28"/>
        </w:rPr>
        <w:t xml:space="preserve">).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В виде: </w:t>
      </w:r>
    </w:p>
    <w:p w:rsidR="00C51514" w:rsidRPr="00914E0D" w:rsidRDefault="00C51514" w:rsidP="00C51514">
      <w:pPr>
        <w:pStyle w:val="Default"/>
        <w:spacing w:after="38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Отдельных стержней. </w:t>
      </w:r>
    </w:p>
    <w:p w:rsidR="00C51514" w:rsidRPr="00914E0D" w:rsidRDefault="00C51514" w:rsidP="00C51514">
      <w:pPr>
        <w:pStyle w:val="Default"/>
        <w:spacing w:after="38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Сеток. </w:t>
      </w:r>
    </w:p>
    <w:p w:rsidR="00C51514" w:rsidRPr="00914E0D" w:rsidRDefault="00C51514" w:rsidP="00C51514">
      <w:pPr>
        <w:pStyle w:val="Default"/>
        <w:spacing w:after="38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Каркасов (плоских и объемных).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Закладных деталей и монтажных петель.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Для изготовления предварительно напряженных конструкций арматура натягивается (и закрепляется в упорах форм, стендов).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Натяжение может выполняться: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Механическим способом (все виды) – гидравлическими домкратами.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>Электротермическим способом (</w:t>
      </w:r>
      <w:proofErr w:type="gramStart"/>
      <w:r w:rsidRPr="00914E0D">
        <w:rPr>
          <w:sz w:val="28"/>
          <w:szCs w:val="28"/>
        </w:rPr>
        <w:t>стержневая</w:t>
      </w:r>
      <w:proofErr w:type="gramEnd"/>
      <w:r w:rsidRPr="00914E0D">
        <w:rPr>
          <w:sz w:val="28"/>
          <w:szCs w:val="28"/>
        </w:rPr>
        <w:t xml:space="preserve">) – удлинение за счет нагрева при пропускании электрического тока.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>Электротермомеханическим способом (</w:t>
      </w:r>
      <w:proofErr w:type="gramStart"/>
      <w:r w:rsidRPr="00914E0D">
        <w:rPr>
          <w:sz w:val="28"/>
          <w:szCs w:val="28"/>
        </w:rPr>
        <w:t>канатная</w:t>
      </w:r>
      <w:proofErr w:type="gramEnd"/>
      <w:r w:rsidRPr="00914E0D">
        <w:rPr>
          <w:sz w:val="28"/>
          <w:szCs w:val="28"/>
        </w:rPr>
        <w:t xml:space="preserve">, проволочная). </w:t>
      </w:r>
    </w:p>
    <w:p w:rsidR="00C51514" w:rsidRPr="00914E0D" w:rsidRDefault="00C51514" w:rsidP="00C51514">
      <w:pPr>
        <w:pStyle w:val="Default"/>
        <w:jc w:val="both"/>
        <w:rPr>
          <w:b/>
          <w:bCs/>
          <w:sz w:val="28"/>
          <w:szCs w:val="28"/>
        </w:rPr>
      </w:pP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b/>
          <w:bCs/>
          <w:sz w:val="28"/>
          <w:szCs w:val="28"/>
        </w:rPr>
        <w:t xml:space="preserve">Классификация железобетонных конструкций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i/>
          <w:iCs/>
          <w:sz w:val="28"/>
          <w:szCs w:val="28"/>
        </w:rPr>
        <w:t xml:space="preserve">1. По условиям изготовления: </w:t>
      </w:r>
    </w:p>
    <w:p w:rsidR="00C51514" w:rsidRPr="00914E0D" w:rsidRDefault="00C51514" w:rsidP="00C51514">
      <w:pPr>
        <w:pStyle w:val="Default"/>
        <w:jc w:val="both"/>
        <w:rPr>
          <w:sz w:val="28"/>
          <w:szCs w:val="28"/>
        </w:rPr>
      </w:pPr>
      <w:r w:rsidRPr="00914E0D">
        <w:rPr>
          <w:sz w:val="28"/>
          <w:szCs w:val="28"/>
        </w:rPr>
        <w:t xml:space="preserve">Сборные – монтируемые на строительной площадке из отдельных элементов заводского изготовления.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56"/>
      </w:tblGrid>
      <w:tr w:rsidR="00C51514" w:rsidRPr="00914E0D" w:rsidTr="00861C60">
        <w:trPr>
          <w:trHeight w:val="269"/>
        </w:trPr>
        <w:tc>
          <w:tcPr>
            <w:tcW w:w="9956" w:type="dxa"/>
          </w:tcPr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Монолитные – бетонируемые на месте строительства с использование опалубки – съемной (скользящей и переставной) и несъемной.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i/>
                <w:iCs/>
                <w:sz w:val="28"/>
                <w:szCs w:val="28"/>
              </w:rPr>
              <w:t xml:space="preserve">2. По виду армирования: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С обычной арматурой.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Предварительно напряженные.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i/>
                <w:iCs/>
                <w:sz w:val="28"/>
                <w:szCs w:val="28"/>
              </w:rPr>
              <w:t>3. По внешнему виду сборные конструкции</w:t>
            </w:r>
            <w:r w:rsidRPr="00914E0D">
              <w:rPr>
                <w:sz w:val="28"/>
                <w:szCs w:val="28"/>
              </w:rPr>
              <w:t xml:space="preserve">: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14E0D">
              <w:rPr>
                <w:sz w:val="28"/>
                <w:szCs w:val="28"/>
              </w:rPr>
              <w:t xml:space="preserve">линейные (колонны, фермы, ригели, балки, прогоны); </w:t>
            </w:r>
            <w:proofErr w:type="gramEnd"/>
          </w:p>
          <w:p w:rsidR="00C51514" w:rsidRPr="00914E0D" w:rsidRDefault="00C51514" w:rsidP="00861C60">
            <w:pPr>
              <w:pStyle w:val="Default"/>
              <w:pageBreakBefore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lastRenderedPageBreak/>
              <w:t xml:space="preserve">плоские (плиты покрытия и перекрытия, панели стен и перегородок);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блочные (массивные изделия фундаментов, стен подвалов, цоколей);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элементы пространственного типа (санитарные кабины, объемные блоки комнат, кольца колодцев).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По условиям транспортирования длина изделий не должна превышать 25 м, ширина 3 м, масса 25 т. </w:t>
            </w:r>
          </w:p>
          <w:p w:rsidR="00C51514" w:rsidRDefault="00C51514" w:rsidP="00861C60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i/>
                <w:iCs/>
                <w:sz w:val="28"/>
                <w:szCs w:val="28"/>
              </w:rPr>
              <w:t xml:space="preserve">4. По назначению: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Изделия для жилых и общественных зданий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914E0D">
              <w:rPr>
                <w:sz w:val="28"/>
                <w:szCs w:val="28"/>
              </w:rPr>
              <w:t xml:space="preserve">– Конструкции подземной части зданий (фундаментные плиты, блоки, сваи, блоки стен подвалов, плиты перекрытия подвалов, элементы подпорных стенок, а также внутренних стен); </w:t>
            </w:r>
            <w:proofErr w:type="gramEnd"/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– Конструкции надземной части зданий (колонны, ригели, плиты перекрытий, панели и блоки наружных и внутренних стен, элементы отделки фасадов, диафрагмы жесткости, перегородки, объемные блоки-комнаты);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– Конструкции покрытий (плиты и балки покрытий, плиты эксплуатируемых кровель, элементы парапетов и входов на кровлю);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 xml:space="preserve">– Лестничные марши и площадки, ступени, сантехнические и электротехнические блоки, элементы лифтовых шахт, сантехнические панели. </w:t>
            </w:r>
          </w:p>
          <w:p w:rsidR="00C51514" w:rsidRPr="00914E0D" w:rsidRDefault="00C51514" w:rsidP="00861C60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C51514" w:rsidRPr="00914E0D" w:rsidRDefault="00C51514" w:rsidP="00861C60">
            <w:pPr>
              <w:pStyle w:val="Default"/>
              <w:jc w:val="center"/>
              <w:rPr>
                <w:sz w:val="28"/>
                <w:szCs w:val="28"/>
              </w:rPr>
            </w:pPr>
            <w:r w:rsidRPr="00914E0D">
              <w:rPr>
                <w:sz w:val="28"/>
                <w:szCs w:val="28"/>
              </w:rPr>
              <w:t>Приготовление бетонной смеси</w:t>
            </w:r>
          </w:p>
        </w:tc>
      </w:tr>
    </w:tbl>
    <w:p w:rsidR="00C51514" w:rsidRDefault="00C51514" w:rsidP="00C51514">
      <w:pPr>
        <w:ind w:firstLine="708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320498" cy="463013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17" cy="464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14" w:rsidRDefault="00C51514" w:rsidP="00C51514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314319">
        <w:rPr>
          <w:b/>
          <w:bCs/>
          <w:sz w:val="28"/>
          <w:szCs w:val="28"/>
        </w:rPr>
        <w:lastRenderedPageBreak/>
        <w:t>СТРОИТЕЛЬНЫЕ РАСТВОРЫ И СУХИЕ СМЕСИ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Строительными растворами называются затвердевшие искусственные каменные материалы, получаемые в результате затвердевания рационально подобранной смеси вяжущего, мелкого заполнителя, воды и добавок, улучшающих свойства этих смесей и растворов. До момента затвердевания эти смеси носят название растворные смеси.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i/>
          <w:sz w:val="28"/>
          <w:szCs w:val="28"/>
        </w:rPr>
        <w:t>Классификация</w:t>
      </w:r>
      <w:r w:rsidRPr="00314319">
        <w:rPr>
          <w:sz w:val="28"/>
          <w:szCs w:val="28"/>
        </w:rPr>
        <w:t xml:space="preserve"> строительных растворов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Строительные растворы принято классифицировать по самым разнообразным признакам: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i/>
          <w:sz w:val="28"/>
          <w:szCs w:val="28"/>
        </w:rPr>
        <w:t>По виду вяжущего вещества</w:t>
      </w:r>
      <w:r w:rsidRPr="00314319">
        <w:rPr>
          <w:sz w:val="28"/>
          <w:szCs w:val="28"/>
        </w:rPr>
        <w:t xml:space="preserve"> различают растворы известковые, цементные, гипсовые и смешанные (цементно-известковые, цементно-глиняные, известково-гипсовые и др.). В строительной практике наибольшее распространение получили смешанные растворы на портландцементе и извести.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В зависимости от того, </w:t>
      </w:r>
      <w:r w:rsidRPr="00314319">
        <w:rPr>
          <w:i/>
          <w:sz w:val="28"/>
          <w:szCs w:val="28"/>
        </w:rPr>
        <w:t>в каких условиях способны отвердевать</w:t>
      </w:r>
      <w:r w:rsidRPr="00314319">
        <w:rPr>
          <w:sz w:val="28"/>
          <w:szCs w:val="28"/>
        </w:rPr>
        <w:t xml:space="preserve"> строительные растворы –</w:t>
      </w:r>
      <w:r>
        <w:rPr>
          <w:sz w:val="28"/>
          <w:szCs w:val="28"/>
        </w:rPr>
        <w:t xml:space="preserve"> </w:t>
      </w:r>
      <w:r w:rsidRPr="00314319">
        <w:rPr>
          <w:sz w:val="28"/>
          <w:szCs w:val="28"/>
        </w:rPr>
        <w:t xml:space="preserve">на воздухе или в водной среде, различают растворы воздушные и гидравлические.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i/>
          <w:sz w:val="28"/>
          <w:szCs w:val="28"/>
        </w:rPr>
        <w:t>По плотности</w:t>
      </w:r>
      <w:r w:rsidRPr="00314319">
        <w:rPr>
          <w:sz w:val="28"/>
          <w:szCs w:val="28"/>
        </w:rPr>
        <w:t xml:space="preserve"> строительные растворы делят на тяжелые (обычные) или легкие. В легких растворах применяют мелкие пористые заполнители. Средняя плотность таких растворов должна быть менее 1500 кг/ м3 (в сухом состоянии); средняя плотность тяжелых растворов более 1500 кг/м3 (обычно находится в пределах 1800…2200 кг/м3). Они изготавливаются, как правило, на кварцевом песке.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314319">
        <w:rPr>
          <w:i/>
          <w:sz w:val="28"/>
          <w:szCs w:val="28"/>
        </w:rPr>
        <w:t>По назначению</w:t>
      </w:r>
      <w:r w:rsidRPr="00314319">
        <w:rPr>
          <w:sz w:val="28"/>
          <w:szCs w:val="28"/>
        </w:rPr>
        <w:t xml:space="preserve"> строительные растворы делят на: кладочные – для кладки каменных конструкций из кирпича, бутового камня и других элементов; отделочные – для отделки внутренних и наружных поверхностей элементов; монтажные –</w:t>
      </w:r>
      <w:r>
        <w:rPr>
          <w:sz w:val="28"/>
          <w:szCs w:val="28"/>
        </w:rPr>
        <w:t xml:space="preserve"> </w:t>
      </w:r>
      <w:r w:rsidRPr="00314319">
        <w:rPr>
          <w:sz w:val="28"/>
          <w:szCs w:val="28"/>
        </w:rPr>
        <w:t>для заполнения швов между крупными элементами (панелями, блоками и т.д.) при монтаже здан</w:t>
      </w:r>
      <w:r>
        <w:rPr>
          <w:sz w:val="28"/>
          <w:szCs w:val="28"/>
        </w:rPr>
        <w:t>ий и сооружений из готовых сбор</w:t>
      </w:r>
      <w:r w:rsidRPr="00314319">
        <w:rPr>
          <w:sz w:val="28"/>
          <w:szCs w:val="28"/>
        </w:rPr>
        <w:t xml:space="preserve">ных конструкций и деталей; специальные – гидроизоляционные, акустические, </w:t>
      </w:r>
      <w:proofErr w:type="spellStart"/>
      <w:r w:rsidRPr="00314319">
        <w:rPr>
          <w:sz w:val="28"/>
          <w:szCs w:val="28"/>
        </w:rPr>
        <w:t>тампонажные</w:t>
      </w:r>
      <w:proofErr w:type="spellEnd"/>
      <w:r w:rsidRPr="00314319">
        <w:rPr>
          <w:sz w:val="28"/>
          <w:szCs w:val="28"/>
        </w:rPr>
        <w:t xml:space="preserve"> и др. </w:t>
      </w:r>
      <w:proofErr w:type="gramEnd"/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В зависимости </w:t>
      </w:r>
      <w:r w:rsidRPr="00314319">
        <w:rPr>
          <w:i/>
          <w:sz w:val="28"/>
          <w:szCs w:val="28"/>
        </w:rPr>
        <w:t>от соотношения между тестом и заполнителем растворы</w:t>
      </w:r>
      <w:r w:rsidRPr="00314319">
        <w:rPr>
          <w:sz w:val="28"/>
          <w:szCs w:val="28"/>
        </w:rPr>
        <w:t xml:space="preserve"> подразделяются на жирные и тощие. Раствор называется жирным в том случае, когда теста по </w:t>
      </w:r>
      <w:proofErr w:type="spellStart"/>
      <w:r w:rsidRPr="00314319">
        <w:rPr>
          <w:sz w:val="28"/>
          <w:szCs w:val="28"/>
        </w:rPr>
        <w:t>обьему</w:t>
      </w:r>
      <w:proofErr w:type="spellEnd"/>
      <w:r w:rsidRPr="00314319">
        <w:rPr>
          <w:sz w:val="28"/>
          <w:szCs w:val="28"/>
        </w:rPr>
        <w:t xml:space="preserve"> хватает с избытком больше 10 % для заполнения пустот в песке; раствор, не удовлетворяющий указанному условию, называют тощим. Если для приготовления растворов употребляется не обычный песок, а легкий – из пористого заполнителя, то такой раствор называют теплым. Они отличаются от обычных «холодных» растворов меньшей величиной средней плотности и вследствие этого низкой теплопроводностью.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b/>
          <w:bCs/>
          <w:sz w:val="28"/>
          <w:szCs w:val="28"/>
        </w:rPr>
        <w:t xml:space="preserve">Материалы для изготовления растворных смесей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1. Вяжущие вещества. </w:t>
      </w:r>
    </w:p>
    <w:p w:rsidR="00C51514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В качестве вяжущего применяют портландцемент и </w:t>
      </w:r>
      <w:proofErr w:type="spellStart"/>
      <w:r w:rsidRPr="00314319">
        <w:rPr>
          <w:sz w:val="28"/>
          <w:szCs w:val="28"/>
        </w:rPr>
        <w:t>шлакопортландцемент</w:t>
      </w:r>
      <w:proofErr w:type="spellEnd"/>
      <w:r w:rsidRPr="00314319">
        <w:rPr>
          <w:sz w:val="28"/>
          <w:szCs w:val="28"/>
        </w:rPr>
        <w:t xml:space="preserve">, марка </w:t>
      </w:r>
      <w:proofErr w:type="gramStart"/>
      <w:r w:rsidRPr="00314319">
        <w:rPr>
          <w:sz w:val="28"/>
          <w:szCs w:val="28"/>
        </w:rPr>
        <w:t>которых</w:t>
      </w:r>
      <w:proofErr w:type="gramEnd"/>
      <w:r w:rsidRPr="00314319">
        <w:rPr>
          <w:sz w:val="28"/>
          <w:szCs w:val="28"/>
        </w:rPr>
        <w:t xml:space="preserve"> в 3-4 раза выше марки раствора. Воздушная известь</w:t>
      </w:r>
      <w:r>
        <w:rPr>
          <w:sz w:val="28"/>
          <w:szCs w:val="28"/>
        </w:rPr>
        <w:t>,</w:t>
      </w:r>
      <w:r w:rsidRPr="00314319">
        <w:rPr>
          <w:sz w:val="28"/>
          <w:szCs w:val="28"/>
        </w:rPr>
        <w:t xml:space="preserve"> применяют растворы на </w:t>
      </w:r>
      <w:proofErr w:type="gramStart"/>
      <w:r w:rsidRPr="00314319">
        <w:rPr>
          <w:sz w:val="28"/>
          <w:szCs w:val="28"/>
        </w:rPr>
        <w:t>гипсовых</w:t>
      </w:r>
      <w:proofErr w:type="gramEnd"/>
      <w:r w:rsidRPr="00314319">
        <w:rPr>
          <w:sz w:val="28"/>
          <w:szCs w:val="28"/>
        </w:rPr>
        <w:t xml:space="preserve"> вяжущих.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lastRenderedPageBreak/>
        <w:t xml:space="preserve">2. Заполнители. </w:t>
      </w:r>
    </w:p>
    <w:p w:rsidR="00C51514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В качестве заполнителей применяют пески природные и искусственные, дробленые из плотных горных пород и пористых материалов (пемзовые, керамзитовые, перлитовые и т.п.).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3. Пластифицирующие вещества и органоминеральные добавки.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Воздушная известь относится к </w:t>
      </w:r>
      <w:proofErr w:type="spellStart"/>
      <w:r w:rsidRPr="00314319">
        <w:rPr>
          <w:sz w:val="28"/>
          <w:szCs w:val="28"/>
        </w:rPr>
        <w:t>малопрочным</w:t>
      </w:r>
      <w:proofErr w:type="spellEnd"/>
      <w:r w:rsidRPr="00314319">
        <w:rPr>
          <w:sz w:val="28"/>
          <w:szCs w:val="28"/>
        </w:rPr>
        <w:t xml:space="preserve"> вяжущим веществам, улучшает </w:t>
      </w:r>
      <w:proofErr w:type="spellStart"/>
      <w:r w:rsidRPr="00314319">
        <w:rPr>
          <w:sz w:val="28"/>
          <w:szCs w:val="28"/>
        </w:rPr>
        <w:t>удобоукладываемость</w:t>
      </w:r>
      <w:proofErr w:type="spellEnd"/>
      <w:r w:rsidRPr="00314319">
        <w:rPr>
          <w:sz w:val="28"/>
          <w:szCs w:val="28"/>
        </w:rPr>
        <w:t xml:space="preserve"> растворной смеси, а также ее водоудерживающую способность.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>Часто в строительные растворы вместо извести вводят добавки-пластификаторы: – нео</w:t>
      </w:r>
      <w:r>
        <w:rPr>
          <w:sz w:val="28"/>
          <w:szCs w:val="28"/>
        </w:rPr>
        <w:t>рганические тонкодисперсные, со</w:t>
      </w:r>
      <w:r w:rsidRPr="00314319">
        <w:rPr>
          <w:sz w:val="28"/>
          <w:szCs w:val="28"/>
        </w:rPr>
        <w:t>стоящие из очень мелких частиц (глины, золы ТЭС, молотые шлаки, молотые известняки</w:t>
      </w:r>
      <w:r>
        <w:rPr>
          <w:sz w:val="28"/>
          <w:szCs w:val="28"/>
        </w:rPr>
        <w:t xml:space="preserve"> и доломиты); – органические </w:t>
      </w:r>
      <w:proofErr w:type="spellStart"/>
      <w:r>
        <w:rPr>
          <w:sz w:val="28"/>
          <w:szCs w:val="28"/>
        </w:rPr>
        <w:t>по</w:t>
      </w:r>
      <w:r w:rsidRPr="00314319">
        <w:rPr>
          <w:sz w:val="28"/>
          <w:szCs w:val="28"/>
        </w:rPr>
        <w:t>верхностноактивные</w:t>
      </w:r>
      <w:proofErr w:type="spellEnd"/>
      <w:r>
        <w:rPr>
          <w:sz w:val="28"/>
          <w:szCs w:val="28"/>
        </w:rPr>
        <w:t xml:space="preserve">. </w:t>
      </w:r>
      <w:r w:rsidRPr="00314319">
        <w:rPr>
          <w:sz w:val="28"/>
          <w:szCs w:val="28"/>
        </w:rPr>
        <w:t xml:space="preserve">К таким добавкам относятся омыленный древесный пек, </w:t>
      </w:r>
      <w:proofErr w:type="gramStart"/>
      <w:r w:rsidRPr="00314319">
        <w:rPr>
          <w:sz w:val="28"/>
          <w:szCs w:val="28"/>
        </w:rPr>
        <w:t>канифольное</w:t>
      </w:r>
      <w:proofErr w:type="gramEnd"/>
      <w:r w:rsidRPr="00314319">
        <w:rPr>
          <w:sz w:val="28"/>
          <w:szCs w:val="28"/>
        </w:rPr>
        <w:t xml:space="preserve">, мылонафт, ЛСТ и другие, которые вводят в растворы в количестве 0,1…0,3 % от массы вяжущего.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В растворы, применяемые для зимней кладки и штукатурки, добавляют ускорители твердения, понижающие температуру замерзания растворной смеси: хлористый кальций, хлорную известь и др. </w:t>
      </w:r>
    </w:p>
    <w:p w:rsidR="00C51514" w:rsidRDefault="00C51514" w:rsidP="00C51514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314319">
        <w:rPr>
          <w:i/>
          <w:iCs/>
          <w:sz w:val="28"/>
          <w:szCs w:val="28"/>
        </w:rPr>
        <w:t xml:space="preserve">Особенности строительных растворных смесей и растворов </w:t>
      </w:r>
    </w:p>
    <w:p w:rsidR="00C51514" w:rsidRPr="00314319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Строительные растворы отличаются от бетонов отсутствием крупного заполнителя и, как следствие, – более высоким </w:t>
      </w:r>
      <w:proofErr w:type="spellStart"/>
      <w:r w:rsidRPr="00314319">
        <w:rPr>
          <w:sz w:val="28"/>
          <w:szCs w:val="28"/>
        </w:rPr>
        <w:t>водосодержанием</w:t>
      </w:r>
      <w:proofErr w:type="spellEnd"/>
      <w:r w:rsidRPr="00314319">
        <w:rPr>
          <w:sz w:val="28"/>
          <w:szCs w:val="28"/>
        </w:rPr>
        <w:t xml:space="preserve"> и пористостью. </w:t>
      </w:r>
    </w:p>
    <w:p w:rsidR="00C51514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314319">
        <w:rPr>
          <w:sz w:val="28"/>
          <w:szCs w:val="28"/>
        </w:rPr>
        <w:t xml:space="preserve">Главной особенностью применения строительных растворов является укладка их тонкими слоями чаще всего на пористые основания (например, кирпич) без интенсивного уплотнения. Поэтому раствор должен обладать высокой подвижностью и не терять ее быстро из-за отсоса воды пористым основанием. Важным свойством является также хорошая адгезия к основанию. </w:t>
      </w:r>
    </w:p>
    <w:p w:rsidR="00C51514" w:rsidRPr="00FD308C" w:rsidRDefault="00C51514" w:rsidP="00C51514">
      <w:pPr>
        <w:pStyle w:val="Default"/>
        <w:ind w:firstLine="567"/>
        <w:jc w:val="both"/>
        <w:rPr>
          <w:bCs/>
          <w:i/>
          <w:sz w:val="28"/>
          <w:szCs w:val="28"/>
        </w:rPr>
      </w:pPr>
      <w:r w:rsidRPr="00FD308C">
        <w:rPr>
          <w:bCs/>
          <w:i/>
          <w:sz w:val="28"/>
          <w:szCs w:val="28"/>
        </w:rPr>
        <w:t xml:space="preserve">Технология изготовления растворных смесей </w:t>
      </w:r>
    </w:p>
    <w:p w:rsidR="00C51514" w:rsidRPr="00FD308C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FD308C">
        <w:rPr>
          <w:sz w:val="28"/>
          <w:szCs w:val="28"/>
        </w:rPr>
        <w:t xml:space="preserve">Растворы приготовляют в виде готовых к применению смесей, имеющих требуемую подвижность, или реже – в виде сухих смесей, которые перед применением смешивают с водой. Растворы готовят в </w:t>
      </w:r>
      <w:proofErr w:type="spellStart"/>
      <w:r w:rsidRPr="00FD308C">
        <w:rPr>
          <w:sz w:val="28"/>
          <w:szCs w:val="28"/>
        </w:rPr>
        <w:t>растворосмесителях</w:t>
      </w:r>
      <w:proofErr w:type="spellEnd"/>
      <w:r w:rsidRPr="00FD308C">
        <w:rPr>
          <w:sz w:val="28"/>
          <w:szCs w:val="28"/>
        </w:rPr>
        <w:t xml:space="preserve"> периодического действия вместимостью 50, 375 и 750 л или в </w:t>
      </w:r>
      <w:proofErr w:type="spellStart"/>
      <w:r w:rsidRPr="00FD308C">
        <w:rPr>
          <w:sz w:val="28"/>
          <w:szCs w:val="28"/>
        </w:rPr>
        <w:t>растворосмесителях</w:t>
      </w:r>
      <w:proofErr w:type="spellEnd"/>
      <w:r w:rsidRPr="00FD308C">
        <w:rPr>
          <w:sz w:val="28"/>
          <w:szCs w:val="28"/>
        </w:rPr>
        <w:t xml:space="preserve"> непрерывного действия. Продолжительность перемешивания обычных растворов 1.5…2,5 мин, легких растворов 2,5…3,5 мин и 5 мин растворов с гидравлическими, другими добавками 5 мин. В турбулентных смесителях длительность перемешивания составляет 30…40 </w:t>
      </w:r>
      <w:proofErr w:type="gramStart"/>
      <w:r w:rsidRPr="00FD308C">
        <w:rPr>
          <w:sz w:val="28"/>
          <w:szCs w:val="28"/>
        </w:rPr>
        <w:t>с</w:t>
      </w:r>
      <w:proofErr w:type="gramEnd"/>
      <w:r w:rsidRPr="00FD308C">
        <w:rPr>
          <w:sz w:val="28"/>
          <w:szCs w:val="28"/>
        </w:rPr>
        <w:t xml:space="preserve">. </w:t>
      </w:r>
    </w:p>
    <w:p w:rsidR="00C51514" w:rsidRPr="00FD308C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FD308C">
        <w:rPr>
          <w:sz w:val="28"/>
          <w:szCs w:val="28"/>
        </w:rPr>
        <w:t xml:space="preserve">Процесс приготовления готовой растворной смеси включает дозирование исходных материалов, их загрузку в </w:t>
      </w:r>
      <w:proofErr w:type="spellStart"/>
      <w:r w:rsidRPr="00FD308C">
        <w:rPr>
          <w:sz w:val="28"/>
          <w:szCs w:val="28"/>
        </w:rPr>
        <w:t>растворосмеситель</w:t>
      </w:r>
      <w:proofErr w:type="spellEnd"/>
      <w:r w:rsidRPr="00FD308C">
        <w:rPr>
          <w:sz w:val="28"/>
          <w:szCs w:val="28"/>
        </w:rPr>
        <w:t xml:space="preserve"> и перемешивание до получения однородной массы. В ряде случаев приходится также вести подготовку исходных материалов, и в первую очередь песка, с тем, чтобы в растворную смесь не попали вредные примеси и крупные включения. </w:t>
      </w:r>
    </w:p>
    <w:p w:rsidR="00C51514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FD308C">
        <w:rPr>
          <w:sz w:val="28"/>
          <w:szCs w:val="28"/>
        </w:rPr>
        <w:t>Готовые строительные растворы и смеси доставляются на строительные площадки в специальных автоцистернах или в автосамосвалах.</w:t>
      </w:r>
    </w:p>
    <w:p w:rsidR="00C51514" w:rsidRDefault="00C51514" w:rsidP="00C51514">
      <w:pPr>
        <w:pStyle w:val="Default"/>
        <w:ind w:firstLine="567"/>
        <w:jc w:val="both"/>
        <w:rPr>
          <w:sz w:val="28"/>
          <w:szCs w:val="28"/>
        </w:rPr>
      </w:pP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i/>
          <w:sz w:val="28"/>
          <w:szCs w:val="28"/>
        </w:rPr>
        <w:t>Сухие растворные смеси.</w:t>
      </w:r>
      <w:r w:rsidRPr="00E74FA5">
        <w:rPr>
          <w:sz w:val="28"/>
          <w:szCs w:val="28"/>
        </w:rPr>
        <w:t xml:space="preserve"> Прогрессивным направлением в технологии строительных растворов является развитие производства сухих смесей на специализированных предприятиях. На строительной площадке сухая смесь затворяется водой и перемешивается в </w:t>
      </w:r>
      <w:proofErr w:type="spellStart"/>
      <w:r w:rsidRPr="00E74FA5">
        <w:rPr>
          <w:sz w:val="28"/>
          <w:szCs w:val="28"/>
        </w:rPr>
        <w:t>растворосмесителе</w:t>
      </w:r>
      <w:proofErr w:type="spellEnd"/>
      <w:r w:rsidRPr="00E74FA5">
        <w:rPr>
          <w:sz w:val="28"/>
          <w:szCs w:val="28"/>
        </w:rPr>
        <w:t xml:space="preserve">.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 xml:space="preserve">Сухие смеси по сравнению с товарными растворами позволяют достичь следующих преимуществ: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 xml:space="preserve">– стабильности состава раствора в результате точной дозировки компонентов и их тщательного смешения;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 xml:space="preserve">– снижения отходов раствора в результате порционного приготовления;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 xml:space="preserve">– повышения производительности труда строителей на 20…25 % благодаря улучшению пластических свойств смесей;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 xml:space="preserve">– снижения транспортных расходов на 15 %;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 xml:space="preserve">– экономии вяжущих веществ за счет пластификации и повышенной водоудерживающей способности смесей. Это особенно проявляется при введении в сухие смеси полимерных добавок, например, </w:t>
      </w:r>
      <w:proofErr w:type="spellStart"/>
      <w:r w:rsidRPr="00E74FA5">
        <w:rPr>
          <w:sz w:val="28"/>
          <w:szCs w:val="28"/>
        </w:rPr>
        <w:t>метилцеллюлозы</w:t>
      </w:r>
      <w:proofErr w:type="spellEnd"/>
      <w:r w:rsidRPr="00E74FA5">
        <w:rPr>
          <w:sz w:val="28"/>
          <w:szCs w:val="28"/>
        </w:rPr>
        <w:t xml:space="preserve"> или винилацетата.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 xml:space="preserve">– </w:t>
      </w:r>
      <w:proofErr w:type="gramStart"/>
      <w:r w:rsidRPr="00E74FA5">
        <w:rPr>
          <w:sz w:val="28"/>
          <w:szCs w:val="28"/>
        </w:rPr>
        <w:t>у</w:t>
      </w:r>
      <w:proofErr w:type="gramEnd"/>
      <w:r w:rsidRPr="00E74FA5">
        <w:rPr>
          <w:sz w:val="28"/>
          <w:szCs w:val="28"/>
        </w:rPr>
        <w:t xml:space="preserve">лучшения свойств растворов (адгезии к основанию, прочности, морозостойкости и др.). </w:t>
      </w:r>
    </w:p>
    <w:p w:rsidR="00C51514" w:rsidRPr="00E74FA5" w:rsidRDefault="00C51514" w:rsidP="00C51514">
      <w:pPr>
        <w:pStyle w:val="Default"/>
        <w:ind w:firstLine="567"/>
        <w:jc w:val="both"/>
        <w:rPr>
          <w:sz w:val="28"/>
          <w:szCs w:val="28"/>
        </w:rPr>
      </w:pPr>
      <w:r w:rsidRPr="00E74FA5">
        <w:rPr>
          <w:sz w:val="28"/>
          <w:szCs w:val="28"/>
        </w:rPr>
        <w:t>Область применения сухих смесей обширна: выполнение бетонных, штукатурных, кладочных, плиточных работ, устройство покрытий полов, заделка стыков. Кроме этого, выпускаются сухие смеси для малярных, декоративных и облицовочных работ, причем декоративные покрытия из сухих смесей выпускаются с большой палитрой цветов.</w:t>
      </w:r>
    </w:p>
    <w:p w:rsidR="00C51514" w:rsidRDefault="00C51514" w:rsidP="00C51514">
      <w:pPr>
        <w:ind w:firstLine="567"/>
        <w:jc w:val="both"/>
        <w:rPr>
          <w:sz w:val="28"/>
          <w:szCs w:val="28"/>
        </w:rPr>
      </w:pPr>
    </w:p>
    <w:p w:rsidR="009E187B" w:rsidRDefault="00C51514"/>
    <w:sectPr w:rsidR="009E187B" w:rsidSect="006A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1514"/>
    <w:rsid w:val="000405C6"/>
    <w:rsid w:val="0013625B"/>
    <w:rsid w:val="004172C1"/>
    <w:rsid w:val="004C0871"/>
    <w:rsid w:val="00533278"/>
    <w:rsid w:val="006A6E84"/>
    <w:rsid w:val="008D2368"/>
    <w:rsid w:val="009332C5"/>
    <w:rsid w:val="00971037"/>
    <w:rsid w:val="00991104"/>
    <w:rsid w:val="009D2EB8"/>
    <w:rsid w:val="00C50183"/>
    <w:rsid w:val="00C51514"/>
    <w:rsid w:val="00CE10A1"/>
    <w:rsid w:val="00D4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15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rashchupkina_ma</dc:creator>
  <cp:lastModifiedBy>rashchupkina_ma</cp:lastModifiedBy>
  <cp:revision>1</cp:revision>
  <dcterms:created xsi:type="dcterms:W3CDTF">2020-10-21T05:07:00Z</dcterms:created>
  <dcterms:modified xsi:type="dcterms:W3CDTF">2020-10-21T05:08:00Z</dcterms:modified>
</cp:coreProperties>
</file>