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BE" w:rsidRPr="002C571E" w:rsidRDefault="00AA054C" w:rsidP="00AA054C">
      <w:pPr>
        <w:spacing w:line="360" w:lineRule="auto"/>
        <w:ind w:firstLine="709"/>
        <w:jc w:val="center"/>
        <w:rPr>
          <w:b/>
        </w:rPr>
      </w:pPr>
      <w:r w:rsidRPr="002C571E">
        <w:rPr>
          <w:b/>
        </w:rPr>
        <w:t>ПОДГОТОВКА ПОРОШКООБРАЗНЫХ МАСС</w:t>
      </w:r>
    </w:p>
    <w:p w:rsidR="000A5DBE" w:rsidRDefault="000A5DBE" w:rsidP="000A5DBE">
      <w:pPr>
        <w:spacing w:line="360" w:lineRule="auto"/>
        <w:ind w:firstLine="709"/>
        <w:jc w:val="both"/>
      </w:pPr>
    </w:p>
    <w:p w:rsidR="000A5DBE" w:rsidRDefault="000A5DBE" w:rsidP="000A5DBE">
      <w:pPr>
        <w:spacing w:line="360" w:lineRule="auto"/>
        <w:ind w:firstLine="709"/>
        <w:jc w:val="both"/>
      </w:pPr>
      <w:r>
        <w:t>Керамическими порошками называют высококонцентрированные (маловлажные) дисперсные глинистые системы, не обладающие связностью. Глиняные порошки готовятся в двух случаях: для прессования из них изделий (методом прессования) и для последующего приготовления из них пластичного теста (сухая подготовка массы).</w:t>
      </w:r>
    </w:p>
    <w:p w:rsidR="000A5DBE" w:rsidRDefault="000A5DBE" w:rsidP="000A5DBE">
      <w:pPr>
        <w:spacing w:line="360" w:lineRule="auto"/>
        <w:ind w:firstLine="709"/>
        <w:jc w:val="both"/>
      </w:pPr>
      <w:r>
        <w:t xml:space="preserve">Глиняные порошки готовятся сухим, пластичным и </w:t>
      </w:r>
      <w:proofErr w:type="spellStart"/>
      <w:r>
        <w:t>шликерным</w:t>
      </w:r>
      <w:proofErr w:type="spellEnd"/>
      <w:r>
        <w:t xml:space="preserve"> способом.</w:t>
      </w:r>
    </w:p>
    <w:p w:rsidR="000A5DBE" w:rsidRDefault="000A5DBE" w:rsidP="000A5DBE">
      <w:pPr>
        <w:spacing w:line="360" w:lineRule="auto"/>
        <w:ind w:firstLine="709"/>
        <w:jc w:val="both"/>
      </w:pPr>
    </w:p>
    <w:p w:rsidR="000A5DBE" w:rsidRPr="00597670" w:rsidRDefault="000A5DBE" w:rsidP="000A5DBE">
      <w:pPr>
        <w:spacing w:line="360" w:lineRule="auto"/>
        <w:ind w:firstLine="709"/>
        <w:jc w:val="both"/>
        <w:rPr>
          <w:u w:val="single"/>
        </w:rPr>
      </w:pPr>
      <w:r w:rsidRPr="00597670">
        <w:rPr>
          <w:u w:val="single"/>
        </w:rPr>
        <w:t>Подготовка глиняных порошков сухим способом</w:t>
      </w:r>
    </w:p>
    <w:p w:rsidR="000A5DBE" w:rsidRDefault="000A5DBE" w:rsidP="000A5DBE">
      <w:pPr>
        <w:spacing w:line="360" w:lineRule="auto"/>
        <w:ind w:firstLine="709"/>
        <w:jc w:val="both"/>
      </w:pPr>
    </w:p>
    <w:p w:rsidR="000A5DBE" w:rsidRDefault="000A5DBE" w:rsidP="000A5DBE">
      <w:pPr>
        <w:spacing w:line="360" w:lineRule="auto"/>
        <w:ind w:firstLine="709"/>
        <w:jc w:val="both"/>
      </w:pPr>
      <w:r>
        <w:t>При подготовке глиняных порошков сухим способом глина подвергается последовательно грубому дроблению, сушке, помолу, просеву и увлажнению.</w:t>
      </w:r>
    </w:p>
    <w:p w:rsidR="000A5DBE" w:rsidRDefault="000A5DBE" w:rsidP="000A5DBE">
      <w:pPr>
        <w:spacing w:line="360" w:lineRule="auto"/>
        <w:ind w:firstLine="709"/>
        <w:jc w:val="both"/>
      </w:pPr>
      <w:r w:rsidRPr="00EA2AD0">
        <w:rPr>
          <w:b/>
        </w:rPr>
        <w:t>Грубое дробление</w:t>
      </w:r>
      <w:r>
        <w:t xml:space="preserve"> производят в </w:t>
      </w:r>
      <w:proofErr w:type="spellStart"/>
      <w:r>
        <w:t>стругачах</w:t>
      </w:r>
      <w:proofErr w:type="spellEnd"/>
      <w:r>
        <w:t xml:space="preserve">, зубчатых или </w:t>
      </w:r>
      <w:proofErr w:type="spellStart"/>
      <w:r>
        <w:t>дезинтеграторных</w:t>
      </w:r>
      <w:proofErr w:type="spellEnd"/>
      <w:r>
        <w:t xml:space="preserve"> вальцах. </w:t>
      </w:r>
    </w:p>
    <w:p w:rsidR="000A5DBE" w:rsidRDefault="000A5DBE" w:rsidP="000A5DBE">
      <w:pPr>
        <w:spacing w:line="360" w:lineRule="auto"/>
        <w:ind w:firstLine="709"/>
        <w:jc w:val="both"/>
      </w:pPr>
      <w:r w:rsidRPr="00EA2AD0">
        <w:rPr>
          <w:b/>
        </w:rPr>
        <w:t>Сушат глину</w:t>
      </w:r>
      <w:r>
        <w:t xml:space="preserve"> в сушильных барабанах прямотоком. Температура газов, поступающих в барабан обычно равна 600 – 800 ºС. Температура отходящих газов 110 – 120 ºС. Резкое повышение температуры отходящих газов свидетельствует о пересушке глины. При прохождении глины через барабан изменяется ее гранулометрический состав. Мелкие фракции, быстро высыхая, истираются до пылевидного состояния, а крупные куски, распариваясь, слипаются и окатываются в крупные комья. Это обусловливает большую влажностную неоднородность высушенной глины, затрудняющую работу помольных машин. Так, при средней влажности 8,5 – 125 влажность наиболее крупных кусков достигает 15,5 – 19%.</w:t>
      </w:r>
    </w:p>
    <w:p w:rsidR="000A5DBE" w:rsidRDefault="000A5DBE" w:rsidP="000A5DBE">
      <w:pPr>
        <w:spacing w:line="360" w:lineRule="auto"/>
        <w:ind w:firstLine="709"/>
        <w:jc w:val="both"/>
      </w:pPr>
      <w:r w:rsidRPr="001707D9">
        <w:rPr>
          <w:b/>
        </w:rPr>
        <w:t>Для помола глины</w:t>
      </w:r>
      <w:r>
        <w:t xml:space="preserve"> применяют </w:t>
      </w:r>
      <w:proofErr w:type="spellStart"/>
      <w:r>
        <w:t>корзинчатые</w:t>
      </w:r>
      <w:proofErr w:type="spellEnd"/>
      <w:r>
        <w:t xml:space="preserve"> дезинтеграторы, бегуны сухого помола, ротационные и центробежные мельницы. При выборе помольных машин для глины необходимо руководствоваться технологическими соображениями и технико-экономическими показателями. Если помол глины производится для последующего приготовления из порошка пластичного теста, то могут применяться дезинтеграторы, ротационные или центробежные мельницы. При помоле глин повышенной влажности (10-12%) может работать только дезинтегратор. При помоле прессовочных порошков  невысокой влажности (менее 8%) предпочтение следует отдавать бегунам.</w:t>
      </w:r>
    </w:p>
    <w:p w:rsidR="000A5DBE" w:rsidRDefault="000A5DBE" w:rsidP="000A5DBE">
      <w:pPr>
        <w:spacing w:line="360" w:lineRule="auto"/>
        <w:ind w:firstLine="709"/>
        <w:jc w:val="both"/>
      </w:pPr>
      <w:r>
        <w:t>Просеивание глины имеет целью отделение крупных зерен порошка или разделение молотой глины по фракциям для получения порошка заданного зернового состава. Для просеивания применяют струнные сита, барабанные грохоты, качающиеся и вибрационные сита.</w:t>
      </w:r>
    </w:p>
    <w:p w:rsidR="000A5DBE" w:rsidRDefault="000A5DBE" w:rsidP="000A5DBE">
      <w:pPr>
        <w:spacing w:line="360" w:lineRule="auto"/>
        <w:ind w:firstLine="709"/>
        <w:jc w:val="both"/>
      </w:pPr>
      <w:r w:rsidRPr="00937FA1">
        <w:rPr>
          <w:u w:val="single"/>
        </w:rPr>
        <w:lastRenderedPageBreak/>
        <w:t>Увлажнение порошка</w:t>
      </w:r>
      <w:r>
        <w:t>. При подготовке прессовочных порошков не всегда после помола удается получить порошок с влажностью, необходимой для прессования. Для обеспечения производительной работы помольных машин и необходимой тонкости помола приходится иногда сушить и молоть глину при влажности ниже прессовочной, а затем порошок вновь увлажнять. Увлажнение производят в глиномешалках распылением воды или паром в специальных аппаратах. Во всех возможных случаях необходимо избегать повторного увлажнения глиняного порошка, т.к. при этом трудно добиться равномерной влажности порошка. В высушенном порошке крупные зерна являются более влажными, а мелкие более сухими. Влажная поверхность имеет всегда более низкую температуру, чем сухая и пар конденсируется на более холодной влажной поверхности крупных кусочков глины. Мелкая фракция или совсем не увлажняется, или увлажняется в меньшей степени, в результате чего пофракционная влажность не только не выравнивается, но иногда даже возрастает ее разброс. Для выравнивания влажности применяют вылеживание порошка в бункерах. Но этот процесс протекает медленно. Поэтому процесс вылеживания порошка следует считать полезным, улучшающим его прессовочные свойства, но осуществлять его нужно по возможности без предварительного увлажнения.</w:t>
      </w:r>
    </w:p>
    <w:p w:rsidR="000A5DBE" w:rsidRDefault="000A5DBE" w:rsidP="000A5DBE">
      <w:pPr>
        <w:spacing w:line="360" w:lineRule="auto"/>
        <w:ind w:firstLine="709"/>
        <w:jc w:val="both"/>
        <w:rPr>
          <w:u w:val="single"/>
        </w:rPr>
      </w:pPr>
      <w:proofErr w:type="spellStart"/>
      <w:r w:rsidRPr="00D805E0">
        <w:rPr>
          <w:u w:val="single"/>
        </w:rPr>
        <w:t>Шликерный</w:t>
      </w:r>
      <w:proofErr w:type="spellEnd"/>
      <w:r w:rsidRPr="00D805E0">
        <w:rPr>
          <w:u w:val="single"/>
        </w:rPr>
        <w:t xml:space="preserve"> способ подготовки глиняных порошков</w:t>
      </w:r>
    </w:p>
    <w:p w:rsidR="000A5DBE" w:rsidRDefault="000A5DBE" w:rsidP="000A5DBE">
      <w:pPr>
        <w:tabs>
          <w:tab w:val="left" w:pos="8505"/>
        </w:tabs>
        <w:spacing w:line="360" w:lineRule="auto"/>
        <w:ind w:firstLine="709"/>
        <w:jc w:val="both"/>
      </w:pPr>
      <w:proofErr w:type="spellStart"/>
      <w:r w:rsidRPr="003A055E">
        <w:rPr>
          <w:b/>
        </w:rPr>
        <w:t>Шликерный</w:t>
      </w:r>
      <w:proofErr w:type="spellEnd"/>
      <w:r w:rsidRPr="003A055E">
        <w:rPr>
          <w:b/>
        </w:rPr>
        <w:t xml:space="preserve"> способ подготовки масс </w:t>
      </w:r>
      <w:r w:rsidRPr="003A055E">
        <w:t>обеспечивает однородность смеси и повышенное ее качество, за счет гомогенизации даже из загрязненного нео</w:t>
      </w:r>
      <w:r w:rsidRPr="003A055E">
        <w:t>д</w:t>
      </w:r>
      <w:r w:rsidRPr="003A055E">
        <w:t xml:space="preserve">нородного сырья. </w:t>
      </w:r>
      <w:proofErr w:type="spellStart"/>
      <w:r w:rsidRPr="003A055E">
        <w:t>Шликер</w:t>
      </w:r>
      <w:proofErr w:type="spellEnd"/>
      <w:r w:rsidRPr="003A055E">
        <w:t xml:space="preserve"> – суспензия, состоящая из керамической массы и воды, измельченная до однородности, где частицы могут перем</w:t>
      </w:r>
      <w:r w:rsidRPr="003A055E">
        <w:t>е</w:t>
      </w:r>
      <w:r w:rsidRPr="003A055E">
        <w:t>щаться относительно друг друга. Высокое качество и обеспечение одното</w:t>
      </w:r>
      <w:r w:rsidRPr="003A055E">
        <w:t>н</w:t>
      </w:r>
      <w:r w:rsidRPr="003A055E">
        <w:t>ности изделий при такой подготовке обусловило монопольное применение данного способа в пр</w:t>
      </w:r>
      <w:r w:rsidRPr="003A055E">
        <w:t>о</w:t>
      </w:r>
      <w:r w:rsidRPr="003A055E">
        <w:t xml:space="preserve">изводстве фарфора и фаянса, плиток для полов и даже грубой керамики. </w:t>
      </w:r>
    </w:p>
    <w:p w:rsidR="000A5DBE" w:rsidRDefault="000A5DBE" w:rsidP="000A5DBE">
      <w:pPr>
        <w:spacing w:line="360" w:lineRule="auto"/>
        <w:ind w:firstLine="709"/>
        <w:jc w:val="both"/>
        <w:rPr>
          <w:b/>
        </w:rPr>
      </w:pPr>
      <w:r>
        <w:rPr>
          <w:b/>
        </w:rPr>
        <w:t xml:space="preserve">Свойства литейных </w:t>
      </w:r>
      <w:proofErr w:type="spellStart"/>
      <w:r>
        <w:rPr>
          <w:b/>
        </w:rPr>
        <w:t>шликеров</w:t>
      </w:r>
      <w:proofErr w:type="spellEnd"/>
    </w:p>
    <w:p w:rsidR="000A5DBE" w:rsidRPr="003A055E" w:rsidRDefault="000A5DBE" w:rsidP="000A5DBE">
      <w:pPr>
        <w:tabs>
          <w:tab w:val="left" w:pos="8505"/>
        </w:tabs>
        <w:spacing w:line="360" w:lineRule="auto"/>
        <w:ind w:firstLine="709"/>
        <w:jc w:val="both"/>
      </w:pPr>
      <w:r w:rsidRPr="003A055E">
        <w:t xml:space="preserve">Для получения качественных отливок </w:t>
      </w:r>
      <w:proofErr w:type="spellStart"/>
      <w:r w:rsidRPr="003A055E">
        <w:t>шликер</w:t>
      </w:r>
      <w:proofErr w:type="spellEnd"/>
      <w:r w:rsidRPr="003A055E">
        <w:t xml:space="preserve"> должен иметь: определенный вещественный и химический состав, необход</w:t>
      </w:r>
      <w:r w:rsidRPr="003A055E">
        <w:t>и</w:t>
      </w:r>
      <w:r w:rsidRPr="003A055E">
        <w:t xml:space="preserve">мую текучесть, устойчивость к расслаиванию (оседанию) и </w:t>
      </w:r>
      <w:proofErr w:type="spellStart"/>
      <w:r w:rsidRPr="003A055E">
        <w:t>загустеваемости</w:t>
      </w:r>
      <w:proofErr w:type="spellEnd"/>
      <w:r w:rsidRPr="003A055E">
        <w:t xml:space="preserve">, обеспечивать прочность отливок за счет </w:t>
      </w:r>
      <w:proofErr w:type="spellStart"/>
      <w:r w:rsidRPr="003A055E">
        <w:t>влагопроводности</w:t>
      </w:r>
      <w:proofErr w:type="spellEnd"/>
      <w:r w:rsidRPr="003A055E">
        <w:t xml:space="preserve"> и плотн</w:t>
      </w:r>
      <w:r w:rsidRPr="003A055E">
        <w:t>о</w:t>
      </w:r>
      <w:r w:rsidRPr="003A055E">
        <w:t>сти.</w:t>
      </w:r>
    </w:p>
    <w:p w:rsidR="000A5DBE" w:rsidRPr="003A055E" w:rsidRDefault="000A5DBE" w:rsidP="000A5DBE">
      <w:pPr>
        <w:tabs>
          <w:tab w:val="left" w:pos="8505"/>
        </w:tabs>
        <w:spacing w:line="360" w:lineRule="auto"/>
        <w:ind w:firstLine="709"/>
        <w:jc w:val="both"/>
      </w:pPr>
      <w:r w:rsidRPr="003A055E">
        <w:rPr>
          <w:b/>
        </w:rPr>
        <w:t xml:space="preserve">Вещественный (материальный) состав </w:t>
      </w:r>
      <w:proofErr w:type="spellStart"/>
      <w:r w:rsidRPr="003A055E">
        <w:t>шликера</w:t>
      </w:r>
      <w:proofErr w:type="spellEnd"/>
      <w:r w:rsidRPr="003A055E">
        <w:t xml:space="preserve"> подбирают расче</w:t>
      </w:r>
      <w:r w:rsidRPr="003A055E">
        <w:t>т</w:t>
      </w:r>
      <w:r w:rsidRPr="003A055E">
        <w:t>ным или экспериментальным методом  по заданному химическому или м</w:t>
      </w:r>
      <w:r w:rsidRPr="003A055E">
        <w:t>и</w:t>
      </w:r>
      <w:r w:rsidRPr="003A055E">
        <w:t>нералогическому составу для обеспечения физико-механических свойств и</w:t>
      </w:r>
      <w:r w:rsidRPr="003A055E">
        <w:t>з</w:t>
      </w:r>
      <w:r w:rsidRPr="003A055E">
        <w:t xml:space="preserve">делий. Вещественный состав влияет на свойства </w:t>
      </w:r>
      <w:proofErr w:type="spellStart"/>
      <w:r w:rsidRPr="003A055E">
        <w:t>шликера</w:t>
      </w:r>
      <w:proofErr w:type="spellEnd"/>
      <w:r w:rsidRPr="003A055E">
        <w:t>: так, каолин обожженный п</w:t>
      </w:r>
      <w:r w:rsidRPr="003A055E">
        <w:t>о</w:t>
      </w:r>
      <w:r w:rsidRPr="003A055E">
        <w:t xml:space="preserve">вышает текучесть и фильтрующую </w:t>
      </w:r>
      <w:r w:rsidRPr="003A055E">
        <w:lastRenderedPageBreak/>
        <w:t xml:space="preserve">способность по сравнению с </w:t>
      </w:r>
      <w:proofErr w:type="gramStart"/>
      <w:r w:rsidRPr="003A055E">
        <w:t>необожже</w:t>
      </w:r>
      <w:r w:rsidRPr="003A055E">
        <w:t>н</w:t>
      </w:r>
      <w:r w:rsidRPr="003A055E">
        <w:t>ным</w:t>
      </w:r>
      <w:proofErr w:type="gramEnd"/>
      <w:r w:rsidRPr="003A055E">
        <w:t xml:space="preserve">. Тонкость помола компонентов </w:t>
      </w:r>
      <w:proofErr w:type="spellStart"/>
      <w:r w:rsidRPr="003A055E">
        <w:t>шликера</w:t>
      </w:r>
      <w:proofErr w:type="spellEnd"/>
      <w:r w:rsidRPr="003A055E">
        <w:t xml:space="preserve"> аналогично влияет на его свойс</w:t>
      </w:r>
      <w:r w:rsidRPr="003A055E">
        <w:t>т</w:t>
      </w:r>
      <w:r w:rsidRPr="003A055E">
        <w:t>ва.</w:t>
      </w:r>
    </w:p>
    <w:p w:rsidR="000A5DBE" w:rsidRPr="003A055E" w:rsidRDefault="000A5DBE" w:rsidP="000A5DBE">
      <w:pPr>
        <w:tabs>
          <w:tab w:val="left" w:pos="8505"/>
        </w:tabs>
        <w:spacing w:line="360" w:lineRule="auto"/>
        <w:ind w:firstLine="709"/>
        <w:jc w:val="both"/>
      </w:pPr>
      <w:r w:rsidRPr="003A055E">
        <w:rPr>
          <w:b/>
        </w:rPr>
        <w:t xml:space="preserve">Текучесть </w:t>
      </w:r>
      <w:proofErr w:type="spellStart"/>
      <w:r w:rsidRPr="003A055E">
        <w:rPr>
          <w:b/>
        </w:rPr>
        <w:t>шликера</w:t>
      </w:r>
      <w:proofErr w:type="spellEnd"/>
      <w:r w:rsidRPr="003A055E">
        <w:t xml:space="preserve"> характеризуется его подвижностью, которая зав</w:t>
      </w:r>
      <w:r w:rsidRPr="003A055E">
        <w:t>и</w:t>
      </w:r>
      <w:r w:rsidRPr="003A055E">
        <w:t>сит от вязкости, влажности, содержания глинистых частиц, минерального с</w:t>
      </w:r>
      <w:r w:rsidRPr="003A055E">
        <w:t>о</w:t>
      </w:r>
      <w:r w:rsidRPr="003A055E">
        <w:t>става массы, и температуры. Она определяется по времени истечения 100 см</w:t>
      </w:r>
      <w:r w:rsidRPr="003A055E">
        <w:rPr>
          <w:vertAlign w:val="superscript"/>
        </w:rPr>
        <w:t>3</w:t>
      </w:r>
      <w:r w:rsidRPr="003A055E">
        <w:t xml:space="preserve"> </w:t>
      </w:r>
      <w:proofErr w:type="spellStart"/>
      <w:r w:rsidRPr="003A055E">
        <w:t>шликера</w:t>
      </w:r>
      <w:proofErr w:type="spellEnd"/>
      <w:r w:rsidRPr="003A055E">
        <w:t xml:space="preserve"> при </w:t>
      </w:r>
      <w:proofErr w:type="spellStart"/>
      <w:r w:rsidRPr="003A055E">
        <w:t>t</w:t>
      </w:r>
      <w:proofErr w:type="spellEnd"/>
      <w:r w:rsidRPr="003A055E">
        <w:t xml:space="preserve"> = +</w:t>
      </w:r>
      <w:smartTag w:uri="urn:schemas-microsoft-com:office:smarttags" w:element="metricconverter">
        <w:smartTagPr>
          <w:attr w:name="ProductID" w:val="15ﾰC"/>
        </w:smartTagPr>
        <w:r w:rsidRPr="003A055E">
          <w:t>15°C</w:t>
        </w:r>
      </w:smartTag>
      <w:r w:rsidRPr="003A055E">
        <w:t xml:space="preserve"> через отверстие диаметром </w:t>
      </w:r>
      <w:smartTag w:uri="urn:schemas-microsoft-com:office:smarttags" w:element="metricconverter">
        <w:smartTagPr>
          <w:attr w:name="ProductID" w:val="6 мм"/>
        </w:smartTagPr>
        <w:r w:rsidRPr="003A055E">
          <w:t>6 мм</w:t>
        </w:r>
      </w:smartTag>
      <w:r w:rsidRPr="003A055E">
        <w:t xml:space="preserve"> на вискозиметрах </w:t>
      </w:r>
      <w:proofErr w:type="spellStart"/>
      <w:r w:rsidRPr="003A055E">
        <w:t>Энглера</w:t>
      </w:r>
      <w:proofErr w:type="spellEnd"/>
      <w:r w:rsidRPr="003A055E">
        <w:t xml:space="preserve">, Коля, ВЗ-4. Увеличивают текучесть введением добавок, нагреванием до </w:t>
      </w:r>
      <w:smartTag w:uri="urn:schemas-microsoft-com:office:smarttags" w:element="metricconverter">
        <w:smartTagPr>
          <w:attr w:name="ProductID" w:val="60 ﾰC"/>
        </w:smartTagPr>
        <w:r w:rsidRPr="003A055E">
          <w:t>60 °C</w:t>
        </w:r>
      </w:smartTag>
      <w:r w:rsidRPr="003A055E">
        <w:t xml:space="preserve"> л</w:t>
      </w:r>
      <w:r w:rsidRPr="003A055E">
        <w:t>и</w:t>
      </w:r>
      <w:r w:rsidRPr="003A055E">
        <w:t>бо снижением содержания глинистых частиц.</w:t>
      </w:r>
    </w:p>
    <w:p w:rsidR="000A5DBE" w:rsidRPr="003A055E" w:rsidRDefault="000A5DBE" w:rsidP="000A5DBE">
      <w:pPr>
        <w:tabs>
          <w:tab w:val="left" w:pos="8505"/>
        </w:tabs>
        <w:spacing w:line="360" w:lineRule="auto"/>
        <w:ind w:firstLine="709"/>
        <w:jc w:val="both"/>
      </w:pPr>
      <w:proofErr w:type="spellStart"/>
      <w:r w:rsidRPr="003A055E">
        <w:rPr>
          <w:b/>
        </w:rPr>
        <w:t>Загустеваемость</w:t>
      </w:r>
      <w:proofErr w:type="spellEnd"/>
      <w:r w:rsidRPr="003A055E">
        <w:rPr>
          <w:b/>
        </w:rPr>
        <w:t xml:space="preserve"> </w:t>
      </w:r>
      <w:proofErr w:type="spellStart"/>
      <w:r w:rsidRPr="003A055E">
        <w:rPr>
          <w:b/>
        </w:rPr>
        <w:t>шликера</w:t>
      </w:r>
      <w:proofErr w:type="spellEnd"/>
      <w:r w:rsidRPr="003A055E">
        <w:rPr>
          <w:b/>
        </w:rPr>
        <w:t xml:space="preserve"> –</w:t>
      </w:r>
      <w:r w:rsidRPr="003A055E">
        <w:t xml:space="preserve"> результат </w:t>
      </w:r>
      <w:proofErr w:type="spellStart"/>
      <w:r w:rsidRPr="003A055E">
        <w:t>тиксотропного</w:t>
      </w:r>
      <w:proofErr w:type="spellEnd"/>
      <w:r w:rsidRPr="003A055E">
        <w:t xml:space="preserve"> упрочнения, и</w:t>
      </w:r>
      <w:r w:rsidRPr="003A055E">
        <w:t>з</w:t>
      </w:r>
      <w:r w:rsidRPr="003A055E">
        <w:t xml:space="preserve">меряемый отношением вязкости η через 30 мин к вязкости через 30 </w:t>
      </w:r>
      <w:proofErr w:type="gramStart"/>
      <w:r w:rsidRPr="003A055E">
        <w:t>с</w:t>
      </w:r>
      <w:proofErr w:type="gramEnd"/>
      <w:r w:rsidRPr="003A055E">
        <w:t>:</w:t>
      </w:r>
    </w:p>
    <w:p w:rsidR="000A5DBE" w:rsidRPr="003A055E" w:rsidRDefault="000A5DBE" w:rsidP="000A5DBE">
      <w:pPr>
        <w:tabs>
          <w:tab w:val="left" w:pos="8505"/>
        </w:tabs>
        <w:spacing w:line="360" w:lineRule="auto"/>
        <w:ind w:firstLine="709"/>
        <w:jc w:val="center"/>
      </w:pPr>
      <w:r w:rsidRPr="003A055E">
        <w:t>τ = η</w:t>
      </w:r>
      <w:r w:rsidRPr="003A055E">
        <w:rPr>
          <w:vertAlign w:val="subscript"/>
        </w:rPr>
        <w:t>30</w:t>
      </w:r>
      <w:r w:rsidRPr="003A055E">
        <w:t xml:space="preserve"> / η</w:t>
      </w:r>
      <w:r w:rsidRPr="003A055E">
        <w:rPr>
          <w:vertAlign w:val="subscript"/>
        </w:rPr>
        <w:t xml:space="preserve">0,5 </w:t>
      </w:r>
      <w:r w:rsidRPr="003A055E">
        <w:t>.</w:t>
      </w:r>
    </w:p>
    <w:p w:rsidR="000A5DBE" w:rsidRPr="003A055E" w:rsidRDefault="000A5DBE" w:rsidP="000A5DBE">
      <w:pPr>
        <w:tabs>
          <w:tab w:val="left" w:pos="8505"/>
        </w:tabs>
        <w:spacing w:line="360" w:lineRule="auto"/>
        <w:ind w:firstLine="709"/>
        <w:jc w:val="both"/>
      </w:pPr>
      <w:r w:rsidRPr="003A055E">
        <w:t>Она зависит от количества и состава глины или каолина. Ионы Ca</w:t>
      </w:r>
      <w:r w:rsidRPr="003A055E">
        <w:rPr>
          <w:vertAlign w:val="superscript"/>
        </w:rPr>
        <w:t>2+</w:t>
      </w:r>
      <w:r w:rsidRPr="003A055E">
        <w:t>, M</w:t>
      </w:r>
      <w:r w:rsidRPr="003A055E">
        <w:rPr>
          <w:lang w:val="en-US"/>
        </w:rPr>
        <w:t>g</w:t>
      </w:r>
      <w:r w:rsidRPr="003A055E">
        <w:rPr>
          <w:vertAlign w:val="superscript"/>
        </w:rPr>
        <w:t>2+</w:t>
      </w:r>
      <w:r w:rsidRPr="003A055E">
        <w:t xml:space="preserve"> и </w:t>
      </w:r>
      <w:r w:rsidRPr="003A055E">
        <w:rPr>
          <w:lang w:val="en-US"/>
        </w:rPr>
        <w:t>SO</w:t>
      </w:r>
      <w:r w:rsidRPr="003A055E">
        <w:rPr>
          <w:vertAlign w:val="subscript"/>
        </w:rPr>
        <w:t>3</w:t>
      </w:r>
      <w:r w:rsidRPr="003A055E">
        <w:rPr>
          <w:vertAlign w:val="superscript"/>
        </w:rPr>
        <w:t>2-</w:t>
      </w:r>
      <w:r w:rsidRPr="003A055E">
        <w:t xml:space="preserve">  повышают </w:t>
      </w:r>
      <w:proofErr w:type="spellStart"/>
      <w:r w:rsidRPr="003A055E">
        <w:t>загустеваемость</w:t>
      </w:r>
      <w:proofErr w:type="spellEnd"/>
      <w:r w:rsidRPr="003A055E">
        <w:t xml:space="preserve"> </w:t>
      </w:r>
      <w:proofErr w:type="spellStart"/>
      <w:r w:rsidRPr="003A055E">
        <w:t>шликеров</w:t>
      </w:r>
      <w:proofErr w:type="spellEnd"/>
      <w:r w:rsidRPr="003A055E">
        <w:t>, делая их непригодными для отливки изделий. Они плохо заполняют форму, затрудняют слив из мельниц, транспорт</w:t>
      </w:r>
      <w:r w:rsidRPr="003A055E">
        <w:t>и</w:t>
      </w:r>
      <w:r w:rsidRPr="003A055E">
        <w:t xml:space="preserve">ровку по </w:t>
      </w:r>
      <w:proofErr w:type="spellStart"/>
      <w:r w:rsidRPr="003A055E">
        <w:t>шликеропроводам</w:t>
      </w:r>
      <w:proofErr w:type="spellEnd"/>
      <w:r w:rsidRPr="003A055E">
        <w:t>.</w:t>
      </w:r>
    </w:p>
    <w:p w:rsidR="000A5DBE" w:rsidRPr="003A055E" w:rsidRDefault="000A5DBE" w:rsidP="000A5DBE">
      <w:pPr>
        <w:tabs>
          <w:tab w:val="left" w:pos="8505"/>
        </w:tabs>
        <w:spacing w:line="360" w:lineRule="auto"/>
        <w:ind w:firstLine="709"/>
        <w:jc w:val="both"/>
      </w:pPr>
      <w:r w:rsidRPr="003A055E">
        <w:rPr>
          <w:b/>
        </w:rPr>
        <w:t>Фильтрационные свойства</w:t>
      </w:r>
      <w:r w:rsidRPr="003A055E">
        <w:t xml:space="preserve"> определяют скорость водоотдачи </w:t>
      </w:r>
      <w:proofErr w:type="spellStart"/>
      <w:r w:rsidRPr="003A055E">
        <w:t>шликера</w:t>
      </w:r>
      <w:proofErr w:type="spellEnd"/>
      <w:r w:rsidRPr="003A055E">
        <w:t xml:space="preserve"> гипсовой форме. От этого зависит длительность набора черепка (созревания отливки) и производительность конвейера. Интенсивность влагоотдачи опр</w:t>
      </w:r>
      <w:r w:rsidRPr="003A055E">
        <w:t>е</w:t>
      </w:r>
      <w:r w:rsidRPr="003A055E">
        <w:t>деляется влажностью, количеством глинистых частиц в массе, тонкостью помола.</w:t>
      </w:r>
    </w:p>
    <w:p w:rsidR="000A5DBE" w:rsidRPr="003A055E" w:rsidRDefault="000A5DBE" w:rsidP="000A5DBE">
      <w:pPr>
        <w:tabs>
          <w:tab w:val="left" w:pos="8505"/>
        </w:tabs>
        <w:spacing w:line="360" w:lineRule="auto"/>
        <w:ind w:firstLine="709"/>
        <w:jc w:val="both"/>
      </w:pPr>
      <w:r w:rsidRPr="003A055E">
        <w:rPr>
          <w:b/>
        </w:rPr>
        <w:t xml:space="preserve">Устойчивость </w:t>
      </w:r>
      <w:proofErr w:type="spellStart"/>
      <w:r w:rsidRPr="003A055E">
        <w:rPr>
          <w:b/>
        </w:rPr>
        <w:t>шликера</w:t>
      </w:r>
      <w:proofErr w:type="spellEnd"/>
      <w:r w:rsidRPr="003A055E">
        <w:t xml:space="preserve"> характеризует его способность сохранять тве</w:t>
      </w:r>
      <w:r w:rsidRPr="003A055E">
        <w:t>р</w:t>
      </w:r>
      <w:r w:rsidRPr="003A055E">
        <w:t>дые частицы во взвешенном состоянии – без оседания и коагуляции. Это зав</w:t>
      </w:r>
      <w:r w:rsidRPr="003A055E">
        <w:t>и</w:t>
      </w:r>
      <w:r w:rsidRPr="003A055E">
        <w:t>сит от величины сил притяжения или отталкивания между частицами, от их з</w:t>
      </w:r>
      <w:r w:rsidRPr="003A055E">
        <w:t>а</w:t>
      </w:r>
      <w:r w:rsidRPr="003A055E">
        <w:t>ряда. Чем ближе частицы друг к другу, тем больше силы притяжения, и наоб</w:t>
      </w:r>
      <w:r w:rsidRPr="003A055E">
        <w:t>о</w:t>
      </w:r>
      <w:r w:rsidRPr="003A055E">
        <w:t>рот. Если диффузионный слой достаточный и нет сил притяжения – система у</w:t>
      </w:r>
      <w:r w:rsidRPr="003A055E">
        <w:t>с</w:t>
      </w:r>
      <w:r w:rsidRPr="003A055E">
        <w:t xml:space="preserve">тойчива, а если он мал – </w:t>
      </w:r>
      <w:proofErr w:type="gramStart"/>
      <w:r w:rsidRPr="003A055E">
        <w:t>увеличивается притяжение и частицы коагулируют</w:t>
      </w:r>
      <w:proofErr w:type="gramEnd"/>
      <w:r w:rsidRPr="003A055E">
        <w:t>. Устойчивость зависит от тонкости помола и количества эле</w:t>
      </w:r>
      <w:r w:rsidRPr="003A055E">
        <w:t>к</w:t>
      </w:r>
      <w:r w:rsidRPr="003A055E">
        <w:t>тролитов. С увеличением количества глинистых частиц и тонкости помола устойчивость возра</w:t>
      </w:r>
      <w:r w:rsidRPr="003A055E">
        <w:t>с</w:t>
      </w:r>
      <w:r w:rsidRPr="003A055E">
        <w:t>тает.</w:t>
      </w:r>
    </w:p>
    <w:p w:rsidR="000A5DBE" w:rsidRPr="003A055E" w:rsidRDefault="000A5DBE" w:rsidP="000A5DBE">
      <w:pPr>
        <w:tabs>
          <w:tab w:val="left" w:pos="8505"/>
        </w:tabs>
        <w:spacing w:line="360" w:lineRule="auto"/>
        <w:ind w:firstLine="709"/>
        <w:jc w:val="both"/>
      </w:pPr>
      <w:r w:rsidRPr="003A055E">
        <w:rPr>
          <w:b/>
        </w:rPr>
        <w:t>Влияние электролитов.</w:t>
      </w:r>
      <w:r w:rsidRPr="003A055E">
        <w:t xml:space="preserve"> Помимо влажности, температуры, дисперсн</w:t>
      </w:r>
      <w:r w:rsidRPr="003A055E">
        <w:t>о</w:t>
      </w:r>
      <w:r w:rsidRPr="003A055E">
        <w:t xml:space="preserve">сти и состава на свойства </w:t>
      </w:r>
      <w:proofErr w:type="spellStart"/>
      <w:r w:rsidRPr="003A055E">
        <w:t>шликера</w:t>
      </w:r>
      <w:proofErr w:type="spellEnd"/>
      <w:r w:rsidRPr="003A055E">
        <w:t xml:space="preserve"> влияет введение электролитов. Коллои</w:t>
      </w:r>
      <w:r w:rsidRPr="003A055E">
        <w:t>д</w:t>
      </w:r>
      <w:r w:rsidRPr="003A055E">
        <w:t>ные частицы, строение которых рассмотрено выше, трудно отдают диффузионную в</w:t>
      </w:r>
      <w:r w:rsidRPr="003A055E">
        <w:t>о</w:t>
      </w:r>
      <w:r w:rsidRPr="003A055E">
        <w:t>ду, поэтому для увеличения текучести вводят добавки электролитов (</w:t>
      </w:r>
      <w:proofErr w:type="spellStart"/>
      <w:r w:rsidRPr="003A055E">
        <w:t>разжижителей</w:t>
      </w:r>
      <w:proofErr w:type="spellEnd"/>
      <w:r w:rsidRPr="003A055E">
        <w:t xml:space="preserve">): жидкого стекла, соды, </w:t>
      </w:r>
      <w:proofErr w:type="spellStart"/>
      <w:r w:rsidRPr="003A055E">
        <w:t>триполифосфата</w:t>
      </w:r>
      <w:proofErr w:type="spellEnd"/>
      <w:r w:rsidRPr="003A055E">
        <w:t xml:space="preserve"> натрия и др. Типи</w:t>
      </w:r>
      <w:r w:rsidRPr="003A055E">
        <w:t>ч</w:t>
      </w:r>
      <w:r w:rsidRPr="003A055E">
        <w:t>ный сорбирующий катион Са</w:t>
      </w:r>
      <w:proofErr w:type="gramStart"/>
      <w:r w:rsidRPr="003A055E">
        <w:rPr>
          <w:vertAlign w:val="superscript"/>
        </w:rPr>
        <w:t>2</w:t>
      </w:r>
      <w:proofErr w:type="gramEnd"/>
      <w:r w:rsidRPr="003A055E">
        <w:rPr>
          <w:vertAlign w:val="superscript"/>
        </w:rPr>
        <w:t xml:space="preserve">+ </w:t>
      </w:r>
      <w:r w:rsidRPr="003A055E">
        <w:t xml:space="preserve"> связывает глиняные агрегаты в коллоиды. При добавлении жидкого стекла происходит адсорбционное вытеснение одного иона кальция двумя ионами натрия вначале в диффузионном слое, а затем в поверхностном. В глинистом зерне возникает избыточный отрицател</w:t>
      </w:r>
      <w:r w:rsidRPr="003A055E">
        <w:t>ь</w:t>
      </w:r>
      <w:r w:rsidRPr="003A055E">
        <w:t xml:space="preserve">ный заряд, </w:t>
      </w:r>
      <w:r w:rsidRPr="003A055E">
        <w:lastRenderedPageBreak/>
        <w:t>увеличивая отталкивание частиц глин, их диспергирование – ра</w:t>
      </w:r>
      <w:r w:rsidRPr="003A055E">
        <w:t>з</w:t>
      </w:r>
      <w:r w:rsidRPr="003A055E">
        <w:t xml:space="preserve">мокание, возрастает текучесть </w:t>
      </w:r>
      <w:proofErr w:type="spellStart"/>
      <w:r w:rsidRPr="003A055E">
        <w:t>шликера</w:t>
      </w:r>
      <w:proofErr w:type="spellEnd"/>
      <w:r w:rsidRPr="003A055E">
        <w:t>. Са</w:t>
      </w:r>
      <w:r w:rsidRPr="003A055E">
        <w:rPr>
          <w:vertAlign w:val="superscript"/>
        </w:rPr>
        <w:t>+2</w:t>
      </w:r>
      <w:r w:rsidRPr="003A055E">
        <w:t xml:space="preserve"> реагирует с кварцем, и образ</w:t>
      </w:r>
      <w:r w:rsidRPr="003A055E">
        <w:t>у</w:t>
      </w:r>
      <w:r w:rsidRPr="003A055E">
        <w:t>ется силикат кальция:</w:t>
      </w:r>
    </w:p>
    <w:p w:rsidR="000A5DBE" w:rsidRPr="000A5DBE" w:rsidRDefault="000A5DBE" w:rsidP="000A5DBE">
      <w:pPr>
        <w:tabs>
          <w:tab w:val="left" w:pos="8505"/>
        </w:tabs>
        <w:spacing w:line="360" w:lineRule="auto"/>
        <w:ind w:firstLine="709"/>
        <w:jc w:val="center"/>
      </w:pPr>
      <w:r w:rsidRPr="003A055E">
        <w:rPr>
          <w:lang w:val="en-US"/>
        </w:rPr>
        <w:t>Ca</w:t>
      </w:r>
      <w:r w:rsidRPr="000A5DBE">
        <w:rPr>
          <w:vertAlign w:val="superscript"/>
        </w:rPr>
        <w:t>+2</w:t>
      </w:r>
      <w:proofErr w:type="gramStart"/>
      <w:r w:rsidRPr="000A5DBE">
        <w:t>+(</w:t>
      </w:r>
      <w:proofErr w:type="spellStart"/>
      <w:proofErr w:type="gramEnd"/>
      <w:r w:rsidRPr="003A055E">
        <w:rPr>
          <w:lang w:val="en-US"/>
        </w:rPr>
        <w:t>SiO</w:t>
      </w:r>
      <w:proofErr w:type="spellEnd"/>
      <w:r w:rsidRPr="000A5DBE">
        <w:t>3)</w:t>
      </w:r>
      <w:r w:rsidRPr="000A5DBE">
        <w:rPr>
          <w:vertAlign w:val="superscript"/>
        </w:rPr>
        <w:t xml:space="preserve">-2 </w:t>
      </w:r>
      <w:r w:rsidRPr="000A5DBE">
        <w:t xml:space="preserve">→ </w:t>
      </w:r>
      <w:proofErr w:type="spellStart"/>
      <w:r w:rsidRPr="003A055E">
        <w:rPr>
          <w:lang w:val="en-US"/>
        </w:rPr>
        <w:t>CaSiO</w:t>
      </w:r>
      <w:proofErr w:type="spellEnd"/>
      <w:r w:rsidRPr="000A5DBE">
        <w:rPr>
          <w:vertAlign w:val="subscript"/>
        </w:rPr>
        <w:t xml:space="preserve">3 </w:t>
      </w:r>
      <w:r w:rsidRPr="000A5DBE">
        <w:t>(</w:t>
      </w:r>
      <w:proofErr w:type="spellStart"/>
      <w:r w:rsidRPr="003A055E">
        <w:rPr>
          <w:lang w:val="en-US"/>
        </w:rPr>
        <w:t>CaO</w:t>
      </w:r>
      <w:proofErr w:type="spellEnd"/>
      <w:r w:rsidRPr="000A5DBE">
        <w:t>·</w:t>
      </w:r>
      <w:proofErr w:type="spellStart"/>
      <w:r w:rsidRPr="003A055E">
        <w:rPr>
          <w:lang w:val="en-US"/>
        </w:rPr>
        <w:t>SiO</w:t>
      </w:r>
      <w:proofErr w:type="spellEnd"/>
      <w:r w:rsidRPr="000A5DBE">
        <w:rPr>
          <w:vertAlign w:val="subscript"/>
        </w:rPr>
        <w:t>2</w:t>
      </w:r>
      <w:r w:rsidRPr="000A5DBE">
        <w:t xml:space="preserve">). </w:t>
      </w:r>
    </w:p>
    <w:p w:rsidR="000A5DBE" w:rsidRPr="003A055E" w:rsidRDefault="000A5DBE" w:rsidP="000A5DBE">
      <w:pPr>
        <w:tabs>
          <w:tab w:val="left" w:pos="8505"/>
        </w:tabs>
        <w:spacing w:line="360" w:lineRule="auto"/>
        <w:ind w:firstLine="709"/>
        <w:jc w:val="both"/>
      </w:pPr>
      <w:r w:rsidRPr="000A5DBE">
        <w:t xml:space="preserve">                                                                              </w:t>
      </w:r>
      <w:r w:rsidRPr="003A055E">
        <w:t>Нерастворим.</w:t>
      </w:r>
    </w:p>
    <w:p w:rsidR="000A5DBE" w:rsidRPr="003A055E" w:rsidRDefault="000A5DBE" w:rsidP="000A5DBE">
      <w:pPr>
        <w:tabs>
          <w:tab w:val="left" w:pos="8505"/>
        </w:tabs>
        <w:spacing w:line="360" w:lineRule="auto"/>
        <w:ind w:firstLine="709"/>
        <w:jc w:val="both"/>
      </w:pPr>
      <w:r w:rsidRPr="003A055E">
        <w:t>Но с увеличением расхода электролита разжижение происходит до о</w:t>
      </w:r>
      <w:r w:rsidRPr="003A055E">
        <w:t>п</w:t>
      </w:r>
      <w:r w:rsidRPr="003A055E">
        <w:t>ределенного предела, так как одна молекула Na</w:t>
      </w:r>
      <w:r w:rsidRPr="003A055E">
        <w:rPr>
          <w:vertAlign w:val="subscript"/>
        </w:rPr>
        <w:t>2</w:t>
      </w:r>
      <w:r w:rsidRPr="003A055E">
        <w:t>SiO</w:t>
      </w:r>
      <w:r w:rsidRPr="003A055E">
        <w:rPr>
          <w:vertAlign w:val="subscript"/>
        </w:rPr>
        <w:t>3</w:t>
      </w:r>
      <w:r w:rsidRPr="003A055E">
        <w:t xml:space="preserve"> дает один ион (SiO</w:t>
      </w:r>
      <w:r w:rsidRPr="003A055E">
        <w:rPr>
          <w:vertAlign w:val="subscript"/>
        </w:rPr>
        <w:t>3</w:t>
      </w:r>
      <w:r w:rsidRPr="003A055E">
        <w:t>)</w:t>
      </w:r>
      <w:r w:rsidRPr="003A055E">
        <w:rPr>
          <w:vertAlign w:val="superscript"/>
        </w:rPr>
        <w:t>2-</w:t>
      </w:r>
      <w:r w:rsidRPr="003A055E">
        <w:t>, который связывает 1 Са</w:t>
      </w:r>
      <w:proofErr w:type="gramStart"/>
      <w:r w:rsidRPr="003A055E">
        <w:rPr>
          <w:vertAlign w:val="superscript"/>
        </w:rPr>
        <w:t>2</w:t>
      </w:r>
      <w:proofErr w:type="gramEnd"/>
      <w:r w:rsidRPr="003A055E">
        <w:rPr>
          <w:vertAlign w:val="superscript"/>
        </w:rPr>
        <w:t>+</w:t>
      </w:r>
      <w:r w:rsidRPr="003A055E">
        <w:t xml:space="preserve">, а два иона </w:t>
      </w:r>
      <w:proofErr w:type="spellStart"/>
      <w:r w:rsidRPr="003A055E">
        <w:t>Na</w:t>
      </w:r>
      <w:r w:rsidRPr="003A055E">
        <w:rPr>
          <w:vertAlign w:val="superscript"/>
        </w:rPr>
        <w:t>+</w:t>
      </w:r>
      <w:proofErr w:type="spellEnd"/>
      <w:r w:rsidRPr="003A055E">
        <w:t xml:space="preserve"> вытесняют два иона Са</w:t>
      </w:r>
      <w:r w:rsidRPr="003A055E">
        <w:rPr>
          <w:vertAlign w:val="superscript"/>
        </w:rPr>
        <w:t>2+</w:t>
      </w:r>
      <w:r w:rsidRPr="003A055E">
        <w:t xml:space="preserve">  в ко</w:t>
      </w:r>
      <w:r w:rsidRPr="003A055E">
        <w:t>м</w:t>
      </w:r>
      <w:r w:rsidRPr="003A055E">
        <w:t>плексы. По мере накопления Са</w:t>
      </w:r>
      <w:proofErr w:type="gramStart"/>
      <w:r w:rsidRPr="003A055E">
        <w:rPr>
          <w:vertAlign w:val="superscript"/>
        </w:rPr>
        <w:t>2</w:t>
      </w:r>
      <w:proofErr w:type="gramEnd"/>
      <w:r w:rsidRPr="003A055E">
        <w:rPr>
          <w:vertAlign w:val="superscript"/>
        </w:rPr>
        <w:t>+</w:t>
      </w:r>
      <w:r w:rsidRPr="003A055E">
        <w:t xml:space="preserve"> будет снижаться текучесть. Поэтому эле</w:t>
      </w:r>
      <w:r w:rsidRPr="003A055E">
        <w:t>к</w:t>
      </w:r>
      <w:r w:rsidRPr="003A055E">
        <w:t>тролиты эффективны при малых концентрациях (0,05…0,3% от массы гл</w:t>
      </w:r>
      <w:r w:rsidRPr="003A055E">
        <w:t>и</w:t>
      </w:r>
      <w:r w:rsidRPr="003A055E">
        <w:t>ны). Аналогично действуют Na</w:t>
      </w:r>
      <w:r w:rsidRPr="003A055E">
        <w:rPr>
          <w:vertAlign w:val="subscript"/>
        </w:rPr>
        <w:t>2</w:t>
      </w:r>
      <w:r w:rsidRPr="003A055E">
        <w:t>CO</w:t>
      </w:r>
      <w:r w:rsidRPr="003A055E">
        <w:rPr>
          <w:vertAlign w:val="subscript"/>
        </w:rPr>
        <w:t>3</w:t>
      </w:r>
      <w:r w:rsidRPr="003A055E">
        <w:t>, Na</w:t>
      </w:r>
      <w:r w:rsidRPr="003A055E">
        <w:rPr>
          <w:vertAlign w:val="subscript"/>
        </w:rPr>
        <w:t>3</w:t>
      </w:r>
      <w:r w:rsidRPr="003A055E">
        <w:t>(PO</w:t>
      </w:r>
      <w:r w:rsidRPr="003A055E">
        <w:rPr>
          <w:vertAlign w:val="subscript"/>
        </w:rPr>
        <w:t>4</w:t>
      </w:r>
      <w:r w:rsidRPr="003A055E">
        <w:t>)</w:t>
      </w:r>
      <w:r w:rsidRPr="003A055E">
        <w:rPr>
          <w:vertAlign w:val="subscript"/>
        </w:rPr>
        <w:t xml:space="preserve">2 </w:t>
      </w:r>
      <w:r w:rsidRPr="003A055E">
        <w:t xml:space="preserve"> и другие </w:t>
      </w:r>
      <w:proofErr w:type="spellStart"/>
      <w:r w:rsidRPr="003A055E">
        <w:t>разжижители</w:t>
      </w:r>
      <w:proofErr w:type="spellEnd"/>
      <w:r w:rsidRPr="003A055E">
        <w:t xml:space="preserve">. Оптимальная их концентрация устанавливается опытным путем. Часто их применяют в комплексе: сода – жидкое стекло; сода – </w:t>
      </w:r>
      <w:proofErr w:type="spellStart"/>
      <w:r w:rsidRPr="003A055E">
        <w:t>триполифосфат</w:t>
      </w:r>
      <w:proofErr w:type="spellEnd"/>
      <w:r w:rsidRPr="003A055E">
        <w:t>. Коагул</w:t>
      </w:r>
      <w:r w:rsidRPr="003A055E">
        <w:t>и</w:t>
      </w:r>
      <w:r w:rsidRPr="003A055E">
        <w:t xml:space="preserve">рует </w:t>
      </w:r>
      <w:proofErr w:type="spellStart"/>
      <w:r w:rsidRPr="003A055E">
        <w:t>шликер</w:t>
      </w:r>
      <w:proofErr w:type="spellEnd"/>
      <w:r w:rsidRPr="003A055E">
        <w:t xml:space="preserve"> добавка извести, так как Са</w:t>
      </w:r>
      <w:r w:rsidRPr="003A055E">
        <w:rPr>
          <w:vertAlign w:val="superscript"/>
        </w:rPr>
        <w:t>+2</w:t>
      </w:r>
      <w:r w:rsidRPr="003A055E">
        <w:t xml:space="preserve"> сильнее </w:t>
      </w:r>
      <w:proofErr w:type="gramStart"/>
      <w:r w:rsidRPr="003A055E">
        <w:t>заряжен</w:t>
      </w:r>
      <w:proofErr w:type="gramEnd"/>
      <w:r w:rsidRPr="003A055E">
        <w:t xml:space="preserve">, чем </w:t>
      </w:r>
      <w:proofErr w:type="spellStart"/>
      <w:r w:rsidRPr="003A055E">
        <w:t>Na</w:t>
      </w:r>
      <w:r w:rsidRPr="003A055E">
        <w:rPr>
          <w:vertAlign w:val="superscript"/>
        </w:rPr>
        <w:t>+</w:t>
      </w:r>
      <w:proofErr w:type="spellEnd"/>
      <w:r w:rsidRPr="003A055E">
        <w:t>, и сил</w:t>
      </w:r>
      <w:r w:rsidRPr="003A055E">
        <w:t>ь</w:t>
      </w:r>
      <w:r w:rsidRPr="003A055E">
        <w:t>нее притягивается глинистыми частицами, образуя глинистые комплексы. Но электролиты снижают влагоо</w:t>
      </w:r>
      <w:r w:rsidRPr="003A055E">
        <w:t>т</w:t>
      </w:r>
      <w:r w:rsidRPr="003A055E">
        <w:t xml:space="preserve">дачу, что замедляет скорость набора керамики. Таким образом, регулировать свойства </w:t>
      </w:r>
      <w:proofErr w:type="spellStart"/>
      <w:r w:rsidRPr="003A055E">
        <w:t>шликера</w:t>
      </w:r>
      <w:proofErr w:type="spellEnd"/>
      <w:r w:rsidRPr="003A055E">
        <w:t xml:space="preserve"> можно подбором состава и ко</w:t>
      </w:r>
      <w:r w:rsidRPr="003A055E">
        <w:t>н</w:t>
      </w:r>
      <w:r w:rsidRPr="003A055E">
        <w:t>центрации электролитов.</w:t>
      </w:r>
    </w:p>
    <w:p w:rsidR="000A5DBE" w:rsidRPr="003A055E" w:rsidRDefault="000A5DBE" w:rsidP="000A5DBE">
      <w:pPr>
        <w:tabs>
          <w:tab w:val="left" w:pos="8505"/>
        </w:tabs>
        <w:spacing w:line="360" w:lineRule="auto"/>
        <w:ind w:firstLine="709"/>
        <w:jc w:val="both"/>
      </w:pPr>
      <w:r w:rsidRPr="003A055E">
        <w:rPr>
          <w:b/>
        </w:rPr>
        <w:t xml:space="preserve">Приготовление </w:t>
      </w:r>
      <w:proofErr w:type="spellStart"/>
      <w:r w:rsidRPr="003A055E">
        <w:rPr>
          <w:b/>
        </w:rPr>
        <w:t>шликера</w:t>
      </w:r>
      <w:proofErr w:type="spellEnd"/>
      <w:r>
        <w:rPr>
          <w:b/>
        </w:rPr>
        <w:t xml:space="preserve"> </w:t>
      </w:r>
      <w:r w:rsidRPr="003A055E">
        <w:t>из глины роспуском ее в верт</w:t>
      </w:r>
      <w:r w:rsidRPr="003A055E">
        <w:t>и</w:t>
      </w:r>
      <w:r w:rsidRPr="003A055E">
        <w:t>кальных пропеллерных мешалках в течение 1...3 часов сокращается, если в</w:t>
      </w:r>
      <w:r w:rsidRPr="003A055E">
        <w:t>о</w:t>
      </w:r>
      <w:r w:rsidRPr="003A055E">
        <w:t xml:space="preserve">ду подогреть до 40...60°C. Труднее распускать монтмориллонитовые глины. Из мешалки </w:t>
      </w:r>
      <w:proofErr w:type="spellStart"/>
      <w:r w:rsidRPr="003A055E">
        <w:t>шликер</w:t>
      </w:r>
      <w:proofErr w:type="spellEnd"/>
      <w:r w:rsidRPr="003A055E">
        <w:t xml:space="preserve"> выпускают через сито 400 отв./см</w:t>
      </w:r>
      <w:proofErr w:type="gramStart"/>
      <w:r w:rsidRPr="003A055E">
        <w:rPr>
          <w:vertAlign w:val="superscript"/>
        </w:rPr>
        <w:t>2</w:t>
      </w:r>
      <w:proofErr w:type="gramEnd"/>
      <w:r w:rsidRPr="003A055E">
        <w:rPr>
          <w:vertAlign w:val="superscript"/>
        </w:rPr>
        <w:t xml:space="preserve"> </w:t>
      </w:r>
      <w:r w:rsidRPr="003A055E">
        <w:t xml:space="preserve"> для удаления прим</w:t>
      </w:r>
      <w:r w:rsidRPr="003A055E">
        <w:t>е</w:t>
      </w:r>
      <w:r w:rsidRPr="003A055E">
        <w:t xml:space="preserve">сей и крупных частиц. </w:t>
      </w:r>
      <w:proofErr w:type="spellStart"/>
      <w:r w:rsidRPr="003A055E">
        <w:t>Отощающие</w:t>
      </w:r>
      <w:proofErr w:type="spellEnd"/>
      <w:r w:rsidRPr="003A055E">
        <w:t xml:space="preserve"> добавки: кварц, полевые шпаты, пегм</w:t>
      </w:r>
      <w:r w:rsidRPr="003A055E">
        <w:t>а</w:t>
      </w:r>
      <w:r w:rsidRPr="003A055E">
        <w:t>тит, шамот и другие – дробят в щековых дробилках, затем – грубый помол на бегунах и после рассева – мо</w:t>
      </w:r>
      <w:r w:rsidRPr="003A055E">
        <w:t>к</w:t>
      </w:r>
      <w:r w:rsidRPr="003A055E">
        <w:t xml:space="preserve">рый помол в шаровых мельницах с добавкой 8...10% глины во избежание оседания. </w:t>
      </w:r>
      <w:r w:rsidRPr="003A055E">
        <w:rPr>
          <w:u w:val="single"/>
        </w:rPr>
        <w:t xml:space="preserve">При совместном помоле </w:t>
      </w:r>
      <w:r w:rsidRPr="003A055E">
        <w:t>вначале з</w:t>
      </w:r>
      <w:r w:rsidRPr="003A055E">
        <w:t>а</w:t>
      </w:r>
      <w:r w:rsidRPr="003A055E">
        <w:t xml:space="preserve">гружают </w:t>
      </w:r>
      <w:proofErr w:type="spellStart"/>
      <w:r w:rsidRPr="003A055E">
        <w:t>отощающие</w:t>
      </w:r>
      <w:proofErr w:type="spellEnd"/>
      <w:r w:rsidRPr="003A055E">
        <w:t xml:space="preserve"> добавки с 10% глины, затем догружают 0,5...2% ПАВ, например, ЛСТ, что повышает производител</w:t>
      </w:r>
      <w:r w:rsidRPr="003A055E">
        <w:t>ь</w:t>
      </w:r>
      <w:r w:rsidRPr="003A055E">
        <w:t xml:space="preserve">ность мельниц на 10...20%. Сильные полярные группы ПАВ втягиваются силами поверхностного натяжения в микротрещины, расклинивая их, облегчая помол. </w:t>
      </w:r>
      <w:proofErr w:type="spellStart"/>
      <w:r w:rsidRPr="003A055E">
        <w:t>Разжижители</w:t>
      </w:r>
      <w:proofErr w:type="spellEnd"/>
      <w:r w:rsidRPr="003A055E">
        <w:t xml:space="preserve"> (</w:t>
      </w:r>
      <w:proofErr w:type="spellStart"/>
      <w:r w:rsidRPr="003A055E">
        <w:t>пе</w:t>
      </w:r>
      <w:r w:rsidRPr="003A055E">
        <w:t>п</w:t>
      </w:r>
      <w:r w:rsidRPr="003A055E">
        <w:t>тизаторы</w:t>
      </w:r>
      <w:proofErr w:type="spellEnd"/>
      <w:r w:rsidRPr="003A055E">
        <w:t xml:space="preserve">) снижают влажность </w:t>
      </w:r>
      <w:proofErr w:type="spellStart"/>
      <w:r w:rsidRPr="003A055E">
        <w:t>шликера</w:t>
      </w:r>
      <w:proofErr w:type="spellEnd"/>
      <w:r w:rsidRPr="003A055E">
        <w:t xml:space="preserve"> с 60% до 42...45%. </w:t>
      </w:r>
      <w:proofErr w:type="gramStart"/>
      <w:r w:rsidRPr="003A055E">
        <w:t>Глиняный</w:t>
      </w:r>
      <w:proofErr w:type="gramEnd"/>
      <w:r w:rsidRPr="003A055E">
        <w:t xml:space="preserve"> </w:t>
      </w:r>
      <w:proofErr w:type="spellStart"/>
      <w:r w:rsidRPr="003A055E">
        <w:t>шликер</w:t>
      </w:r>
      <w:proofErr w:type="spellEnd"/>
      <w:r w:rsidRPr="003A055E">
        <w:t xml:space="preserve"> загружают в шаровую мельницу насосом. Помол – 8...10 ч для </w:t>
      </w:r>
      <w:proofErr w:type="spellStart"/>
      <w:r w:rsidRPr="003A055E">
        <w:t>отощающих</w:t>
      </w:r>
      <w:proofErr w:type="spellEnd"/>
      <w:r w:rsidRPr="003A055E">
        <w:t xml:space="preserve"> и 2...4 ч для глинистых добавок, затем </w:t>
      </w:r>
      <w:proofErr w:type="spellStart"/>
      <w:r w:rsidRPr="003A055E">
        <w:t>шликер</w:t>
      </w:r>
      <w:proofErr w:type="spellEnd"/>
      <w:r w:rsidRPr="003A055E">
        <w:t xml:space="preserve"> перекачивают мембранными н</w:t>
      </w:r>
      <w:r w:rsidRPr="003A055E">
        <w:t>а</w:t>
      </w:r>
      <w:r w:rsidRPr="003A055E">
        <w:t>сосами в расходный бассейн с пропеллерной мешалкой для поддержания у</w:t>
      </w:r>
      <w:r w:rsidRPr="003A055E">
        <w:t>с</w:t>
      </w:r>
      <w:r w:rsidRPr="003A055E">
        <w:t xml:space="preserve">тойчивости суспензии. Фаянсовые и фарфоровые массы процеживают через сито 900 </w:t>
      </w:r>
      <w:proofErr w:type="spellStart"/>
      <w:proofErr w:type="gramStart"/>
      <w:r w:rsidRPr="003A055E">
        <w:t>отв</w:t>
      </w:r>
      <w:proofErr w:type="spellEnd"/>
      <w:proofErr w:type="gramEnd"/>
      <w:r w:rsidRPr="003A055E">
        <w:t>/см</w:t>
      </w:r>
      <w:r w:rsidRPr="003A055E">
        <w:rPr>
          <w:vertAlign w:val="superscript"/>
        </w:rPr>
        <w:t>2</w:t>
      </w:r>
      <w:r w:rsidRPr="003A055E">
        <w:t xml:space="preserve"> и подвергают магнитной сепарации для удаления ж</w:t>
      </w:r>
      <w:r w:rsidRPr="003A055E">
        <w:t>е</w:t>
      </w:r>
      <w:r w:rsidRPr="003A055E">
        <w:t>леза.</w:t>
      </w:r>
    </w:p>
    <w:p w:rsidR="000A5DBE" w:rsidRDefault="000A5DBE" w:rsidP="000A5DBE">
      <w:pPr>
        <w:spacing w:line="360" w:lineRule="auto"/>
        <w:ind w:firstLine="709"/>
        <w:jc w:val="both"/>
      </w:pPr>
      <w:r w:rsidRPr="003A055E">
        <w:rPr>
          <w:b/>
        </w:rPr>
        <w:t xml:space="preserve">Обезвоживание </w:t>
      </w:r>
      <w:proofErr w:type="spellStart"/>
      <w:r w:rsidRPr="003A055E">
        <w:rPr>
          <w:b/>
        </w:rPr>
        <w:t>шликера</w:t>
      </w:r>
      <w:proofErr w:type="spellEnd"/>
      <w:r w:rsidRPr="003A055E">
        <w:t xml:space="preserve"> производят для полусухого способа форм</w:t>
      </w:r>
      <w:r w:rsidRPr="003A055E">
        <w:t>о</w:t>
      </w:r>
      <w:r w:rsidRPr="003A055E">
        <w:t xml:space="preserve">вания изделий. Существует три способа обезвоживания – </w:t>
      </w:r>
      <w:proofErr w:type="spellStart"/>
      <w:proofErr w:type="gramStart"/>
      <w:r w:rsidRPr="003A055E">
        <w:t>фильтр-прессовый</w:t>
      </w:r>
      <w:proofErr w:type="spellEnd"/>
      <w:proofErr w:type="gramEnd"/>
      <w:r w:rsidRPr="003A055E">
        <w:t xml:space="preserve">, в сушильных барабанах и в распылительных сушилках. </w:t>
      </w:r>
    </w:p>
    <w:p w:rsidR="000A5DBE" w:rsidRDefault="000A5DBE" w:rsidP="000A5DBE">
      <w:pPr>
        <w:spacing w:line="360" w:lineRule="auto"/>
        <w:ind w:firstLine="709"/>
        <w:jc w:val="both"/>
      </w:pPr>
      <w:r w:rsidRPr="003A055E">
        <w:rPr>
          <w:b/>
        </w:rPr>
        <w:lastRenderedPageBreak/>
        <w:t xml:space="preserve">Обезвоживание на </w:t>
      </w:r>
      <w:proofErr w:type="spellStart"/>
      <w:proofErr w:type="gramStart"/>
      <w:r w:rsidRPr="003A055E">
        <w:rPr>
          <w:b/>
        </w:rPr>
        <w:t>фильтр-прессах</w:t>
      </w:r>
      <w:proofErr w:type="spellEnd"/>
      <w:proofErr w:type="gramEnd"/>
      <w:r w:rsidRPr="003A055E">
        <w:rPr>
          <w:b/>
        </w:rPr>
        <w:t>.</w:t>
      </w:r>
      <w:r w:rsidRPr="003A055E">
        <w:t xml:space="preserve"> Фильтр-пресс представляет собой рамный горизонтальный или вертикальный пресс; </w:t>
      </w:r>
      <w:proofErr w:type="spellStart"/>
      <w:r w:rsidRPr="003A055E">
        <w:t>шликер</w:t>
      </w:r>
      <w:proofErr w:type="spellEnd"/>
      <w:r w:rsidRPr="003A055E">
        <w:t xml:space="preserve"> закачивается между двумя слоями прорезиненной пористой ткани. Вода отжимается под давлением до 1 МПа на 1т ма</w:t>
      </w:r>
      <w:r w:rsidRPr="003A055E">
        <w:t>с</w:t>
      </w:r>
      <w:r w:rsidRPr="003A055E">
        <w:t xml:space="preserve">сы. Толщина коржа приблизительно </w:t>
      </w:r>
      <w:smartTag w:uri="urn:schemas-microsoft-com:office:smarttags" w:element="metricconverter">
        <w:smartTagPr>
          <w:attr w:name="ProductID" w:val="30 мм"/>
        </w:smartTagPr>
        <w:r w:rsidRPr="003A055E">
          <w:t>30 мм</w:t>
        </w:r>
      </w:smartTag>
      <w:r w:rsidRPr="003A055E">
        <w:t xml:space="preserve"> (1х1 м – </w:t>
      </w:r>
      <w:smartTag w:uri="urn:schemas-microsoft-com:office:smarttags" w:element="metricconverter">
        <w:smartTagPr>
          <w:attr w:name="ProductID" w:val="42 кг"/>
        </w:smartTagPr>
        <w:r w:rsidRPr="003A055E">
          <w:t>42 кг</w:t>
        </w:r>
      </w:smartTag>
      <w:r w:rsidRPr="003A055E">
        <w:t xml:space="preserve"> в одной секции). Для ускорения обезвоживания </w:t>
      </w:r>
      <w:proofErr w:type="spellStart"/>
      <w:r w:rsidRPr="003A055E">
        <w:t>шликер</w:t>
      </w:r>
      <w:proofErr w:type="spellEnd"/>
      <w:r w:rsidRPr="003A055E">
        <w:t xml:space="preserve"> подогревают до 30...35°C. Обезвож</w:t>
      </w:r>
      <w:r w:rsidRPr="003A055E">
        <w:t>и</w:t>
      </w:r>
      <w:r w:rsidRPr="003A055E">
        <w:t>вание до 25% влажности происходит за 1,5...3,5 ч в зависимости от пласти</w:t>
      </w:r>
      <w:r w:rsidRPr="003A055E">
        <w:t>ч</w:t>
      </w:r>
      <w:r w:rsidRPr="003A055E">
        <w:t>ности глины. Недостатки: сложность и трудоемкость, загрязнения, громоздкое обор</w:t>
      </w:r>
      <w:r w:rsidRPr="003A055E">
        <w:t>у</w:t>
      </w:r>
      <w:r w:rsidRPr="003A055E">
        <w:t xml:space="preserve">дование. </w:t>
      </w:r>
    </w:p>
    <w:p w:rsidR="000A5DBE" w:rsidRDefault="000A5DBE" w:rsidP="000A5DBE">
      <w:pPr>
        <w:spacing w:line="360" w:lineRule="auto"/>
        <w:ind w:firstLine="709"/>
        <w:jc w:val="both"/>
      </w:pPr>
      <w:r w:rsidRPr="003A055E">
        <w:rPr>
          <w:b/>
        </w:rPr>
        <w:t>Распылительные сушилки</w:t>
      </w:r>
      <w:r w:rsidRPr="003A055E">
        <w:t xml:space="preserve">  совмещают обезвоживание и помол (диспергирование), исключая рассев. Они механизированы и экон</w:t>
      </w:r>
      <w:r w:rsidRPr="003A055E">
        <w:t>о</w:t>
      </w:r>
      <w:r w:rsidRPr="003A055E">
        <w:t xml:space="preserve">мичны. </w:t>
      </w:r>
      <w:proofErr w:type="spellStart"/>
      <w:r w:rsidRPr="003A055E">
        <w:t>Шликер</w:t>
      </w:r>
      <w:proofErr w:type="spellEnd"/>
      <w:r w:rsidRPr="003A055E">
        <w:t xml:space="preserve"> насосом через ресивер подается в распылительную сушилку, где распыл</w:t>
      </w:r>
      <w:r w:rsidRPr="003A055E">
        <w:t>я</w:t>
      </w:r>
      <w:r w:rsidRPr="003A055E">
        <w:t>ется форсункой с одновременной его сушкой в башне сушилки. В ней есть вертикальные топки, из которых горячие газы поступают на сушку. Пыль из цикл</w:t>
      </w:r>
      <w:r w:rsidRPr="003A055E">
        <w:t>о</w:t>
      </w:r>
      <w:r w:rsidRPr="003A055E">
        <w:t xml:space="preserve">нов, очищающих отходящие газы, подают сверху. Частицы пыли соприкасаются с влажными зернами </w:t>
      </w:r>
      <w:proofErr w:type="spellStart"/>
      <w:r w:rsidRPr="003A055E">
        <w:t>шликера</w:t>
      </w:r>
      <w:proofErr w:type="spellEnd"/>
      <w:r w:rsidRPr="003A055E">
        <w:t>, прил</w:t>
      </w:r>
      <w:r w:rsidRPr="003A055E">
        <w:t>и</w:t>
      </w:r>
      <w:r w:rsidRPr="003A055E">
        <w:t>пают к нему, укрупняют частицы и сами увлажняются  – безотходная техн</w:t>
      </w:r>
      <w:r w:rsidRPr="003A055E">
        <w:t>о</w:t>
      </w:r>
      <w:r w:rsidRPr="003A055E">
        <w:t>логия. Сушилка может быть установлена вне цеха (стенки утеплены мин</w:t>
      </w:r>
      <w:r w:rsidRPr="003A055E">
        <w:t>е</w:t>
      </w:r>
      <w:r w:rsidRPr="003A055E">
        <w:t>ральной ватой). Под сушилкой установлено обслуживающее помещение с аппаратурой регулирования и контроля кач</w:t>
      </w:r>
      <w:r w:rsidRPr="003A055E">
        <w:t>е</w:t>
      </w:r>
      <w:r w:rsidRPr="003A055E">
        <w:t xml:space="preserve">ства. В порошке практически отсутствуют пылевидные фракции, способствующие </w:t>
      </w:r>
      <w:proofErr w:type="spellStart"/>
      <w:r w:rsidRPr="003A055E">
        <w:t>перепрессовке</w:t>
      </w:r>
      <w:proofErr w:type="spellEnd"/>
      <w:r w:rsidRPr="003A055E">
        <w:t>. Крупные зерна шарообразной формы с х</w:t>
      </w:r>
      <w:r w:rsidRPr="003A055E">
        <w:t>о</w:t>
      </w:r>
      <w:r w:rsidRPr="003A055E">
        <w:t xml:space="preserve">рошей сыпучестью, пониженной </w:t>
      </w:r>
      <w:proofErr w:type="spellStart"/>
      <w:r w:rsidRPr="003A055E">
        <w:t>слеживаемостью</w:t>
      </w:r>
      <w:proofErr w:type="spellEnd"/>
      <w:r w:rsidRPr="003A055E">
        <w:t>, хорошо транспортируются, отсутствуют част</w:t>
      </w:r>
      <w:r w:rsidRPr="003A055E">
        <w:t>и</w:t>
      </w:r>
      <w:r w:rsidRPr="003A055E">
        <w:t xml:space="preserve">цы в 2 раза больше или меньше среднего диаметра. Это свидетельствует о высокой однородности по зерновому составу и по влажности, о хорошей </w:t>
      </w:r>
      <w:proofErr w:type="spellStart"/>
      <w:r w:rsidRPr="003A055E">
        <w:t>прессу</w:t>
      </w:r>
      <w:r w:rsidRPr="003A055E">
        <w:t>е</w:t>
      </w:r>
      <w:r w:rsidRPr="003A055E">
        <w:t>мости</w:t>
      </w:r>
      <w:proofErr w:type="spellEnd"/>
      <w:r w:rsidRPr="003A055E">
        <w:t xml:space="preserve">. В сочетании с экономичностью это наиболее прогрессивный способ обезвоживания </w:t>
      </w:r>
      <w:proofErr w:type="spellStart"/>
      <w:r w:rsidRPr="003A055E">
        <w:t>шлик</w:t>
      </w:r>
      <w:r w:rsidRPr="003A055E">
        <w:t>е</w:t>
      </w:r>
      <w:r w:rsidRPr="003A055E">
        <w:t>ров</w:t>
      </w:r>
      <w:proofErr w:type="spellEnd"/>
      <w:r w:rsidRPr="003A055E">
        <w:t>.</w:t>
      </w:r>
    </w:p>
    <w:p w:rsidR="000A5DBE" w:rsidRPr="00E85ED3" w:rsidRDefault="000A5DBE" w:rsidP="000A5DBE">
      <w:pPr>
        <w:spacing w:line="360" w:lineRule="auto"/>
        <w:ind w:firstLine="709"/>
        <w:jc w:val="both"/>
        <w:rPr>
          <w:color w:val="FF0000"/>
        </w:rPr>
      </w:pPr>
      <w:r w:rsidRPr="00E85ED3">
        <w:rPr>
          <w:color w:val="FF0000"/>
        </w:rPr>
        <w:t>Подготовка непластичных материалов и добавок</w:t>
      </w:r>
    </w:p>
    <w:p w:rsidR="009E187B" w:rsidRDefault="00AA054C"/>
    <w:sectPr w:rsidR="009E187B" w:rsidSect="006A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A5DBE"/>
    <w:rsid w:val="000405C6"/>
    <w:rsid w:val="000A5DBE"/>
    <w:rsid w:val="0013625B"/>
    <w:rsid w:val="004172C1"/>
    <w:rsid w:val="004C0871"/>
    <w:rsid w:val="00533278"/>
    <w:rsid w:val="006A6E84"/>
    <w:rsid w:val="008D2368"/>
    <w:rsid w:val="00971037"/>
    <w:rsid w:val="00991104"/>
    <w:rsid w:val="009D2EB8"/>
    <w:rsid w:val="00AA054C"/>
    <w:rsid w:val="00C50183"/>
    <w:rsid w:val="00CE10A1"/>
    <w:rsid w:val="00D41EA8"/>
    <w:rsid w:val="00E45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1689</Words>
  <Characters>9628</Characters>
  <Application>Microsoft Office Word</Application>
  <DocSecurity>0</DocSecurity>
  <Lines>80</Lines>
  <Paragraphs>22</Paragraphs>
  <ScaleCrop>false</ScaleCrop>
  <Company/>
  <LinksUpToDate>false</LinksUpToDate>
  <CharactersWithSpaces>11295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rashchupkina_ma</dc:creator>
  <cp:lastModifiedBy>rashchupkina_ma</cp:lastModifiedBy>
  <cp:revision>2</cp:revision>
  <dcterms:created xsi:type="dcterms:W3CDTF">2020-10-21T04:59:00Z</dcterms:created>
  <dcterms:modified xsi:type="dcterms:W3CDTF">2020-10-21T05:00:00Z</dcterms:modified>
</cp:coreProperties>
</file>