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8" w:rsidRDefault="007D6388" w:rsidP="009069AE">
      <w:pPr>
        <w:pStyle w:val="2"/>
        <w:rPr>
          <w:b/>
          <w:sz w:val="30"/>
          <w:szCs w:val="30"/>
        </w:rPr>
      </w:pPr>
    </w:p>
    <w:p w:rsidR="007D6388" w:rsidRDefault="007D6388" w:rsidP="009069AE">
      <w:pPr>
        <w:pStyle w:val="2"/>
        <w:rPr>
          <w:b/>
          <w:sz w:val="30"/>
          <w:szCs w:val="30"/>
        </w:rPr>
      </w:pPr>
      <w:r w:rsidRPr="00275803">
        <w:rPr>
          <w:b/>
          <w:sz w:val="30"/>
          <w:szCs w:val="30"/>
        </w:rPr>
        <w:t>ЗАДА</w:t>
      </w:r>
      <w:r>
        <w:rPr>
          <w:b/>
          <w:sz w:val="30"/>
          <w:szCs w:val="30"/>
        </w:rPr>
        <w:t>НИЕ 5</w:t>
      </w:r>
      <w:r w:rsidRPr="00275803">
        <w:rPr>
          <w:b/>
          <w:sz w:val="30"/>
          <w:szCs w:val="30"/>
        </w:rPr>
        <w:t>.</w:t>
      </w:r>
    </w:p>
    <w:p w:rsidR="007D6388" w:rsidRDefault="007D6388" w:rsidP="009069AE">
      <w:pPr>
        <w:pStyle w:val="2"/>
        <w:rPr>
          <w:b/>
          <w:i/>
          <w:sz w:val="30"/>
          <w:szCs w:val="30"/>
        </w:rPr>
      </w:pPr>
    </w:p>
    <w:p w:rsidR="00D70E90" w:rsidRDefault="007D6388" w:rsidP="00D70E90">
      <w:pPr>
        <w:pStyle w:val="2"/>
        <w:rPr>
          <w:b/>
          <w:sz w:val="30"/>
          <w:szCs w:val="30"/>
        </w:rPr>
      </w:pPr>
      <w:r w:rsidRPr="001431D6">
        <w:rPr>
          <w:b/>
          <w:sz w:val="30"/>
          <w:szCs w:val="30"/>
        </w:rPr>
        <w:t xml:space="preserve">5.1 </w:t>
      </w:r>
      <w:r w:rsidRPr="00FD487A">
        <w:rPr>
          <w:b/>
          <w:sz w:val="30"/>
          <w:szCs w:val="30"/>
        </w:rPr>
        <w:t xml:space="preserve">Проектирование фундамента на </w:t>
      </w:r>
      <w:r>
        <w:rPr>
          <w:b/>
          <w:sz w:val="30"/>
          <w:szCs w:val="30"/>
        </w:rPr>
        <w:t>многолетнемерзлом грунте</w:t>
      </w:r>
      <w:r w:rsidRPr="00FD487A">
        <w:rPr>
          <w:b/>
          <w:sz w:val="30"/>
          <w:szCs w:val="30"/>
        </w:rPr>
        <w:t xml:space="preserve"> </w:t>
      </w:r>
    </w:p>
    <w:p w:rsidR="007D6388" w:rsidRPr="00FD487A" w:rsidRDefault="007D6388" w:rsidP="00D70E90">
      <w:pPr>
        <w:pStyle w:val="2"/>
        <w:rPr>
          <w:b/>
          <w:sz w:val="30"/>
          <w:szCs w:val="30"/>
        </w:rPr>
      </w:pPr>
      <w:r w:rsidRPr="00FD487A">
        <w:rPr>
          <w:b/>
          <w:sz w:val="30"/>
          <w:szCs w:val="30"/>
        </w:rPr>
        <w:t>под колонну промышленного здания</w:t>
      </w:r>
      <w:r w:rsidR="00E3490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расчетом основания по принципу 1</w:t>
      </w:r>
    </w:p>
    <w:p w:rsidR="007D6388" w:rsidRPr="00A02C92" w:rsidRDefault="007D6388" w:rsidP="00271313">
      <w:pPr>
        <w:pStyle w:val="21"/>
        <w:rPr>
          <w:i/>
          <w:sz w:val="16"/>
          <w:szCs w:val="16"/>
        </w:rPr>
      </w:pPr>
      <w:r w:rsidRPr="00275803">
        <w:rPr>
          <w:i/>
          <w:sz w:val="30"/>
          <w:szCs w:val="30"/>
        </w:rPr>
        <w:t xml:space="preserve">     </w:t>
      </w:r>
    </w:p>
    <w:p w:rsidR="007D6388" w:rsidRDefault="007D6388" w:rsidP="009069AE">
      <w:pPr>
        <w:pStyle w:val="2"/>
        <w:jc w:val="both"/>
        <w:rPr>
          <w:i/>
          <w:sz w:val="30"/>
          <w:szCs w:val="30"/>
        </w:rPr>
      </w:pPr>
      <w:r w:rsidRPr="00275803">
        <w:rPr>
          <w:i/>
          <w:sz w:val="30"/>
          <w:szCs w:val="30"/>
        </w:rPr>
        <w:t xml:space="preserve">      </w:t>
      </w:r>
    </w:p>
    <w:p w:rsidR="007D6388" w:rsidRPr="009069AE" w:rsidRDefault="007D6388" w:rsidP="009069AE">
      <w:pPr>
        <w:pStyle w:val="2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</w:t>
      </w:r>
      <w:r w:rsidRPr="00275803">
        <w:rPr>
          <w:i/>
          <w:sz w:val="30"/>
          <w:szCs w:val="30"/>
        </w:rPr>
        <w:t xml:space="preserve"> Требуется:</w:t>
      </w:r>
      <w:r w:rsidRPr="00275803">
        <w:rPr>
          <w:sz w:val="30"/>
          <w:szCs w:val="30"/>
        </w:rPr>
        <w:t xml:space="preserve"> определить глубину заложения фундамента под колонну промышленного здания, рассчитать размеры подошвы фундамен</w:t>
      </w:r>
      <w:r w:rsidR="00D70E90">
        <w:rPr>
          <w:sz w:val="30"/>
          <w:szCs w:val="30"/>
        </w:rPr>
        <w:t>та.</w:t>
      </w:r>
    </w:p>
    <w:p w:rsidR="007D6388" w:rsidRDefault="007D6388" w:rsidP="00825AEE">
      <w:pPr>
        <w:spacing w:before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275803">
        <w:rPr>
          <w:i/>
          <w:sz w:val="30"/>
          <w:szCs w:val="30"/>
        </w:rPr>
        <w:t xml:space="preserve">  Исходные данные.</w:t>
      </w:r>
      <w:r w:rsidRPr="00275803">
        <w:rPr>
          <w:sz w:val="30"/>
          <w:szCs w:val="30"/>
        </w:rPr>
        <w:t xml:space="preserve"> Схема грунтового основания</w:t>
      </w:r>
      <w:r>
        <w:rPr>
          <w:sz w:val="30"/>
          <w:szCs w:val="30"/>
        </w:rPr>
        <w:t xml:space="preserve">, </w:t>
      </w:r>
      <w:r w:rsidRPr="00275803">
        <w:rPr>
          <w:sz w:val="30"/>
          <w:szCs w:val="30"/>
        </w:rPr>
        <w:t xml:space="preserve"> </w:t>
      </w:r>
      <w:r>
        <w:rPr>
          <w:sz w:val="26"/>
          <w:szCs w:val="26"/>
        </w:rPr>
        <w:t xml:space="preserve">Глубина сезонного промерзания-оттаивания </w:t>
      </w:r>
      <w:proofErr w:type="spellStart"/>
      <w:r w:rsidRPr="00F70942">
        <w:rPr>
          <w:i/>
          <w:sz w:val="28"/>
          <w:szCs w:val="28"/>
          <w:lang w:val="en-US"/>
        </w:rPr>
        <w:t>d</w:t>
      </w:r>
      <w:r w:rsidRPr="00F70942">
        <w:rPr>
          <w:i/>
          <w:sz w:val="28"/>
          <w:szCs w:val="28"/>
          <w:vertAlign w:val="subscript"/>
          <w:lang w:val="en-US"/>
        </w:rPr>
        <w:t>th</w:t>
      </w:r>
      <w:proofErr w:type="spellEnd"/>
      <w:r w:rsidRPr="00FA1F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 xml:space="preserve">и физико-механические свойства грунтов </w:t>
      </w:r>
      <w:r w:rsidRPr="00275803">
        <w:rPr>
          <w:sz w:val="30"/>
          <w:szCs w:val="30"/>
        </w:rPr>
        <w:t xml:space="preserve">принимается по </w:t>
      </w:r>
      <w:r>
        <w:rPr>
          <w:sz w:val="30"/>
          <w:szCs w:val="30"/>
        </w:rPr>
        <w:t>табл. 1, 2.</w:t>
      </w:r>
      <w:r w:rsidRPr="00275803">
        <w:rPr>
          <w:sz w:val="30"/>
          <w:szCs w:val="30"/>
        </w:rPr>
        <w:t xml:space="preserve"> В табл. </w:t>
      </w:r>
      <w:r>
        <w:rPr>
          <w:sz w:val="30"/>
          <w:szCs w:val="30"/>
        </w:rPr>
        <w:t>3</w:t>
      </w:r>
      <w:r w:rsidRPr="00275803">
        <w:rPr>
          <w:sz w:val="30"/>
          <w:szCs w:val="30"/>
        </w:rPr>
        <w:t xml:space="preserve">  приведены значения</w:t>
      </w:r>
      <w:r>
        <w:rPr>
          <w:sz w:val="30"/>
          <w:szCs w:val="30"/>
        </w:rPr>
        <w:t>:</w:t>
      </w:r>
      <w:r w:rsidRPr="00275803">
        <w:rPr>
          <w:sz w:val="30"/>
          <w:szCs w:val="30"/>
        </w:rPr>
        <w:t xml:space="preserve"> нагрузк</w:t>
      </w:r>
      <w:r>
        <w:rPr>
          <w:sz w:val="30"/>
          <w:szCs w:val="30"/>
        </w:rPr>
        <w:t xml:space="preserve">и </w:t>
      </w:r>
      <w:r w:rsidRPr="00653986">
        <w:rPr>
          <w:i/>
          <w:sz w:val="30"/>
          <w:szCs w:val="30"/>
          <w:lang w:val="en-US"/>
        </w:rPr>
        <w:t>N</w:t>
      </w:r>
      <w:r w:rsidRPr="00653986">
        <w:rPr>
          <w:i/>
          <w:sz w:val="30"/>
          <w:szCs w:val="30"/>
          <w:vertAlign w:val="superscript"/>
        </w:rPr>
        <w:t xml:space="preserve"> /</w:t>
      </w:r>
      <w:r>
        <w:rPr>
          <w:sz w:val="30"/>
          <w:szCs w:val="30"/>
        </w:rPr>
        <w:t xml:space="preserve">, момента </w:t>
      </w:r>
      <w:r w:rsidRPr="00653986">
        <w:rPr>
          <w:i/>
          <w:sz w:val="30"/>
          <w:szCs w:val="30"/>
          <w:lang w:val="en-US"/>
        </w:rPr>
        <w:t>M</w:t>
      </w:r>
      <w:r w:rsidRPr="00653986">
        <w:rPr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y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и горизонтального усилия </w:t>
      </w:r>
      <w:r w:rsidRPr="00653986">
        <w:rPr>
          <w:i/>
          <w:sz w:val="30"/>
          <w:szCs w:val="30"/>
          <w:lang w:val="en-US"/>
        </w:rPr>
        <w:t>F</w:t>
      </w:r>
      <w:r w:rsidRPr="00653986">
        <w:rPr>
          <w:i/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x</w:t>
      </w:r>
      <w:r>
        <w:rPr>
          <w:sz w:val="30"/>
          <w:szCs w:val="30"/>
        </w:rPr>
        <w:t xml:space="preserve"> .</w:t>
      </w:r>
      <w:r w:rsidRPr="00630231">
        <w:rPr>
          <w:sz w:val="30"/>
          <w:szCs w:val="30"/>
        </w:rPr>
        <w:t xml:space="preserve">, </w:t>
      </w:r>
      <w:proofErr w:type="gramStart"/>
      <w:r w:rsidRPr="00275803">
        <w:rPr>
          <w:sz w:val="30"/>
          <w:szCs w:val="30"/>
        </w:rPr>
        <w:t>действующ</w:t>
      </w:r>
      <w:r>
        <w:rPr>
          <w:sz w:val="30"/>
          <w:szCs w:val="30"/>
        </w:rPr>
        <w:t>их</w:t>
      </w:r>
      <w:proofErr w:type="gramEnd"/>
      <w:r w:rsidRPr="00275803">
        <w:rPr>
          <w:sz w:val="30"/>
          <w:szCs w:val="30"/>
        </w:rPr>
        <w:t xml:space="preserve">  на уровне обреза фундамента</w:t>
      </w:r>
      <w:r>
        <w:rPr>
          <w:sz w:val="30"/>
          <w:szCs w:val="30"/>
        </w:rPr>
        <w:t xml:space="preserve">; </w:t>
      </w:r>
      <w:r w:rsidRPr="00275803">
        <w:rPr>
          <w:sz w:val="30"/>
          <w:szCs w:val="30"/>
        </w:rPr>
        <w:t xml:space="preserve"> температура </w:t>
      </w:r>
      <w:r>
        <w:rPr>
          <w:sz w:val="30"/>
          <w:szCs w:val="30"/>
        </w:rPr>
        <w:t>ММГ</w:t>
      </w:r>
      <w:r w:rsidRPr="00275803">
        <w:rPr>
          <w:sz w:val="30"/>
          <w:szCs w:val="30"/>
        </w:rPr>
        <w:t xml:space="preserve"> в </w:t>
      </w:r>
      <w:r>
        <w:rPr>
          <w:sz w:val="30"/>
          <w:szCs w:val="30"/>
        </w:rPr>
        <w:t>основании;</w:t>
      </w:r>
      <w:r w:rsidRPr="00275803">
        <w:rPr>
          <w:sz w:val="30"/>
          <w:szCs w:val="30"/>
        </w:rPr>
        <w:t xml:space="preserve"> размеры колонны;  </w:t>
      </w:r>
      <w:r>
        <w:rPr>
          <w:sz w:val="30"/>
          <w:szCs w:val="30"/>
        </w:rPr>
        <w:t>з</w:t>
      </w:r>
      <w:r w:rsidRPr="00275803">
        <w:rPr>
          <w:sz w:val="30"/>
          <w:szCs w:val="30"/>
        </w:rPr>
        <w:t>дание с гибкой конструктивной схемой, без подвала с полами, устраиваемыми по грунту</w:t>
      </w:r>
      <w:r>
        <w:rPr>
          <w:sz w:val="30"/>
          <w:szCs w:val="30"/>
        </w:rPr>
        <w:t>; схема к решению задачи рис. 3.</w:t>
      </w:r>
    </w:p>
    <w:p w:rsidR="007D6388" w:rsidRPr="00FB392C" w:rsidRDefault="007D6388" w:rsidP="00825AEE">
      <w:pPr>
        <w:spacing w:before="40"/>
        <w:jc w:val="both"/>
        <w:rPr>
          <w:sz w:val="30"/>
          <w:szCs w:val="30"/>
        </w:rPr>
      </w:pPr>
      <w:r>
        <w:rPr>
          <w:sz w:val="30"/>
          <w:szCs w:val="30"/>
        </w:rPr>
        <w:t>Температура ММГ (многолетнемерзлого грунта) понижается на 0,1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 xml:space="preserve">С каждые </w:t>
      </w:r>
      <w:smartTag w:uri="urn:schemas-microsoft-com:office:smarttags" w:element="metricconverter">
        <w:smartTagPr>
          <w:attr w:name="ProductID" w:val="0,1 м"/>
        </w:smartTagPr>
        <w:r>
          <w:rPr>
            <w:sz w:val="30"/>
            <w:szCs w:val="30"/>
          </w:rPr>
          <w:t>0,1 м</w:t>
        </w:r>
      </w:smartTag>
      <w:r>
        <w:rPr>
          <w:sz w:val="30"/>
          <w:szCs w:val="30"/>
        </w:rPr>
        <w:t xml:space="preserve"> основания от 0</w:t>
      </w:r>
      <w:r>
        <w:rPr>
          <w:sz w:val="30"/>
          <w:szCs w:val="30"/>
          <w:vertAlign w:val="superscript"/>
        </w:rPr>
        <w:t>о</w:t>
      </w:r>
      <w:proofErr w:type="gramStart"/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, начиная с глубины </w:t>
      </w:r>
      <w:r>
        <w:rPr>
          <w:sz w:val="26"/>
          <w:szCs w:val="26"/>
        </w:rPr>
        <w:t xml:space="preserve">сезонного промерзания-оттаивания </w:t>
      </w:r>
      <w:proofErr w:type="spellStart"/>
      <w:r w:rsidRPr="00F70942">
        <w:rPr>
          <w:i/>
          <w:sz w:val="28"/>
          <w:szCs w:val="28"/>
          <w:lang w:val="en-US"/>
        </w:rPr>
        <w:t>d</w:t>
      </w:r>
      <w:r w:rsidRPr="00F70942">
        <w:rPr>
          <w:i/>
          <w:sz w:val="28"/>
          <w:szCs w:val="28"/>
          <w:vertAlign w:val="subscript"/>
          <w:lang w:val="en-US"/>
        </w:rPr>
        <w:t>th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 в пределах ИГЭ-2 и ИГЭ-3.</w:t>
      </w:r>
    </w:p>
    <w:p w:rsidR="007D6388" w:rsidRDefault="007D6388" w:rsidP="00271313">
      <w:pPr>
        <w:pStyle w:val="a9"/>
        <w:spacing w:line="240" w:lineRule="auto"/>
        <w:jc w:val="both"/>
        <w:rPr>
          <w:sz w:val="30"/>
          <w:szCs w:val="30"/>
        </w:rPr>
      </w:pPr>
    </w:p>
    <w:p w:rsidR="007D6388" w:rsidRDefault="007D6388" w:rsidP="00F65B1A">
      <w:pPr>
        <w:jc w:val="right"/>
        <w:rPr>
          <w:sz w:val="26"/>
          <w:szCs w:val="26"/>
        </w:rPr>
      </w:pPr>
    </w:p>
    <w:p w:rsidR="007D6388" w:rsidRPr="005E4408" w:rsidRDefault="007D6388" w:rsidP="00F65B1A">
      <w:pPr>
        <w:jc w:val="right"/>
        <w:rPr>
          <w:sz w:val="26"/>
          <w:szCs w:val="26"/>
        </w:rPr>
      </w:pPr>
      <w:r w:rsidRPr="005E4408">
        <w:rPr>
          <w:sz w:val="26"/>
          <w:szCs w:val="26"/>
        </w:rPr>
        <w:t>Таблица 1</w:t>
      </w:r>
    </w:p>
    <w:p w:rsidR="007D6388" w:rsidRPr="00825AEE" w:rsidRDefault="007D6388" w:rsidP="00F65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Исходные данные к решению задачи</w:t>
      </w:r>
    </w:p>
    <w:p w:rsidR="007D6388" w:rsidRPr="00825AEE" w:rsidRDefault="007D6388" w:rsidP="00630231">
      <w:pPr>
        <w:jc w:val="righ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144"/>
        <w:gridCol w:w="2099"/>
        <w:gridCol w:w="2558"/>
      </w:tblGrid>
      <w:tr w:rsidR="007D6388" w:rsidRPr="00FA1F9D" w:rsidTr="00F70942">
        <w:trPr>
          <w:trHeight w:hRule="exact" w:val="1082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№ </w:t>
            </w:r>
          </w:p>
          <w:p w:rsidR="007D6388" w:rsidRPr="00FA1F9D" w:rsidRDefault="007D6388" w:rsidP="00046143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варианта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7D6388" w:rsidRPr="00FA1F9D" w:rsidRDefault="007D6388" w:rsidP="00046143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первого слоя </w:t>
            </w:r>
          </w:p>
          <w:p w:rsidR="007D6388" w:rsidRPr="00FA1F9D" w:rsidRDefault="007D6388" w:rsidP="00046143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основания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7D6388" w:rsidRPr="00FA1F9D" w:rsidRDefault="007D6388" w:rsidP="00046143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второго слоя </w:t>
            </w:r>
          </w:p>
          <w:p w:rsidR="007D6388" w:rsidRPr="00FA1F9D" w:rsidRDefault="007D6388" w:rsidP="00046143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основания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F65B1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Глубина сезонного промерзания- оттаивания, </w:t>
            </w:r>
            <w:proofErr w:type="spellStart"/>
            <w:r w:rsidRPr="00F70942">
              <w:rPr>
                <w:i/>
                <w:sz w:val="28"/>
                <w:szCs w:val="28"/>
                <w:lang w:val="en-US"/>
              </w:rPr>
              <w:t>d</w:t>
            </w:r>
            <w:r w:rsidRPr="00F70942">
              <w:rPr>
                <w:i/>
                <w:sz w:val="28"/>
                <w:szCs w:val="28"/>
                <w:vertAlign w:val="subscript"/>
                <w:lang w:val="en-US"/>
              </w:rPr>
              <w:t>th</w:t>
            </w:r>
            <w:proofErr w:type="spellEnd"/>
            <w:r w:rsidRPr="00FA1F9D">
              <w:rPr>
                <w:sz w:val="26"/>
                <w:szCs w:val="26"/>
              </w:rPr>
              <w:t xml:space="preserve"> </w:t>
            </w:r>
          </w:p>
          <w:p w:rsidR="007D6388" w:rsidRPr="00FA1F9D" w:rsidRDefault="007D6388" w:rsidP="00046143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7D6388" w:rsidRPr="00FA1F9D" w:rsidTr="00F70942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F70942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F70942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,6</w:t>
            </w:r>
          </w:p>
        </w:tc>
      </w:tr>
      <w:tr w:rsidR="007D6388" w:rsidRPr="00FA1F9D" w:rsidTr="00F70942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2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70942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,9</w:t>
            </w:r>
          </w:p>
        </w:tc>
      </w:tr>
      <w:tr w:rsidR="007D6388" w:rsidRPr="00FA1F9D" w:rsidTr="00F70942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53371D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,2</w:t>
            </w:r>
          </w:p>
        </w:tc>
      </w:tr>
      <w:tr w:rsidR="007D6388" w:rsidRPr="00FA1F9D" w:rsidTr="00F70942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70942" w:rsidRDefault="007D6388" w:rsidP="00F70942">
            <w:pPr>
              <w:spacing w:before="20" w:line="2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3</w:t>
            </w:r>
            <w:r w:rsidRPr="00FA1F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,6</w:t>
            </w:r>
          </w:p>
        </w:tc>
      </w:tr>
      <w:tr w:rsidR="007D6388" w:rsidRPr="00FA1F9D" w:rsidTr="00F70942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5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3</w:t>
            </w:r>
            <w:r w:rsidRPr="00FA1F9D">
              <w:rPr>
                <w:sz w:val="26"/>
                <w:szCs w:val="26"/>
              </w:rPr>
              <w:t>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53371D" w:rsidRDefault="007D6388" w:rsidP="0053371D">
            <w:pPr>
              <w:spacing w:before="20" w:line="2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7D6388" w:rsidRPr="00FA1F9D" w:rsidTr="00F70942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6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 xml:space="preserve">,5 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</w:tr>
      <w:tr w:rsidR="007D6388" w:rsidRPr="00FA1F9D" w:rsidTr="00F70942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7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53371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-2,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7D6388" w:rsidRPr="00FA1F9D" w:rsidTr="00F70942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  <w:tr w:rsidR="007D6388" w:rsidRPr="00FA1F9D" w:rsidTr="00F70942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9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 w:rsidRPr="00FA1F9D">
              <w:rPr>
                <w:sz w:val="26"/>
                <w:szCs w:val="26"/>
              </w:rPr>
              <w:t>,1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-1,8</w:t>
            </w:r>
          </w:p>
        </w:tc>
      </w:tr>
      <w:tr w:rsidR="007D6388" w:rsidRPr="00FA1F9D" w:rsidTr="00061F08">
        <w:trPr>
          <w:trHeight w:hRule="exact" w:val="451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 w:rsidRPr="00FA1F9D">
              <w:rPr>
                <w:sz w:val="26"/>
                <w:szCs w:val="26"/>
              </w:rPr>
              <w:t>,2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3</w:t>
            </w:r>
            <w:r w:rsidRPr="00FA1F9D">
              <w:rPr>
                <w:sz w:val="26"/>
                <w:szCs w:val="26"/>
              </w:rPr>
              <w:t>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388" w:rsidRPr="00FA1F9D" w:rsidRDefault="007D6388" w:rsidP="00046143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Pr="00FA1F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7D6388" w:rsidRDefault="007D6388" w:rsidP="00271313">
      <w:pPr>
        <w:pStyle w:val="a9"/>
        <w:jc w:val="right"/>
        <w:rPr>
          <w:sz w:val="26"/>
          <w:szCs w:val="26"/>
        </w:rPr>
      </w:pPr>
    </w:p>
    <w:p w:rsidR="007D6388" w:rsidRDefault="007D6388" w:rsidP="00271313">
      <w:pPr>
        <w:pStyle w:val="a9"/>
        <w:jc w:val="right"/>
        <w:rPr>
          <w:sz w:val="26"/>
          <w:szCs w:val="26"/>
        </w:rPr>
      </w:pPr>
    </w:p>
    <w:p w:rsidR="007D6388" w:rsidRDefault="007D6388" w:rsidP="00271313">
      <w:pPr>
        <w:pStyle w:val="a9"/>
        <w:jc w:val="right"/>
        <w:rPr>
          <w:sz w:val="26"/>
          <w:szCs w:val="26"/>
        </w:rPr>
      </w:pPr>
    </w:p>
    <w:p w:rsidR="007D6388" w:rsidRPr="00E2149F" w:rsidRDefault="007D6388" w:rsidP="00F65B1A">
      <w:pPr>
        <w:pStyle w:val="2"/>
        <w:jc w:val="right"/>
        <w:rPr>
          <w:sz w:val="26"/>
          <w:szCs w:val="26"/>
        </w:rPr>
      </w:pPr>
      <w:r w:rsidRPr="00E2149F">
        <w:rPr>
          <w:sz w:val="26"/>
          <w:szCs w:val="26"/>
        </w:rPr>
        <w:lastRenderedPageBreak/>
        <w:t xml:space="preserve">Таблица 2. </w:t>
      </w:r>
    </w:p>
    <w:p w:rsidR="007D6388" w:rsidRPr="00E2149F" w:rsidRDefault="007D6388" w:rsidP="00F65B1A">
      <w:pPr>
        <w:pStyle w:val="3"/>
        <w:jc w:val="center"/>
        <w:rPr>
          <w:b/>
          <w:sz w:val="26"/>
          <w:szCs w:val="26"/>
        </w:rPr>
      </w:pPr>
      <w:r w:rsidRPr="00E2149F">
        <w:rPr>
          <w:b/>
          <w:sz w:val="26"/>
          <w:szCs w:val="26"/>
        </w:rPr>
        <w:t>Варианты физико-механических характеристик грунтов основания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906"/>
        <w:gridCol w:w="1850"/>
        <w:gridCol w:w="1211"/>
        <w:gridCol w:w="992"/>
        <w:gridCol w:w="1134"/>
        <w:gridCol w:w="1134"/>
        <w:gridCol w:w="992"/>
      </w:tblGrid>
      <w:tr w:rsidR="007D6388" w:rsidRPr="00E2149F" w:rsidTr="00AB03B2">
        <w:trPr>
          <w:cantSplit/>
          <w:trHeight w:val="135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D6388" w:rsidRPr="00E2149F" w:rsidRDefault="007D6388" w:rsidP="00046143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№   варианта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Номера слоев основания и 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разновидность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грунта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Плотность 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грунта по</w:t>
            </w:r>
          </w:p>
          <w:p w:rsidR="007D6388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группам 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предельных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состояний,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D6388" w:rsidRPr="00E2149F" w:rsidRDefault="007D6388" w:rsidP="00046143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Плотность частиц</w:t>
            </w:r>
          </w:p>
          <w:p w:rsidR="007D6388" w:rsidRPr="00E2149F" w:rsidRDefault="007D6388" w:rsidP="00046143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2149F">
              <w:rPr>
                <w:sz w:val="26"/>
                <w:szCs w:val="26"/>
              </w:rPr>
              <w:t>рунта</w:t>
            </w:r>
            <w:r>
              <w:rPr>
                <w:sz w:val="26"/>
                <w:szCs w:val="26"/>
              </w:rPr>
              <w:t>,</w:t>
            </w:r>
            <w:r w:rsidRPr="00F65B1A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sym w:font="Symbol" w:char="F072"/>
            </w:r>
            <w:r w:rsidRPr="00E2149F">
              <w:rPr>
                <w:i/>
                <w:sz w:val="26"/>
                <w:szCs w:val="26"/>
                <w:vertAlign w:val="subscript"/>
                <w:lang w:val="en-US"/>
              </w:rPr>
              <w:t>s</w:t>
            </w:r>
            <w:r w:rsidRPr="00E2149F">
              <w:rPr>
                <w:sz w:val="26"/>
                <w:szCs w:val="26"/>
              </w:rPr>
              <w:t>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  <w:p w:rsidR="007D6388" w:rsidRPr="00E2149F" w:rsidRDefault="007D6388" w:rsidP="00046143">
            <w:pPr>
              <w:spacing w:before="2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D6388" w:rsidRDefault="007D6388" w:rsidP="00046143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Коэффициент  </w:t>
            </w:r>
          </w:p>
          <w:p w:rsidR="007D6388" w:rsidRPr="00E2149F" w:rsidRDefault="007D6388" w:rsidP="00046143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пористости</w:t>
            </w:r>
            <w:r>
              <w:rPr>
                <w:sz w:val="26"/>
                <w:szCs w:val="26"/>
              </w:rPr>
              <w:t>,</w:t>
            </w:r>
            <w:r w:rsidRPr="00E2149F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D6388" w:rsidRDefault="007D6388" w:rsidP="00250C8E">
            <w:pPr>
              <w:spacing w:before="40"/>
              <w:ind w:left="113" w:right="113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Показатель</w:t>
            </w:r>
          </w:p>
          <w:p w:rsidR="007D6388" w:rsidRPr="00E2149F" w:rsidRDefault="007D6388" w:rsidP="00AB03B2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текучести, </w:t>
            </w:r>
            <w:r w:rsidRPr="00E2149F">
              <w:rPr>
                <w:snapToGrid w:val="0"/>
                <w:sz w:val="26"/>
                <w:szCs w:val="26"/>
                <w:lang w:val="en-US"/>
              </w:rPr>
              <w:t>J</w:t>
            </w:r>
            <w:r w:rsidRPr="00E2149F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snapToGrid w:val="0"/>
                <w:sz w:val="26"/>
                <w:szCs w:val="26"/>
              </w:rPr>
              <w:t>д.е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D6388" w:rsidRPr="00250C8E" w:rsidRDefault="007D6388" w:rsidP="00250C8E">
            <w:pPr>
              <w:spacing w:before="40"/>
              <w:ind w:left="113" w:right="113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Угол внутреннего  трения </w:t>
            </w:r>
            <w:r w:rsidRPr="00AB03B2">
              <w:rPr>
                <w:i/>
                <w:snapToGrid w:val="0"/>
                <w:sz w:val="26"/>
                <w:szCs w:val="26"/>
              </w:rPr>
              <w:t>φ</w:t>
            </w:r>
            <w:r w:rsidRPr="00AB03B2">
              <w:rPr>
                <w:i/>
                <w:snapToGrid w:val="0"/>
                <w:sz w:val="26"/>
                <w:szCs w:val="26"/>
                <w:vertAlign w:val="subscript"/>
              </w:rPr>
              <w:t>1</w:t>
            </w:r>
            <w:r>
              <w:rPr>
                <w:i/>
                <w:snapToGrid w:val="0"/>
                <w:sz w:val="26"/>
                <w:szCs w:val="26"/>
                <w:vertAlign w:val="subscript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D6388" w:rsidRPr="00AB03B2" w:rsidRDefault="007D6388" w:rsidP="00046143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  <w:vertAlign w:val="subscript"/>
              </w:rPr>
            </w:pPr>
            <w:r>
              <w:rPr>
                <w:snapToGrid w:val="0"/>
                <w:sz w:val="26"/>
                <w:szCs w:val="26"/>
              </w:rPr>
              <w:t xml:space="preserve">Удельное сцепление, </w:t>
            </w:r>
            <w:r w:rsidRPr="00AB03B2">
              <w:rPr>
                <w:i/>
                <w:snapToGrid w:val="0"/>
                <w:sz w:val="26"/>
                <w:szCs w:val="26"/>
              </w:rPr>
              <w:t>С</w:t>
            </w:r>
            <w:r>
              <w:rPr>
                <w:i/>
                <w:snapToGrid w:val="0"/>
                <w:sz w:val="26"/>
                <w:szCs w:val="26"/>
                <w:vertAlign w:val="subscript"/>
              </w:rPr>
              <w:t>1</w:t>
            </w:r>
            <w:r>
              <w:rPr>
                <w:snapToGrid w:val="0"/>
                <w:sz w:val="26"/>
                <w:szCs w:val="26"/>
              </w:rPr>
              <w:t>, кПа</w:t>
            </w:r>
          </w:p>
          <w:p w:rsidR="007D6388" w:rsidRPr="00E2149F" w:rsidRDefault="007D6388" w:rsidP="00046143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7D6388" w:rsidRPr="00E2149F" w:rsidTr="00AB03B2">
        <w:trPr>
          <w:cantSplit/>
          <w:trHeight w:hRule="exact" w:val="767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E2149F">
              <w:rPr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  <w:lang w:val="en-US"/>
              </w:rPr>
              <w:t>/</w:t>
            </w:r>
            <w:r w:rsidRPr="00E2149F">
              <w:rPr>
                <w:sz w:val="26"/>
                <w:szCs w:val="26"/>
              </w:rPr>
              <w:t>II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группе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E2149F">
              <w:rPr>
                <w:position w:val="-10"/>
                <w:sz w:val="26"/>
                <w:szCs w:val="26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20.1pt" o:ole="" fillcolor="window">
                  <v:imagedata r:id="rId7" o:title=""/>
                </v:shape>
                <o:OLEObject Type="Embed" ProgID="Equation.3" ShapeID="_x0000_i1030" DrawAspect="Content" ObjectID="_1665847756" r:id="rId8"/>
              </w:object>
            </w:r>
            <w:r>
              <w:rPr>
                <w:sz w:val="26"/>
                <w:szCs w:val="26"/>
                <w:lang w:val="en-US"/>
              </w:rPr>
              <w:t>/</w:t>
            </w:r>
            <w:r w:rsidRPr="00E2149F">
              <w:rPr>
                <w:position w:val="-10"/>
                <w:sz w:val="26"/>
                <w:szCs w:val="26"/>
              </w:rPr>
              <w:object w:dxaOrig="360" w:dyaOrig="320">
                <v:shape id="_x0000_i1031" type="#_x0000_t75" style="width:24.35pt;height:22.25pt" o:ole="" fillcolor="window">
                  <v:imagedata r:id="rId9" o:title=""/>
                </v:shape>
                <o:OLEObject Type="Embed" ProgID="Equation.3" ShapeID="_x0000_i1031" DrawAspect="Content" ObjectID="_1665847757" r:id="rId10"/>
              </w:objec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7D6388" w:rsidRPr="00E2149F" w:rsidTr="00AB03B2">
        <w:trPr>
          <w:cantSplit/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2.Песок мелкий</w:t>
            </w:r>
          </w:p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3.Песок </w:t>
            </w:r>
            <w:proofErr w:type="spellStart"/>
            <w:r w:rsidRPr="00E2149F">
              <w:rPr>
                <w:sz w:val="26"/>
                <w:szCs w:val="26"/>
              </w:rPr>
              <w:t>пылев</w:t>
            </w:r>
            <w:proofErr w:type="spellEnd"/>
            <w:r w:rsidRPr="00E2149F">
              <w:rPr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1.96/</w:t>
            </w:r>
            <w:r w:rsidRPr="00E2149F">
              <w:rPr>
                <w:sz w:val="26"/>
                <w:szCs w:val="26"/>
              </w:rPr>
              <w:t>1,98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2.01/</w:t>
            </w:r>
            <w:r w:rsidRPr="00E2149F">
              <w:rPr>
                <w:sz w:val="26"/>
                <w:szCs w:val="26"/>
              </w:rPr>
              <w:t>2,03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196/</w:t>
            </w:r>
            <w:r w:rsidRPr="00E2149F">
              <w:rPr>
                <w:sz w:val="26"/>
                <w:szCs w:val="26"/>
              </w:rPr>
              <w:t>1,99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2,71</w:t>
            </w:r>
          </w:p>
          <w:p w:rsidR="007D6388" w:rsidRPr="00630231" w:rsidRDefault="007D6388" w:rsidP="00046143">
            <w:pPr>
              <w:spacing w:before="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2,6</w:t>
            </w:r>
            <w:r>
              <w:rPr>
                <w:sz w:val="26"/>
                <w:szCs w:val="26"/>
                <w:lang w:val="en-US"/>
              </w:rPr>
              <w:t>6</w:t>
            </w:r>
          </w:p>
          <w:p w:rsidR="007D6388" w:rsidRPr="00630231" w:rsidRDefault="007D6388" w:rsidP="00046143">
            <w:pPr>
              <w:spacing w:before="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2,6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0,77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7D6388" w:rsidRPr="00E2149F" w:rsidTr="00AB03B2">
        <w:trPr>
          <w:cantSplit/>
          <w:trHeight w:val="9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2.Песок </w:t>
            </w:r>
            <w:r>
              <w:rPr>
                <w:sz w:val="26"/>
                <w:szCs w:val="26"/>
              </w:rPr>
              <w:t xml:space="preserve"> </w:t>
            </w:r>
            <w:r w:rsidRPr="00E2149F">
              <w:rPr>
                <w:sz w:val="26"/>
                <w:szCs w:val="26"/>
              </w:rPr>
              <w:t>мелкий</w:t>
            </w:r>
          </w:p>
          <w:p w:rsidR="007D6388" w:rsidRPr="00E2149F" w:rsidRDefault="007D6388" w:rsidP="00046143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197/</w:t>
            </w:r>
            <w:r w:rsidRPr="00E2149F">
              <w:rPr>
                <w:sz w:val="26"/>
                <w:szCs w:val="26"/>
              </w:rPr>
              <w:t>1,98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2.05/</w:t>
            </w:r>
            <w:r w:rsidRPr="00E2149F">
              <w:rPr>
                <w:sz w:val="26"/>
                <w:szCs w:val="26"/>
              </w:rPr>
              <w:t>2,07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1.94/</w:t>
            </w:r>
            <w:r w:rsidRPr="00E2149F">
              <w:rPr>
                <w:sz w:val="26"/>
                <w:szCs w:val="26"/>
              </w:rPr>
              <w:t>1,95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388" w:rsidRPr="00630231" w:rsidRDefault="007D6388" w:rsidP="00046143">
            <w:pPr>
              <w:spacing w:before="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2,7</w:t>
            </w:r>
            <w:r>
              <w:rPr>
                <w:sz w:val="26"/>
                <w:szCs w:val="26"/>
                <w:lang w:val="en-US"/>
              </w:rPr>
              <w:t>1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2,66</w:t>
            </w:r>
          </w:p>
          <w:p w:rsidR="007D6388" w:rsidRPr="00630231" w:rsidRDefault="007D6388" w:rsidP="00046143">
            <w:pPr>
              <w:spacing w:before="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2,7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0,82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7D6388" w:rsidRPr="00E2149F" w:rsidRDefault="007D6388" w:rsidP="00046143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7</w:t>
            </w:r>
            <w:r w:rsidRPr="00E2149F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0,73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  <w:r w:rsidRPr="00E2149F">
              <w:rPr>
                <w:snapToGrid w:val="0"/>
                <w:sz w:val="26"/>
                <w:szCs w:val="26"/>
              </w:rPr>
              <w:t>3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</w:t>
            </w:r>
            <w:r w:rsidRPr="00E2149F">
              <w:rPr>
                <w:snapToGrid w:val="0"/>
                <w:sz w:val="26"/>
                <w:szCs w:val="26"/>
              </w:rPr>
              <w:t>0</w:t>
            </w:r>
          </w:p>
        </w:tc>
      </w:tr>
      <w:tr w:rsidR="007D6388" w:rsidRPr="00E2149F" w:rsidTr="00AB03B2">
        <w:trPr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 xml:space="preserve">мелкий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1.86/</w:t>
            </w:r>
            <w:r w:rsidRPr="00E2149F">
              <w:rPr>
                <w:snapToGrid w:val="0"/>
                <w:sz w:val="26"/>
                <w:szCs w:val="26"/>
              </w:rPr>
              <w:t>1,88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1.94/</w:t>
            </w: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1.98/</w:t>
            </w: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7D6388" w:rsidRPr="00152A59" w:rsidRDefault="007D6388" w:rsidP="00046143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2,6</w:t>
            </w:r>
            <w:r>
              <w:rPr>
                <w:snapToGrid w:val="0"/>
                <w:sz w:val="26"/>
                <w:szCs w:val="26"/>
                <w:lang w:val="en-US"/>
              </w:rPr>
              <w:t>6</w:t>
            </w:r>
          </w:p>
          <w:p w:rsidR="007D6388" w:rsidRPr="00152A59" w:rsidRDefault="007D6388" w:rsidP="00046143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2,6</w:t>
            </w:r>
            <w:r>
              <w:rPr>
                <w:snapToGrid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0,80</w:t>
            </w:r>
          </w:p>
          <w:p w:rsidR="007D6388" w:rsidRPr="00630231" w:rsidRDefault="007D6388" w:rsidP="00046143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0,6</w:t>
            </w:r>
            <w:r>
              <w:rPr>
                <w:snapToGrid w:val="0"/>
                <w:sz w:val="26"/>
                <w:szCs w:val="26"/>
                <w:lang w:val="en-US"/>
              </w:rPr>
              <w:t>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7D6388" w:rsidRPr="00E2149F" w:rsidTr="00AB03B2"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1.Супесь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2.03/</w:t>
            </w: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1.86/</w:t>
            </w:r>
            <w:r w:rsidRPr="00E2149F">
              <w:rPr>
                <w:snapToGrid w:val="0"/>
                <w:sz w:val="26"/>
                <w:szCs w:val="26"/>
              </w:rPr>
              <w:t>1,87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1.98/</w:t>
            </w: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1,00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  <w:r w:rsidRPr="00E2149F">
              <w:rPr>
                <w:snapToGrid w:val="0"/>
                <w:sz w:val="26"/>
                <w:szCs w:val="26"/>
              </w:rPr>
              <w:t>1</w:t>
            </w:r>
          </w:p>
        </w:tc>
      </w:tr>
      <w:tr w:rsidR="007D6388" w:rsidRPr="00E2149F" w:rsidTr="00AB03B2"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1.97/</w:t>
            </w: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1.96/</w:t>
            </w:r>
            <w:r w:rsidRPr="00E2149F">
              <w:rPr>
                <w:snapToGrid w:val="0"/>
                <w:sz w:val="26"/>
                <w:szCs w:val="26"/>
              </w:rPr>
              <w:t>1,97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2.03/</w:t>
            </w:r>
            <w:r w:rsidRPr="00E2149F">
              <w:rPr>
                <w:snapToGrid w:val="0"/>
                <w:sz w:val="26"/>
                <w:szCs w:val="26"/>
              </w:rPr>
              <w:t>2,05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0,33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Pr="00E2149F">
              <w:rPr>
                <w:snapToGrid w:val="0"/>
                <w:sz w:val="26"/>
                <w:szCs w:val="26"/>
              </w:rPr>
              <w:t>3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  <w:r w:rsidRPr="00E2149F">
              <w:rPr>
                <w:snapToGrid w:val="0"/>
                <w:sz w:val="26"/>
                <w:szCs w:val="26"/>
              </w:rPr>
              <w:t>1</w:t>
            </w:r>
          </w:p>
        </w:tc>
      </w:tr>
      <w:tr w:rsidR="007D6388" w:rsidRPr="00E2149F" w:rsidTr="00AB03B2">
        <w:trPr>
          <w:trHeight w:val="10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 xml:space="preserve">мелкий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1.96/</w:t>
            </w: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1.94/</w:t>
            </w:r>
            <w:r w:rsidRPr="00E2149F">
              <w:rPr>
                <w:snapToGrid w:val="0"/>
                <w:sz w:val="26"/>
                <w:szCs w:val="26"/>
              </w:rPr>
              <w:t>1,96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1.97/</w:t>
            </w:r>
            <w:r w:rsidRPr="00E2149F">
              <w:rPr>
                <w:snapToGrid w:val="0"/>
                <w:sz w:val="26"/>
                <w:szCs w:val="26"/>
              </w:rPr>
              <w:t>1,99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0,83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</w:t>
            </w:r>
            <w:r w:rsidRPr="00E2149F">
              <w:rPr>
                <w:snapToGrid w:val="0"/>
                <w:sz w:val="26"/>
                <w:szCs w:val="26"/>
              </w:rPr>
              <w:t>0</w:t>
            </w:r>
          </w:p>
        </w:tc>
      </w:tr>
      <w:tr w:rsidR="007D6388" w:rsidRPr="00E2149F" w:rsidTr="00AB03B2">
        <w:trPr>
          <w:trHeight w:val="9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2.Супесь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1.97/</w:t>
            </w:r>
            <w:r w:rsidRPr="00E2149F">
              <w:rPr>
                <w:snapToGrid w:val="0"/>
                <w:sz w:val="26"/>
                <w:szCs w:val="26"/>
              </w:rPr>
              <w:t>1,99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2.03/</w:t>
            </w: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1.96/</w:t>
            </w:r>
            <w:r w:rsidRPr="00E2149F">
              <w:rPr>
                <w:snapToGrid w:val="0"/>
                <w:sz w:val="26"/>
                <w:szCs w:val="26"/>
              </w:rPr>
              <w:t>1,98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0,71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  <w:r w:rsidRPr="00E2149F">
              <w:rPr>
                <w:snapToGrid w:val="0"/>
                <w:sz w:val="26"/>
                <w:szCs w:val="26"/>
              </w:rPr>
              <w:t>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Pr="00E2149F">
              <w:rPr>
                <w:snapToGrid w:val="0"/>
                <w:sz w:val="26"/>
                <w:szCs w:val="26"/>
              </w:rPr>
              <w:t>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  <w:r w:rsidRPr="00E2149F">
              <w:rPr>
                <w:snapToGrid w:val="0"/>
                <w:sz w:val="26"/>
                <w:szCs w:val="26"/>
              </w:rPr>
              <w:t>7</w:t>
            </w:r>
          </w:p>
        </w:tc>
      </w:tr>
      <w:tr w:rsidR="007D6388" w:rsidRPr="00E2149F" w:rsidTr="00AB03B2">
        <w:trPr>
          <w:trHeight w:val="9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2.03/</w:t>
            </w: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2.07/</w:t>
            </w: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2.02/</w:t>
            </w:r>
            <w:r w:rsidRPr="00E2149F">
              <w:rPr>
                <w:snapToGrid w:val="0"/>
                <w:sz w:val="26"/>
                <w:szCs w:val="26"/>
              </w:rPr>
              <w:t>2,03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Pr="00E2149F">
              <w:rPr>
                <w:snapToGrid w:val="0"/>
                <w:sz w:val="26"/>
                <w:szCs w:val="26"/>
              </w:rPr>
              <w:t>2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  <w:r w:rsidRPr="00E2149F">
              <w:rPr>
                <w:snapToGrid w:val="0"/>
                <w:sz w:val="26"/>
                <w:szCs w:val="26"/>
              </w:rPr>
              <w:t>5</w:t>
            </w:r>
          </w:p>
        </w:tc>
      </w:tr>
      <w:tr w:rsidR="007D6388" w:rsidRPr="00E2149F" w:rsidTr="00AB03B2">
        <w:trPr>
          <w:trHeight w:val="95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 xml:space="preserve">. </w:t>
            </w:r>
          </w:p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1.98/</w:t>
            </w:r>
            <w:r w:rsidRPr="00E2149F">
              <w:rPr>
                <w:snapToGrid w:val="0"/>
                <w:sz w:val="26"/>
                <w:szCs w:val="26"/>
              </w:rPr>
              <w:t>2,00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1.96/</w:t>
            </w: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1.76/</w:t>
            </w:r>
            <w:r w:rsidRPr="00E2149F">
              <w:rPr>
                <w:snapToGrid w:val="0"/>
                <w:sz w:val="26"/>
                <w:szCs w:val="26"/>
              </w:rPr>
              <w:t>1,78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Pr="00E2149F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>,</w:t>
            </w:r>
            <w:r w:rsidRPr="00E2149F">
              <w:rPr>
                <w:snapToGrid w:val="0"/>
                <w:sz w:val="26"/>
                <w:szCs w:val="26"/>
              </w:rPr>
              <w:t>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7D6388" w:rsidRPr="00E2149F" w:rsidTr="00AB03B2">
        <w:trPr>
          <w:trHeight w:val="9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7D6388" w:rsidRPr="00E2149F" w:rsidRDefault="007D6388" w:rsidP="00C92004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</w:t>
            </w:r>
            <w:r w:rsidR="00C92004">
              <w:rPr>
                <w:snapToGrid w:val="0"/>
                <w:sz w:val="26"/>
                <w:szCs w:val="26"/>
              </w:rPr>
              <w:t>Суг</w:t>
            </w:r>
            <w:r w:rsidRPr="00E2149F">
              <w:rPr>
                <w:snapToGrid w:val="0"/>
                <w:sz w:val="26"/>
                <w:szCs w:val="26"/>
              </w:rPr>
              <w:t>лин</w:t>
            </w:r>
            <w:r w:rsidR="00C92004">
              <w:rPr>
                <w:snapToGrid w:val="0"/>
                <w:sz w:val="26"/>
                <w:szCs w:val="26"/>
              </w:rPr>
              <w:t>ок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1.93/</w:t>
            </w:r>
            <w:r w:rsidRPr="00E2149F">
              <w:rPr>
                <w:snapToGrid w:val="0"/>
                <w:sz w:val="26"/>
                <w:szCs w:val="26"/>
              </w:rPr>
              <w:t>1,95</w:t>
            </w:r>
          </w:p>
          <w:p w:rsidR="007D6388" w:rsidRPr="00E2149F" w:rsidRDefault="00BD4CE1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  <w:lang w:val="en-US"/>
              </w:rPr>
              <w:t>.</w:t>
            </w:r>
            <w:r>
              <w:rPr>
                <w:snapToGrid w:val="0"/>
                <w:sz w:val="26"/>
                <w:szCs w:val="26"/>
              </w:rPr>
              <w:t>0</w:t>
            </w:r>
            <w:r w:rsidR="007D6388">
              <w:rPr>
                <w:snapToGrid w:val="0"/>
                <w:sz w:val="26"/>
                <w:szCs w:val="26"/>
                <w:lang w:val="en-US"/>
              </w:rPr>
              <w:t>6/</w:t>
            </w:r>
            <w:r w:rsidR="007D6388" w:rsidRPr="00E2149F">
              <w:rPr>
                <w:snapToGrid w:val="0"/>
                <w:sz w:val="26"/>
                <w:szCs w:val="26"/>
              </w:rPr>
              <w:t>2,09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1.98/</w:t>
            </w:r>
            <w:r w:rsidRPr="00E2149F">
              <w:rPr>
                <w:snapToGrid w:val="0"/>
                <w:sz w:val="26"/>
                <w:szCs w:val="26"/>
              </w:rPr>
              <w:t>2,01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0,69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</w:t>
            </w:r>
            <w:r>
              <w:rPr>
                <w:snapToGrid w:val="0"/>
                <w:sz w:val="26"/>
                <w:szCs w:val="26"/>
              </w:rPr>
              <w:t>6</w:t>
            </w:r>
            <w:r w:rsidRPr="00E2149F">
              <w:rPr>
                <w:snapToGrid w:val="0"/>
                <w:sz w:val="26"/>
                <w:szCs w:val="26"/>
              </w:rPr>
              <w:t>7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</w:t>
            </w:r>
            <w:r>
              <w:rPr>
                <w:snapToGrid w:val="0"/>
                <w:sz w:val="26"/>
                <w:szCs w:val="26"/>
              </w:rPr>
              <w:t>7</w:t>
            </w:r>
            <w:r w:rsidRPr="00E2149F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</w:t>
            </w:r>
            <w:r>
              <w:rPr>
                <w:snapToGrid w:val="0"/>
                <w:sz w:val="26"/>
                <w:szCs w:val="26"/>
              </w:rPr>
              <w:t>2</w:t>
            </w:r>
            <w:r w:rsidRPr="00E2149F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</w:t>
            </w:r>
          </w:p>
          <w:p w:rsidR="007D6388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</w:p>
          <w:p w:rsidR="007D6388" w:rsidRPr="00E2149F" w:rsidRDefault="00B92EBF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7D6388" w:rsidRPr="00E2149F" w:rsidRDefault="007D6388" w:rsidP="00046143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7D6388" w:rsidRPr="00E2149F" w:rsidRDefault="00C92004" w:rsidP="00C9200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</w:t>
            </w:r>
          </w:p>
        </w:tc>
      </w:tr>
    </w:tbl>
    <w:p w:rsidR="007D6388" w:rsidRDefault="007D6388" w:rsidP="00F65B1A">
      <w:pPr>
        <w:rPr>
          <w:snapToGrid w:val="0"/>
          <w:sz w:val="24"/>
        </w:rPr>
      </w:pPr>
    </w:p>
    <w:p w:rsidR="007D6388" w:rsidRDefault="007D6388" w:rsidP="00271313">
      <w:pPr>
        <w:pStyle w:val="a9"/>
        <w:jc w:val="right"/>
        <w:rPr>
          <w:sz w:val="26"/>
          <w:szCs w:val="26"/>
        </w:rPr>
      </w:pPr>
    </w:p>
    <w:p w:rsidR="007D6388" w:rsidRDefault="007D6388" w:rsidP="00271313">
      <w:pPr>
        <w:pStyle w:val="a9"/>
        <w:jc w:val="right"/>
        <w:rPr>
          <w:sz w:val="26"/>
          <w:szCs w:val="26"/>
        </w:rPr>
      </w:pPr>
    </w:p>
    <w:p w:rsidR="007D6388" w:rsidRDefault="007D6388" w:rsidP="00271313">
      <w:pPr>
        <w:pStyle w:val="a9"/>
        <w:jc w:val="right"/>
        <w:rPr>
          <w:sz w:val="26"/>
          <w:szCs w:val="26"/>
        </w:rPr>
      </w:pPr>
    </w:p>
    <w:p w:rsidR="00D70E90" w:rsidRDefault="00D70E90" w:rsidP="00271313">
      <w:pPr>
        <w:pStyle w:val="a9"/>
        <w:jc w:val="right"/>
        <w:rPr>
          <w:sz w:val="26"/>
          <w:szCs w:val="26"/>
        </w:rPr>
      </w:pPr>
    </w:p>
    <w:p w:rsidR="007D6388" w:rsidRPr="001F0529" w:rsidRDefault="007D6388" w:rsidP="00271313">
      <w:pPr>
        <w:pStyle w:val="a9"/>
        <w:jc w:val="right"/>
        <w:rPr>
          <w:sz w:val="26"/>
          <w:szCs w:val="26"/>
        </w:rPr>
      </w:pPr>
      <w:r w:rsidRPr="001F0529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3</w:t>
      </w:r>
    </w:p>
    <w:p w:rsidR="007D6388" w:rsidRPr="004260EF" w:rsidRDefault="007D6388" w:rsidP="00271313">
      <w:pPr>
        <w:pStyle w:val="a5"/>
        <w:spacing w:line="240" w:lineRule="auto"/>
        <w:rPr>
          <w:b/>
          <w:sz w:val="26"/>
          <w:szCs w:val="26"/>
        </w:rPr>
      </w:pPr>
      <w:r w:rsidRPr="004260EF">
        <w:rPr>
          <w:b/>
          <w:sz w:val="26"/>
          <w:szCs w:val="26"/>
        </w:rPr>
        <w:t>Варианты сочетания нагрузок для расчета фундамента мелкого заложения под колонну промышленного здания</w:t>
      </w:r>
    </w:p>
    <w:tbl>
      <w:tblPr>
        <w:tblW w:w="8912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64"/>
        <w:gridCol w:w="1582"/>
        <w:gridCol w:w="1316"/>
        <w:gridCol w:w="1189"/>
        <w:gridCol w:w="1260"/>
        <w:gridCol w:w="1306"/>
      </w:tblGrid>
      <w:tr w:rsidR="007D6388" w:rsidRPr="004260EF" w:rsidTr="00046143">
        <w:trPr>
          <w:cantSplit/>
          <w:trHeight w:val="2609"/>
          <w:jc w:val="center"/>
        </w:trPr>
        <w:tc>
          <w:tcPr>
            <w:tcW w:w="495" w:type="dxa"/>
            <w:textDirection w:val="btLr"/>
          </w:tcPr>
          <w:p w:rsidR="007D6388" w:rsidRPr="004260EF" w:rsidRDefault="007D6388" w:rsidP="00046143">
            <w:pPr>
              <w:ind w:left="113" w:right="113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</w:rPr>
              <w:t>варианта</w:t>
            </w:r>
          </w:p>
        </w:tc>
        <w:tc>
          <w:tcPr>
            <w:tcW w:w="1764" w:type="dxa"/>
            <w:textDirection w:val="btLr"/>
            <w:vAlign w:val="center"/>
          </w:tcPr>
          <w:p w:rsidR="007D6388" w:rsidRPr="004260EF" w:rsidRDefault="007D6388" w:rsidP="0004614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Район</w:t>
            </w:r>
          </w:p>
          <w:p w:rsidR="007D6388" w:rsidRPr="004260EF" w:rsidRDefault="007D6388" w:rsidP="0004614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582" w:type="dxa"/>
            <w:textDirection w:val="btLr"/>
            <w:vAlign w:val="center"/>
          </w:tcPr>
          <w:p w:rsidR="007D6388" w:rsidRPr="004260EF" w:rsidRDefault="00EA72EA" w:rsidP="00EA72EA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фундамента</w:t>
            </w:r>
          </w:p>
        </w:tc>
        <w:tc>
          <w:tcPr>
            <w:tcW w:w="1316" w:type="dxa"/>
            <w:textDirection w:val="btLr"/>
            <w:vAlign w:val="center"/>
          </w:tcPr>
          <w:p w:rsidR="007D6388" w:rsidRPr="004260EF" w:rsidRDefault="007D6388" w:rsidP="0004614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Размеры колонны </w:t>
            </w:r>
            <w:proofErr w:type="spellStart"/>
            <w:r w:rsidRPr="004260EF">
              <w:rPr>
                <w:i/>
                <w:sz w:val="26"/>
                <w:szCs w:val="26"/>
                <w:lang w:val="en-US"/>
              </w:rPr>
              <w:t>h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k</w:t>
            </w:r>
            <w:r w:rsidRPr="004260EF">
              <w:rPr>
                <w:sz w:val="26"/>
                <w:szCs w:val="26"/>
                <w:lang w:val="en-US"/>
              </w:rPr>
              <w:t>x</w:t>
            </w:r>
            <w:r w:rsidRPr="004260EF">
              <w:rPr>
                <w:i/>
                <w:sz w:val="26"/>
                <w:szCs w:val="26"/>
                <w:lang w:val="en-US"/>
              </w:rPr>
              <w:t>b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k</w:t>
            </w:r>
            <w:proofErr w:type="spellEnd"/>
            <w:r w:rsidRPr="004260EF">
              <w:rPr>
                <w:sz w:val="26"/>
                <w:szCs w:val="26"/>
              </w:rPr>
              <w:t>, мм</w:t>
            </w:r>
          </w:p>
        </w:tc>
        <w:tc>
          <w:tcPr>
            <w:tcW w:w="1189" w:type="dxa"/>
            <w:textDirection w:val="btLr"/>
            <w:vAlign w:val="center"/>
          </w:tcPr>
          <w:p w:rsidR="007D6388" w:rsidRPr="004260EF" w:rsidRDefault="007D6388" w:rsidP="0004614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Горизонтальное усилие</w:t>
            </w:r>
            <w:r>
              <w:rPr>
                <w:sz w:val="26"/>
                <w:szCs w:val="26"/>
              </w:rPr>
              <w:t xml:space="preserve"> </w:t>
            </w:r>
            <w:r w:rsidRPr="004260EF">
              <w:rPr>
                <w:i/>
                <w:sz w:val="26"/>
                <w:szCs w:val="26"/>
                <w:lang w:val="en-US"/>
              </w:rPr>
              <w:t>F</w:t>
            </w:r>
            <w:r w:rsidRPr="004260EF">
              <w:rPr>
                <w:i/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  <w:vertAlign w:val="superscript"/>
              </w:rPr>
              <w:t>/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x</w:t>
            </w:r>
            <w:r w:rsidRPr="004260EF">
              <w:rPr>
                <w:sz w:val="26"/>
                <w:szCs w:val="26"/>
              </w:rPr>
              <w:t xml:space="preserve"> , кН</w:t>
            </w:r>
          </w:p>
        </w:tc>
        <w:tc>
          <w:tcPr>
            <w:tcW w:w="1260" w:type="dxa"/>
            <w:textDirection w:val="btLr"/>
            <w:vAlign w:val="center"/>
          </w:tcPr>
          <w:p w:rsidR="007D6388" w:rsidRPr="004260EF" w:rsidRDefault="007D6388" w:rsidP="0004614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Нагрузка на уровне обреза ф-та   </w:t>
            </w:r>
            <w:r w:rsidRPr="004260EF">
              <w:rPr>
                <w:i/>
                <w:sz w:val="26"/>
                <w:szCs w:val="26"/>
                <w:lang w:val="en-US"/>
              </w:rPr>
              <w:t>N</w:t>
            </w:r>
            <w:r w:rsidRPr="004260EF">
              <w:rPr>
                <w:i/>
                <w:sz w:val="26"/>
                <w:szCs w:val="26"/>
                <w:vertAlign w:val="superscript"/>
              </w:rPr>
              <w:t xml:space="preserve"> /</w:t>
            </w:r>
            <w:r w:rsidRPr="004260EF">
              <w:rPr>
                <w:i/>
                <w:sz w:val="26"/>
                <w:szCs w:val="26"/>
              </w:rPr>
              <w:t xml:space="preserve">, </w:t>
            </w:r>
            <w:r w:rsidRPr="004260EF">
              <w:rPr>
                <w:sz w:val="26"/>
                <w:szCs w:val="26"/>
              </w:rPr>
              <w:t>кН</w:t>
            </w:r>
          </w:p>
        </w:tc>
        <w:tc>
          <w:tcPr>
            <w:tcW w:w="1306" w:type="dxa"/>
            <w:textDirection w:val="btLr"/>
          </w:tcPr>
          <w:p w:rsidR="007D6388" w:rsidRPr="004260EF" w:rsidRDefault="007D6388" w:rsidP="0004614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 Момент</w:t>
            </w:r>
            <w:r>
              <w:rPr>
                <w:sz w:val="26"/>
                <w:szCs w:val="26"/>
              </w:rPr>
              <w:t xml:space="preserve"> на уровне обреза фундамен</w:t>
            </w:r>
            <w:r w:rsidRPr="004260EF">
              <w:rPr>
                <w:sz w:val="26"/>
                <w:szCs w:val="26"/>
              </w:rPr>
              <w:t xml:space="preserve">та              </w:t>
            </w:r>
            <w:r w:rsidRPr="004260EF">
              <w:rPr>
                <w:i/>
                <w:sz w:val="26"/>
                <w:szCs w:val="26"/>
                <w:lang w:val="en-US"/>
              </w:rPr>
              <w:t>M</w:t>
            </w:r>
            <w:r w:rsidRPr="004260EF">
              <w:rPr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  <w:vertAlign w:val="superscript"/>
              </w:rPr>
              <w:t>/</w:t>
            </w:r>
            <w:r w:rsidRPr="004260EF">
              <w:rPr>
                <w:i/>
                <w:sz w:val="26"/>
                <w:szCs w:val="26"/>
                <w:vertAlign w:val="subscript"/>
                <w:lang w:val="en-US"/>
              </w:rPr>
              <w:t>y</w:t>
            </w:r>
            <w:r w:rsidRPr="004260EF">
              <w:rPr>
                <w:i/>
                <w:sz w:val="26"/>
                <w:szCs w:val="26"/>
                <w:vertAlign w:val="subscript"/>
              </w:rPr>
              <w:t xml:space="preserve"> </w:t>
            </w:r>
            <w:r w:rsidRPr="004260EF">
              <w:rPr>
                <w:sz w:val="26"/>
                <w:szCs w:val="26"/>
                <w:vertAlign w:val="subscript"/>
              </w:rPr>
              <w:t xml:space="preserve">, </w:t>
            </w:r>
            <w:proofErr w:type="spellStart"/>
            <w:r w:rsidRPr="004260EF">
              <w:rPr>
                <w:sz w:val="26"/>
                <w:szCs w:val="26"/>
              </w:rPr>
              <w:t>кН·м</w:t>
            </w:r>
            <w:proofErr w:type="spellEnd"/>
          </w:p>
        </w:tc>
      </w:tr>
      <w:tr w:rsidR="007D6388" w:rsidRPr="004260EF" w:rsidTr="00046143">
        <w:trPr>
          <w:trHeight w:val="330"/>
          <w:jc w:val="center"/>
        </w:trPr>
        <w:tc>
          <w:tcPr>
            <w:tcW w:w="495" w:type="dxa"/>
          </w:tcPr>
          <w:p w:rsidR="007D6388" w:rsidRPr="004260EF" w:rsidRDefault="007D638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</w:t>
            </w:r>
          </w:p>
        </w:tc>
        <w:tc>
          <w:tcPr>
            <w:tcW w:w="1764" w:type="dxa"/>
          </w:tcPr>
          <w:p w:rsidR="007D6388" w:rsidRPr="004260EF" w:rsidRDefault="009306D8" w:rsidP="00046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7D6388" w:rsidRPr="004260EF" w:rsidRDefault="00EA72EA" w:rsidP="00EA72E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Ж</w:t>
            </w:r>
            <w:proofErr w:type="gramEnd"/>
            <w:r>
              <w:rPr>
                <w:sz w:val="26"/>
                <w:szCs w:val="26"/>
              </w:rPr>
              <w:t>/Б, В15</w:t>
            </w:r>
          </w:p>
        </w:tc>
        <w:tc>
          <w:tcPr>
            <w:tcW w:w="1316" w:type="dxa"/>
          </w:tcPr>
          <w:p w:rsidR="007D6388" w:rsidRPr="004260EF" w:rsidRDefault="007D638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7D6388" w:rsidRPr="004260EF" w:rsidRDefault="007D638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260EF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7D6388" w:rsidRPr="004260EF" w:rsidRDefault="007D638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750</w:t>
            </w:r>
          </w:p>
        </w:tc>
        <w:tc>
          <w:tcPr>
            <w:tcW w:w="1306" w:type="dxa"/>
          </w:tcPr>
          <w:p w:rsidR="007D6388" w:rsidRPr="004260EF" w:rsidRDefault="007D638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60EF">
              <w:rPr>
                <w:sz w:val="26"/>
                <w:szCs w:val="26"/>
              </w:rPr>
              <w:t>30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2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 w:rsidP="00EA72EA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6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60EF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700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260EF">
              <w:rPr>
                <w:sz w:val="26"/>
                <w:szCs w:val="26"/>
              </w:rPr>
              <w:t>50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3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В15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260EF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600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</w:rPr>
              <w:t>00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4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 w:rsidP="00EA72EA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4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680</w:t>
            </w:r>
          </w:p>
        </w:tc>
        <w:tc>
          <w:tcPr>
            <w:tcW w:w="1306" w:type="dxa"/>
          </w:tcPr>
          <w:p w:rsidR="009306D8" w:rsidRPr="004260EF" w:rsidRDefault="009306D8" w:rsidP="00D0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20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5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 w:rsidP="00EA72EA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 xml:space="preserve"> </w:t>
            </w:r>
            <w:r w:rsidRPr="004260EF">
              <w:rPr>
                <w:sz w:val="26"/>
                <w:szCs w:val="26"/>
                <w:lang w:val="en-US"/>
              </w:rPr>
              <w:t>600x4</w:t>
            </w:r>
            <w:r w:rsidRPr="004260EF">
              <w:rPr>
                <w:sz w:val="26"/>
                <w:szCs w:val="26"/>
              </w:rPr>
              <w:t>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35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740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60EF">
              <w:rPr>
                <w:sz w:val="26"/>
                <w:szCs w:val="26"/>
              </w:rPr>
              <w:t>40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6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В15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  <w:lang w:val="en-US"/>
              </w:rPr>
              <w:t>800x400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720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130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7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В15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730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100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8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 w:rsidP="00EA72EA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5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610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260EF">
              <w:rPr>
                <w:sz w:val="26"/>
                <w:szCs w:val="26"/>
              </w:rPr>
              <w:t>90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9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В15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 w:rsidRPr="004260EF">
              <w:rPr>
                <w:sz w:val="26"/>
                <w:szCs w:val="26"/>
              </w:rPr>
              <w:t>8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260EF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735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260EF">
              <w:rPr>
                <w:sz w:val="26"/>
                <w:szCs w:val="26"/>
              </w:rPr>
              <w:t>95</w:t>
            </w:r>
          </w:p>
        </w:tc>
      </w:tr>
      <w:tr w:rsidR="009306D8" w:rsidRPr="004260EF" w:rsidTr="00046143">
        <w:trPr>
          <w:trHeight w:val="330"/>
          <w:jc w:val="center"/>
        </w:trPr>
        <w:tc>
          <w:tcPr>
            <w:tcW w:w="495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 w:rsidRPr="004260EF">
              <w:rPr>
                <w:sz w:val="26"/>
                <w:szCs w:val="26"/>
              </w:rPr>
              <w:t>10</w:t>
            </w:r>
          </w:p>
        </w:tc>
        <w:tc>
          <w:tcPr>
            <w:tcW w:w="1764" w:type="dxa"/>
          </w:tcPr>
          <w:p w:rsidR="009306D8" w:rsidRDefault="009306D8">
            <w:r w:rsidRPr="008179AB">
              <w:rPr>
                <w:sz w:val="26"/>
                <w:szCs w:val="26"/>
              </w:rPr>
              <w:t>Р-н ММГ</w:t>
            </w:r>
          </w:p>
        </w:tc>
        <w:tc>
          <w:tcPr>
            <w:tcW w:w="1582" w:type="dxa"/>
          </w:tcPr>
          <w:p w:rsidR="009306D8" w:rsidRDefault="009306D8">
            <w:proofErr w:type="gramStart"/>
            <w:r w:rsidRPr="00191BDD">
              <w:rPr>
                <w:sz w:val="26"/>
                <w:szCs w:val="26"/>
              </w:rPr>
              <w:t>Ж</w:t>
            </w:r>
            <w:proofErr w:type="gramEnd"/>
            <w:r w:rsidRPr="00191BDD">
              <w:rPr>
                <w:sz w:val="26"/>
                <w:szCs w:val="26"/>
              </w:rPr>
              <w:t>/Б, В15</w:t>
            </w:r>
          </w:p>
        </w:tc>
        <w:tc>
          <w:tcPr>
            <w:tcW w:w="131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Pr="004260EF">
              <w:rPr>
                <w:sz w:val="26"/>
                <w:szCs w:val="26"/>
                <w:lang w:val="en-US"/>
              </w:rPr>
              <w:t>00x400</w:t>
            </w:r>
          </w:p>
        </w:tc>
        <w:tc>
          <w:tcPr>
            <w:tcW w:w="1189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650</w:t>
            </w:r>
          </w:p>
        </w:tc>
        <w:tc>
          <w:tcPr>
            <w:tcW w:w="1306" w:type="dxa"/>
          </w:tcPr>
          <w:p w:rsidR="009306D8" w:rsidRPr="004260EF" w:rsidRDefault="009306D8" w:rsidP="00046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60EF">
              <w:rPr>
                <w:sz w:val="26"/>
                <w:szCs w:val="26"/>
              </w:rPr>
              <w:t>120</w:t>
            </w:r>
          </w:p>
        </w:tc>
      </w:tr>
    </w:tbl>
    <w:p w:rsidR="007D6388" w:rsidRPr="00275803" w:rsidRDefault="007D6388" w:rsidP="00271313">
      <w:pPr>
        <w:pStyle w:val="a9"/>
        <w:spacing w:line="240" w:lineRule="auto"/>
        <w:rPr>
          <w:sz w:val="30"/>
          <w:szCs w:val="30"/>
        </w:rPr>
      </w:pPr>
      <w:r>
        <w:object w:dxaOrig="7388" w:dyaOrig="5660">
          <v:shape id="_x0000_i1032" type="#_x0000_t75" style="width:399.2pt;height:306pt" o:ole="">
            <v:imagedata r:id="rId11" o:title=""/>
          </v:shape>
          <o:OLEObject Type="Embed" ProgID="CorelDRAW.Graphic.10" ShapeID="_x0000_i1032" DrawAspect="Content" ObjectID="_1665847758" r:id="rId12"/>
        </w:object>
      </w:r>
    </w:p>
    <w:p w:rsidR="007D6388" w:rsidRDefault="007D6388" w:rsidP="00271313">
      <w:pPr>
        <w:jc w:val="center"/>
        <w:rPr>
          <w:sz w:val="26"/>
          <w:szCs w:val="26"/>
        </w:rPr>
      </w:pPr>
      <w:r w:rsidRPr="001F0529">
        <w:rPr>
          <w:sz w:val="26"/>
          <w:szCs w:val="26"/>
        </w:rPr>
        <w:t>Рис.</w:t>
      </w:r>
      <w:r>
        <w:rPr>
          <w:sz w:val="26"/>
          <w:szCs w:val="26"/>
        </w:rPr>
        <w:t>5.1</w:t>
      </w:r>
      <w:r w:rsidRPr="001F0529">
        <w:rPr>
          <w:sz w:val="26"/>
          <w:szCs w:val="26"/>
        </w:rPr>
        <w:t xml:space="preserve">. Схема </w:t>
      </w:r>
      <w:r>
        <w:rPr>
          <w:sz w:val="26"/>
          <w:szCs w:val="26"/>
        </w:rPr>
        <w:t>к решению задачи.</w:t>
      </w:r>
    </w:p>
    <w:p w:rsidR="007D6388" w:rsidRPr="00965C61" w:rsidRDefault="007D6388" w:rsidP="00271313">
      <w:pPr>
        <w:jc w:val="center"/>
        <w:rPr>
          <w:sz w:val="10"/>
          <w:szCs w:val="10"/>
        </w:rPr>
      </w:pPr>
    </w:p>
    <w:p w:rsidR="007D6388" w:rsidRDefault="007D6388" w:rsidP="00271313">
      <w:pPr>
        <w:jc w:val="center"/>
        <w:rPr>
          <w:b/>
          <w:i/>
          <w:sz w:val="28"/>
        </w:rPr>
      </w:pPr>
    </w:p>
    <w:p w:rsidR="007D6388" w:rsidRDefault="007D6388" w:rsidP="00271313">
      <w:pPr>
        <w:jc w:val="center"/>
        <w:rPr>
          <w:b/>
          <w:i/>
          <w:sz w:val="28"/>
        </w:rPr>
      </w:pPr>
    </w:p>
    <w:p w:rsidR="007D6388" w:rsidRPr="00784919" w:rsidRDefault="007D6388" w:rsidP="00271313">
      <w:pPr>
        <w:jc w:val="center"/>
        <w:rPr>
          <w:b/>
          <w:i/>
          <w:sz w:val="28"/>
        </w:rPr>
      </w:pPr>
      <w:r w:rsidRPr="00784919">
        <w:rPr>
          <w:b/>
          <w:i/>
          <w:sz w:val="28"/>
        </w:rPr>
        <w:lastRenderedPageBreak/>
        <w:t xml:space="preserve">Методические указания к </w:t>
      </w:r>
      <w:r>
        <w:rPr>
          <w:b/>
          <w:i/>
          <w:sz w:val="28"/>
        </w:rPr>
        <w:t>выполнен</w:t>
      </w:r>
      <w:r w:rsidRPr="00784919">
        <w:rPr>
          <w:b/>
          <w:i/>
          <w:sz w:val="28"/>
        </w:rPr>
        <w:t>ию зада</w:t>
      </w:r>
      <w:r>
        <w:rPr>
          <w:b/>
          <w:i/>
          <w:sz w:val="28"/>
        </w:rPr>
        <w:t>н</w:t>
      </w:r>
      <w:r w:rsidRPr="00784919">
        <w:rPr>
          <w:b/>
          <w:i/>
          <w:sz w:val="28"/>
        </w:rPr>
        <w:t>и</w:t>
      </w:r>
      <w:r>
        <w:rPr>
          <w:b/>
          <w:i/>
          <w:sz w:val="28"/>
        </w:rPr>
        <w:t>я</w:t>
      </w:r>
    </w:p>
    <w:p w:rsidR="007D6388" w:rsidRPr="001431D6" w:rsidRDefault="007D6388" w:rsidP="001431D6">
      <w:pPr>
        <w:pStyle w:val="3"/>
        <w:shd w:val="clear" w:color="auto" w:fill="FFFFFF"/>
        <w:spacing w:before="375" w:after="225"/>
        <w:jc w:val="both"/>
        <w:textAlignment w:val="baseline"/>
        <w:rPr>
          <w:color w:val="4C4C4C"/>
          <w:spacing w:val="2"/>
          <w:szCs w:val="28"/>
        </w:rPr>
      </w:pPr>
      <w:r w:rsidRPr="001431D6">
        <w:rPr>
          <w:b/>
          <w:bCs/>
          <w:color w:val="4C4C4C"/>
          <w:spacing w:val="2"/>
          <w:szCs w:val="28"/>
        </w:rPr>
        <w:t>5.2 Расчет оснований и фундаментов при использовании многолетнемерзлых грунтов по принципу I</w:t>
      </w:r>
    </w:p>
    <w:p w:rsidR="009306D8" w:rsidRPr="00540082" w:rsidRDefault="007D6388" w:rsidP="009306D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vertAlign w:val="subscript"/>
        </w:rPr>
      </w:pPr>
      <w:r>
        <w:rPr>
          <w:color w:val="2D2D2D"/>
          <w:spacing w:val="2"/>
          <w:sz w:val="28"/>
          <w:szCs w:val="28"/>
        </w:rPr>
        <w:t>5</w:t>
      </w:r>
      <w:r w:rsidRPr="001431D6">
        <w:rPr>
          <w:color w:val="2D2D2D"/>
          <w:spacing w:val="2"/>
          <w:sz w:val="28"/>
          <w:szCs w:val="28"/>
        </w:rPr>
        <w:t>.2.1</w:t>
      </w:r>
      <w:r>
        <w:rPr>
          <w:color w:val="2D2D2D"/>
          <w:spacing w:val="2"/>
          <w:sz w:val="28"/>
          <w:szCs w:val="28"/>
        </w:rPr>
        <w:t xml:space="preserve"> </w:t>
      </w:r>
      <w:r w:rsidRPr="001431D6">
        <w:rPr>
          <w:color w:val="2D2D2D"/>
          <w:spacing w:val="2"/>
          <w:sz w:val="28"/>
          <w:szCs w:val="28"/>
        </w:rPr>
        <w:t xml:space="preserve"> Расчет оснований фундаментов по первой группе предельных состояний (по несущей способности) производится исходя из условия</w:t>
      </w:r>
      <w:r w:rsidRPr="001431D6">
        <w:rPr>
          <w:color w:val="2D2D2D"/>
          <w:spacing w:val="2"/>
          <w:sz w:val="28"/>
          <w:szCs w:val="28"/>
        </w:rPr>
        <w:br/>
        <w:t xml:space="preserve">                                                </w:t>
      </w:r>
      <w:r w:rsidR="009306D8"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 w:rsidR="009306D8" w:rsidRPr="00540082">
        <w:rPr>
          <w:i/>
          <w:color w:val="2D2D2D"/>
          <w:spacing w:val="2"/>
          <w:sz w:val="28"/>
          <w:szCs w:val="28"/>
        </w:rPr>
        <w:t>&lt;</w:t>
      </w:r>
      <w:r w:rsidR="009306D8"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="009306D8" w:rsidRPr="00540082">
        <w:rPr>
          <w:i/>
          <w:color w:val="2D2D2D"/>
          <w:spacing w:val="2"/>
          <w:sz w:val="28"/>
          <w:szCs w:val="28"/>
        </w:rPr>
        <w:t>γ</w:t>
      </w:r>
      <w:r w:rsidR="009306D8">
        <w:rPr>
          <w:i/>
          <w:color w:val="2D2D2D"/>
          <w:spacing w:val="2"/>
          <w:sz w:val="28"/>
          <w:szCs w:val="28"/>
          <w:vertAlign w:val="subscript"/>
        </w:rPr>
        <w:t>с</w:t>
      </w:r>
      <w:proofErr w:type="spellEnd"/>
      <w:r w:rsidR="009306D8" w:rsidRPr="00800CC7">
        <w:rPr>
          <w:i/>
          <w:color w:val="2D2D2D"/>
          <w:spacing w:val="2"/>
          <w:sz w:val="28"/>
          <w:szCs w:val="28"/>
        </w:rPr>
        <w:t xml:space="preserve"> </w:t>
      </w:r>
      <w:r w:rsidR="009306D8"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 w:rsidR="009306D8"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u</w:t>
      </w:r>
      <w:r w:rsidR="009306D8" w:rsidRPr="00540082">
        <w:rPr>
          <w:i/>
          <w:color w:val="2D2D2D"/>
          <w:spacing w:val="2"/>
          <w:sz w:val="28"/>
          <w:szCs w:val="28"/>
        </w:rPr>
        <w:t>/γ</w:t>
      </w:r>
      <w:r w:rsidR="009306D8"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</w:p>
    <w:p w:rsidR="007D6388" w:rsidRPr="001431D6" w:rsidRDefault="007D6388" w:rsidP="001431D6">
      <w:pPr>
        <w:pStyle w:val="formattext"/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431D6">
        <w:rPr>
          <w:color w:val="2D2D2D"/>
          <w:spacing w:val="2"/>
          <w:sz w:val="28"/>
          <w:szCs w:val="28"/>
        </w:rPr>
        <w:t>где </w:t>
      </w:r>
      <w:r>
        <w:rPr>
          <w:i/>
          <w:color w:val="2D2D2D"/>
          <w:spacing w:val="2"/>
          <w:sz w:val="28"/>
          <w:szCs w:val="28"/>
          <w:lang w:val="en-US"/>
        </w:rPr>
        <w:t>F</w:t>
      </w:r>
      <w:r>
        <w:rPr>
          <w:color w:val="2D2D2D"/>
          <w:spacing w:val="2"/>
          <w:sz w:val="28"/>
          <w:szCs w:val="28"/>
        </w:rPr>
        <w:t xml:space="preserve"> </w:t>
      </w:r>
      <w:r w:rsidRPr="001431D6">
        <w:rPr>
          <w:color w:val="2D2D2D"/>
          <w:spacing w:val="2"/>
          <w:sz w:val="28"/>
          <w:szCs w:val="28"/>
        </w:rPr>
        <w:t> - расчетная нагрузка на основание;</w:t>
      </w:r>
      <w:r w:rsidRPr="001431D6">
        <w:rPr>
          <w:color w:val="2D2D2D"/>
          <w:spacing w:val="2"/>
          <w:sz w:val="28"/>
          <w:szCs w:val="28"/>
        </w:rPr>
        <w:br/>
      </w:r>
      <w:r w:rsidRPr="001431D6">
        <w:rPr>
          <w:color w:val="2D2D2D"/>
          <w:spacing w:val="2"/>
          <w:sz w:val="28"/>
          <w:szCs w:val="28"/>
        </w:rPr>
        <w:br/>
      </w:r>
      <w:r>
        <w:rPr>
          <w:i/>
          <w:color w:val="2D2D2D"/>
          <w:spacing w:val="2"/>
          <w:sz w:val="28"/>
          <w:szCs w:val="28"/>
          <w:lang w:val="en-US"/>
        </w:rPr>
        <w:t>F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u</w:t>
      </w:r>
      <w:r w:rsidRPr="001431D6">
        <w:rPr>
          <w:color w:val="2D2D2D"/>
          <w:spacing w:val="2"/>
          <w:sz w:val="28"/>
          <w:szCs w:val="28"/>
        </w:rPr>
        <w:t> - несущая способность основания, определяемая расчетом , а для оснований свайных фундаментов - дополнительно и по данным</w:t>
      </w:r>
      <w:r>
        <w:rPr>
          <w:color w:val="2D2D2D"/>
          <w:spacing w:val="2"/>
          <w:sz w:val="28"/>
          <w:szCs w:val="28"/>
        </w:rPr>
        <w:t xml:space="preserve"> полевых испытаний свай </w:t>
      </w:r>
      <w:r w:rsidRPr="001431D6">
        <w:rPr>
          <w:color w:val="2D2D2D"/>
          <w:spacing w:val="2"/>
          <w:sz w:val="28"/>
          <w:szCs w:val="28"/>
        </w:rPr>
        <w:t xml:space="preserve"> и статиче</w:t>
      </w:r>
      <w:r>
        <w:rPr>
          <w:color w:val="2D2D2D"/>
          <w:spacing w:val="2"/>
          <w:sz w:val="28"/>
          <w:szCs w:val="28"/>
        </w:rPr>
        <w:t>ского зондирования (приложение П, СП 25.13330</w:t>
      </w:r>
      <w:r w:rsidRPr="001431D6">
        <w:rPr>
          <w:color w:val="2D2D2D"/>
          <w:spacing w:val="2"/>
          <w:sz w:val="28"/>
          <w:szCs w:val="28"/>
        </w:rPr>
        <w:t>)</w:t>
      </w:r>
      <w:r w:rsidRPr="001431D6">
        <w:rPr>
          <w:color w:val="2D2D2D"/>
          <w:spacing w:val="2"/>
          <w:sz w:val="28"/>
          <w:szCs w:val="28"/>
        </w:rPr>
        <w:br/>
      </w:r>
      <w:r w:rsidRPr="001431D6">
        <w:rPr>
          <w:color w:val="2D2D2D"/>
          <w:spacing w:val="2"/>
          <w:sz w:val="28"/>
          <w:szCs w:val="28"/>
        </w:rPr>
        <w:br/>
      </w:r>
      <w:r>
        <w:rPr>
          <w:i/>
          <w:color w:val="2D2D2D"/>
          <w:spacing w:val="2"/>
          <w:sz w:val="28"/>
          <w:szCs w:val="28"/>
        </w:rPr>
        <w:t>γ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  <w:r w:rsidRPr="001431D6">
        <w:rPr>
          <w:color w:val="2D2D2D"/>
          <w:spacing w:val="2"/>
          <w:sz w:val="28"/>
          <w:szCs w:val="28"/>
        </w:rPr>
        <w:t> - коэффициент надежности по ответственности сооружения, принимаемый в соответствии с требованиями </w:t>
      </w:r>
      <w:hyperlink r:id="rId13" w:history="1">
        <w:r w:rsidRPr="001431D6">
          <w:rPr>
            <w:rStyle w:val="af1"/>
            <w:color w:val="00466E"/>
            <w:spacing w:val="2"/>
            <w:sz w:val="28"/>
            <w:szCs w:val="28"/>
          </w:rPr>
          <w:t>СП 22.13330</w:t>
        </w:r>
      </w:hyperlink>
      <w:r w:rsidRPr="001431D6">
        <w:rPr>
          <w:color w:val="2D2D2D"/>
          <w:spacing w:val="2"/>
          <w:sz w:val="28"/>
          <w:szCs w:val="28"/>
        </w:rPr>
        <w:t> в зависимости от вида и уровня ответственности сооружения, а для оснований опор мостов - согласно </w:t>
      </w:r>
      <w:hyperlink r:id="rId14" w:history="1">
        <w:r w:rsidRPr="001431D6">
          <w:rPr>
            <w:rStyle w:val="af1"/>
            <w:color w:val="00466E"/>
            <w:spacing w:val="2"/>
            <w:sz w:val="28"/>
            <w:szCs w:val="28"/>
          </w:rPr>
          <w:t>СП 35.13330</w:t>
        </w:r>
      </w:hyperlink>
      <w:r w:rsidRPr="001431D6">
        <w:rPr>
          <w:color w:val="2D2D2D"/>
          <w:spacing w:val="2"/>
          <w:sz w:val="28"/>
          <w:szCs w:val="28"/>
        </w:rPr>
        <w:t> .</w:t>
      </w:r>
    </w:p>
    <w:p w:rsidR="007D6388" w:rsidRDefault="007D6388" w:rsidP="00271313">
      <w:pPr>
        <w:pStyle w:val="21"/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7D6388" w:rsidRPr="00F20BF5" w:rsidRDefault="007D6388" w:rsidP="00271313">
      <w:pPr>
        <w:pStyle w:val="21"/>
        <w:ind w:firstLine="426"/>
        <w:rPr>
          <w:sz w:val="30"/>
          <w:szCs w:val="30"/>
        </w:rPr>
      </w:pPr>
      <w:r>
        <w:rPr>
          <w:sz w:val="30"/>
          <w:szCs w:val="30"/>
        </w:rPr>
        <w:t>5.2.2</w:t>
      </w:r>
      <w:r w:rsidRPr="00F20BF5">
        <w:rPr>
          <w:sz w:val="30"/>
          <w:szCs w:val="30"/>
        </w:rPr>
        <w:t>. Глубина заложения фундаментов должна приниматься с учетом: назначения и конструктивных особенностей проектируемого сооружения</w:t>
      </w:r>
      <w:r>
        <w:rPr>
          <w:sz w:val="30"/>
          <w:szCs w:val="30"/>
        </w:rPr>
        <w:t>;</w:t>
      </w:r>
      <w:r w:rsidRPr="00F20BF5">
        <w:rPr>
          <w:sz w:val="30"/>
          <w:szCs w:val="30"/>
        </w:rPr>
        <w:t xml:space="preserve"> нагрузок и воздействий на его фундаменты</w:t>
      </w:r>
      <w:r>
        <w:rPr>
          <w:sz w:val="30"/>
          <w:szCs w:val="30"/>
        </w:rPr>
        <w:t>;</w:t>
      </w:r>
      <w:r w:rsidRPr="00F20BF5">
        <w:rPr>
          <w:sz w:val="30"/>
          <w:szCs w:val="30"/>
        </w:rPr>
        <w:t xml:space="preserve"> глубины сезонного промерзания</w:t>
      </w:r>
      <w:r>
        <w:rPr>
          <w:sz w:val="30"/>
          <w:szCs w:val="30"/>
        </w:rPr>
        <w:t>-оттаивания</w:t>
      </w:r>
      <w:r w:rsidRPr="00F20BF5">
        <w:rPr>
          <w:sz w:val="30"/>
          <w:szCs w:val="30"/>
        </w:rPr>
        <w:t xml:space="preserve"> грунтов.</w:t>
      </w:r>
    </w:p>
    <w:p w:rsidR="007D6388" w:rsidRDefault="007D6388" w:rsidP="00271313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2329CB">
        <w:rPr>
          <w:sz w:val="30"/>
          <w:szCs w:val="30"/>
        </w:rPr>
        <w:t>Подошв</w:t>
      </w:r>
      <w:r>
        <w:rPr>
          <w:sz w:val="30"/>
          <w:szCs w:val="30"/>
        </w:rPr>
        <w:t>у</w:t>
      </w:r>
      <w:r w:rsidRPr="002329CB">
        <w:rPr>
          <w:sz w:val="30"/>
          <w:szCs w:val="30"/>
        </w:rPr>
        <w:t xml:space="preserve"> фундамента </w:t>
      </w:r>
      <w:r>
        <w:rPr>
          <w:sz w:val="30"/>
          <w:szCs w:val="30"/>
        </w:rPr>
        <w:t>необходимо</w:t>
      </w:r>
      <w:r w:rsidRPr="002329CB">
        <w:rPr>
          <w:sz w:val="30"/>
          <w:szCs w:val="30"/>
        </w:rPr>
        <w:t xml:space="preserve"> располагать </w:t>
      </w:r>
      <w:r>
        <w:rPr>
          <w:sz w:val="30"/>
          <w:szCs w:val="30"/>
        </w:rPr>
        <w:t>исходя из условия</w:t>
      </w:r>
      <w:r w:rsidRPr="002329CB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7D6388" w:rsidRPr="002329CB" w:rsidRDefault="007D6388" w:rsidP="0027131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Pr="004C7F84">
        <w:rPr>
          <w:position w:val="-12"/>
          <w:sz w:val="30"/>
          <w:szCs w:val="30"/>
        </w:rPr>
        <w:object w:dxaOrig="740" w:dyaOrig="360">
          <v:shape id="_x0000_i1033" type="#_x0000_t75" style="width:49.75pt;height:25.4pt" o:ole="" fillcolor="window">
            <v:imagedata r:id="rId15" o:title=""/>
          </v:shape>
          <o:OLEObject Type="Embed" ProgID="Equation.3" ShapeID="_x0000_i1033" DrawAspect="Content" ObjectID="_1665847759" r:id="rId16"/>
        </w:object>
      </w:r>
      <w:r>
        <w:rPr>
          <w:sz w:val="30"/>
          <w:szCs w:val="30"/>
        </w:rPr>
        <w:t>+</w:t>
      </w:r>
      <w:r w:rsidRPr="004C7F84">
        <w:rPr>
          <w:sz w:val="28"/>
          <w:szCs w:val="28"/>
        </w:rPr>
        <w:t>1,0</w:t>
      </w:r>
      <w:r>
        <w:rPr>
          <w:sz w:val="30"/>
          <w:szCs w:val="30"/>
        </w:rPr>
        <w:t>,                                        (5.1)</w:t>
      </w:r>
    </w:p>
    <w:p w:rsidR="007D6388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 w:rsidRPr="002329CB">
        <w:rPr>
          <w:sz w:val="30"/>
          <w:szCs w:val="30"/>
        </w:rPr>
        <w:t>где</w:t>
      </w:r>
      <w:r>
        <w:rPr>
          <w:sz w:val="30"/>
          <w:szCs w:val="30"/>
        </w:rPr>
        <w:t xml:space="preserve"> </w:t>
      </w:r>
      <w:r w:rsidRPr="002329CB">
        <w:rPr>
          <w:i/>
          <w:sz w:val="30"/>
          <w:szCs w:val="30"/>
        </w:rPr>
        <w:t>d</w:t>
      </w:r>
      <w:proofErr w:type="spellStart"/>
      <w:r>
        <w:rPr>
          <w:i/>
          <w:sz w:val="30"/>
          <w:szCs w:val="30"/>
          <w:vertAlign w:val="subscript"/>
          <w:lang w:val="en-US"/>
        </w:rPr>
        <w:t>th</w:t>
      </w:r>
      <w:proofErr w:type="spellEnd"/>
      <w:r w:rsidRPr="002329CB"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</w:t>
      </w:r>
      <w:r w:rsidRPr="002329CB">
        <w:rPr>
          <w:sz w:val="30"/>
          <w:szCs w:val="30"/>
        </w:rPr>
        <w:t xml:space="preserve"> расчетна</w:t>
      </w:r>
      <w:r>
        <w:rPr>
          <w:sz w:val="30"/>
          <w:szCs w:val="30"/>
        </w:rPr>
        <w:t>я глубина сезонного промерзания-оттаивания, по таблице 1</w:t>
      </w:r>
    </w:p>
    <w:p w:rsidR="007D6388" w:rsidRPr="00825AEE" w:rsidRDefault="007D6388" w:rsidP="00BF16FA">
      <w:pPr>
        <w:tabs>
          <w:tab w:val="num" w:pos="1080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        </w:t>
      </w:r>
    </w:p>
    <w:p w:rsidR="007D6388" w:rsidRPr="00825AEE" w:rsidRDefault="007D6388" w:rsidP="002D335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D3352">
        <w:rPr>
          <w:color w:val="2D2D2D"/>
          <w:spacing w:val="2"/>
          <w:sz w:val="28"/>
          <w:szCs w:val="28"/>
        </w:rPr>
        <w:t xml:space="preserve">      </w:t>
      </w:r>
      <w:r>
        <w:rPr>
          <w:color w:val="2D2D2D"/>
          <w:spacing w:val="2"/>
          <w:sz w:val="28"/>
          <w:szCs w:val="28"/>
        </w:rPr>
        <w:t xml:space="preserve">5.2.3. </w:t>
      </w:r>
      <w:r w:rsidRPr="002D3352">
        <w:rPr>
          <w:color w:val="2D2D2D"/>
          <w:spacing w:val="2"/>
          <w:sz w:val="28"/>
          <w:szCs w:val="28"/>
        </w:rPr>
        <w:t>Несущую способность основания столбчатого фундамента, нагруженного внецентренно сжимающей нагрузкой, допускается определять в соответствии с требованиями </w:t>
      </w:r>
      <w:hyperlink r:id="rId17" w:history="1">
        <w:r w:rsidRPr="002D3352">
          <w:rPr>
            <w:color w:val="00466E"/>
            <w:spacing w:val="2"/>
            <w:sz w:val="28"/>
            <w:szCs w:val="28"/>
            <w:u w:val="single"/>
          </w:rPr>
          <w:t>СП 22.13330</w:t>
        </w:r>
      </w:hyperlink>
      <w:r w:rsidRPr="002D3352">
        <w:rPr>
          <w:color w:val="2D2D2D"/>
          <w:spacing w:val="2"/>
          <w:sz w:val="28"/>
          <w:szCs w:val="28"/>
        </w:rPr>
        <w:t>. При этом эксцентриситеты приложения равнодействующей всех нагрузок на уровне подошвы фундамента следует определять с учетом смерзания грунта с боковой поверхностью нижней ступени фундамента по формулам</w:t>
      </w:r>
    </w:p>
    <w:p w:rsidR="007D6388" w:rsidRPr="002D3352" w:rsidRDefault="007D6388" w:rsidP="005A14D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2D3352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</w:t>
      </w:r>
      <w:r w:rsidR="005A5629">
        <w:rPr>
          <w:noProof/>
          <w:color w:val="2D2D2D"/>
          <w:spacing w:val="2"/>
          <w:sz w:val="28"/>
          <w:szCs w:val="28"/>
        </w:rPr>
        <w:pict>
          <v:shape id="Рисунок 39" o:spid="_x0000_i1034" type="#_x0000_t75" alt="СП 25.13330.2012 Основания и фундаменты на вечномерзлых грунтах. Актуализированная редакция СНиП 2.02.04-88 (с Изменениями N 1-4)" style="width:109.05pt;height:19.05pt;visibility:visible">
            <v:imagedata r:id="rId18" o:title=""/>
          </v:shape>
        </w:pict>
      </w:r>
    </w:p>
    <w:p w:rsidR="00BF16FA" w:rsidRDefault="005A5629" w:rsidP="00BF16F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w:pict>
          <v:shape id="Рисунок 38" o:spid="_x0000_i1035" type="#_x0000_t75" alt="СП 25.13330.2012 Основания и фундаменты на вечномерзлых грунтах. Актуализированная редакция СНиП 2.02.04-88 (с Изменениями N 1-4)" style="width:132.35pt;height:24.35pt;visibility:visible">
            <v:imagedata r:id="rId19" o:title=""/>
          </v:shape>
        </w:pict>
      </w:r>
      <w:r w:rsidR="007D6388" w:rsidRPr="002D3352">
        <w:rPr>
          <w:color w:val="2D2D2D"/>
          <w:spacing w:val="2"/>
          <w:sz w:val="28"/>
          <w:szCs w:val="28"/>
        </w:rPr>
        <w:t>, </w:t>
      </w:r>
      <w:r w:rsidR="007D6388" w:rsidRPr="002D3352">
        <w:rPr>
          <w:color w:val="2D2D2D"/>
          <w:spacing w:val="2"/>
          <w:sz w:val="28"/>
          <w:szCs w:val="28"/>
        </w:rPr>
        <w:br/>
      </w:r>
    </w:p>
    <w:p w:rsidR="00CF634B" w:rsidRPr="00392C66" w:rsidRDefault="007D6388" w:rsidP="00CF634B">
      <w:pPr>
        <w:jc w:val="both"/>
        <w:rPr>
          <w:sz w:val="30"/>
          <w:szCs w:val="30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2D3352">
        <w:rPr>
          <w:color w:val="2D2D2D"/>
          <w:spacing w:val="2"/>
          <w:sz w:val="28"/>
          <w:szCs w:val="28"/>
        </w:rPr>
        <w:t>где </w:t>
      </w: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e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a</w:t>
      </w:r>
      <w:proofErr w:type="spellEnd"/>
      <w:r w:rsidRPr="002D3352">
        <w:rPr>
          <w:color w:val="2D2D2D"/>
          <w:spacing w:val="2"/>
          <w:sz w:val="28"/>
          <w:szCs w:val="28"/>
        </w:rPr>
        <w:t>  и  </w:t>
      </w: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e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b</w:t>
      </w:r>
      <w:proofErr w:type="spellEnd"/>
      <w:r w:rsidRPr="002D3352">
        <w:rPr>
          <w:color w:val="2D2D2D"/>
          <w:spacing w:val="2"/>
          <w:sz w:val="28"/>
          <w:szCs w:val="28"/>
        </w:rPr>
        <w:t xml:space="preserve"> - соответственно эксцентриситеты приложения равнодействующей всех нагрузок относительно осей прямоугольной подошвы фундамента со сторонами </w:t>
      </w:r>
      <w:r w:rsidRPr="002D3352">
        <w:rPr>
          <w:i/>
          <w:color w:val="2D2D2D"/>
          <w:spacing w:val="2"/>
          <w:sz w:val="28"/>
          <w:szCs w:val="28"/>
          <w:lang w:val="en-US"/>
        </w:rPr>
        <w:t>a</w:t>
      </w:r>
      <w:r w:rsidRPr="002D3352">
        <w:rPr>
          <w:color w:val="2D2D2D"/>
          <w:spacing w:val="2"/>
          <w:sz w:val="28"/>
          <w:szCs w:val="28"/>
        </w:rPr>
        <w:t> и </w:t>
      </w:r>
      <w:r>
        <w:rPr>
          <w:i/>
          <w:color w:val="2D2D2D"/>
          <w:spacing w:val="2"/>
          <w:sz w:val="28"/>
          <w:szCs w:val="28"/>
          <w:lang w:val="en-US"/>
        </w:rPr>
        <w:t>b</w:t>
      </w:r>
      <w:r w:rsidR="005A5629">
        <w:rPr>
          <w:noProof/>
          <w:color w:val="2D2D2D"/>
          <w:spacing w:val="2"/>
          <w:sz w:val="28"/>
          <w:szCs w:val="28"/>
        </w:rPr>
      </w:r>
      <w:r w:rsidR="005A5629">
        <w:rPr>
          <w:noProof/>
          <w:color w:val="2D2D2D"/>
          <w:spacing w:val="2"/>
          <w:sz w:val="28"/>
          <w:szCs w:val="28"/>
        </w:rPr>
        <w:pict>
          <v:rect id="Прямоугольник 34" o:spid="_x0000_s1216" alt="Описание: СП 25.13330.2012 Основания и фундаменты на вечномерзлых грунтах. Актуализированная редакция СНиП 2.02.04-88 (с Изменениями N 1-4)" style="width:9.35pt;height:14.0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2D3352">
        <w:rPr>
          <w:color w:val="2D2D2D"/>
          <w:spacing w:val="2"/>
          <w:sz w:val="28"/>
          <w:szCs w:val="28"/>
        </w:rPr>
        <w:t>, м;</w:t>
      </w:r>
      <w:r w:rsidRPr="002D3352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>
        <w:rPr>
          <w:i/>
          <w:color w:val="2D2D2D"/>
          <w:spacing w:val="2"/>
          <w:sz w:val="28"/>
          <w:szCs w:val="28"/>
          <w:lang w:val="en-US"/>
        </w:rPr>
        <w:t>M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a</w:t>
      </w:r>
      <w:r w:rsidRPr="002D3352">
        <w:rPr>
          <w:color w:val="2D2D2D"/>
          <w:spacing w:val="2"/>
          <w:sz w:val="28"/>
          <w:szCs w:val="28"/>
        </w:rPr>
        <w:t> и  </w:t>
      </w:r>
      <w:r>
        <w:rPr>
          <w:i/>
          <w:color w:val="2D2D2D"/>
          <w:spacing w:val="2"/>
          <w:sz w:val="28"/>
          <w:szCs w:val="28"/>
          <w:lang w:val="en-US"/>
        </w:rPr>
        <w:t>M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b</w:t>
      </w:r>
      <w:r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Pr="002D3352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 </w:t>
      </w:r>
      <w:r w:rsidRPr="002D3352">
        <w:rPr>
          <w:color w:val="2D2D2D"/>
          <w:spacing w:val="2"/>
          <w:sz w:val="28"/>
          <w:szCs w:val="28"/>
        </w:rPr>
        <w:t xml:space="preserve">моменты внешних сил от расчетных нагрузок относительно тех же осей, </w:t>
      </w:r>
      <w:proofErr w:type="spellStart"/>
      <w:r w:rsidRPr="002D3352">
        <w:rPr>
          <w:color w:val="2D2D2D"/>
          <w:spacing w:val="2"/>
          <w:sz w:val="28"/>
          <w:szCs w:val="28"/>
        </w:rPr>
        <w:t>кН·м</w:t>
      </w:r>
      <w:proofErr w:type="spellEnd"/>
      <w:r w:rsidRPr="002D3352">
        <w:rPr>
          <w:color w:val="2D2D2D"/>
          <w:spacing w:val="2"/>
          <w:sz w:val="28"/>
          <w:szCs w:val="28"/>
        </w:rPr>
        <w:t>;</w:t>
      </w:r>
      <w:r w:rsidR="00D27738">
        <w:rPr>
          <w:color w:val="2D2D2D"/>
          <w:spacing w:val="2"/>
          <w:sz w:val="28"/>
          <w:szCs w:val="28"/>
        </w:rPr>
        <w:t xml:space="preserve"> </w:t>
      </w:r>
      <w:r w:rsidR="00D27738" w:rsidRPr="00D27738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D27738">
        <w:rPr>
          <w:i/>
          <w:color w:val="2D2D2D"/>
          <w:spacing w:val="2"/>
          <w:sz w:val="28"/>
          <w:szCs w:val="28"/>
        </w:rPr>
        <w:t>М</w:t>
      </w:r>
      <w:r w:rsidR="00D27738">
        <w:rPr>
          <w:i/>
          <w:color w:val="2D2D2D"/>
          <w:spacing w:val="2"/>
          <w:sz w:val="28"/>
          <w:szCs w:val="28"/>
          <w:vertAlign w:val="subscript"/>
        </w:rPr>
        <w:t>а</w:t>
      </w:r>
      <w:proofErr w:type="spellEnd"/>
      <w:r w:rsidR="00D27738">
        <w:rPr>
          <w:i/>
          <w:color w:val="2D2D2D"/>
          <w:spacing w:val="2"/>
          <w:sz w:val="28"/>
          <w:szCs w:val="28"/>
        </w:rPr>
        <w:t xml:space="preserve"> </w:t>
      </w:r>
      <w:r w:rsidR="00D27738">
        <w:rPr>
          <w:color w:val="2D2D2D"/>
          <w:spacing w:val="2"/>
          <w:sz w:val="28"/>
          <w:szCs w:val="28"/>
        </w:rPr>
        <w:t xml:space="preserve">= </w:t>
      </w:r>
      <w:proofErr w:type="spellStart"/>
      <w:r w:rsidR="00D27738">
        <w:rPr>
          <w:i/>
          <w:color w:val="2D2D2D"/>
          <w:spacing w:val="2"/>
          <w:sz w:val="28"/>
          <w:szCs w:val="28"/>
        </w:rPr>
        <w:t>М</w:t>
      </w:r>
      <w:r w:rsidR="00D27738">
        <w:rPr>
          <w:i/>
          <w:color w:val="2D2D2D"/>
          <w:spacing w:val="2"/>
          <w:sz w:val="28"/>
          <w:szCs w:val="28"/>
          <w:vertAlign w:val="subscript"/>
        </w:rPr>
        <w:t>у</w:t>
      </w:r>
      <w:proofErr w:type="spellEnd"/>
      <w:r w:rsidR="00D27738" w:rsidRPr="00D27738">
        <w:rPr>
          <w:i/>
          <w:color w:val="2D2D2D"/>
          <w:spacing w:val="2"/>
          <w:sz w:val="28"/>
          <w:szCs w:val="28"/>
        </w:rPr>
        <w:t>’</w:t>
      </w:r>
      <w:r w:rsidR="00D27738">
        <w:rPr>
          <w:i/>
          <w:color w:val="2D2D2D"/>
          <w:spacing w:val="2"/>
          <w:sz w:val="28"/>
          <w:szCs w:val="28"/>
        </w:rPr>
        <w:t xml:space="preserve"> +</w:t>
      </w:r>
      <w:proofErr w:type="spellStart"/>
      <w:r w:rsidR="00D27738">
        <w:rPr>
          <w:i/>
          <w:color w:val="2D2D2D"/>
          <w:spacing w:val="2"/>
          <w:sz w:val="28"/>
          <w:szCs w:val="28"/>
          <w:lang w:val="en-US"/>
        </w:rPr>
        <w:t>F</w:t>
      </w:r>
      <w:r w:rsidR="00D27738">
        <w:rPr>
          <w:i/>
          <w:color w:val="2D2D2D"/>
          <w:spacing w:val="2"/>
          <w:sz w:val="28"/>
          <w:szCs w:val="28"/>
          <w:vertAlign w:val="subscript"/>
          <w:lang w:val="en-US"/>
        </w:rPr>
        <w:t>x</w:t>
      </w:r>
      <w:proofErr w:type="spellEnd"/>
      <w:r w:rsidR="00D27738" w:rsidRPr="00D27738">
        <w:rPr>
          <w:i/>
          <w:color w:val="2D2D2D"/>
          <w:spacing w:val="2"/>
          <w:sz w:val="28"/>
          <w:szCs w:val="28"/>
        </w:rPr>
        <w:t>’*</w:t>
      </w:r>
      <w:r w:rsidR="00D27738">
        <w:rPr>
          <w:i/>
          <w:color w:val="2D2D2D"/>
          <w:spacing w:val="2"/>
          <w:sz w:val="28"/>
          <w:szCs w:val="28"/>
          <w:lang w:val="en-US"/>
        </w:rPr>
        <w:t>d</w:t>
      </w:r>
      <w:proofErr w:type="gramStart"/>
      <w:r w:rsidR="00D27738">
        <w:rPr>
          <w:i/>
          <w:color w:val="2D2D2D"/>
          <w:spacing w:val="2"/>
          <w:sz w:val="28"/>
          <w:szCs w:val="28"/>
        </w:rPr>
        <w:t xml:space="preserve"> </w:t>
      </w:r>
      <w:r w:rsidR="00D27738" w:rsidRPr="00D27738">
        <w:rPr>
          <w:i/>
          <w:color w:val="2D2D2D"/>
          <w:spacing w:val="2"/>
          <w:sz w:val="28"/>
          <w:szCs w:val="28"/>
        </w:rPr>
        <w:t>;</w:t>
      </w:r>
      <w:proofErr w:type="gramEnd"/>
      <w:r w:rsidR="00D27738" w:rsidRPr="00D27738">
        <w:rPr>
          <w:i/>
          <w:color w:val="2D2D2D"/>
          <w:spacing w:val="2"/>
          <w:sz w:val="28"/>
          <w:szCs w:val="28"/>
        </w:rPr>
        <w:t xml:space="preserve"> </w:t>
      </w:r>
      <w:r w:rsidR="00D27738">
        <w:rPr>
          <w:i/>
          <w:color w:val="2D2D2D"/>
          <w:spacing w:val="2"/>
          <w:sz w:val="28"/>
          <w:szCs w:val="28"/>
          <w:lang w:val="en-US"/>
        </w:rPr>
        <w:t>M</w:t>
      </w:r>
      <w:r w:rsidR="00D27738">
        <w:rPr>
          <w:i/>
          <w:color w:val="2D2D2D"/>
          <w:spacing w:val="2"/>
          <w:sz w:val="28"/>
          <w:szCs w:val="28"/>
          <w:vertAlign w:val="subscript"/>
          <w:lang w:val="en-US"/>
        </w:rPr>
        <w:t>b</w:t>
      </w:r>
      <w:r w:rsidR="00D27738" w:rsidRPr="00D27738">
        <w:rPr>
          <w:i/>
          <w:color w:val="2D2D2D"/>
          <w:spacing w:val="2"/>
          <w:sz w:val="28"/>
          <w:szCs w:val="28"/>
        </w:rPr>
        <w:t>=</w:t>
      </w:r>
      <w:proofErr w:type="spellStart"/>
      <w:r w:rsidR="00D27738">
        <w:rPr>
          <w:i/>
          <w:color w:val="2D2D2D"/>
          <w:spacing w:val="2"/>
          <w:sz w:val="28"/>
          <w:szCs w:val="28"/>
          <w:lang w:val="en-US"/>
        </w:rPr>
        <w:t>M</w:t>
      </w:r>
      <w:r w:rsidR="00D27738">
        <w:rPr>
          <w:i/>
          <w:color w:val="2D2D2D"/>
          <w:spacing w:val="2"/>
          <w:sz w:val="28"/>
          <w:szCs w:val="28"/>
          <w:vertAlign w:val="subscript"/>
          <w:lang w:val="en-US"/>
        </w:rPr>
        <w:t>x</w:t>
      </w:r>
      <w:proofErr w:type="spellEnd"/>
      <w:r w:rsidR="00D27738" w:rsidRPr="00D27738">
        <w:rPr>
          <w:i/>
          <w:color w:val="2D2D2D"/>
          <w:spacing w:val="2"/>
          <w:sz w:val="28"/>
          <w:szCs w:val="28"/>
        </w:rPr>
        <w:t>’=</w:t>
      </w:r>
      <w:r w:rsidR="00D27738" w:rsidRPr="00D27738">
        <w:rPr>
          <w:color w:val="2D2D2D"/>
          <w:spacing w:val="2"/>
          <w:sz w:val="28"/>
          <w:szCs w:val="28"/>
        </w:rPr>
        <w:t>0</w:t>
      </w:r>
      <w:r w:rsidRPr="002D3352">
        <w:rPr>
          <w:color w:val="2D2D2D"/>
          <w:spacing w:val="2"/>
          <w:sz w:val="28"/>
          <w:szCs w:val="28"/>
        </w:rPr>
        <w:br/>
      </w:r>
      <w:r>
        <w:rPr>
          <w:i/>
          <w:color w:val="2D2D2D"/>
          <w:spacing w:val="2"/>
          <w:sz w:val="28"/>
          <w:szCs w:val="28"/>
          <w:lang w:val="en-US"/>
        </w:rPr>
        <w:lastRenderedPageBreak/>
        <w:t>F</w:t>
      </w:r>
      <w:r w:rsidRPr="002D3352">
        <w:rPr>
          <w:color w:val="2D2D2D"/>
          <w:spacing w:val="2"/>
          <w:sz w:val="28"/>
          <w:szCs w:val="28"/>
        </w:rPr>
        <w:t> - расчетная вертикальная нагрузка, кН, от сооружения на основание, включая вес фундамента и грунта, лежащего на его уступах</w:t>
      </w:r>
      <w:proofErr w:type="gramStart"/>
      <w:r w:rsidRPr="002D3352">
        <w:rPr>
          <w:color w:val="2D2D2D"/>
          <w:spacing w:val="2"/>
          <w:sz w:val="28"/>
          <w:szCs w:val="28"/>
        </w:rPr>
        <w:t>;</w:t>
      </w:r>
      <w:proofErr w:type="gramEnd"/>
      <w:r w:rsidRPr="002D3352">
        <w:rPr>
          <w:color w:val="2D2D2D"/>
          <w:spacing w:val="2"/>
          <w:sz w:val="28"/>
          <w:szCs w:val="28"/>
        </w:rPr>
        <w:br/>
      </w:r>
      <w:r w:rsidR="00CF634B">
        <w:rPr>
          <w:i/>
          <w:sz w:val="30"/>
          <w:szCs w:val="30"/>
          <w:lang w:val="en-US"/>
        </w:rPr>
        <w:t>F</w:t>
      </w:r>
      <w:r w:rsidR="00CF634B" w:rsidRPr="00392C66">
        <w:rPr>
          <w:i/>
          <w:sz w:val="30"/>
          <w:szCs w:val="30"/>
        </w:rPr>
        <w:t xml:space="preserve"> = </w:t>
      </w:r>
      <w:r w:rsidR="00CF634B">
        <w:rPr>
          <w:i/>
          <w:sz w:val="30"/>
          <w:szCs w:val="30"/>
          <w:lang w:val="en-US"/>
        </w:rPr>
        <w:t>P</w:t>
      </w:r>
      <w:r w:rsidR="00CF634B" w:rsidRPr="00392C66">
        <w:rPr>
          <w:i/>
          <w:sz w:val="30"/>
          <w:szCs w:val="30"/>
        </w:rPr>
        <w:t>’+</w:t>
      </w:r>
      <w:proofErr w:type="spellStart"/>
      <w:r w:rsidR="00CF634B">
        <w:rPr>
          <w:i/>
          <w:sz w:val="30"/>
          <w:szCs w:val="30"/>
          <w:lang w:val="en-US"/>
        </w:rPr>
        <w:t>G</w:t>
      </w:r>
      <w:r w:rsidR="00CF634B">
        <w:rPr>
          <w:i/>
          <w:sz w:val="30"/>
          <w:szCs w:val="30"/>
          <w:vertAlign w:val="subscript"/>
          <w:lang w:val="en-US"/>
        </w:rPr>
        <w:t>f</w:t>
      </w:r>
      <w:proofErr w:type="spellEnd"/>
      <w:r w:rsidR="00CF634B">
        <w:rPr>
          <w:i/>
          <w:sz w:val="30"/>
          <w:szCs w:val="30"/>
        </w:rPr>
        <w:t xml:space="preserve"> </w:t>
      </w:r>
      <w:r w:rsidR="00CF634B">
        <w:rPr>
          <w:sz w:val="30"/>
          <w:szCs w:val="30"/>
        </w:rPr>
        <w:t xml:space="preserve"> – усилие действующие на уровне подошвы с учетом веса ф-та и грунта на уступах </w:t>
      </w:r>
    </w:p>
    <w:p w:rsidR="007D6388" w:rsidRPr="002D3352" w:rsidRDefault="007D6388" w:rsidP="00BF16F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D3352">
        <w:rPr>
          <w:color w:val="2D2D2D"/>
          <w:spacing w:val="2"/>
          <w:sz w:val="28"/>
          <w:szCs w:val="28"/>
        </w:rPr>
        <w:br/>
      </w: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M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af</w:t>
      </w:r>
      <w:proofErr w:type="spellEnd"/>
      <w:r w:rsidRPr="002D3352">
        <w:rPr>
          <w:color w:val="2D2D2D"/>
          <w:spacing w:val="2"/>
          <w:sz w:val="28"/>
          <w:szCs w:val="28"/>
        </w:rPr>
        <w:t xml:space="preserve"> - часть момента внешних сил, </w:t>
      </w:r>
      <w:proofErr w:type="spellStart"/>
      <w:r w:rsidRPr="002D3352">
        <w:rPr>
          <w:color w:val="2D2D2D"/>
          <w:spacing w:val="2"/>
          <w:sz w:val="28"/>
          <w:szCs w:val="28"/>
        </w:rPr>
        <w:t>кН·м</w:t>
      </w:r>
      <w:proofErr w:type="spellEnd"/>
      <w:r w:rsidRPr="002D3352">
        <w:rPr>
          <w:color w:val="2D2D2D"/>
          <w:spacing w:val="2"/>
          <w:sz w:val="28"/>
          <w:szCs w:val="28"/>
        </w:rPr>
        <w:t>, воспринимаемая касательными силами смерзания многолетнемерзлого грунта с боковыми поверхностями нижней ступени фундамента высотой </w:t>
      </w:r>
      <w:proofErr w:type="spellStart"/>
      <w:proofErr w:type="gramStart"/>
      <w:r>
        <w:rPr>
          <w:i/>
          <w:color w:val="2D2D2D"/>
          <w:spacing w:val="2"/>
          <w:sz w:val="28"/>
          <w:szCs w:val="28"/>
          <w:lang w:val="en-US"/>
        </w:rPr>
        <w:t>h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p</w:t>
      </w:r>
      <w:proofErr w:type="spellEnd"/>
      <w:r w:rsidRPr="002D3352"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Pr="002D3352">
        <w:rPr>
          <w:color w:val="2D2D2D"/>
          <w:spacing w:val="2"/>
          <w:sz w:val="28"/>
          <w:szCs w:val="28"/>
        </w:rPr>
        <w:t> и</w:t>
      </w:r>
      <w:proofErr w:type="gramEnd"/>
      <w:r w:rsidRPr="002D3352">
        <w:rPr>
          <w:color w:val="2D2D2D"/>
          <w:spacing w:val="2"/>
          <w:sz w:val="28"/>
          <w:szCs w:val="28"/>
        </w:rPr>
        <w:t xml:space="preserve"> вычисляемая по формуле</w:t>
      </w:r>
      <w:r w:rsidRPr="002D3352">
        <w:rPr>
          <w:color w:val="2D2D2D"/>
          <w:spacing w:val="2"/>
          <w:sz w:val="28"/>
          <w:szCs w:val="28"/>
        </w:rPr>
        <w:br/>
      </w:r>
    </w:p>
    <w:p w:rsidR="007D6388" w:rsidRPr="002D3352" w:rsidRDefault="005A5629" w:rsidP="002D335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val="en-US"/>
        </w:rPr>
      </w:pPr>
      <w:r>
        <w:rPr>
          <w:noProof/>
          <w:color w:val="2D2D2D"/>
          <w:spacing w:val="2"/>
          <w:sz w:val="28"/>
          <w:szCs w:val="28"/>
        </w:rPr>
        <w:pict>
          <v:shape id="Рисунок 28" o:spid="_x0000_i1036" type="#_x0000_t75" alt="СП 25.13330.2012 Основания и фундаменты на вечномерзлых грунтах. Актуализированная редакция СНиП 2.02.04-88 (с Изменениями N 1-4)" style="width:138.7pt;height:25.4pt;visibility:visible">
            <v:imagedata r:id="rId20" o:title=""/>
          </v:shape>
        </w:pict>
      </w:r>
    </w:p>
    <w:p w:rsidR="007D6388" w:rsidRPr="002D3352" w:rsidRDefault="007D6388" w:rsidP="002D335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D3352">
        <w:rPr>
          <w:color w:val="2D2D2D"/>
          <w:spacing w:val="2"/>
          <w:sz w:val="28"/>
          <w:szCs w:val="28"/>
        </w:rPr>
        <w:br/>
      </w:r>
      <w:r w:rsidR="00D70E90">
        <w:rPr>
          <w:color w:val="2D2D2D"/>
          <w:spacing w:val="2"/>
          <w:sz w:val="28"/>
          <w:szCs w:val="28"/>
        </w:rPr>
        <w:t xml:space="preserve">     </w:t>
      </w:r>
      <w:r w:rsidRPr="002D3352">
        <w:rPr>
          <w:color w:val="2D2D2D"/>
          <w:spacing w:val="2"/>
          <w:sz w:val="28"/>
          <w:szCs w:val="28"/>
        </w:rPr>
        <w:t>где</w:t>
      </w:r>
      <w:r w:rsidR="00D70E90">
        <w:rPr>
          <w:color w:val="2D2D2D"/>
          <w:spacing w:val="2"/>
          <w:sz w:val="28"/>
          <w:szCs w:val="28"/>
        </w:rPr>
        <w:t xml:space="preserve"> </w:t>
      </w:r>
      <w:r w:rsidRPr="00507066">
        <w:rPr>
          <w:i/>
          <w:color w:val="2D2D2D"/>
          <w:spacing w:val="2"/>
          <w:sz w:val="28"/>
          <w:szCs w:val="28"/>
        </w:rPr>
        <w:t>γ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t</w:t>
      </w:r>
      <w:r w:rsidRPr="002D3352">
        <w:rPr>
          <w:color w:val="2D2D2D"/>
          <w:spacing w:val="2"/>
          <w:sz w:val="28"/>
          <w:szCs w:val="28"/>
        </w:rPr>
        <w:t>  и </w:t>
      </w:r>
      <w:r>
        <w:rPr>
          <w:i/>
          <w:color w:val="2D2D2D"/>
          <w:spacing w:val="2"/>
          <w:sz w:val="28"/>
          <w:szCs w:val="28"/>
        </w:rPr>
        <w:t>γ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c</w:t>
      </w:r>
      <w:r w:rsidR="00A83E4D">
        <w:rPr>
          <w:color w:val="2D2D2D"/>
          <w:spacing w:val="2"/>
          <w:sz w:val="28"/>
          <w:szCs w:val="28"/>
        </w:rPr>
        <w:t xml:space="preserve"> – соответственно, температурный коэффициент, принимаемый для твердо-мерзлых грунтов </w:t>
      </w:r>
      <w:r w:rsidR="00A83E4D" w:rsidRPr="00507066">
        <w:rPr>
          <w:i/>
          <w:color w:val="2D2D2D"/>
          <w:spacing w:val="2"/>
          <w:sz w:val="28"/>
          <w:szCs w:val="28"/>
        </w:rPr>
        <w:t>γ</w:t>
      </w:r>
      <w:r w:rsidR="00A83E4D">
        <w:rPr>
          <w:i/>
          <w:color w:val="2D2D2D"/>
          <w:spacing w:val="2"/>
          <w:sz w:val="28"/>
          <w:szCs w:val="28"/>
          <w:vertAlign w:val="subscript"/>
          <w:lang w:val="en-US"/>
        </w:rPr>
        <w:t>t</w:t>
      </w:r>
      <w:r w:rsidR="00A83E4D">
        <w:rPr>
          <w:color w:val="2D2D2D"/>
          <w:spacing w:val="2"/>
          <w:sz w:val="28"/>
          <w:szCs w:val="28"/>
        </w:rPr>
        <w:t xml:space="preserve">=1,1; для пластично-мерзлых </w:t>
      </w:r>
      <w:r w:rsidR="00A83E4D" w:rsidRPr="00507066">
        <w:rPr>
          <w:i/>
          <w:color w:val="2D2D2D"/>
          <w:spacing w:val="2"/>
          <w:sz w:val="28"/>
          <w:szCs w:val="28"/>
        </w:rPr>
        <w:t>γ</w:t>
      </w:r>
      <w:r w:rsidR="00A83E4D">
        <w:rPr>
          <w:i/>
          <w:color w:val="2D2D2D"/>
          <w:spacing w:val="2"/>
          <w:sz w:val="28"/>
          <w:szCs w:val="28"/>
          <w:vertAlign w:val="subscript"/>
          <w:lang w:val="en-US"/>
        </w:rPr>
        <w:t>t</w:t>
      </w:r>
      <w:r w:rsidR="00A83E4D">
        <w:rPr>
          <w:color w:val="2D2D2D"/>
          <w:spacing w:val="2"/>
          <w:sz w:val="28"/>
          <w:szCs w:val="28"/>
        </w:rPr>
        <w:t>=1,0</w:t>
      </w:r>
      <w:proofErr w:type="gramStart"/>
      <w:r w:rsidR="00A83E4D">
        <w:rPr>
          <w:color w:val="2D2D2D"/>
          <w:spacing w:val="2"/>
          <w:sz w:val="28"/>
          <w:szCs w:val="28"/>
        </w:rPr>
        <w:t xml:space="preserve"> </w:t>
      </w:r>
      <w:r w:rsidRPr="002D3352">
        <w:rPr>
          <w:color w:val="2D2D2D"/>
          <w:spacing w:val="2"/>
          <w:sz w:val="28"/>
          <w:szCs w:val="28"/>
        </w:rPr>
        <w:t>;</w:t>
      </w:r>
      <w:proofErr w:type="gramEnd"/>
      <w:r w:rsidR="00A83E4D">
        <w:rPr>
          <w:color w:val="2D2D2D"/>
          <w:spacing w:val="2"/>
          <w:sz w:val="28"/>
          <w:szCs w:val="28"/>
        </w:rPr>
        <w:t xml:space="preserve"> и коэффи</w:t>
      </w:r>
      <w:r w:rsidR="001D2313">
        <w:rPr>
          <w:color w:val="2D2D2D"/>
          <w:spacing w:val="2"/>
          <w:sz w:val="28"/>
          <w:szCs w:val="28"/>
        </w:rPr>
        <w:t>циент</w:t>
      </w:r>
      <w:r w:rsidR="00A83E4D">
        <w:rPr>
          <w:color w:val="2D2D2D"/>
          <w:spacing w:val="2"/>
          <w:sz w:val="28"/>
          <w:szCs w:val="28"/>
        </w:rPr>
        <w:t xml:space="preserve"> условия работы</w:t>
      </w:r>
      <w:r w:rsidR="001D2313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1D2313" w:rsidRPr="00507066">
        <w:rPr>
          <w:i/>
          <w:color w:val="2D2D2D"/>
          <w:spacing w:val="2"/>
          <w:sz w:val="28"/>
          <w:szCs w:val="28"/>
        </w:rPr>
        <w:t>γ</w:t>
      </w:r>
      <w:r w:rsidR="001D2313">
        <w:rPr>
          <w:i/>
          <w:color w:val="2D2D2D"/>
          <w:spacing w:val="2"/>
          <w:sz w:val="28"/>
          <w:szCs w:val="28"/>
          <w:vertAlign w:val="subscript"/>
        </w:rPr>
        <w:t>с</w:t>
      </w:r>
      <w:proofErr w:type="spellEnd"/>
      <w:r w:rsidR="001D2313"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="001D2313">
        <w:rPr>
          <w:color w:val="2D2D2D"/>
          <w:spacing w:val="2"/>
          <w:sz w:val="28"/>
          <w:szCs w:val="28"/>
        </w:rPr>
        <w:t>=1,0 для столбчатых фундаментов</w:t>
      </w:r>
      <w:r w:rsidR="009306D8">
        <w:rPr>
          <w:color w:val="2D2D2D"/>
          <w:spacing w:val="2"/>
          <w:sz w:val="28"/>
          <w:szCs w:val="28"/>
        </w:rPr>
        <w:t>.</w:t>
      </w:r>
      <w:r w:rsidRPr="002D3352">
        <w:rPr>
          <w:color w:val="2D2D2D"/>
          <w:spacing w:val="2"/>
          <w:sz w:val="28"/>
          <w:szCs w:val="28"/>
        </w:rPr>
        <w:br/>
      </w:r>
      <w:r w:rsidRPr="002D3352">
        <w:rPr>
          <w:color w:val="2D2D2D"/>
          <w:spacing w:val="2"/>
          <w:sz w:val="28"/>
          <w:szCs w:val="28"/>
        </w:rPr>
        <w:br/>
      </w:r>
      <w:proofErr w:type="spellStart"/>
      <w:proofErr w:type="gramStart"/>
      <w:r>
        <w:rPr>
          <w:i/>
          <w:color w:val="2D2D2D"/>
          <w:spacing w:val="2"/>
          <w:sz w:val="28"/>
          <w:szCs w:val="28"/>
          <w:lang w:val="en-US"/>
        </w:rPr>
        <w:t>R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af</w:t>
      </w:r>
      <w:proofErr w:type="spellEnd"/>
      <w:proofErr w:type="gramEnd"/>
      <w:r w:rsidRPr="002D3352">
        <w:rPr>
          <w:color w:val="2D2D2D"/>
          <w:spacing w:val="2"/>
          <w:sz w:val="28"/>
          <w:szCs w:val="28"/>
        </w:rPr>
        <w:t xml:space="preserve"> - расчетное сопротивление мерзлого грунта сдвигу, кПа, принимаемое по </w:t>
      </w:r>
      <w:r>
        <w:rPr>
          <w:color w:val="2D2D2D"/>
          <w:spacing w:val="2"/>
          <w:sz w:val="28"/>
          <w:szCs w:val="28"/>
        </w:rPr>
        <w:t>таблицам приложения В норм СП 25.13330</w:t>
      </w:r>
      <w:r w:rsidRPr="002D3352">
        <w:rPr>
          <w:color w:val="2D2D2D"/>
          <w:spacing w:val="2"/>
          <w:sz w:val="28"/>
          <w:szCs w:val="28"/>
        </w:rPr>
        <w:t>.</w:t>
      </w:r>
      <w:r w:rsidR="005A5629">
        <w:rPr>
          <w:color w:val="2D2D2D"/>
          <w:spacing w:val="2"/>
          <w:sz w:val="28"/>
          <w:szCs w:val="28"/>
        </w:rPr>
        <w:t xml:space="preserve"> или </w:t>
      </w:r>
      <w:bookmarkStart w:id="0" w:name="_GoBack"/>
      <w:bookmarkEnd w:id="0"/>
      <w:r w:rsidR="005A5629">
        <w:rPr>
          <w:color w:val="2D2D2D"/>
          <w:spacing w:val="2"/>
          <w:sz w:val="28"/>
          <w:szCs w:val="28"/>
        </w:rPr>
        <w:t>табл. В.</w:t>
      </w:r>
      <w:proofErr w:type="gramStart"/>
      <w:r w:rsidR="005A5629">
        <w:rPr>
          <w:color w:val="2D2D2D"/>
          <w:spacing w:val="2"/>
          <w:sz w:val="28"/>
          <w:szCs w:val="28"/>
        </w:rPr>
        <w:t>3</w:t>
      </w:r>
      <w:proofErr w:type="gramEnd"/>
      <w:r w:rsidRPr="002D3352">
        <w:rPr>
          <w:color w:val="2D2D2D"/>
          <w:spacing w:val="2"/>
          <w:sz w:val="28"/>
          <w:szCs w:val="28"/>
        </w:rPr>
        <w:br/>
      </w:r>
      <w:r w:rsidRPr="002D3352">
        <w:rPr>
          <w:color w:val="2D2D2D"/>
          <w:spacing w:val="2"/>
          <w:sz w:val="28"/>
          <w:szCs w:val="28"/>
        </w:rPr>
        <w:br/>
        <w:t>где </w:t>
      </w:r>
      <w:r w:rsidRPr="00507066">
        <w:rPr>
          <w:i/>
          <w:color w:val="2D2D2D"/>
          <w:spacing w:val="2"/>
          <w:sz w:val="28"/>
          <w:szCs w:val="28"/>
        </w:rPr>
        <w:t xml:space="preserve"> </w:t>
      </w:r>
      <w:r>
        <w:rPr>
          <w:i/>
          <w:color w:val="2D2D2D"/>
          <w:spacing w:val="2"/>
          <w:sz w:val="28"/>
          <w:szCs w:val="28"/>
          <w:lang w:val="en-US"/>
        </w:rPr>
        <w:t>a</w:t>
      </w:r>
      <w:r w:rsidRPr="002D3352">
        <w:rPr>
          <w:color w:val="2D2D2D"/>
          <w:spacing w:val="2"/>
          <w:sz w:val="28"/>
          <w:szCs w:val="28"/>
        </w:rPr>
        <w:t> - сторона подошвы фундамента, параллельная плоскости действия момента, м.</w:t>
      </w:r>
    </w:p>
    <w:p w:rsidR="007D6388" w:rsidRPr="002D3352" w:rsidRDefault="007D6388" w:rsidP="00271313">
      <w:pPr>
        <w:jc w:val="right"/>
        <w:rPr>
          <w:sz w:val="26"/>
          <w:szCs w:val="26"/>
        </w:rPr>
      </w:pPr>
    </w:p>
    <w:p w:rsidR="007D6388" w:rsidRDefault="007D6388" w:rsidP="00AD0DC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A65A3">
        <w:rPr>
          <w:color w:val="2D2D2D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 xml:space="preserve">     Несущую способность основания допускается определять  в </w:t>
      </w:r>
      <w:r w:rsidRPr="002D3352">
        <w:rPr>
          <w:color w:val="2D2D2D"/>
          <w:spacing w:val="2"/>
          <w:sz w:val="28"/>
          <w:szCs w:val="28"/>
        </w:rPr>
        <w:t>соответствии с требованиями </w:t>
      </w:r>
      <w:hyperlink r:id="rId21" w:history="1">
        <w:r w:rsidRPr="002D3352">
          <w:rPr>
            <w:color w:val="00466E"/>
            <w:spacing w:val="2"/>
            <w:sz w:val="28"/>
            <w:szCs w:val="28"/>
            <w:u w:val="single"/>
          </w:rPr>
          <w:t>СП 22.13330</w:t>
        </w:r>
      </w:hyperlink>
      <w:r>
        <w:rPr>
          <w:color w:val="2D2D2D"/>
          <w:spacing w:val="2"/>
          <w:sz w:val="28"/>
          <w:szCs w:val="28"/>
        </w:rPr>
        <w:t xml:space="preserve"> для внецентренно нагруженных ф-тов.</w:t>
      </w:r>
    </w:p>
    <w:p w:rsidR="007D6388" w:rsidRPr="009306D8" w:rsidRDefault="007D6388" w:rsidP="005A14D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5.2.4. </w:t>
      </w:r>
      <w:r w:rsidR="009306D8">
        <w:rPr>
          <w:color w:val="2D2D2D"/>
          <w:spacing w:val="2"/>
          <w:sz w:val="28"/>
          <w:szCs w:val="28"/>
        </w:rPr>
        <w:t xml:space="preserve"> </w:t>
      </w:r>
      <w:r w:rsidR="009306D8" w:rsidRPr="001431D6">
        <w:rPr>
          <w:color w:val="2D2D2D"/>
          <w:spacing w:val="2"/>
          <w:sz w:val="28"/>
          <w:szCs w:val="28"/>
        </w:rPr>
        <w:t>Расчет оснований фундаментов по первой группе предельных</w:t>
      </w:r>
      <w:r w:rsidR="009306D8">
        <w:rPr>
          <w:color w:val="2D2D2D"/>
          <w:spacing w:val="2"/>
          <w:sz w:val="28"/>
          <w:szCs w:val="28"/>
        </w:rPr>
        <w:t xml:space="preserve"> состояний производится в соответствие СП 22 13330</w:t>
      </w:r>
      <w:r>
        <w:rPr>
          <w:color w:val="2D2D2D"/>
          <w:spacing w:val="2"/>
          <w:sz w:val="28"/>
          <w:szCs w:val="28"/>
        </w:rPr>
        <w:t xml:space="preserve"> из условия: </w:t>
      </w:r>
      <w:r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 w:rsidRPr="00540082">
        <w:rPr>
          <w:i/>
          <w:color w:val="2D2D2D"/>
          <w:spacing w:val="2"/>
          <w:sz w:val="28"/>
          <w:szCs w:val="28"/>
        </w:rPr>
        <w:t>&lt;</w:t>
      </w:r>
      <w:r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Pr="00540082">
        <w:rPr>
          <w:i/>
          <w:color w:val="2D2D2D"/>
          <w:spacing w:val="2"/>
          <w:sz w:val="28"/>
          <w:szCs w:val="28"/>
        </w:rPr>
        <w:t>γ</w:t>
      </w:r>
      <w:r>
        <w:rPr>
          <w:i/>
          <w:color w:val="2D2D2D"/>
          <w:spacing w:val="2"/>
          <w:sz w:val="28"/>
          <w:szCs w:val="28"/>
          <w:vertAlign w:val="subscript"/>
        </w:rPr>
        <w:t>с</w:t>
      </w:r>
      <w:proofErr w:type="spellEnd"/>
      <w:r w:rsidRPr="00800CC7">
        <w:rPr>
          <w:i/>
          <w:color w:val="2D2D2D"/>
          <w:spacing w:val="2"/>
          <w:sz w:val="28"/>
          <w:szCs w:val="28"/>
        </w:rPr>
        <w:t xml:space="preserve"> </w:t>
      </w:r>
      <w:r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u</w:t>
      </w:r>
      <w:r w:rsidRPr="00540082">
        <w:rPr>
          <w:i/>
          <w:color w:val="2D2D2D"/>
          <w:spacing w:val="2"/>
          <w:sz w:val="28"/>
          <w:szCs w:val="28"/>
        </w:rPr>
        <w:t>/γ</w:t>
      </w:r>
      <w:r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</w:p>
    <w:p w:rsidR="007D6388" w:rsidRDefault="007D6388" w:rsidP="005A14D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A65A3">
        <w:rPr>
          <w:color w:val="2D2D2D"/>
          <w:spacing w:val="2"/>
          <w:sz w:val="28"/>
          <w:szCs w:val="28"/>
        </w:rPr>
        <w:t xml:space="preserve">      </w:t>
      </w:r>
    </w:p>
    <w:p w:rsidR="007D6388" w:rsidRDefault="007D6388" w:rsidP="005A14D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Где </w:t>
      </w:r>
      <w:r w:rsidRPr="00FA65A3">
        <w:rPr>
          <w:color w:val="2D2D2D"/>
          <w:spacing w:val="2"/>
          <w:sz w:val="28"/>
          <w:szCs w:val="28"/>
        </w:rPr>
        <w:t xml:space="preserve"> </w:t>
      </w:r>
      <w:r w:rsidRPr="00540082">
        <w:rPr>
          <w:i/>
          <w:color w:val="2D2D2D"/>
          <w:spacing w:val="2"/>
          <w:sz w:val="28"/>
          <w:szCs w:val="28"/>
        </w:rPr>
        <w:t>γ</w:t>
      </w:r>
      <w:r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  <w:r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=1,15; </w:t>
      </w:r>
      <w:proofErr w:type="spellStart"/>
      <w:r w:rsidRPr="00540082">
        <w:rPr>
          <w:i/>
          <w:color w:val="2D2D2D"/>
          <w:spacing w:val="2"/>
          <w:sz w:val="28"/>
          <w:szCs w:val="28"/>
        </w:rPr>
        <w:t>γ</w:t>
      </w:r>
      <w:r>
        <w:rPr>
          <w:i/>
          <w:color w:val="2D2D2D"/>
          <w:spacing w:val="2"/>
          <w:sz w:val="28"/>
          <w:szCs w:val="28"/>
          <w:vertAlign w:val="subscript"/>
        </w:rPr>
        <w:t>с</w:t>
      </w:r>
      <w:proofErr w:type="spellEnd"/>
      <w:r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=0,9 для глинистых грунтов в стабилизированном состоянии </w:t>
      </w:r>
      <w:r w:rsidRPr="00800CC7">
        <w:rPr>
          <w:color w:val="2D2D2D"/>
          <w:spacing w:val="2"/>
          <w:sz w:val="28"/>
          <w:szCs w:val="28"/>
        </w:rPr>
        <w:t>[</w:t>
      </w:r>
      <w:r>
        <w:rPr>
          <w:color w:val="2D2D2D"/>
          <w:spacing w:val="2"/>
          <w:sz w:val="28"/>
          <w:szCs w:val="28"/>
        </w:rPr>
        <w:t xml:space="preserve"> 5.7.2 СП 22 13330</w:t>
      </w:r>
      <w:r w:rsidRPr="00800CC7">
        <w:rPr>
          <w:color w:val="2D2D2D"/>
          <w:spacing w:val="2"/>
          <w:sz w:val="28"/>
          <w:szCs w:val="28"/>
        </w:rPr>
        <w:t>]</w:t>
      </w:r>
      <w:r>
        <w:rPr>
          <w:color w:val="2D2D2D"/>
          <w:spacing w:val="2"/>
          <w:sz w:val="28"/>
          <w:szCs w:val="28"/>
        </w:rPr>
        <w:t xml:space="preserve">;  </w:t>
      </w:r>
      <w:r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>
        <w:rPr>
          <w:color w:val="2D2D2D"/>
          <w:spacing w:val="2"/>
          <w:sz w:val="28"/>
          <w:szCs w:val="28"/>
        </w:rPr>
        <w:t xml:space="preserve">  и </w:t>
      </w:r>
      <w:r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>
        <w:rPr>
          <w:i/>
          <w:color w:val="2D2D2D"/>
          <w:spacing w:val="2"/>
          <w:sz w:val="28"/>
          <w:szCs w:val="28"/>
          <w:vertAlign w:val="subscript"/>
        </w:rPr>
        <w:t>п</w:t>
      </w:r>
      <w:r>
        <w:rPr>
          <w:color w:val="2D2D2D"/>
          <w:spacing w:val="2"/>
          <w:sz w:val="28"/>
          <w:szCs w:val="28"/>
        </w:rPr>
        <w:t xml:space="preserve"> то же, что в пункте 5.2.1</w:t>
      </w:r>
    </w:p>
    <w:p w:rsidR="007D6388" w:rsidRPr="00540082" w:rsidRDefault="007D6388" w:rsidP="00AD0DC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D6388" w:rsidRPr="00E2493A" w:rsidRDefault="007D6388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E2493A">
        <w:rPr>
          <w:color w:val="000001"/>
          <w:sz w:val="28"/>
          <w:szCs w:val="28"/>
        </w:rPr>
        <w:t>5.</w:t>
      </w:r>
      <w:r>
        <w:rPr>
          <w:color w:val="000001"/>
          <w:sz w:val="28"/>
          <w:szCs w:val="28"/>
        </w:rPr>
        <w:t>2</w:t>
      </w:r>
      <w:r w:rsidRPr="00E2493A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5</w:t>
      </w:r>
      <w:r w:rsidRPr="00E2493A">
        <w:rPr>
          <w:color w:val="000001"/>
          <w:sz w:val="28"/>
          <w:szCs w:val="28"/>
        </w:rPr>
        <w:t xml:space="preserve"> Вертикальную составляющую силы предельного сопротивления </w:t>
      </w:r>
      <w:r w:rsidR="005A5629">
        <w:rPr>
          <w:color w:val="000001"/>
          <w:sz w:val="28"/>
          <w:szCs w:val="28"/>
        </w:rPr>
        <w:pict>
          <v:shape id="_x0000_i1037" type="#_x0000_t75" style="width:18pt;height:18pt">
            <v:imagedata r:id="rId22" o:title=""/>
          </v:shape>
        </w:pict>
      </w:r>
      <w:r w:rsidRPr="00E2493A">
        <w:rPr>
          <w:color w:val="000001"/>
          <w:sz w:val="28"/>
          <w:szCs w:val="28"/>
        </w:rPr>
        <w:t xml:space="preserve">, кН, основания, сложенного дисперсными грунтами в стабилизированном состоянии, допускается определять по формуле (5.32), если фундамент имеет плоскую подошву и грунты основания ниже подошвы однородны до глубины не менее ее ширины, </w:t>
      </w:r>
    </w:p>
    <w:p w:rsidR="007D6388" w:rsidRPr="00E2493A" w:rsidRDefault="005A5629" w:rsidP="00E2493A">
      <w:pPr>
        <w:pStyle w:val="FORMATTEXT0"/>
        <w:ind w:firstLine="568"/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38" type="#_x0000_t75" style="width:301.75pt;height:30.7pt">
            <v:imagedata r:id="rId23" o:title=""/>
          </v:shape>
        </w:pict>
      </w:r>
      <w:r w:rsidR="007D6388" w:rsidRPr="00E2493A">
        <w:rPr>
          <w:color w:val="000001"/>
          <w:sz w:val="28"/>
          <w:szCs w:val="28"/>
        </w:rPr>
        <w:t>,                          (5.2)</w:t>
      </w:r>
    </w:p>
    <w:p w:rsidR="007D6388" w:rsidRPr="00E2493A" w:rsidRDefault="007D6388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E2493A">
        <w:rPr>
          <w:color w:val="000001"/>
          <w:sz w:val="28"/>
          <w:szCs w:val="28"/>
        </w:rPr>
        <w:t xml:space="preserve"> </w:t>
      </w:r>
    </w:p>
    <w:p w:rsidR="007D6388" w:rsidRDefault="005A5629" w:rsidP="00E2493A">
      <w:pPr>
        <w:pStyle w:val="FORMATTEXT0"/>
        <w:ind w:firstLine="568"/>
        <w:jc w:val="both"/>
        <w:rPr>
          <w:color w:val="000001"/>
        </w:rPr>
      </w:pPr>
      <w:r>
        <w:rPr>
          <w:color w:val="000001"/>
        </w:rPr>
        <w:pict>
          <v:shape id="_x0000_i1039" type="#_x0000_t75" style="width:11.65pt;height:18pt">
            <v:imagedata r:id="rId24" o:title=""/>
          </v:shape>
        </w:pict>
      </w:r>
      <w:r w:rsidR="007D6388">
        <w:rPr>
          <w:color w:val="000001"/>
        </w:rPr>
        <w:t>и </w:t>
      </w:r>
      <w:r>
        <w:rPr>
          <w:color w:val="000001"/>
        </w:rPr>
        <w:pict>
          <v:shape id="_x0000_i1040" type="#_x0000_t75" style="width:13.75pt;height:20.1pt">
            <v:imagedata r:id="rId25" o:title=""/>
          </v:shape>
        </w:pict>
      </w:r>
      <w:r w:rsidR="007D6388">
        <w:rPr>
          <w:color w:val="000001"/>
        </w:rPr>
        <w:t xml:space="preserve"> - </w:t>
      </w:r>
      <w:r w:rsidR="007D6388" w:rsidRPr="00E2493A">
        <w:rPr>
          <w:color w:val="000001"/>
          <w:sz w:val="28"/>
          <w:szCs w:val="28"/>
        </w:rPr>
        <w:t xml:space="preserve">соответственно </w:t>
      </w:r>
      <w:proofErr w:type="gramStart"/>
      <w:r w:rsidR="007D6388" w:rsidRPr="00E2493A">
        <w:rPr>
          <w:color w:val="000001"/>
          <w:sz w:val="28"/>
          <w:szCs w:val="28"/>
        </w:rPr>
        <w:t>приведенные</w:t>
      </w:r>
      <w:proofErr w:type="gramEnd"/>
      <w:r w:rsidR="007D6388" w:rsidRPr="00E2493A">
        <w:rPr>
          <w:color w:val="000001"/>
          <w:sz w:val="28"/>
          <w:szCs w:val="28"/>
        </w:rPr>
        <w:t xml:space="preserve"> ширина и длина фундамента, м, вычисляемые по формулам:</w:t>
      </w:r>
      <w:r w:rsidR="007D6388">
        <w:rPr>
          <w:color w:val="000001"/>
        </w:rPr>
        <w:t xml:space="preserve"> </w:t>
      </w:r>
    </w:p>
    <w:p w:rsidR="007D6388" w:rsidRDefault="007D6388" w:rsidP="00E2493A">
      <w:pPr>
        <w:pStyle w:val="FORMATTEXT0"/>
        <w:ind w:firstLine="568"/>
        <w:jc w:val="both"/>
        <w:rPr>
          <w:color w:val="000001"/>
        </w:rPr>
      </w:pPr>
    </w:p>
    <w:p w:rsidR="007D6388" w:rsidRDefault="005A5629" w:rsidP="00E2493A">
      <w:pPr>
        <w:pStyle w:val="FORMATTEXT0"/>
        <w:ind w:firstLine="568"/>
        <w:jc w:val="right"/>
        <w:rPr>
          <w:color w:val="000001"/>
        </w:rPr>
      </w:pPr>
      <w:r>
        <w:rPr>
          <w:color w:val="000001"/>
        </w:rPr>
        <w:pict>
          <v:shape id="_x0000_i1041" type="#_x0000_t75" style="width:73.05pt;height:23.3pt">
            <v:imagedata r:id="rId26" o:title=""/>
          </v:shape>
        </w:pict>
      </w:r>
      <w:r w:rsidR="007D6388">
        <w:rPr>
          <w:color w:val="000001"/>
        </w:rPr>
        <w:t xml:space="preserve">; </w:t>
      </w:r>
      <w:r>
        <w:rPr>
          <w:color w:val="000001"/>
          <w:sz w:val="28"/>
          <w:szCs w:val="28"/>
        </w:rPr>
        <w:pict>
          <v:shape id="_x0000_i1042" type="#_x0000_t75" style="width:58.25pt;height:20.1pt">
            <v:imagedata r:id="rId27" o:title=""/>
          </v:shape>
        </w:pict>
      </w:r>
      <w:r w:rsidR="007D6388" w:rsidRPr="00E2493A">
        <w:rPr>
          <w:color w:val="000001"/>
          <w:sz w:val="28"/>
          <w:szCs w:val="28"/>
        </w:rPr>
        <w:t>,                                     (5.</w:t>
      </w:r>
      <w:r w:rsidR="007D6388">
        <w:rPr>
          <w:color w:val="000001"/>
          <w:sz w:val="28"/>
          <w:szCs w:val="28"/>
        </w:rPr>
        <w:t>3</w:t>
      </w:r>
      <w:r w:rsidR="007D6388" w:rsidRPr="00E2493A">
        <w:rPr>
          <w:color w:val="000001"/>
          <w:sz w:val="28"/>
          <w:szCs w:val="28"/>
        </w:rPr>
        <w:t>)</w:t>
      </w:r>
    </w:p>
    <w:p w:rsidR="007D6388" w:rsidRPr="00E2493A" w:rsidRDefault="007D6388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</w:rPr>
        <w:lastRenderedPageBreak/>
        <w:t xml:space="preserve"> </w:t>
      </w:r>
      <w:r w:rsidRPr="00E2493A">
        <w:rPr>
          <w:color w:val="000001"/>
          <w:sz w:val="28"/>
          <w:szCs w:val="28"/>
        </w:rPr>
        <w:t xml:space="preserve">здесь </w:t>
      </w:r>
      <w:r w:rsidR="005A5629">
        <w:rPr>
          <w:color w:val="000001"/>
          <w:sz w:val="28"/>
          <w:szCs w:val="28"/>
        </w:rPr>
        <w:pict>
          <v:shape id="_x0000_i1043" type="#_x0000_t75" style="width:16.95pt;height:21.2pt">
            <v:imagedata r:id="rId28" o:title=""/>
          </v:shape>
        </w:pict>
      </w:r>
      <w:r w:rsidRPr="00E2493A">
        <w:rPr>
          <w:color w:val="000001"/>
          <w:sz w:val="28"/>
          <w:szCs w:val="28"/>
        </w:rPr>
        <w:t xml:space="preserve">и </w:t>
      </w:r>
      <w:r w:rsidR="005A5629">
        <w:rPr>
          <w:color w:val="000001"/>
          <w:sz w:val="28"/>
          <w:szCs w:val="28"/>
        </w:rPr>
        <w:pict>
          <v:shape id="_x0000_i1044" type="#_x0000_t75" style="width:16.95pt;height:24.35pt">
            <v:imagedata r:id="rId29" o:title=""/>
          </v:shape>
        </w:pict>
      </w:r>
      <w:r w:rsidRPr="00E2493A">
        <w:rPr>
          <w:color w:val="000001"/>
          <w:sz w:val="28"/>
          <w:szCs w:val="28"/>
        </w:rPr>
        <w:t xml:space="preserve">- соответственно эксцентриситеты приложения равнодействующей нагрузок в направлении поперечной и продольной осей фундамента, </w:t>
      </w:r>
      <w:proofErr w:type="gramStart"/>
      <w:r w:rsidRPr="00E2493A">
        <w:rPr>
          <w:color w:val="000001"/>
          <w:sz w:val="28"/>
          <w:szCs w:val="28"/>
        </w:rPr>
        <w:t>м</w:t>
      </w:r>
      <w:proofErr w:type="gramEnd"/>
      <w:r w:rsidRPr="00E2493A">
        <w:rPr>
          <w:color w:val="000001"/>
          <w:sz w:val="28"/>
          <w:szCs w:val="28"/>
        </w:rPr>
        <w:t xml:space="preserve">. </w:t>
      </w:r>
    </w:p>
    <w:p w:rsidR="007D6388" w:rsidRPr="00E2493A" w:rsidRDefault="007D6388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E2493A">
        <w:rPr>
          <w:color w:val="000001"/>
          <w:sz w:val="28"/>
          <w:szCs w:val="28"/>
        </w:rPr>
        <w:t xml:space="preserve">при этом буквой </w:t>
      </w:r>
      <w:r w:rsidR="005A5629">
        <w:rPr>
          <w:color w:val="000001"/>
          <w:sz w:val="28"/>
          <w:szCs w:val="28"/>
        </w:rPr>
        <w:pict>
          <v:shape id="_x0000_i1045" type="#_x0000_t75" style="width:9.55pt;height:13.75pt">
            <v:imagedata r:id="rId30" o:title=""/>
          </v:shape>
        </w:pict>
      </w:r>
      <w:r w:rsidRPr="00E2493A">
        <w:rPr>
          <w:color w:val="000001"/>
          <w:sz w:val="28"/>
          <w:szCs w:val="28"/>
        </w:rPr>
        <w:t>обозначена сторона фундамента, в направлении которой предполагается потеря устойчивости основания;</w:t>
      </w:r>
    </w:p>
    <w:p w:rsidR="007D6388" w:rsidRPr="00E2493A" w:rsidRDefault="007D6388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E2493A">
        <w:rPr>
          <w:color w:val="000001"/>
          <w:sz w:val="28"/>
          <w:szCs w:val="28"/>
        </w:rPr>
        <w:t xml:space="preserve"> </w:t>
      </w:r>
      <w:r w:rsidR="005A5629">
        <w:rPr>
          <w:color w:val="000001"/>
          <w:sz w:val="28"/>
          <w:szCs w:val="28"/>
        </w:rPr>
        <w:pict>
          <v:shape id="_x0000_i1046" type="#_x0000_t75" style="width:18pt;height:19.05pt">
            <v:imagedata r:id="rId31" o:title=""/>
          </v:shape>
        </w:pict>
      </w:r>
      <w:r w:rsidRPr="00E2493A">
        <w:rPr>
          <w:color w:val="000001"/>
          <w:sz w:val="28"/>
          <w:szCs w:val="28"/>
        </w:rPr>
        <w:t>, </w:t>
      </w:r>
      <w:r w:rsidR="005A5629">
        <w:rPr>
          <w:color w:val="000001"/>
          <w:sz w:val="28"/>
          <w:szCs w:val="28"/>
        </w:rPr>
        <w:pict>
          <v:shape id="_x0000_i1047" type="#_x0000_t75" style="width:18pt;height:19.05pt">
            <v:imagedata r:id="rId32" o:title=""/>
          </v:shape>
        </w:pict>
      </w:r>
      <w:r w:rsidRPr="00E2493A">
        <w:rPr>
          <w:color w:val="000001"/>
          <w:sz w:val="28"/>
          <w:szCs w:val="28"/>
        </w:rPr>
        <w:t xml:space="preserve">, </w:t>
      </w:r>
      <w:r w:rsidR="005A5629">
        <w:rPr>
          <w:color w:val="000001"/>
          <w:sz w:val="28"/>
          <w:szCs w:val="28"/>
        </w:rPr>
        <w:pict>
          <v:shape id="_x0000_i1048" type="#_x0000_t75" style="width:18pt;height:18pt">
            <v:imagedata r:id="rId33" o:title=""/>
          </v:shape>
        </w:pict>
      </w:r>
      <w:r w:rsidRPr="00E2493A">
        <w:rPr>
          <w:color w:val="000001"/>
          <w:sz w:val="28"/>
          <w:szCs w:val="28"/>
        </w:rPr>
        <w:t xml:space="preserve">- безразмерные коэффициенты несущей способности, определяемые по таблице 5.12 в зависимости от расчетного значения угла внутреннего трения грунта </w:t>
      </w:r>
      <w:r w:rsidR="005A5629">
        <w:rPr>
          <w:color w:val="000001"/>
          <w:sz w:val="28"/>
          <w:szCs w:val="28"/>
        </w:rPr>
        <w:pict>
          <v:shape id="_x0000_i1049" type="#_x0000_t75" style="width:14.8pt;height:16.95pt">
            <v:imagedata r:id="rId34" o:title=""/>
          </v:shape>
        </w:pict>
      </w:r>
      <w:r w:rsidRPr="00E2493A">
        <w:rPr>
          <w:color w:val="000001"/>
          <w:sz w:val="28"/>
          <w:szCs w:val="28"/>
        </w:rPr>
        <w:t xml:space="preserve">и угла наклона к вертикали </w:t>
      </w:r>
      <w:r w:rsidR="005A5629">
        <w:rPr>
          <w:color w:val="000001"/>
          <w:sz w:val="28"/>
          <w:szCs w:val="28"/>
        </w:rPr>
        <w:pict>
          <v:shape id="_x0000_i1050" type="#_x0000_t75" style="width:9.55pt;height:13.75pt">
            <v:imagedata r:id="rId35" o:title=""/>
          </v:shape>
        </w:pict>
      </w:r>
      <w:r w:rsidRPr="00E2493A">
        <w:rPr>
          <w:color w:val="000001"/>
          <w:sz w:val="28"/>
          <w:szCs w:val="28"/>
        </w:rPr>
        <w:t xml:space="preserve">равнодействующей внешней нагрузки на основание </w:t>
      </w:r>
      <w:r w:rsidR="005A5629">
        <w:rPr>
          <w:color w:val="000001"/>
          <w:sz w:val="28"/>
          <w:szCs w:val="28"/>
        </w:rPr>
        <w:pict>
          <v:shape id="_x0000_i1051" type="#_x0000_t75" style="width:12.7pt;height:12.7pt">
            <v:imagedata r:id="rId36" o:title=""/>
          </v:shape>
        </w:pict>
      </w:r>
      <w:r w:rsidRPr="00E2493A">
        <w:rPr>
          <w:color w:val="000001"/>
          <w:sz w:val="28"/>
          <w:szCs w:val="28"/>
        </w:rPr>
        <w:t xml:space="preserve">в уровне подошвы фундамента; </w:t>
      </w:r>
    </w:p>
    <w:p w:rsidR="007D6388" w:rsidRPr="00E2493A" w:rsidRDefault="005A5629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52" type="#_x0000_t75" style="width:12.7pt;height:16.95pt">
            <v:imagedata r:id="rId37" o:title=""/>
          </v:shape>
        </w:pict>
      </w:r>
      <w:r w:rsidR="007D6388" w:rsidRPr="00E2493A">
        <w:rPr>
          <w:color w:val="000001"/>
          <w:sz w:val="28"/>
          <w:szCs w:val="28"/>
        </w:rPr>
        <w:t>и </w:t>
      </w:r>
      <w:r>
        <w:rPr>
          <w:color w:val="000001"/>
          <w:sz w:val="28"/>
          <w:szCs w:val="28"/>
        </w:rPr>
        <w:pict>
          <v:shape id="_x0000_i1053" type="#_x0000_t75" style="width:12.7pt;height:20.1pt">
            <v:imagedata r:id="rId38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 - расчетные значения удельного веса грунтов, кН/м</w:t>
      </w:r>
      <w:r>
        <w:rPr>
          <w:color w:val="000001"/>
          <w:sz w:val="28"/>
          <w:szCs w:val="28"/>
        </w:rPr>
        <w:pict>
          <v:shape id="_x0000_i1054" type="#_x0000_t75" style="width:8.45pt;height:16.95pt">
            <v:imagedata r:id="rId39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, находящихся в пределах возможной призмы выпирания соответственно ниже и выше подошвы фундамента (при наличии подземных вод определяют с учетом взвешивающего действия воды для грунтов, находящихся выше </w:t>
      </w:r>
      <w:proofErr w:type="spellStart"/>
      <w:r w:rsidR="007D6388" w:rsidRPr="00E2493A">
        <w:rPr>
          <w:color w:val="000001"/>
          <w:sz w:val="28"/>
          <w:szCs w:val="28"/>
        </w:rPr>
        <w:t>водоупора</w:t>
      </w:r>
      <w:proofErr w:type="spellEnd"/>
      <w:r w:rsidR="007D6388" w:rsidRPr="00E2493A">
        <w:rPr>
          <w:color w:val="000001"/>
          <w:sz w:val="28"/>
          <w:szCs w:val="28"/>
        </w:rPr>
        <w:t xml:space="preserve">); </w:t>
      </w:r>
    </w:p>
    <w:p w:rsidR="007D6388" w:rsidRPr="00E2493A" w:rsidRDefault="005A5629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55" type="#_x0000_t75" style="width:12.7pt;height:16.95pt">
            <v:imagedata r:id="rId40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- расчетное значение удельного сцепления грунта, кПа; </w:t>
      </w:r>
    </w:p>
    <w:p w:rsidR="007D6388" w:rsidRPr="00E2493A" w:rsidRDefault="005A5629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56" type="#_x0000_t75" style="width:11.65pt;height:13.75pt">
            <v:imagedata r:id="rId41" o:title=""/>
          </v:shape>
        </w:pict>
      </w:r>
      <w:proofErr w:type="gramStart"/>
      <w:r w:rsidR="007D6388" w:rsidRPr="00E2493A">
        <w:rPr>
          <w:color w:val="000001"/>
          <w:sz w:val="28"/>
          <w:szCs w:val="28"/>
        </w:rPr>
        <w:t xml:space="preserve">- глубина заложения фундамента, м (в случае неодинаковой вертикальной </w:t>
      </w:r>
      <w:proofErr w:type="spellStart"/>
      <w:r w:rsidR="007D6388" w:rsidRPr="00E2493A">
        <w:rPr>
          <w:color w:val="000001"/>
          <w:sz w:val="28"/>
          <w:szCs w:val="28"/>
        </w:rPr>
        <w:t>пригрузки</w:t>
      </w:r>
      <w:proofErr w:type="spellEnd"/>
      <w:r w:rsidR="007D6388" w:rsidRPr="00E2493A">
        <w:rPr>
          <w:color w:val="000001"/>
          <w:sz w:val="28"/>
          <w:szCs w:val="28"/>
        </w:rPr>
        <w:t xml:space="preserve"> с разных сторон фундамента принимают значение </w:t>
      </w:r>
      <w:r>
        <w:rPr>
          <w:color w:val="000001"/>
          <w:sz w:val="28"/>
          <w:szCs w:val="28"/>
        </w:rPr>
        <w:pict>
          <v:shape id="_x0000_i1057" type="#_x0000_t75" style="width:11.65pt;height:13.75pt">
            <v:imagedata r:id="rId41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, соответствующее наименьшей </w:t>
      </w:r>
      <w:proofErr w:type="spellStart"/>
      <w:r w:rsidR="007D6388" w:rsidRPr="00E2493A">
        <w:rPr>
          <w:color w:val="000001"/>
          <w:sz w:val="28"/>
          <w:szCs w:val="28"/>
        </w:rPr>
        <w:t>пригрузке</w:t>
      </w:r>
      <w:proofErr w:type="spellEnd"/>
      <w:r w:rsidR="007D6388" w:rsidRPr="00E2493A">
        <w:rPr>
          <w:color w:val="000001"/>
          <w:sz w:val="28"/>
          <w:szCs w:val="28"/>
        </w:rPr>
        <w:t xml:space="preserve">, например, со стороны подвала); </w:t>
      </w:r>
      <w:proofErr w:type="gramEnd"/>
    </w:p>
    <w:p w:rsidR="007D6388" w:rsidRPr="00E2493A" w:rsidRDefault="005A5629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58" type="#_x0000_t75" style="width:14.8pt;height:19.05pt">
            <v:imagedata r:id="rId42" o:title=""/>
          </v:shape>
        </w:pict>
      </w:r>
      <w:r w:rsidR="007D6388" w:rsidRPr="00E2493A">
        <w:rPr>
          <w:color w:val="000001"/>
          <w:sz w:val="28"/>
          <w:szCs w:val="28"/>
        </w:rPr>
        <w:t>, </w:t>
      </w:r>
      <w:r>
        <w:rPr>
          <w:color w:val="000001"/>
          <w:sz w:val="28"/>
          <w:szCs w:val="28"/>
        </w:rPr>
        <w:pict>
          <v:shape id="_x0000_i1059" type="#_x0000_t75" style="width:14.8pt;height:19.05pt">
            <v:imagedata r:id="rId43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, </w:t>
      </w:r>
      <w:r>
        <w:rPr>
          <w:color w:val="000001"/>
          <w:sz w:val="28"/>
          <w:szCs w:val="28"/>
        </w:rPr>
        <w:pict>
          <v:shape id="_x0000_i1060" type="#_x0000_t75" style="width:14.8pt;height:18pt">
            <v:imagedata r:id="rId44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- коэффициенты формы фундамента, определяемые по формулам: </w:t>
      </w:r>
    </w:p>
    <w:p w:rsidR="007D6388" w:rsidRPr="00E2493A" w:rsidRDefault="005A5629" w:rsidP="00E2493A">
      <w:pPr>
        <w:pStyle w:val="FORMATTEXT0"/>
        <w:ind w:firstLine="568"/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61" type="#_x0000_t75" style="width:78.35pt;height:19.05pt">
            <v:imagedata r:id="rId45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; </w:t>
      </w:r>
      <w:r>
        <w:rPr>
          <w:color w:val="000001"/>
          <w:sz w:val="28"/>
          <w:szCs w:val="28"/>
        </w:rPr>
        <w:pict>
          <v:shape id="_x0000_i1062" type="#_x0000_t75" style="width:70.95pt;height:19.05pt">
            <v:imagedata r:id="rId46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; </w:t>
      </w:r>
      <w:r>
        <w:rPr>
          <w:color w:val="000001"/>
          <w:sz w:val="28"/>
          <w:szCs w:val="28"/>
        </w:rPr>
        <w:pict>
          <v:shape id="_x0000_i1063" type="#_x0000_t75" style="width:1in;height:18pt">
            <v:imagedata r:id="rId47" o:title=""/>
          </v:shape>
        </w:pict>
      </w:r>
      <w:r w:rsidR="007D6388" w:rsidRPr="00E2493A">
        <w:rPr>
          <w:color w:val="000001"/>
          <w:sz w:val="28"/>
          <w:szCs w:val="28"/>
        </w:rPr>
        <w:t>,                     (5.</w:t>
      </w:r>
      <w:r w:rsidR="007D6388">
        <w:rPr>
          <w:color w:val="000001"/>
          <w:sz w:val="28"/>
          <w:szCs w:val="28"/>
        </w:rPr>
        <w:t>4</w:t>
      </w:r>
      <w:r w:rsidR="007D6388" w:rsidRPr="00E2493A">
        <w:rPr>
          <w:color w:val="000001"/>
          <w:sz w:val="28"/>
          <w:szCs w:val="28"/>
        </w:rPr>
        <w:t>)</w:t>
      </w:r>
    </w:p>
    <w:p w:rsidR="007D6388" w:rsidRPr="00E2493A" w:rsidRDefault="007D6388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E2493A">
        <w:rPr>
          <w:color w:val="000001"/>
          <w:sz w:val="28"/>
          <w:szCs w:val="28"/>
        </w:rPr>
        <w:t xml:space="preserve"> здесь </w:t>
      </w:r>
      <w:r w:rsidR="005A5629">
        <w:rPr>
          <w:color w:val="000001"/>
          <w:sz w:val="28"/>
          <w:szCs w:val="28"/>
        </w:rPr>
        <w:pict>
          <v:shape id="_x0000_i1064" type="#_x0000_t75" style="width:40.25pt;height:15.9pt">
            <v:imagedata r:id="rId48" o:title=""/>
          </v:shape>
        </w:pict>
      </w:r>
    </w:p>
    <w:p w:rsidR="007D6388" w:rsidRPr="00E2493A" w:rsidRDefault="005A5629" w:rsidP="00E2493A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pict>
          <v:shape id="_x0000_i1065" type="#_x0000_t75" style="width:6.35pt;height:13.75pt">
            <v:imagedata r:id="rId49" o:title=""/>
          </v:shape>
        </w:pict>
      </w:r>
      <w:r w:rsidR="007D6388" w:rsidRPr="00E2493A">
        <w:rPr>
          <w:color w:val="000001"/>
          <w:sz w:val="28"/>
          <w:szCs w:val="28"/>
        </w:rPr>
        <w:t>и </w:t>
      </w:r>
      <w:r>
        <w:rPr>
          <w:color w:val="000001"/>
          <w:sz w:val="28"/>
          <w:szCs w:val="28"/>
        </w:rPr>
        <w:pict>
          <v:shape id="_x0000_i1066" type="#_x0000_t75" style="width:9.55pt;height:13.75pt">
            <v:imagedata r:id="rId30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 - соответственно </w:t>
      </w:r>
      <w:proofErr w:type="gramStart"/>
      <w:r w:rsidR="007D6388" w:rsidRPr="00E2493A">
        <w:rPr>
          <w:color w:val="000001"/>
          <w:sz w:val="28"/>
          <w:szCs w:val="28"/>
        </w:rPr>
        <w:t>длина</w:t>
      </w:r>
      <w:proofErr w:type="gramEnd"/>
      <w:r w:rsidR="007D6388" w:rsidRPr="00E2493A">
        <w:rPr>
          <w:color w:val="000001"/>
          <w:sz w:val="28"/>
          <w:szCs w:val="28"/>
        </w:rPr>
        <w:t xml:space="preserve"> и ширина подошвы фундамента, м, принимаемые в случае внецентренного приложения равнодействующей нагрузки равными приведенным значениям </w:t>
      </w:r>
      <w:r>
        <w:rPr>
          <w:color w:val="000001"/>
          <w:sz w:val="28"/>
          <w:szCs w:val="28"/>
        </w:rPr>
        <w:pict>
          <v:shape id="_x0000_i1067" type="#_x0000_t75" style="width:9.55pt;height:13.75pt">
            <v:imagedata r:id="rId25" o:title=""/>
          </v:shape>
        </w:pict>
      </w:r>
      <w:r w:rsidR="007D6388" w:rsidRPr="00E2493A">
        <w:rPr>
          <w:color w:val="000001"/>
          <w:sz w:val="28"/>
          <w:szCs w:val="28"/>
        </w:rPr>
        <w:t xml:space="preserve">и </w:t>
      </w:r>
      <w:r>
        <w:rPr>
          <w:color w:val="000001"/>
          <w:sz w:val="28"/>
          <w:szCs w:val="28"/>
        </w:rPr>
        <w:pict>
          <v:shape id="_x0000_i1068" type="#_x0000_t75" style="width:11.65pt;height:13.75pt">
            <v:imagedata r:id="rId24" o:title=""/>
          </v:shape>
        </w:pict>
      </w:r>
      <w:r w:rsidR="007D6388" w:rsidRPr="00E2493A">
        <w:rPr>
          <w:color w:val="000001"/>
          <w:sz w:val="28"/>
          <w:szCs w:val="28"/>
        </w:rPr>
        <w:t>, определяемым по формуле (5.</w:t>
      </w:r>
      <w:r w:rsidR="007D6388">
        <w:rPr>
          <w:color w:val="000001"/>
          <w:sz w:val="28"/>
          <w:szCs w:val="28"/>
        </w:rPr>
        <w:t>3</w:t>
      </w:r>
      <w:r w:rsidR="007D6388" w:rsidRPr="00E2493A">
        <w:rPr>
          <w:color w:val="000001"/>
          <w:sz w:val="28"/>
          <w:szCs w:val="28"/>
        </w:rPr>
        <w:t xml:space="preserve">). </w:t>
      </w:r>
    </w:p>
    <w:p w:rsidR="007D6388" w:rsidRDefault="007D6388" w:rsidP="00E2493A">
      <w:pPr>
        <w:pStyle w:val="FORMATTEXT0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7D6388" w:rsidRPr="00522099" w:rsidRDefault="007D6388" w:rsidP="00271313">
      <w:pPr>
        <w:jc w:val="right"/>
        <w:rPr>
          <w:sz w:val="26"/>
          <w:szCs w:val="26"/>
        </w:rPr>
      </w:pPr>
    </w:p>
    <w:p w:rsidR="007D6388" w:rsidRPr="00522099" w:rsidRDefault="007D6388" w:rsidP="00271313">
      <w:pPr>
        <w:jc w:val="right"/>
        <w:rPr>
          <w:sz w:val="26"/>
          <w:szCs w:val="26"/>
        </w:rPr>
      </w:pPr>
    </w:p>
    <w:p w:rsidR="007D6388" w:rsidRPr="00AD0DC5" w:rsidRDefault="007D6388" w:rsidP="00AD0DC5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</w:t>
      </w:r>
    </w:p>
    <w:p w:rsidR="007D6388" w:rsidRPr="002D3352" w:rsidRDefault="007D6388" w:rsidP="00271313">
      <w:pPr>
        <w:jc w:val="right"/>
        <w:rPr>
          <w:sz w:val="26"/>
          <w:szCs w:val="26"/>
        </w:rPr>
      </w:pPr>
    </w:p>
    <w:p w:rsidR="009306D8" w:rsidRDefault="009306D8" w:rsidP="00271313">
      <w:pPr>
        <w:pStyle w:val="7"/>
        <w:rPr>
          <w:b/>
          <w:i/>
          <w:sz w:val="30"/>
          <w:szCs w:val="30"/>
        </w:rPr>
      </w:pPr>
    </w:p>
    <w:p w:rsidR="009306D8" w:rsidRDefault="009306D8" w:rsidP="009306D8"/>
    <w:p w:rsidR="009306D8" w:rsidRDefault="009306D8" w:rsidP="00271313">
      <w:pPr>
        <w:pStyle w:val="7"/>
        <w:rPr>
          <w:b/>
          <w:i/>
          <w:sz w:val="30"/>
          <w:szCs w:val="30"/>
        </w:rPr>
      </w:pPr>
    </w:p>
    <w:p w:rsidR="009306D8" w:rsidRDefault="009306D8" w:rsidP="00271313">
      <w:pPr>
        <w:pStyle w:val="7"/>
        <w:rPr>
          <w:b/>
          <w:i/>
          <w:sz w:val="30"/>
          <w:szCs w:val="30"/>
        </w:rPr>
      </w:pPr>
    </w:p>
    <w:p w:rsidR="009306D8" w:rsidRDefault="009306D8" w:rsidP="00271313">
      <w:pPr>
        <w:pStyle w:val="7"/>
        <w:rPr>
          <w:b/>
          <w:i/>
          <w:sz w:val="30"/>
          <w:szCs w:val="30"/>
        </w:rPr>
      </w:pPr>
    </w:p>
    <w:p w:rsidR="002445EF" w:rsidRDefault="002445EF" w:rsidP="00271313">
      <w:pPr>
        <w:pStyle w:val="7"/>
        <w:rPr>
          <w:b/>
          <w:i/>
          <w:sz w:val="30"/>
          <w:szCs w:val="30"/>
        </w:rPr>
      </w:pPr>
    </w:p>
    <w:p w:rsidR="002445EF" w:rsidRDefault="002445EF" w:rsidP="00271313">
      <w:pPr>
        <w:pStyle w:val="7"/>
        <w:rPr>
          <w:b/>
          <w:i/>
          <w:sz w:val="30"/>
          <w:szCs w:val="30"/>
        </w:rPr>
      </w:pPr>
    </w:p>
    <w:p w:rsidR="007D6388" w:rsidRDefault="007D6388" w:rsidP="00271313">
      <w:pPr>
        <w:pStyle w:val="7"/>
        <w:rPr>
          <w:b/>
          <w:i/>
          <w:sz w:val="30"/>
          <w:szCs w:val="30"/>
        </w:rPr>
      </w:pPr>
      <w:r w:rsidRPr="00541192">
        <w:rPr>
          <w:b/>
          <w:i/>
          <w:sz w:val="30"/>
          <w:szCs w:val="30"/>
        </w:rPr>
        <w:t xml:space="preserve">Пример решения </w:t>
      </w:r>
    </w:p>
    <w:p w:rsidR="007D6388" w:rsidRPr="00817DCC" w:rsidRDefault="007D6388" w:rsidP="00271313">
      <w:pPr>
        <w:tabs>
          <w:tab w:val="num" w:pos="1080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</w:p>
    <w:p w:rsidR="007D6388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 w:rsidRPr="00C00ADD">
        <w:rPr>
          <w:i/>
          <w:sz w:val="30"/>
          <w:szCs w:val="30"/>
        </w:rPr>
        <w:lastRenderedPageBreak/>
        <w:t xml:space="preserve">        </w:t>
      </w:r>
      <w:r>
        <w:rPr>
          <w:i/>
          <w:sz w:val="30"/>
          <w:szCs w:val="30"/>
        </w:rPr>
        <w:t xml:space="preserve"> </w:t>
      </w:r>
      <w:r w:rsidRPr="00BB043C">
        <w:rPr>
          <w:i/>
          <w:sz w:val="30"/>
          <w:szCs w:val="30"/>
        </w:rPr>
        <w:t>Исходные данные</w:t>
      </w:r>
      <w:r w:rsidRPr="00BB043C">
        <w:rPr>
          <w:sz w:val="30"/>
          <w:szCs w:val="30"/>
        </w:rPr>
        <w:t>:</w:t>
      </w:r>
      <w:r w:rsidRPr="00D543F3">
        <w:rPr>
          <w:i/>
          <w:sz w:val="30"/>
          <w:szCs w:val="30"/>
        </w:rPr>
        <w:t xml:space="preserve"> </w:t>
      </w:r>
      <w:r w:rsidRPr="00C007F6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Вариант 10,</w:t>
      </w:r>
    </w:p>
    <w:p w:rsidR="007D6388" w:rsidRPr="00BB043C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таблице </w:t>
      </w:r>
      <w:r w:rsidRPr="00C00ADD">
        <w:rPr>
          <w:sz w:val="30"/>
          <w:szCs w:val="30"/>
        </w:rPr>
        <w:t>3</w:t>
      </w:r>
      <w:r>
        <w:rPr>
          <w:sz w:val="30"/>
          <w:szCs w:val="30"/>
        </w:rPr>
        <w:t xml:space="preserve"> принимаем: </w:t>
      </w:r>
      <w:r w:rsidRPr="00653986">
        <w:rPr>
          <w:i/>
          <w:sz w:val="30"/>
          <w:szCs w:val="30"/>
          <w:lang w:val="en-US"/>
        </w:rPr>
        <w:t>N</w:t>
      </w:r>
      <w:r w:rsidRPr="00653986">
        <w:rPr>
          <w:i/>
          <w:sz w:val="30"/>
          <w:szCs w:val="30"/>
          <w:vertAlign w:val="superscript"/>
        </w:rPr>
        <w:t xml:space="preserve"> /</w:t>
      </w:r>
      <w:r>
        <w:rPr>
          <w:sz w:val="30"/>
          <w:szCs w:val="30"/>
        </w:rPr>
        <w:t xml:space="preserve"> = 1630</w:t>
      </w:r>
      <w:r w:rsidRPr="00A66EE5"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 xml:space="preserve">кН; </w:t>
      </w:r>
      <w:r w:rsidRPr="00653986">
        <w:rPr>
          <w:i/>
          <w:sz w:val="30"/>
          <w:szCs w:val="30"/>
          <w:lang w:val="en-US"/>
        </w:rPr>
        <w:t>M</w:t>
      </w:r>
      <w:r w:rsidRPr="00653986">
        <w:rPr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y</w:t>
      </w:r>
      <w:r>
        <w:rPr>
          <w:i/>
          <w:sz w:val="30"/>
          <w:szCs w:val="30"/>
          <w:vertAlign w:val="subscript"/>
        </w:rPr>
        <w:t xml:space="preserve"> </w:t>
      </w:r>
      <w:r w:rsidRPr="00BB043C">
        <w:rPr>
          <w:sz w:val="30"/>
          <w:szCs w:val="30"/>
        </w:rPr>
        <w:t>=</w:t>
      </w:r>
      <w:r>
        <w:rPr>
          <w:sz w:val="30"/>
          <w:szCs w:val="30"/>
        </w:rPr>
        <w:t>112</w:t>
      </w:r>
      <w:r w:rsidRPr="00BB043C">
        <w:rPr>
          <w:sz w:val="30"/>
          <w:szCs w:val="30"/>
        </w:rPr>
        <w:t>4</w:t>
      </w:r>
      <w:r>
        <w:rPr>
          <w:sz w:val="30"/>
          <w:szCs w:val="30"/>
        </w:rPr>
        <w:t>,0</w:t>
      </w:r>
      <w:r w:rsidRPr="00BB043C">
        <w:rPr>
          <w:sz w:val="30"/>
          <w:szCs w:val="30"/>
        </w:rPr>
        <w:t xml:space="preserve"> </w:t>
      </w:r>
      <w:proofErr w:type="spellStart"/>
      <w:r w:rsidRPr="00BB043C">
        <w:rPr>
          <w:sz w:val="30"/>
          <w:szCs w:val="30"/>
        </w:rPr>
        <w:t>кН·м</w:t>
      </w:r>
      <w:proofErr w:type="spellEnd"/>
      <w:r w:rsidRPr="00BB043C">
        <w:rPr>
          <w:sz w:val="30"/>
          <w:szCs w:val="30"/>
        </w:rPr>
        <w:t>;</w:t>
      </w:r>
      <w:r w:rsidRPr="0015054C">
        <w:rPr>
          <w:sz w:val="30"/>
          <w:szCs w:val="30"/>
        </w:rPr>
        <w:t xml:space="preserve"> </w:t>
      </w:r>
      <w:r w:rsidRPr="00653986">
        <w:rPr>
          <w:i/>
          <w:sz w:val="30"/>
          <w:szCs w:val="30"/>
          <w:lang w:val="en-US"/>
        </w:rPr>
        <w:t>F</w:t>
      </w:r>
      <w:r w:rsidRPr="00653986">
        <w:rPr>
          <w:i/>
          <w:sz w:val="30"/>
          <w:szCs w:val="30"/>
        </w:rPr>
        <w:t xml:space="preserve"> </w:t>
      </w:r>
      <w:r w:rsidRPr="00653986">
        <w:rPr>
          <w:sz w:val="30"/>
          <w:szCs w:val="30"/>
          <w:vertAlign w:val="superscript"/>
        </w:rPr>
        <w:t>/</w:t>
      </w:r>
      <w:r w:rsidRPr="00653986">
        <w:rPr>
          <w:i/>
          <w:sz w:val="30"/>
          <w:szCs w:val="30"/>
          <w:vertAlign w:val="subscript"/>
          <w:lang w:val="en-US"/>
        </w:rPr>
        <w:t>x</w:t>
      </w:r>
      <w:r w:rsidRPr="001505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=130,0 </w:t>
      </w:r>
      <w:proofErr w:type="spellStart"/>
      <w:r>
        <w:rPr>
          <w:sz w:val="30"/>
          <w:szCs w:val="30"/>
        </w:rPr>
        <w:t>кН.</w:t>
      </w:r>
      <w:proofErr w:type="spellEnd"/>
    </w:p>
    <w:p w:rsidR="007D6388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BB043C">
        <w:rPr>
          <w:sz w:val="30"/>
          <w:szCs w:val="30"/>
        </w:rPr>
        <w:t xml:space="preserve">Размеры колонны: </w:t>
      </w:r>
      <w:proofErr w:type="spellStart"/>
      <w:r w:rsidRPr="00BB043C">
        <w:rPr>
          <w:i/>
          <w:sz w:val="30"/>
          <w:szCs w:val="30"/>
        </w:rPr>
        <w:t>b</w:t>
      </w:r>
      <w:r w:rsidRPr="00BB043C">
        <w:rPr>
          <w:i/>
          <w:sz w:val="30"/>
          <w:szCs w:val="30"/>
          <w:vertAlign w:val="subscript"/>
        </w:rPr>
        <w:t>k</w:t>
      </w:r>
      <w:proofErr w:type="spellEnd"/>
      <w:r w:rsidRPr="00BB043C">
        <w:rPr>
          <w:i/>
          <w:sz w:val="30"/>
          <w:szCs w:val="30"/>
        </w:rPr>
        <w:t>=</w:t>
      </w:r>
      <w:r>
        <w:rPr>
          <w:sz w:val="30"/>
          <w:szCs w:val="30"/>
        </w:rPr>
        <w:t>400 мм;</w:t>
      </w:r>
      <w:r w:rsidRPr="00BB043C">
        <w:rPr>
          <w:sz w:val="30"/>
          <w:szCs w:val="30"/>
        </w:rPr>
        <w:t xml:space="preserve"> </w:t>
      </w:r>
      <w:proofErr w:type="spellStart"/>
      <w:r w:rsidRPr="00BB043C">
        <w:rPr>
          <w:i/>
          <w:sz w:val="30"/>
          <w:szCs w:val="30"/>
          <w:lang w:val="en-US"/>
        </w:rPr>
        <w:t>h</w:t>
      </w:r>
      <w:r w:rsidRPr="00BB043C">
        <w:rPr>
          <w:i/>
          <w:sz w:val="30"/>
          <w:szCs w:val="30"/>
          <w:vertAlign w:val="subscript"/>
          <w:lang w:val="en-US"/>
        </w:rPr>
        <w:t>k</w:t>
      </w:r>
      <w:proofErr w:type="spellEnd"/>
      <w:r w:rsidRPr="00BB043C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=6</w:t>
      </w:r>
      <w:r w:rsidRPr="00BB043C">
        <w:rPr>
          <w:sz w:val="30"/>
          <w:szCs w:val="30"/>
        </w:rPr>
        <w:t>00</w:t>
      </w:r>
      <w:r>
        <w:rPr>
          <w:sz w:val="30"/>
          <w:szCs w:val="30"/>
        </w:rPr>
        <w:t xml:space="preserve"> </w:t>
      </w:r>
      <w:r w:rsidRPr="00BB043C">
        <w:rPr>
          <w:sz w:val="30"/>
          <w:szCs w:val="30"/>
        </w:rPr>
        <w:t>мм</w:t>
      </w:r>
      <w:r>
        <w:rPr>
          <w:sz w:val="30"/>
          <w:szCs w:val="30"/>
        </w:rPr>
        <w:t xml:space="preserve">; </w:t>
      </w:r>
    </w:p>
    <w:p w:rsidR="007D6388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Высоту нижнего уступа ф-та </w:t>
      </w:r>
      <w:r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  <w:vertAlign w:val="subscript"/>
        </w:rPr>
        <w:t>р</w:t>
      </w:r>
      <w:r>
        <w:rPr>
          <w:sz w:val="30"/>
          <w:szCs w:val="30"/>
        </w:rPr>
        <w:t xml:space="preserve"> в пределах ММГ следует принимать согласно модулю проектирования фундаментов промышленных зданий:  0,3; 0,45; 0,6 м.      </w:t>
      </w:r>
    </w:p>
    <w:p w:rsidR="007D6388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Инженерно-геологические условия по табл. 2:</w:t>
      </w:r>
    </w:p>
    <w:p w:rsidR="007D6388" w:rsidRPr="00E40F7A" w:rsidRDefault="007D6388" w:rsidP="00271313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ИГЭ 1 - Супесь пластичная с показателем текучести</w:t>
      </w:r>
      <w:r w:rsidRPr="00061F08">
        <w:rPr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  <w:lang w:val="en-US"/>
        </w:rPr>
        <w:t>J</w:t>
      </w:r>
      <w:r>
        <w:rPr>
          <w:i/>
          <w:sz w:val="30"/>
          <w:szCs w:val="30"/>
          <w:vertAlign w:val="subscript"/>
          <w:lang w:val="en-US"/>
        </w:rPr>
        <w:t>l</w:t>
      </w:r>
      <w:proofErr w:type="spellEnd"/>
      <w:r w:rsidRPr="00061F08">
        <w:rPr>
          <w:i/>
          <w:sz w:val="30"/>
          <w:szCs w:val="30"/>
          <w:vertAlign w:val="subscript"/>
        </w:rPr>
        <w:t xml:space="preserve"> </w:t>
      </w:r>
      <w:r w:rsidRPr="00061F08">
        <w:rPr>
          <w:i/>
          <w:sz w:val="30"/>
          <w:szCs w:val="30"/>
        </w:rPr>
        <w:t>=</w:t>
      </w:r>
      <w:r>
        <w:rPr>
          <w:sz w:val="30"/>
          <w:szCs w:val="30"/>
        </w:rPr>
        <w:t xml:space="preserve"> 0,5 до глубины </w:t>
      </w:r>
      <w:r>
        <w:rPr>
          <w:i/>
          <w:sz w:val="30"/>
          <w:szCs w:val="30"/>
          <w:lang w:val="en-US"/>
        </w:rPr>
        <w:t>h</w:t>
      </w:r>
      <w:r w:rsidRPr="00061F08">
        <w:rPr>
          <w:i/>
          <w:sz w:val="30"/>
          <w:szCs w:val="30"/>
          <w:vertAlign w:val="subscript"/>
        </w:rPr>
        <w:t xml:space="preserve">1 </w:t>
      </w:r>
      <w:r w:rsidRPr="00061F08">
        <w:rPr>
          <w:sz w:val="30"/>
          <w:szCs w:val="30"/>
        </w:rPr>
        <w:t>=1.2</w:t>
      </w:r>
      <w:r>
        <w:rPr>
          <w:sz w:val="30"/>
          <w:szCs w:val="30"/>
        </w:rPr>
        <w:t xml:space="preserve">; ИГЭ 2 - Песок мелкий, мощностью </w:t>
      </w:r>
      <w:r>
        <w:rPr>
          <w:i/>
          <w:sz w:val="30"/>
          <w:szCs w:val="30"/>
          <w:lang w:val="en-US"/>
        </w:rPr>
        <w:t>h</w:t>
      </w:r>
      <w:r w:rsidRPr="00061F08">
        <w:rPr>
          <w:i/>
          <w:sz w:val="30"/>
          <w:szCs w:val="30"/>
          <w:vertAlign w:val="subscript"/>
        </w:rPr>
        <w:t xml:space="preserve">2 </w:t>
      </w:r>
      <w:r w:rsidRPr="00061F08">
        <w:rPr>
          <w:sz w:val="30"/>
          <w:szCs w:val="30"/>
        </w:rPr>
        <w:t>=</w:t>
      </w:r>
      <w:r>
        <w:rPr>
          <w:sz w:val="30"/>
          <w:szCs w:val="30"/>
        </w:rPr>
        <w:t>1,8 м, до глубины</w:t>
      </w:r>
      <w:r w:rsidRPr="00061F08">
        <w:rPr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h</w:t>
      </w:r>
      <w:r w:rsidRPr="00061F08">
        <w:rPr>
          <w:i/>
          <w:sz w:val="30"/>
          <w:szCs w:val="30"/>
          <w:vertAlign w:val="subscript"/>
        </w:rPr>
        <w:t>1</w:t>
      </w:r>
      <w:r w:rsidRPr="00061F08">
        <w:rPr>
          <w:i/>
          <w:sz w:val="30"/>
          <w:szCs w:val="30"/>
        </w:rPr>
        <w:t xml:space="preserve"> + </w:t>
      </w:r>
      <w:r>
        <w:rPr>
          <w:i/>
          <w:sz w:val="30"/>
          <w:szCs w:val="30"/>
          <w:lang w:val="en-US"/>
        </w:rPr>
        <w:t>h</w:t>
      </w:r>
      <w:r w:rsidRPr="00061F08">
        <w:rPr>
          <w:i/>
          <w:sz w:val="30"/>
          <w:szCs w:val="30"/>
          <w:vertAlign w:val="subscript"/>
        </w:rPr>
        <w:t xml:space="preserve">2 </w:t>
      </w:r>
      <w:r w:rsidRPr="00061F08">
        <w:rPr>
          <w:sz w:val="30"/>
          <w:szCs w:val="30"/>
        </w:rPr>
        <w:t>= 1.2+</w:t>
      </w:r>
      <w:r w:rsidRPr="00E40F7A">
        <w:rPr>
          <w:sz w:val="30"/>
          <w:szCs w:val="30"/>
        </w:rPr>
        <w:t>1.8</w:t>
      </w:r>
      <w:r>
        <w:rPr>
          <w:sz w:val="30"/>
          <w:szCs w:val="30"/>
        </w:rPr>
        <w:t xml:space="preserve"> </w:t>
      </w:r>
      <w:r w:rsidRPr="00E40F7A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  <w:r w:rsidRPr="00E40F7A">
        <w:rPr>
          <w:sz w:val="30"/>
          <w:szCs w:val="30"/>
        </w:rPr>
        <w:t>3.0</w:t>
      </w:r>
      <w:r>
        <w:rPr>
          <w:sz w:val="30"/>
          <w:szCs w:val="30"/>
        </w:rPr>
        <w:t xml:space="preserve">; ИГЭ 3 - </w:t>
      </w:r>
      <w:r w:rsidR="00155305">
        <w:rPr>
          <w:sz w:val="30"/>
          <w:szCs w:val="30"/>
        </w:rPr>
        <w:t>суг</w:t>
      </w:r>
      <w:r>
        <w:rPr>
          <w:sz w:val="30"/>
          <w:szCs w:val="30"/>
        </w:rPr>
        <w:t>лин</w:t>
      </w:r>
      <w:r w:rsidR="00155305">
        <w:rPr>
          <w:sz w:val="30"/>
          <w:szCs w:val="30"/>
        </w:rPr>
        <w:t>ок полутвердый</w:t>
      </w:r>
      <w:r>
        <w:rPr>
          <w:sz w:val="30"/>
          <w:szCs w:val="30"/>
        </w:rPr>
        <w:t xml:space="preserve">  с показателем текучести </w:t>
      </w:r>
      <w:proofErr w:type="spellStart"/>
      <w:r>
        <w:rPr>
          <w:i/>
          <w:sz w:val="30"/>
          <w:szCs w:val="30"/>
          <w:lang w:val="en-US"/>
        </w:rPr>
        <w:t>J</w:t>
      </w:r>
      <w:r>
        <w:rPr>
          <w:i/>
          <w:sz w:val="30"/>
          <w:szCs w:val="30"/>
          <w:vertAlign w:val="subscript"/>
          <w:lang w:val="en-US"/>
        </w:rPr>
        <w:t>l</w:t>
      </w:r>
      <w:proofErr w:type="spellEnd"/>
      <w:r w:rsidRPr="00061F08">
        <w:rPr>
          <w:i/>
          <w:sz w:val="30"/>
          <w:szCs w:val="30"/>
          <w:vertAlign w:val="subscript"/>
        </w:rPr>
        <w:t xml:space="preserve"> </w:t>
      </w:r>
      <w:r w:rsidRPr="00061F08">
        <w:rPr>
          <w:i/>
          <w:sz w:val="30"/>
          <w:szCs w:val="30"/>
        </w:rPr>
        <w:t>=</w:t>
      </w:r>
      <w:r>
        <w:rPr>
          <w:sz w:val="30"/>
          <w:szCs w:val="30"/>
        </w:rPr>
        <w:t>0,</w:t>
      </w:r>
      <w:r w:rsidRPr="00061F08">
        <w:rPr>
          <w:sz w:val="30"/>
          <w:szCs w:val="30"/>
        </w:rPr>
        <w:t>2</w:t>
      </w:r>
      <w:r w:rsidRPr="00E40F7A">
        <w:rPr>
          <w:sz w:val="30"/>
          <w:szCs w:val="30"/>
        </w:rPr>
        <w:t xml:space="preserve">; </w:t>
      </w:r>
      <w:r>
        <w:rPr>
          <w:sz w:val="30"/>
          <w:szCs w:val="30"/>
        </w:rPr>
        <w:t xml:space="preserve"> простирается неограниченно. Глубина сезонного промерзания и оттаивания  </w:t>
      </w:r>
      <w:proofErr w:type="spellStart"/>
      <w:r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  <w:lang w:val="en-US"/>
        </w:rPr>
        <w:t>th</w:t>
      </w:r>
      <w:proofErr w:type="spellEnd"/>
      <w:r>
        <w:rPr>
          <w:sz w:val="30"/>
          <w:szCs w:val="30"/>
        </w:rPr>
        <w:t xml:space="preserve"> =2,6 м. (табл. 1)</w:t>
      </w:r>
    </w:p>
    <w:p w:rsidR="007D6388" w:rsidRPr="00FB392C" w:rsidRDefault="007D6388" w:rsidP="00F553E9">
      <w:pPr>
        <w:spacing w:before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Температура ММГ (многолетнемерзлого грунта) понижается на 0,1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 каждые 0,1 м основания от 0</w:t>
      </w:r>
      <w:r>
        <w:rPr>
          <w:sz w:val="30"/>
          <w:szCs w:val="30"/>
          <w:vertAlign w:val="superscript"/>
        </w:rPr>
        <w:t xml:space="preserve">о </w:t>
      </w:r>
      <w:r>
        <w:rPr>
          <w:sz w:val="30"/>
          <w:szCs w:val="30"/>
        </w:rPr>
        <w:t xml:space="preserve">С, начиная с глубины </w:t>
      </w:r>
      <w:r>
        <w:rPr>
          <w:sz w:val="26"/>
          <w:szCs w:val="26"/>
        </w:rPr>
        <w:t xml:space="preserve">сезонного промерзания-оттаивания </w:t>
      </w:r>
      <w:proofErr w:type="spellStart"/>
      <w:r w:rsidRPr="00F70942">
        <w:rPr>
          <w:i/>
          <w:sz w:val="28"/>
          <w:szCs w:val="28"/>
          <w:lang w:val="en-US"/>
        </w:rPr>
        <w:t>d</w:t>
      </w:r>
      <w:r w:rsidRPr="00F70942">
        <w:rPr>
          <w:i/>
          <w:sz w:val="28"/>
          <w:szCs w:val="28"/>
          <w:vertAlign w:val="subscript"/>
          <w:lang w:val="en-US"/>
        </w:rPr>
        <w:t>th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 в пределах ИГЭ-2 и ИГЭ-3.</w:t>
      </w:r>
    </w:p>
    <w:p w:rsidR="007D6388" w:rsidRDefault="007D6388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7D6388" w:rsidRPr="00BB043C" w:rsidRDefault="007D6388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1. </w:t>
      </w:r>
      <w:r w:rsidRPr="00BB043C">
        <w:rPr>
          <w:sz w:val="30"/>
          <w:szCs w:val="30"/>
        </w:rPr>
        <w:t>Температура</w:t>
      </w:r>
      <w:r>
        <w:rPr>
          <w:sz w:val="30"/>
          <w:szCs w:val="30"/>
        </w:rPr>
        <w:t xml:space="preserve"> грунта</w:t>
      </w:r>
      <w:r w:rsidRPr="00BB043C">
        <w:rPr>
          <w:sz w:val="30"/>
          <w:szCs w:val="30"/>
        </w:rPr>
        <w:t>, примыкающ</w:t>
      </w:r>
      <w:r>
        <w:rPr>
          <w:sz w:val="30"/>
          <w:szCs w:val="30"/>
        </w:rPr>
        <w:t>его</w:t>
      </w:r>
      <w:r w:rsidRPr="00BB043C">
        <w:rPr>
          <w:sz w:val="30"/>
          <w:szCs w:val="30"/>
        </w:rPr>
        <w:t xml:space="preserve"> к наружным фундаментам</w:t>
      </w:r>
      <w:r>
        <w:rPr>
          <w:sz w:val="30"/>
          <w:szCs w:val="30"/>
        </w:rPr>
        <w:t>,</w:t>
      </w:r>
      <w:r w:rsidRPr="00BB043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составит в пределах ИГЭ 2 -  (-</w:t>
      </w:r>
      <w:r w:rsidRPr="00BB043C">
        <w:rPr>
          <w:sz w:val="30"/>
          <w:szCs w:val="30"/>
        </w:rPr>
        <w:t>0</w:t>
      </w:r>
      <w:r>
        <w:rPr>
          <w:sz w:val="30"/>
          <w:szCs w:val="30"/>
        </w:rPr>
        <w:t xml:space="preserve">,4 </w:t>
      </w:r>
      <w:r>
        <w:rPr>
          <w:sz w:val="30"/>
          <w:szCs w:val="30"/>
          <w:vertAlign w:val="superscript"/>
        </w:rPr>
        <w:t xml:space="preserve">0 </w:t>
      </w:r>
      <w:r w:rsidRPr="00BB043C">
        <w:rPr>
          <w:sz w:val="30"/>
          <w:szCs w:val="30"/>
        </w:rPr>
        <w:t>С</w:t>
      </w:r>
      <w:r w:rsidR="00155305">
        <w:rPr>
          <w:sz w:val="30"/>
          <w:szCs w:val="30"/>
        </w:rPr>
        <w:t>). (Глубина не оттаянно</w:t>
      </w:r>
      <w:r>
        <w:rPr>
          <w:sz w:val="30"/>
          <w:szCs w:val="30"/>
        </w:rPr>
        <w:t>го слоя ММГ равна  3,0 -2,6 = 0,4 м;  температура составит -0,1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 xml:space="preserve"> *0,4= -0,4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</w:t>
      </w:r>
      <w:proofErr w:type="gramStart"/>
      <w:r>
        <w:rPr>
          <w:sz w:val="30"/>
          <w:szCs w:val="30"/>
        </w:rPr>
        <w:t xml:space="preserve"> )</w:t>
      </w:r>
      <w:proofErr w:type="gramEnd"/>
    </w:p>
    <w:p w:rsidR="007D6388" w:rsidRDefault="007D6388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2. Назначаем</w:t>
      </w:r>
      <w:r w:rsidRPr="00BB043C">
        <w:rPr>
          <w:sz w:val="30"/>
          <w:szCs w:val="30"/>
        </w:rPr>
        <w:t xml:space="preserve"> </w:t>
      </w:r>
      <w:r w:rsidR="00817DCC">
        <w:rPr>
          <w:sz w:val="30"/>
          <w:szCs w:val="30"/>
        </w:rPr>
        <w:t xml:space="preserve">минимальную </w:t>
      </w:r>
      <w:r w:rsidRPr="00BB043C">
        <w:rPr>
          <w:sz w:val="30"/>
          <w:szCs w:val="30"/>
        </w:rPr>
        <w:t xml:space="preserve">глубину заложения фундамента </w:t>
      </w:r>
      <w:r w:rsidRPr="00BB043C">
        <w:rPr>
          <w:sz w:val="30"/>
          <w:szCs w:val="30"/>
          <w:lang w:val="en-US"/>
        </w:rPr>
        <w:t>c</w:t>
      </w:r>
      <w:r w:rsidRPr="00BB043C">
        <w:rPr>
          <w:sz w:val="30"/>
          <w:szCs w:val="30"/>
        </w:rPr>
        <w:t xml:space="preserve"> учетом сезонного промерзания</w:t>
      </w:r>
      <w:r>
        <w:rPr>
          <w:sz w:val="30"/>
          <w:szCs w:val="30"/>
        </w:rPr>
        <w:t>-оттаивания</w:t>
      </w:r>
      <w:r w:rsidRPr="00BB043C">
        <w:rPr>
          <w:sz w:val="30"/>
          <w:szCs w:val="30"/>
        </w:rPr>
        <w:t xml:space="preserve"> грунта</w:t>
      </w:r>
      <w:r>
        <w:rPr>
          <w:sz w:val="30"/>
          <w:szCs w:val="30"/>
        </w:rPr>
        <w:t xml:space="preserve"> из условия: </w:t>
      </w:r>
      <w:r w:rsidRPr="005A6DD4">
        <w:rPr>
          <w:position w:val="-18"/>
          <w:sz w:val="30"/>
          <w:szCs w:val="30"/>
        </w:rPr>
        <w:object w:dxaOrig="1700" w:dyaOrig="460">
          <v:shape id="_x0000_i1069" type="#_x0000_t75" style="width:84.7pt;height:23.3pt" o:ole="" fillcolor="window">
            <v:imagedata r:id="rId50" o:title=""/>
          </v:shape>
          <o:OLEObject Type="Embed" ProgID="Equation.3" ShapeID="_x0000_i1069" DrawAspect="Content" ObjectID="_1665847760" r:id="rId51"/>
        </w:object>
      </w:r>
      <w:r>
        <w:rPr>
          <w:sz w:val="30"/>
          <w:szCs w:val="30"/>
        </w:rPr>
        <w:t xml:space="preserve"> на отметке </w:t>
      </w:r>
    </w:p>
    <w:p w:rsidR="007D6388" w:rsidRDefault="00504BEE" w:rsidP="000A7CCF">
      <w:pPr>
        <w:jc w:val="center"/>
        <w:rPr>
          <w:sz w:val="30"/>
          <w:szCs w:val="30"/>
        </w:rPr>
      </w:pPr>
      <w:r>
        <w:rPr>
          <w:sz w:val="30"/>
          <w:szCs w:val="30"/>
        </w:rPr>
        <w:t>(-2,6)+(-1,0)=(-3,6</w:t>
      </w:r>
      <w:r w:rsidR="007D6388">
        <w:rPr>
          <w:sz w:val="30"/>
          <w:szCs w:val="30"/>
        </w:rPr>
        <w:t>)м</w:t>
      </w:r>
    </w:p>
    <w:p w:rsidR="00AD2084" w:rsidRPr="009007FE" w:rsidRDefault="00050587" w:rsidP="00050587">
      <w:pPr>
        <w:jc w:val="both"/>
        <w:rPr>
          <w:sz w:val="30"/>
          <w:szCs w:val="30"/>
        </w:rPr>
      </w:pPr>
      <w:r>
        <w:rPr>
          <w:sz w:val="30"/>
          <w:szCs w:val="30"/>
        </w:rPr>
        <w:t>При этом расчетная глубина</w:t>
      </w:r>
      <w:r w:rsidR="009007FE">
        <w:rPr>
          <w:sz w:val="30"/>
          <w:szCs w:val="30"/>
        </w:rPr>
        <w:t xml:space="preserve"> заложения</w:t>
      </w:r>
      <w:r>
        <w:rPr>
          <w:sz w:val="30"/>
          <w:szCs w:val="30"/>
        </w:rPr>
        <w:t xml:space="preserve"> должна составлять с учетом отметки обреза, принимаемой на 0,15 м ниже поверхности грунта </w:t>
      </w:r>
    </w:p>
    <w:p w:rsidR="00050587" w:rsidRPr="00AD2084" w:rsidRDefault="00050587" w:rsidP="00AD2084">
      <w:pPr>
        <w:jc w:val="center"/>
        <w:rPr>
          <w:sz w:val="30"/>
          <w:szCs w:val="30"/>
        </w:rPr>
      </w:pPr>
      <w:r w:rsidRPr="00AD2084">
        <w:rPr>
          <w:i/>
          <w:sz w:val="30"/>
          <w:szCs w:val="30"/>
          <w:lang w:val="en-US"/>
        </w:rPr>
        <w:t>d</w:t>
      </w:r>
      <w:r w:rsidRPr="00AD2084">
        <w:rPr>
          <w:i/>
          <w:sz w:val="30"/>
          <w:szCs w:val="30"/>
        </w:rPr>
        <w:t>=</w:t>
      </w:r>
      <w:proofErr w:type="spellStart"/>
      <w:r w:rsidRPr="00AD2084">
        <w:rPr>
          <w:i/>
          <w:sz w:val="30"/>
          <w:szCs w:val="30"/>
          <w:lang w:val="en-US"/>
        </w:rPr>
        <w:t>h</w:t>
      </w:r>
      <w:r w:rsidRPr="00AD2084"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050587">
        <w:rPr>
          <w:sz w:val="30"/>
          <w:szCs w:val="30"/>
          <w:vertAlign w:val="subscript"/>
        </w:rPr>
        <w:t xml:space="preserve"> </w:t>
      </w:r>
      <w:r w:rsidRPr="00050587">
        <w:rPr>
          <w:sz w:val="30"/>
          <w:szCs w:val="30"/>
        </w:rPr>
        <w:t>+0.15=3.6</w:t>
      </w:r>
      <w:r w:rsidR="00504BEE">
        <w:rPr>
          <w:sz w:val="30"/>
          <w:szCs w:val="30"/>
        </w:rPr>
        <w:t>м</w:t>
      </w:r>
    </w:p>
    <w:p w:rsidR="007D6388" w:rsidRDefault="007D6388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AD2084" w:rsidRPr="00AD2084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AD2084" w:rsidRPr="00AD20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Определяем  глубину понижения температуры грунта основания в пределах толщи ММГ до отметки подошвы ф-та:</w:t>
      </w:r>
    </w:p>
    <w:p w:rsidR="007D6388" w:rsidRPr="00BB043C" w:rsidRDefault="007D6388" w:rsidP="00D939B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BB043C">
        <w:rPr>
          <w:sz w:val="30"/>
          <w:szCs w:val="30"/>
        </w:rPr>
        <w:t>Температура</w:t>
      </w:r>
      <w:r>
        <w:rPr>
          <w:sz w:val="30"/>
          <w:szCs w:val="30"/>
        </w:rPr>
        <w:t xml:space="preserve"> грунта</w:t>
      </w:r>
      <w:r w:rsidRPr="00BB043C">
        <w:rPr>
          <w:sz w:val="30"/>
          <w:szCs w:val="30"/>
        </w:rPr>
        <w:t>, примыкающ</w:t>
      </w:r>
      <w:r>
        <w:rPr>
          <w:sz w:val="30"/>
          <w:szCs w:val="30"/>
        </w:rPr>
        <w:t>его</w:t>
      </w:r>
      <w:r w:rsidRPr="00BB043C">
        <w:rPr>
          <w:sz w:val="30"/>
          <w:szCs w:val="30"/>
        </w:rPr>
        <w:t xml:space="preserve"> к </w:t>
      </w:r>
      <w:r>
        <w:rPr>
          <w:sz w:val="30"/>
          <w:szCs w:val="30"/>
        </w:rPr>
        <w:t>подошве</w:t>
      </w:r>
      <w:r w:rsidRPr="00BB043C">
        <w:rPr>
          <w:sz w:val="30"/>
          <w:szCs w:val="30"/>
        </w:rPr>
        <w:t xml:space="preserve"> фундаментам</w:t>
      </w:r>
      <w:r>
        <w:rPr>
          <w:sz w:val="30"/>
          <w:szCs w:val="30"/>
        </w:rPr>
        <w:t>,</w:t>
      </w:r>
      <w:r w:rsidRPr="00BB04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составит в пределах ИГЭ 3 -  (-1,0 </w:t>
      </w:r>
      <w:r>
        <w:rPr>
          <w:sz w:val="30"/>
          <w:szCs w:val="30"/>
          <w:vertAlign w:val="superscript"/>
        </w:rPr>
        <w:t xml:space="preserve">0 </w:t>
      </w:r>
      <w:r w:rsidRPr="00BB043C">
        <w:rPr>
          <w:sz w:val="30"/>
          <w:szCs w:val="30"/>
        </w:rPr>
        <w:t>С</w:t>
      </w:r>
      <w:r>
        <w:rPr>
          <w:sz w:val="30"/>
          <w:szCs w:val="30"/>
        </w:rPr>
        <w:t xml:space="preserve">). (Глубина </w:t>
      </w:r>
      <w:proofErr w:type="spellStart"/>
      <w:r>
        <w:rPr>
          <w:sz w:val="30"/>
          <w:szCs w:val="30"/>
        </w:rPr>
        <w:t>не</w:t>
      </w:r>
      <w:r w:rsidR="00AD2084">
        <w:rPr>
          <w:sz w:val="30"/>
          <w:szCs w:val="30"/>
        </w:rPr>
        <w:t>оттаявшего</w:t>
      </w:r>
      <w:proofErr w:type="spellEnd"/>
      <w:r w:rsidR="00AD2084">
        <w:rPr>
          <w:sz w:val="30"/>
          <w:szCs w:val="30"/>
        </w:rPr>
        <w:t xml:space="preserve"> слоя ММГ равна  3,6</w:t>
      </w:r>
      <w:r w:rsidR="00AD2084" w:rsidRPr="00AD2084">
        <w:rPr>
          <w:sz w:val="30"/>
          <w:szCs w:val="30"/>
        </w:rPr>
        <w:softHyphen/>
      </w:r>
      <w:r w:rsidR="00AD2084" w:rsidRPr="00AD2084">
        <w:rPr>
          <w:sz w:val="30"/>
          <w:szCs w:val="30"/>
        </w:rPr>
        <w:softHyphen/>
        <w:t xml:space="preserve"> – </w:t>
      </w:r>
      <w:r>
        <w:rPr>
          <w:sz w:val="30"/>
          <w:szCs w:val="30"/>
        </w:rPr>
        <w:t>3,0 = 0,6 м;  температура составит -0,1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 xml:space="preserve"> *0,6= -0,6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С+-0,4=-1,0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</w:t>
      </w:r>
      <w:proofErr w:type="gramStart"/>
      <w:r>
        <w:rPr>
          <w:sz w:val="30"/>
          <w:szCs w:val="30"/>
        </w:rPr>
        <w:t xml:space="preserve"> )</w:t>
      </w:r>
      <w:proofErr w:type="gramEnd"/>
    </w:p>
    <w:p w:rsidR="00AD2084" w:rsidRPr="006F1F0A" w:rsidRDefault="007D6388" w:rsidP="00271313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r w:rsidR="006F1F0A">
        <w:rPr>
          <w:sz w:val="30"/>
          <w:szCs w:val="30"/>
        </w:rPr>
        <w:t xml:space="preserve">4. </w:t>
      </w:r>
      <w:r w:rsidR="00AD2084" w:rsidRPr="00AD2084">
        <w:rPr>
          <w:sz w:val="30"/>
          <w:szCs w:val="30"/>
        </w:rPr>
        <w:t xml:space="preserve"> </w:t>
      </w:r>
      <w:r w:rsidR="00817DCC">
        <w:rPr>
          <w:sz w:val="30"/>
          <w:szCs w:val="30"/>
        </w:rPr>
        <w:t>Определяем предварительные размеры ф-та.</w:t>
      </w:r>
      <w:r>
        <w:rPr>
          <w:i/>
          <w:sz w:val="30"/>
          <w:szCs w:val="30"/>
        </w:rPr>
        <w:t xml:space="preserve">  </w:t>
      </w:r>
    </w:p>
    <w:p w:rsidR="006F1F0A" w:rsidRDefault="006F1F0A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4,1 Высота ф-та </w:t>
      </w:r>
      <w:proofErr w:type="spellStart"/>
      <w:r w:rsidR="00AD2084">
        <w:rPr>
          <w:i/>
          <w:sz w:val="30"/>
          <w:szCs w:val="30"/>
          <w:lang w:val="en-US"/>
        </w:rPr>
        <w:t>h</w:t>
      </w:r>
      <w:r w:rsidR="00AD2084">
        <w:rPr>
          <w:i/>
          <w:sz w:val="30"/>
          <w:szCs w:val="30"/>
          <w:vertAlign w:val="subscript"/>
          <w:lang w:val="en-US"/>
        </w:rPr>
        <w:t>f</w:t>
      </w:r>
      <w:proofErr w:type="spellEnd"/>
      <w:r w:rsidR="00AD2084" w:rsidRPr="00AD2084">
        <w:rPr>
          <w:i/>
          <w:sz w:val="30"/>
          <w:szCs w:val="30"/>
          <w:vertAlign w:val="subscript"/>
        </w:rPr>
        <w:t xml:space="preserve"> </w:t>
      </w:r>
      <w:r w:rsidR="007D6388">
        <w:rPr>
          <w:i/>
          <w:sz w:val="30"/>
          <w:szCs w:val="30"/>
        </w:rPr>
        <w:t xml:space="preserve"> </w:t>
      </w:r>
      <w:r w:rsidR="00AD2084" w:rsidRPr="001C60FA">
        <w:rPr>
          <w:i/>
          <w:sz w:val="30"/>
          <w:szCs w:val="30"/>
        </w:rPr>
        <w:t xml:space="preserve">= </w:t>
      </w:r>
      <w:r w:rsidR="00AD2084" w:rsidRPr="001C60FA">
        <w:rPr>
          <w:i/>
          <w:sz w:val="30"/>
          <w:szCs w:val="30"/>
          <w:lang w:val="en-US"/>
        </w:rPr>
        <w:t>d</w:t>
      </w:r>
      <w:r w:rsidR="00AD2084" w:rsidRPr="00AD2084">
        <w:rPr>
          <w:sz w:val="30"/>
          <w:szCs w:val="30"/>
        </w:rPr>
        <w:t xml:space="preserve"> – 0.15</w:t>
      </w:r>
      <w:r w:rsidR="001C60FA">
        <w:rPr>
          <w:sz w:val="30"/>
          <w:szCs w:val="30"/>
        </w:rPr>
        <w:t xml:space="preserve"> </w:t>
      </w:r>
      <w:r w:rsidR="00AD2084" w:rsidRPr="00AD2084">
        <w:rPr>
          <w:sz w:val="30"/>
          <w:szCs w:val="30"/>
        </w:rPr>
        <w:t>= 3.6-0.</w:t>
      </w:r>
      <w:r w:rsidR="00AD2084" w:rsidRPr="001C60FA">
        <w:rPr>
          <w:sz w:val="30"/>
          <w:szCs w:val="30"/>
        </w:rPr>
        <w:t>15=3,45</w:t>
      </w:r>
      <w:r>
        <w:rPr>
          <w:sz w:val="30"/>
          <w:szCs w:val="30"/>
        </w:rPr>
        <w:t xml:space="preserve">. </w:t>
      </w:r>
      <w:r w:rsidR="001C60FA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Т</w:t>
      </w:r>
      <w:r w:rsidR="001C60FA">
        <w:rPr>
          <w:sz w:val="30"/>
          <w:szCs w:val="30"/>
        </w:rPr>
        <w:t>ак как высота ф-та</w:t>
      </w:r>
      <w:r>
        <w:rPr>
          <w:sz w:val="30"/>
          <w:szCs w:val="30"/>
        </w:rPr>
        <w:t>,</w:t>
      </w:r>
      <w:r w:rsidR="001C60FA">
        <w:rPr>
          <w:sz w:val="30"/>
          <w:szCs w:val="30"/>
        </w:rPr>
        <w:t xml:space="preserve"> в соответствие с м</w:t>
      </w:r>
      <w:r>
        <w:rPr>
          <w:sz w:val="30"/>
          <w:szCs w:val="30"/>
        </w:rPr>
        <w:t>одулем должна быть кратна 30 см,</w:t>
      </w:r>
      <w:r w:rsidR="001C60FA">
        <w:rPr>
          <w:sz w:val="30"/>
          <w:szCs w:val="30"/>
        </w:rPr>
        <w:t xml:space="preserve"> принимаем высоту ф-та равной</w:t>
      </w:r>
      <w:r w:rsidR="001C60FA" w:rsidRPr="001C60FA">
        <w:rPr>
          <w:sz w:val="30"/>
          <w:szCs w:val="30"/>
        </w:rPr>
        <w:t xml:space="preserve"> </w:t>
      </w:r>
      <w:proofErr w:type="spellStart"/>
      <w:r w:rsidR="001C60FA" w:rsidRPr="001C60FA">
        <w:rPr>
          <w:i/>
          <w:sz w:val="30"/>
          <w:szCs w:val="30"/>
          <w:lang w:val="en-US"/>
        </w:rPr>
        <w:t>h</w:t>
      </w:r>
      <w:r w:rsidR="001C60FA" w:rsidRPr="001C60FA">
        <w:rPr>
          <w:i/>
          <w:sz w:val="30"/>
          <w:szCs w:val="30"/>
          <w:vertAlign w:val="subscript"/>
          <w:lang w:val="en-US"/>
        </w:rPr>
        <w:t>f</w:t>
      </w:r>
      <w:proofErr w:type="spellEnd"/>
      <w:r w:rsidR="001C60FA" w:rsidRPr="001C60FA">
        <w:rPr>
          <w:i/>
          <w:sz w:val="30"/>
          <w:szCs w:val="30"/>
        </w:rPr>
        <w:t xml:space="preserve"> = </w:t>
      </w:r>
      <w:r w:rsidR="001C60FA" w:rsidRPr="001C60FA">
        <w:rPr>
          <w:sz w:val="30"/>
          <w:szCs w:val="30"/>
        </w:rPr>
        <w:t>3.6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="001C60FA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="001C60FA">
        <w:rPr>
          <w:sz w:val="30"/>
          <w:szCs w:val="30"/>
        </w:rPr>
        <w:t>лубину заложения соответственно</w:t>
      </w:r>
      <w:r w:rsidR="001C60FA" w:rsidRPr="001C60FA">
        <w:rPr>
          <w:sz w:val="30"/>
          <w:szCs w:val="30"/>
        </w:rPr>
        <w:t xml:space="preserve">  </w:t>
      </w:r>
      <w:r w:rsidR="001C60FA" w:rsidRPr="001C60FA">
        <w:rPr>
          <w:i/>
          <w:sz w:val="30"/>
          <w:szCs w:val="30"/>
          <w:lang w:val="en-US"/>
        </w:rPr>
        <w:t>d</w:t>
      </w:r>
      <w:r w:rsidR="001C60FA" w:rsidRPr="001C60FA">
        <w:rPr>
          <w:sz w:val="30"/>
          <w:szCs w:val="30"/>
        </w:rPr>
        <w:t>=3,75</w:t>
      </w:r>
      <w:r w:rsidR="001C60FA">
        <w:rPr>
          <w:sz w:val="30"/>
          <w:szCs w:val="30"/>
        </w:rPr>
        <w:t>; (3,6+0,15)</w:t>
      </w:r>
      <w:r>
        <w:rPr>
          <w:sz w:val="30"/>
          <w:szCs w:val="30"/>
        </w:rPr>
        <w:t xml:space="preserve">. </w:t>
      </w:r>
    </w:p>
    <w:p w:rsidR="00504BEE" w:rsidRDefault="00155305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6F1F0A">
        <w:rPr>
          <w:sz w:val="30"/>
          <w:szCs w:val="30"/>
        </w:rPr>
        <w:t xml:space="preserve"> </w:t>
      </w:r>
      <w:r w:rsidR="00504BEE">
        <w:rPr>
          <w:sz w:val="30"/>
          <w:szCs w:val="30"/>
        </w:rPr>
        <w:t>Тогда т</w:t>
      </w:r>
      <w:r w:rsidR="00504BEE" w:rsidRPr="00BB043C">
        <w:rPr>
          <w:sz w:val="30"/>
          <w:szCs w:val="30"/>
        </w:rPr>
        <w:t>емпература</w:t>
      </w:r>
      <w:r w:rsidR="00504BEE">
        <w:rPr>
          <w:sz w:val="30"/>
          <w:szCs w:val="30"/>
        </w:rPr>
        <w:t xml:space="preserve"> грунта</w:t>
      </w:r>
      <w:r w:rsidR="00504BEE" w:rsidRPr="00BB043C">
        <w:rPr>
          <w:sz w:val="30"/>
          <w:szCs w:val="30"/>
        </w:rPr>
        <w:t>, примыкающ</w:t>
      </w:r>
      <w:r w:rsidR="00504BEE">
        <w:rPr>
          <w:sz w:val="30"/>
          <w:szCs w:val="30"/>
        </w:rPr>
        <w:t>его</w:t>
      </w:r>
      <w:r w:rsidR="00504BEE" w:rsidRPr="00BB043C">
        <w:rPr>
          <w:sz w:val="30"/>
          <w:szCs w:val="30"/>
        </w:rPr>
        <w:t xml:space="preserve"> к </w:t>
      </w:r>
      <w:r w:rsidR="00504BEE">
        <w:rPr>
          <w:sz w:val="30"/>
          <w:szCs w:val="30"/>
        </w:rPr>
        <w:t>подошве</w:t>
      </w:r>
      <w:r w:rsidR="00504BEE" w:rsidRPr="00BB043C">
        <w:rPr>
          <w:sz w:val="30"/>
          <w:szCs w:val="30"/>
        </w:rPr>
        <w:t xml:space="preserve"> фундаментам</w:t>
      </w:r>
      <w:r w:rsidR="00504BEE">
        <w:rPr>
          <w:sz w:val="30"/>
          <w:szCs w:val="30"/>
        </w:rPr>
        <w:t>,</w:t>
      </w:r>
      <w:r w:rsidR="00504BEE" w:rsidRPr="00BB043C">
        <w:rPr>
          <w:sz w:val="30"/>
          <w:szCs w:val="30"/>
        </w:rPr>
        <w:t xml:space="preserve"> </w:t>
      </w:r>
      <w:r w:rsidR="00504BEE">
        <w:rPr>
          <w:sz w:val="30"/>
          <w:szCs w:val="30"/>
        </w:rPr>
        <w:t xml:space="preserve">составит в пределах ИГЭ 3 -  (-1,15 </w:t>
      </w:r>
      <w:r w:rsidR="00504BEE">
        <w:rPr>
          <w:sz w:val="30"/>
          <w:szCs w:val="30"/>
          <w:vertAlign w:val="superscript"/>
        </w:rPr>
        <w:t xml:space="preserve">0 </w:t>
      </w:r>
      <w:r w:rsidR="00504BEE" w:rsidRPr="00BB043C">
        <w:rPr>
          <w:sz w:val="30"/>
          <w:szCs w:val="30"/>
        </w:rPr>
        <w:t>С</w:t>
      </w:r>
      <w:r w:rsidR="00504BEE">
        <w:rPr>
          <w:sz w:val="30"/>
          <w:szCs w:val="30"/>
        </w:rPr>
        <w:t xml:space="preserve">). Что соответствует </w:t>
      </w:r>
      <w:proofErr w:type="gramStart"/>
      <w:r w:rsidR="00504BEE">
        <w:rPr>
          <w:sz w:val="30"/>
          <w:szCs w:val="30"/>
        </w:rPr>
        <w:t>твердомерзлому</w:t>
      </w:r>
      <w:proofErr w:type="gramEnd"/>
      <w:r w:rsidR="00504BEE">
        <w:rPr>
          <w:sz w:val="30"/>
          <w:szCs w:val="30"/>
        </w:rPr>
        <w:t xml:space="preserve"> состояния</w:t>
      </w:r>
      <w:r>
        <w:rPr>
          <w:sz w:val="30"/>
          <w:szCs w:val="30"/>
        </w:rPr>
        <w:t xml:space="preserve"> грунта</w:t>
      </w:r>
      <w:r w:rsidR="00504BEE">
        <w:rPr>
          <w:sz w:val="30"/>
          <w:szCs w:val="30"/>
        </w:rPr>
        <w:t xml:space="preserve"> для суглинков</w:t>
      </w:r>
      <w:r>
        <w:rPr>
          <w:sz w:val="30"/>
          <w:szCs w:val="30"/>
        </w:rPr>
        <w:t>,</w:t>
      </w:r>
      <w:r w:rsidR="00504BEE">
        <w:rPr>
          <w:sz w:val="30"/>
          <w:szCs w:val="30"/>
        </w:rPr>
        <w:t xml:space="preserve"> (ниже -1,0</w:t>
      </w:r>
      <w:r w:rsidR="00504BEE">
        <w:rPr>
          <w:sz w:val="30"/>
          <w:szCs w:val="30"/>
          <w:vertAlign w:val="superscript"/>
        </w:rPr>
        <w:t>о</w:t>
      </w:r>
      <w:r w:rsidR="00504BEE">
        <w:rPr>
          <w:sz w:val="30"/>
          <w:szCs w:val="30"/>
        </w:rPr>
        <w:t>С)</w:t>
      </w:r>
      <w:r>
        <w:rPr>
          <w:sz w:val="30"/>
          <w:szCs w:val="30"/>
        </w:rPr>
        <w:t>.</w:t>
      </w:r>
    </w:p>
    <w:p w:rsidR="006F1F0A" w:rsidRDefault="006F1F0A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t>4.2 Размеры ф-та в плане:</w:t>
      </w:r>
    </w:p>
    <w:p w:rsidR="006F1F0A" w:rsidRDefault="00504BEE" w:rsidP="00271313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</w:t>
      </w:r>
      <w:r w:rsidR="006F1F0A">
        <w:rPr>
          <w:sz w:val="30"/>
          <w:szCs w:val="30"/>
        </w:rPr>
        <w:t>4.2.1</w:t>
      </w:r>
      <w:proofErr w:type="gramStart"/>
      <w:r w:rsidR="006F1F0A">
        <w:rPr>
          <w:sz w:val="30"/>
          <w:szCs w:val="30"/>
        </w:rPr>
        <w:t xml:space="preserve">  П</w:t>
      </w:r>
      <w:proofErr w:type="gramEnd"/>
      <w:r w:rsidR="006F1F0A">
        <w:rPr>
          <w:sz w:val="30"/>
          <w:szCs w:val="30"/>
        </w:rPr>
        <w:t>о обрезу ф-та с учетом заделки колонны размером 600х400 в стакан.</w:t>
      </w:r>
    </w:p>
    <w:p w:rsidR="00F6059F" w:rsidRPr="00D27738" w:rsidRDefault="00106CB2" w:rsidP="00271313">
      <w:pPr>
        <w:jc w:val="both"/>
        <w:rPr>
          <w:i/>
          <w:sz w:val="30"/>
          <w:szCs w:val="30"/>
        </w:rPr>
      </w:pPr>
      <w:r w:rsidRPr="00106CB2">
        <w:rPr>
          <w:i/>
          <w:sz w:val="30"/>
          <w:szCs w:val="30"/>
          <w:lang w:val="en-US"/>
        </w:rPr>
        <w:t>a</w:t>
      </w:r>
      <w:r w:rsidRPr="00106CB2">
        <w:rPr>
          <w:sz w:val="30"/>
          <w:szCs w:val="30"/>
        </w:rPr>
        <w:t>’</w:t>
      </w:r>
      <w:r>
        <w:rPr>
          <w:sz w:val="30"/>
          <w:szCs w:val="30"/>
        </w:rPr>
        <w:t>= 0.6+2*0</w:t>
      </w:r>
      <w:r w:rsidRPr="00D27738">
        <w:rPr>
          <w:sz w:val="30"/>
          <w:szCs w:val="30"/>
        </w:rPr>
        <w:t>,075+2*0,175=</w:t>
      </w:r>
      <w:r w:rsidR="007D6388">
        <w:rPr>
          <w:i/>
          <w:sz w:val="30"/>
          <w:szCs w:val="30"/>
        </w:rPr>
        <w:t xml:space="preserve"> </w:t>
      </w:r>
      <w:r w:rsidRPr="00D27738">
        <w:rPr>
          <w:sz w:val="30"/>
          <w:szCs w:val="30"/>
        </w:rPr>
        <w:t>1</w:t>
      </w:r>
      <w:proofErr w:type="gramStart"/>
      <w:r w:rsidRPr="00D27738">
        <w:rPr>
          <w:sz w:val="30"/>
          <w:szCs w:val="30"/>
        </w:rPr>
        <w:t>,1</w:t>
      </w:r>
      <w:proofErr w:type="gramEnd"/>
      <w:r w:rsidR="00F6059F" w:rsidRPr="00D27738">
        <w:rPr>
          <w:sz w:val="30"/>
          <w:szCs w:val="30"/>
        </w:rPr>
        <w:t>;</w:t>
      </w:r>
      <w:r w:rsidR="007D6388">
        <w:rPr>
          <w:i/>
          <w:sz w:val="30"/>
          <w:szCs w:val="30"/>
        </w:rPr>
        <w:t xml:space="preserve">  </w:t>
      </w:r>
      <w:r w:rsidR="00F6059F">
        <w:rPr>
          <w:i/>
          <w:sz w:val="30"/>
          <w:szCs w:val="30"/>
          <w:lang w:val="en-US"/>
        </w:rPr>
        <w:t>b</w:t>
      </w:r>
      <w:r w:rsidR="00F6059F" w:rsidRPr="00106CB2">
        <w:rPr>
          <w:sz w:val="30"/>
          <w:szCs w:val="30"/>
        </w:rPr>
        <w:t>’</w:t>
      </w:r>
      <w:r w:rsidR="00F6059F">
        <w:rPr>
          <w:sz w:val="30"/>
          <w:szCs w:val="30"/>
        </w:rPr>
        <w:t>= 0.</w:t>
      </w:r>
      <w:r w:rsidR="00F6059F" w:rsidRPr="00D27738">
        <w:rPr>
          <w:sz w:val="30"/>
          <w:szCs w:val="30"/>
        </w:rPr>
        <w:t>4</w:t>
      </w:r>
      <w:r w:rsidR="00F6059F">
        <w:rPr>
          <w:sz w:val="30"/>
          <w:szCs w:val="30"/>
        </w:rPr>
        <w:t>+2*0</w:t>
      </w:r>
      <w:r w:rsidR="00F6059F" w:rsidRPr="00D27738">
        <w:rPr>
          <w:sz w:val="30"/>
          <w:szCs w:val="30"/>
        </w:rPr>
        <w:t>,075+2*0,175=</w:t>
      </w:r>
      <w:r w:rsidR="00F6059F">
        <w:rPr>
          <w:i/>
          <w:sz w:val="30"/>
          <w:szCs w:val="30"/>
        </w:rPr>
        <w:t xml:space="preserve"> </w:t>
      </w:r>
      <w:r w:rsidR="00F6059F" w:rsidRPr="00D27738">
        <w:rPr>
          <w:sz w:val="30"/>
          <w:szCs w:val="30"/>
        </w:rPr>
        <w:t>0,9;</w:t>
      </w:r>
      <w:r w:rsidR="007D6388">
        <w:rPr>
          <w:i/>
          <w:sz w:val="30"/>
          <w:szCs w:val="30"/>
        </w:rPr>
        <w:t xml:space="preserve"> </w:t>
      </w:r>
    </w:p>
    <w:p w:rsidR="007D6388" w:rsidRDefault="00F6059F" w:rsidP="00271313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окончательно с учетом модуля: </w:t>
      </w:r>
      <w:r w:rsidRPr="00106CB2">
        <w:rPr>
          <w:i/>
          <w:sz w:val="30"/>
          <w:szCs w:val="30"/>
          <w:lang w:val="en-US"/>
        </w:rPr>
        <w:t>a</w:t>
      </w:r>
      <w:r w:rsidRPr="00F6059F">
        <w:rPr>
          <w:i/>
          <w:sz w:val="30"/>
          <w:szCs w:val="30"/>
        </w:rPr>
        <w:t>’</w:t>
      </w:r>
      <w:r>
        <w:rPr>
          <w:sz w:val="30"/>
          <w:szCs w:val="30"/>
        </w:rPr>
        <w:t>=0.6+2*0</w:t>
      </w:r>
      <w:r w:rsidRPr="00F6059F">
        <w:rPr>
          <w:sz w:val="30"/>
          <w:szCs w:val="30"/>
        </w:rPr>
        <w:t>,075+2*0,225=1,2</w:t>
      </w:r>
      <w:r>
        <w:rPr>
          <w:sz w:val="30"/>
          <w:szCs w:val="30"/>
        </w:rPr>
        <w:t>м</w:t>
      </w:r>
      <w:r w:rsidRPr="00F6059F">
        <w:rPr>
          <w:sz w:val="30"/>
          <w:szCs w:val="30"/>
        </w:rPr>
        <w:t>;</w:t>
      </w:r>
      <w:r w:rsidR="007D638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b</w:t>
      </w:r>
      <w:r w:rsidRPr="00F6059F">
        <w:rPr>
          <w:i/>
          <w:sz w:val="30"/>
          <w:szCs w:val="30"/>
        </w:rPr>
        <w:t>’</w:t>
      </w:r>
      <w:r w:rsidRPr="00F6059F">
        <w:rPr>
          <w:sz w:val="30"/>
          <w:szCs w:val="30"/>
        </w:rPr>
        <w:t>=</w:t>
      </w:r>
      <w:r w:rsidR="007D6388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0,9 м</w:t>
      </w:r>
      <w:r w:rsidR="007D6388">
        <w:rPr>
          <w:i/>
          <w:sz w:val="30"/>
          <w:szCs w:val="30"/>
        </w:rPr>
        <w:t xml:space="preserve">                      </w:t>
      </w:r>
    </w:p>
    <w:p w:rsidR="002271E8" w:rsidRDefault="00504BEE" w:rsidP="00271313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C2B94">
        <w:rPr>
          <w:sz w:val="30"/>
          <w:szCs w:val="30"/>
        </w:rPr>
        <w:t>4.2.2</w:t>
      </w:r>
      <w:proofErr w:type="gramStart"/>
      <w:r w:rsidR="000C2B94">
        <w:rPr>
          <w:sz w:val="30"/>
          <w:szCs w:val="30"/>
        </w:rPr>
        <w:t xml:space="preserve"> П</w:t>
      </w:r>
      <w:proofErr w:type="gramEnd"/>
      <w:r w:rsidR="000C2B94">
        <w:rPr>
          <w:sz w:val="30"/>
          <w:szCs w:val="30"/>
        </w:rPr>
        <w:t xml:space="preserve">о подошве ф-та: </w:t>
      </w:r>
    </w:p>
    <w:p w:rsidR="002271E8" w:rsidRDefault="000C2B94" w:rsidP="00271313">
      <w:pPr>
        <w:rPr>
          <w:sz w:val="30"/>
          <w:szCs w:val="30"/>
        </w:rPr>
      </w:pPr>
      <w:r>
        <w:rPr>
          <w:sz w:val="30"/>
          <w:szCs w:val="30"/>
        </w:rPr>
        <w:t xml:space="preserve">Размеры длины и ширины по подошве с учетом минимального развития в плане на величину уступов по </w:t>
      </w:r>
      <w:proofErr w:type="spellStart"/>
      <w:r>
        <w:rPr>
          <w:i/>
          <w:sz w:val="30"/>
          <w:szCs w:val="30"/>
        </w:rPr>
        <w:t>С</w:t>
      </w:r>
      <w:r>
        <w:rPr>
          <w:i/>
          <w:sz w:val="30"/>
          <w:szCs w:val="30"/>
          <w:vertAlign w:val="subscript"/>
        </w:rPr>
        <w:t>х</w:t>
      </w:r>
      <w:proofErr w:type="spellEnd"/>
      <w:r>
        <w:rPr>
          <w:sz w:val="30"/>
          <w:szCs w:val="30"/>
        </w:rPr>
        <w:t xml:space="preserve"> =</w:t>
      </w:r>
      <w:r w:rsidRPr="000C2B94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С</w:t>
      </w:r>
      <w:r>
        <w:rPr>
          <w:i/>
          <w:sz w:val="30"/>
          <w:szCs w:val="30"/>
          <w:vertAlign w:val="subscript"/>
        </w:rPr>
        <w:t>у</w:t>
      </w:r>
      <w:r>
        <w:rPr>
          <w:sz w:val="30"/>
          <w:szCs w:val="30"/>
        </w:rPr>
        <w:t xml:space="preserve"> = 0,3 м в каждую сторону.</w:t>
      </w:r>
      <w:r w:rsidR="002271E8">
        <w:rPr>
          <w:sz w:val="30"/>
          <w:szCs w:val="30"/>
        </w:rPr>
        <w:t xml:space="preserve"> </w:t>
      </w:r>
    </w:p>
    <w:p w:rsidR="002271E8" w:rsidRPr="00CF634B" w:rsidRDefault="002271E8" w:rsidP="00271313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271E8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= 1.2+2*0</w:t>
      </w:r>
      <w:r w:rsidRPr="002271E8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2271E8">
        <w:rPr>
          <w:sz w:val="30"/>
          <w:szCs w:val="30"/>
        </w:rPr>
        <w:t>=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1,8: </w:t>
      </w:r>
      <w:r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>= 0.9+2*0</w:t>
      </w:r>
      <w:r w:rsidRPr="002271E8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2271E8">
        <w:rPr>
          <w:sz w:val="30"/>
          <w:szCs w:val="30"/>
        </w:rPr>
        <w:t>=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2271E8">
        <w:rPr>
          <w:sz w:val="30"/>
          <w:szCs w:val="30"/>
        </w:rPr>
        <w:t>,</w:t>
      </w:r>
      <w:r>
        <w:rPr>
          <w:sz w:val="30"/>
          <w:szCs w:val="30"/>
        </w:rPr>
        <w:t>5м.</w:t>
      </w:r>
      <w:r w:rsidR="00CF634B" w:rsidRPr="00CF634B">
        <w:rPr>
          <w:sz w:val="30"/>
          <w:szCs w:val="30"/>
        </w:rPr>
        <w:t xml:space="preserve"> </w:t>
      </w:r>
      <w:proofErr w:type="spellStart"/>
      <w:r w:rsidR="00CF634B">
        <w:rPr>
          <w:i/>
          <w:sz w:val="30"/>
          <w:szCs w:val="30"/>
          <w:lang w:val="en-US"/>
        </w:rPr>
        <w:t>h</w:t>
      </w:r>
      <w:r w:rsidR="00CF634B">
        <w:rPr>
          <w:i/>
          <w:sz w:val="30"/>
          <w:szCs w:val="30"/>
          <w:vertAlign w:val="subscript"/>
          <w:lang w:val="en-US"/>
        </w:rPr>
        <w:t>p</w:t>
      </w:r>
      <w:proofErr w:type="spellEnd"/>
      <w:r w:rsidR="00CF634B" w:rsidRPr="00CF634B">
        <w:rPr>
          <w:i/>
          <w:sz w:val="30"/>
          <w:szCs w:val="30"/>
        </w:rPr>
        <w:t>=</w:t>
      </w:r>
      <w:r w:rsidR="00CF634B" w:rsidRPr="00CF634B">
        <w:rPr>
          <w:sz w:val="30"/>
          <w:szCs w:val="30"/>
        </w:rPr>
        <w:t>0,6</w:t>
      </w:r>
      <w:r w:rsidR="00CF634B">
        <w:rPr>
          <w:sz w:val="30"/>
          <w:szCs w:val="30"/>
        </w:rPr>
        <w:t>м  –  высота первого уступа ф-та.</w:t>
      </w:r>
    </w:p>
    <w:p w:rsidR="00504BEE" w:rsidRDefault="00504BEE" w:rsidP="00271313">
      <w:pPr>
        <w:rPr>
          <w:color w:val="000001"/>
          <w:sz w:val="28"/>
          <w:szCs w:val="28"/>
        </w:rPr>
      </w:pPr>
    </w:p>
    <w:p w:rsidR="001C60FA" w:rsidRDefault="00504BEE" w:rsidP="00271313">
      <w:pPr>
        <w:rPr>
          <w:sz w:val="30"/>
          <w:szCs w:val="30"/>
        </w:rPr>
      </w:pPr>
      <w:r>
        <w:rPr>
          <w:color w:val="000001"/>
          <w:sz w:val="28"/>
          <w:szCs w:val="28"/>
        </w:rPr>
        <w:t>4.4</w:t>
      </w:r>
      <w:r w:rsidR="00F73929">
        <w:rPr>
          <w:color w:val="000001"/>
          <w:sz w:val="28"/>
          <w:szCs w:val="28"/>
        </w:rPr>
        <w:t>.1</w:t>
      </w:r>
      <w:proofErr w:type="gramStart"/>
      <w:r w:rsidR="00F73929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 О</w:t>
      </w:r>
      <w:proofErr w:type="gramEnd"/>
      <w:r>
        <w:rPr>
          <w:color w:val="000001"/>
          <w:sz w:val="28"/>
          <w:szCs w:val="28"/>
        </w:rPr>
        <w:t>пределяем в</w:t>
      </w:r>
      <w:r w:rsidRPr="00E2493A">
        <w:rPr>
          <w:color w:val="000001"/>
          <w:sz w:val="28"/>
          <w:szCs w:val="28"/>
        </w:rPr>
        <w:t xml:space="preserve">ертикальную составляющую силы предельного сопротивления </w:t>
      </w:r>
      <w:r w:rsidR="005A5629">
        <w:rPr>
          <w:color w:val="000001"/>
          <w:sz w:val="28"/>
          <w:szCs w:val="28"/>
        </w:rPr>
        <w:pict>
          <v:shape id="_x0000_i1070" type="#_x0000_t75" style="width:18pt;height:18pt">
            <v:imagedata r:id="rId22" o:title=""/>
          </v:shape>
        </w:pict>
      </w:r>
      <w:r w:rsidRPr="00E2493A">
        <w:rPr>
          <w:color w:val="000001"/>
          <w:sz w:val="28"/>
          <w:szCs w:val="28"/>
        </w:rPr>
        <w:t>, кН, основания,</w:t>
      </w:r>
    </w:p>
    <w:p w:rsidR="001C60FA" w:rsidRDefault="005A5629" w:rsidP="009007FE">
      <w:pPr>
        <w:jc w:val="center"/>
        <w:rPr>
          <w:sz w:val="30"/>
          <w:szCs w:val="30"/>
        </w:rPr>
      </w:pPr>
      <w:r>
        <w:rPr>
          <w:color w:val="000001"/>
          <w:sz w:val="28"/>
          <w:szCs w:val="28"/>
        </w:rPr>
        <w:pict>
          <v:shape id="_x0000_i1071" type="#_x0000_t75" style="width:301.75pt;height:30.7pt">
            <v:imagedata r:id="rId23" o:title=""/>
          </v:shape>
        </w:pict>
      </w:r>
    </w:p>
    <w:p w:rsidR="002079E6" w:rsidRPr="002079E6" w:rsidRDefault="002079E6" w:rsidP="00271313">
      <w:pPr>
        <w:rPr>
          <w:sz w:val="30"/>
          <w:szCs w:val="30"/>
        </w:rPr>
      </w:pPr>
      <w:r>
        <w:rPr>
          <w:sz w:val="30"/>
          <w:szCs w:val="30"/>
        </w:rPr>
        <w:t>На основании табл</w:t>
      </w:r>
      <w:r w:rsidR="00D27738">
        <w:rPr>
          <w:sz w:val="30"/>
          <w:szCs w:val="30"/>
        </w:rPr>
        <w:t>. 5.12 СП 22 13330  для угла внутреннего</w:t>
      </w:r>
      <w:r>
        <w:rPr>
          <w:sz w:val="30"/>
          <w:szCs w:val="30"/>
        </w:rPr>
        <w:t xml:space="preserve"> трения </w:t>
      </w:r>
      <w:r w:rsidRPr="002079E6">
        <w:rPr>
          <w:i/>
          <w:sz w:val="30"/>
          <w:szCs w:val="30"/>
        </w:rPr>
        <w:t>φ</w:t>
      </w:r>
      <w:r w:rsidRPr="002079E6">
        <w:rPr>
          <w:i/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= 18</w:t>
      </w:r>
      <w:r>
        <w:rPr>
          <w:sz w:val="30"/>
          <w:szCs w:val="30"/>
          <w:vertAlign w:val="superscript"/>
        </w:rPr>
        <w:t xml:space="preserve">о </w:t>
      </w:r>
      <w:r>
        <w:rPr>
          <w:sz w:val="30"/>
          <w:szCs w:val="30"/>
        </w:rPr>
        <w:t xml:space="preserve"> определяем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</w:t>
      </w:r>
    </w:p>
    <w:p w:rsidR="00B735FD" w:rsidRPr="00B735FD" w:rsidRDefault="00B735FD" w:rsidP="00271313">
      <w:pPr>
        <w:rPr>
          <w:sz w:val="30"/>
          <w:szCs w:val="30"/>
        </w:rPr>
      </w:pPr>
      <w:r>
        <w:rPr>
          <w:i/>
          <w:sz w:val="30"/>
          <w:szCs w:val="30"/>
          <w:lang w:val="en-US"/>
        </w:rPr>
        <w:t>N</w:t>
      </w:r>
      <w:r>
        <w:rPr>
          <w:i/>
          <w:sz w:val="30"/>
          <w:szCs w:val="30"/>
          <w:vertAlign w:val="subscript"/>
          <w:lang w:val="en-US"/>
        </w:rPr>
        <w:t>u</w:t>
      </w:r>
      <w:r>
        <w:rPr>
          <w:sz w:val="30"/>
          <w:szCs w:val="30"/>
        </w:rPr>
        <w:t xml:space="preserve">= 1,5* </w:t>
      </w:r>
      <w:r w:rsidR="00B92EBF">
        <w:rPr>
          <w:sz w:val="30"/>
          <w:szCs w:val="30"/>
        </w:rPr>
        <w:t>0,269( 2,88</w:t>
      </w:r>
      <w:r w:rsidR="004F5886">
        <w:rPr>
          <w:sz w:val="30"/>
          <w:szCs w:val="30"/>
        </w:rPr>
        <w:t>*0,79*1,5*</w:t>
      </w:r>
      <w:r w:rsidR="00BD4CE1">
        <w:rPr>
          <w:sz w:val="30"/>
          <w:szCs w:val="30"/>
        </w:rPr>
        <w:t>19,42</w:t>
      </w:r>
      <w:r w:rsidR="00B92EBF">
        <w:rPr>
          <w:sz w:val="30"/>
          <w:szCs w:val="30"/>
        </w:rPr>
        <w:t xml:space="preserve"> +6,40</w:t>
      </w:r>
      <w:r w:rsidR="00BD4CE1">
        <w:rPr>
          <w:sz w:val="30"/>
          <w:szCs w:val="30"/>
        </w:rPr>
        <w:t>*2,25*</w:t>
      </w:r>
      <w:r w:rsidR="00F93935">
        <w:rPr>
          <w:sz w:val="30"/>
          <w:szCs w:val="30"/>
        </w:rPr>
        <w:t>19,64</w:t>
      </w:r>
      <w:r w:rsidR="00F73929">
        <w:rPr>
          <w:sz w:val="30"/>
          <w:szCs w:val="30"/>
        </w:rPr>
        <w:t>+</w:t>
      </w:r>
      <w:r w:rsidR="00B92EBF">
        <w:rPr>
          <w:sz w:val="30"/>
          <w:szCs w:val="30"/>
        </w:rPr>
        <w:t xml:space="preserve"> +14,84</w:t>
      </w:r>
      <w:r w:rsidR="00F93935">
        <w:rPr>
          <w:sz w:val="30"/>
          <w:szCs w:val="30"/>
        </w:rPr>
        <w:t>*1,25</w:t>
      </w:r>
      <w:r w:rsidR="00B92EBF">
        <w:rPr>
          <w:sz w:val="30"/>
          <w:szCs w:val="30"/>
        </w:rPr>
        <w:t>*24)</w:t>
      </w:r>
      <w:r w:rsidR="00F93935">
        <w:rPr>
          <w:sz w:val="30"/>
          <w:szCs w:val="30"/>
        </w:rPr>
        <w:t>=320,51 кПа</w:t>
      </w:r>
    </w:p>
    <w:p w:rsidR="00B735FD" w:rsidRPr="00BD4CE1" w:rsidRDefault="00B92EBF" w:rsidP="00271313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 xml:space="preserve"> </w:t>
      </w:r>
      <w:proofErr w:type="gramStart"/>
      <w:r w:rsidR="002079E6">
        <w:rPr>
          <w:i/>
          <w:sz w:val="30"/>
          <w:szCs w:val="30"/>
          <w:lang w:val="en-US"/>
        </w:rPr>
        <w:t>l</w:t>
      </w:r>
      <w:proofErr w:type="gramEnd"/>
      <w:r w:rsidR="002079E6" w:rsidRPr="004F5886">
        <w:rPr>
          <w:i/>
          <w:sz w:val="30"/>
          <w:szCs w:val="30"/>
        </w:rPr>
        <w:t>’ =</w:t>
      </w:r>
      <w:r w:rsidR="00B735FD">
        <w:rPr>
          <w:sz w:val="30"/>
          <w:szCs w:val="30"/>
        </w:rPr>
        <w:t>1,8-(2*</w:t>
      </w:r>
      <w:r>
        <w:rPr>
          <w:sz w:val="30"/>
          <w:szCs w:val="30"/>
        </w:rPr>
        <w:t>0,7655</w:t>
      </w:r>
      <w:r w:rsidR="00B735FD">
        <w:rPr>
          <w:sz w:val="30"/>
          <w:szCs w:val="30"/>
        </w:rPr>
        <w:t>)</w:t>
      </w:r>
      <w:r>
        <w:rPr>
          <w:sz w:val="30"/>
          <w:szCs w:val="30"/>
        </w:rPr>
        <w:t>=0,269 м</w:t>
      </w:r>
      <w:r w:rsidR="00BD4CE1">
        <w:rPr>
          <w:sz w:val="30"/>
          <w:szCs w:val="30"/>
        </w:rPr>
        <w:t xml:space="preserve">; </w:t>
      </w:r>
      <w:r w:rsidR="00BD4CE1">
        <w:rPr>
          <w:i/>
          <w:sz w:val="30"/>
          <w:szCs w:val="30"/>
        </w:rPr>
        <w:t>γ</w:t>
      </w:r>
      <w:r w:rsidR="00BD4CE1">
        <w:rPr>
          <w:i/>
          <w:sz w:val="30"/>
          <w:szCs w:val="30"/>
          <w:vertAlign w:val="subscript"/>
        </w:rPr>
        <w:t xml:space="preserve">1 </w:t>
      </w:r>
      <w:r w:rsidR="00BD4CE1">
        <w:rPr>
          <w:sz w:val="30"/>
          <w:szCs w:val="30"/>
        </w:rPr>
        <w:t>=1,98*9,81=19,42кН/м</w:t>
      </w:r>
      <w:r w:rsidR="00BD4CE1">
        <w:rPr>
          <w:sz w:val="30"/>
          <w:szCs w:val="30"/>
          <w:vertAlign w:val="superscript"/>
        </w:rPr>
        <w:t>3</w:t>
      </w:r>
    </w:p>
    <w:p w:rsidR="00B735FD" w:rsidRPr="004F5886" w:rsidRDefault="004F5886" w:rsidP="00271313">
      <w:pPr>
        <w:rPr>
          <w:sz w:val="30"/>
          <w:szCs w:val="30"/>
        </w:rPr>
      </w:pPr>
      <w:proofErr w:type="spellStart"/>
      <w:r>
        <w:rPr>
          <w:i/>
          <w:sz w:val="30"/>
          <w:szCs w:val="30"/>
        </w:rPr>
        <w:t>ξ</w:t>
      </w:r>
      <w:r>
        <w:rPr>
          <w:i/>
          <w:sz w:val="30"/>
          <w:szCs w:val="30"/>
          <w:vertAlign w:val="subscript"/>
        </w:rPr>
        <w:t>γ</w:t>
      </w:r>
      <w:proofErr w:type="spellEnd"/>
      <w:r>
        <w:rPr>
          <w:i/>
          <w:sz w:val="30"/>
          <w:szCs w:val="30"/>
        </w:rPr>
        <w:t>=</w:t>
      </w:r>
      <w:r>
        <w:rPr>
          <w:sz w:val="30"/>
          <w:szCs w:val="30"/>
        </w:rPr>
        <w:t xml:space="preserve">1-0,25/η = 1,0-0,25/1,2=0,79; </w:t>
      </w:r>
      <w:r>
        <w:rPr>
          <w:i/>
          <w:sz w:val="30"/>
          <w:szCs w:val="30"/>
        </w:rPr>
        <w:t>ξ</w:t>
      </w:r>
      <w:r>
        <w:rPr>
          <w:i/>
          <w:sz w:val="30"/>
          <w:szCs w:val="30"/>
          <w:vertAlign w:val="subscript"/>
          <w:lang w:val="en-US"/>
        </w:rPr>
        <w:t>q</w:t>
      </w:r>
      <w:r>
        <w:rPr>
          <w:i/>
          <w:sz w:val="30"/>
          <w:szCs w:val="30"/>
        </w:rPr>
        <w:t>=</w:t>
      </w:r>
      <w:r>
        <w:rPr>
          <w:sz w:val="30"/>
          <w:szCs w:val="30"/>
        </w:rPr>
        <w:t>1+1,5/η=1,0+1,5/1,2=2,25;</w:t>
      </w:r>
      <w:r w:rsidRPr="004F5886"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ξ</w:t>
      </w:r>
      <w:r>
        <w:rPr>
          <w:i/>
          <w:sz w:val="30"/>
          <w:szCs w:val="30"/>
          <w:vertAlign w:val="subscript"/>
        </w:rPr>
        <w:t>с</w:t>
      </w:r>
      <w:proofErr w:type="spellEnd"/>
      <w:r>
        <w:rPr>
          <w:i/>
          <w:sz w:val="30"/>
          <w:szCs w:val="30"/>
        </w:rPr>
        <w:t>=</w:t>
      </w:r>
      <w:r>
        <w:rPr>
          <w:sz w:val="30"/>
          <w:szCs w:val="30"/>
        </w:rPr>
        <w:t>1+0,3/η=1,0+0,3/1,2=1,25</w:t>
      </w:r>
    </w:p>
    <w:p w:rsidR="00B735FD" w:rsidRDefault="004F5886" w:rsidP="00271313">
      <w:pPr>
        <w:rPr>
          <w:sz w:val="30"/>
          <w:szCs w:val="30"/>
        </w:rPr>
      </w:pPr>
      <w:r>
        <w:rPr>
          <w:sz w:val="30"/>
          <w:szCs w:val="30"/>
        </w:rPr>
        <w:t>η =1,8/1,5=1,2</w:t>
      </w:r>
    </w:p>
    <w:p w:rsidR="00B735FD" w:rsidRDefault="00984830" w:rsidP="00271313">
      <w:pPr>
        <w:rPr>
          <w:sz w:val="30"/>
          <w:szCs w:val="30"/>
        </w:rPr>
      </w:pPr>
      <w:r>
        <w:rPr>
          <w:sz w:val="30"/>
          <w:szCs w:val="30"/>
        </w:rPr>
        <w:t xml:space="preserve">Момент на уровне подошвы ф-та составит </w:t>
      </w:r>
    </w:p>
    <w:p w:rsidR="001C60FA" w:rsidRPr="00984830" w:rsidRDefault="00984830" w:rsidP="00271313">
      <w:pPr>
        <w:rPr>
          <w:sz w:val="30"/>
          <w:szCs w:val="30"/>
        </w:rPr>
      </w:pPr>
      <w:proofErr w:type="spellStart"/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</w:rPr>
        <w:t>а</w:t>
      </w:r>
      <w:proofErr w:type="spellEnd"/>
      <w:r>
        <w:rPr>
          <w:i/>
          <w:sz w:val="30"/>
          <w:szCs w:val="30"/>
        </w:rPr>
        <w:t>=</w:t>
      </w:r>
      <w:proofErr w:type="spellStart"/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</w:rPr>
        <w:t>у</w:t>
      </w:r>
      <w:proofErr w:type="spellEnd"/>
      <w:r>
        <w:rPr>
          <w:i/>
          <w:sz w:val="30"/>
          <w:szCs w:val="30"/>
        </w:rPr>
        <w:t xml:space="preserve"> +</w:t>
      </w:r>
      <w:proofErr w:type="spellStart"/>
      <w:r>
        <w:rPr>
          <w:i/>
          <w:sz w:val="30"/>
          <w:szCs w:val="30"/>
          <w:lang w:val="en-US"/>
        </w:rPr>
        <w:t>F</w:t>
      </w:r>
      <w:r>
        <w:rPr>
          <w:i/>
          <w:sz w:val="30"/>
          <w:szCs w:val="30"/>
          <w:vertAlign w:val="subscript"/>
          <w:lang w:val="en-US"/>
        </w:rPr>
        <w:t>x</w:t>
      </w:r>
      <w:proofErr w:type="spellEnd"/>
      <w:r>
        <w:rPr>
          <w:i/>
          <w:sz w:val="30"/>
          <w:szCs w:val="30"/>
        </w:rPr>
        <w:t xml:space="preserve"> </w:t>
      </w:r>
      <w:r w:rsidRPr="00984830">
        <w:rPr>
          <w:i/>
          <w:sz w:val="30"/>
          <w:szCs w:val="30"/>
        </w:rPr>
        <w:t>*</w:t>
      </w:r>
      <w:r>
        <w:rPr>
          <w:i/>
          <w:sz w:val="30"/>
          <w:szCs w:val="30"/>
          <w:lang w:val="en-US"/>
        </w:rPr>
        <w:t>d</w:t>
      </w:r>
      <w:r w:rsidRPr="00984830">
        <w:rPr>
          <w:i/>
          <w:sz w:val="30"/>
          <w:szCs w:val="30"/>
        </w:rPr>
        <w:t>=</w:t>
      </w:r>
      <w:r w:rsidRPr="00984830">
        <w:rPr>
          <w:sz w:val="30"/>
          <w:szCs w:val="30"/>
        </w:rPr>
        <w:t xml:space="preserve"> 1120+130*3.75=1607.5</w:t>
      </w:r>
      <w:r w:rsidR="00392C66">
        <w:rPr>
          <w:sz w:val="30"/>
          <w:szCs w:val="30"/>
        </w:rPr>
        <w:t xml:space="preserve"> кН*м</w:t>
      </w:r>
    </w:p>
    <w:p w:rsidR="009007FE" w:rsidRPr="00392C66" w:rsidRDefault="00AE5894" w:rsidP="00271313">
      <w:pPr>
        <w:rPr>
          <w:sz w:val="30"/>
          <w:szCs w:val="30"/>
        </w:rPr>
      </w:pPr>
      <w:proofErr w:type="gramStart"/>
      <w:r>
        <w:rPr>
          <w:i/>
          <w:sz w:val="30"/>
          <w:szCs w:val="30"/>
          <w:lang w:val="en-US"/>
        </w:rPr>
        <w:t>e</w:t>
      </w:r>
      <w:r>
        <w:rPr>
          <w:i/>
          <w:sz w:val="30"/>
          <w:szCs w:val="30"/>
          <w:vertAlign w:val="subscript"/>
          <w:lang w:val="en-US"/>
        </w:rPr>
        <w:t>l</w:t>
      </w:r>
      <w:proofErr w:type="gramEnd"/>
      <w:r w:rsidRPr="00392C66">
        <w:rPr>
          <w:i/>
          <w:sz w:val="30"/>
          <w:szCs w:val="30"/>
        </w:rPr>
        <w:t xml:space="preserve"> =</w:t>
      </w:r>
      <w:proofErr w:type="spellStart"/>
      <w:r>
        <w:rPr>
          <w:i/>
          <w:sz w:val="30"/>
          <w:szCs w:val="30"/>
          <w:lang w:val="en-US"/>
        </w:rPr>
        <w:t>e</w:t>
      </w:r>
      <w:r>
        <w:rPr>
          <w:i/>
          <w:sz w:val="30"/>
          <w:szCs w:val="30"/>
          <w:vertAlign w:val="subscript"/>
          <w:lang w:val="en-US"/>
        </w:rPr>
        <w:t>a</w:t>
      </w:r>
      <w:proofErr w:type="spellEnd"/>
      <w:r w:rsidRPr="00392C66">
        <w:rPr>
          <w:sz w:val="30"/>
          <w:szCs w:val="30"/>
        </w:rPr>
        <w:t xml:space="preserve"> =</w:t>
      </w:r>
      <w:r w:rsidR="00392C66">
        <w:rPr>
          <w:sz w:val="30"/>
          <w:szCs w:val="30"/>
        </w:rPr>
        <w:t xml:space="preserve"> (</w:t>
      </w:r>
      <w:proofErr w:type="spellStart"/>
      <w:r w:rsidR="00392C66">
        <w:rPr>
          <w:i/>
          <w:sz w:val="30"/>
          <w:szCs w:val="30"/>
        </w:rPr>
        <w:t>М</w:t>
      </w:r>
      <w:r w:rsidR="00392C66">
        <w:rPr>
          <w:i/>
          <w:sz w:val="30"/>
          <w:szCs w:val="30"/>
          <w:vertAlign w:val="subscript"/>
        </w:rPr>
        <w:t>а</w:t>
      </w:r>
      <w:proofErr w:type="spellEnd"/>
      <w:r w:rsidR="00392C66">
        <w:rPr>
          <w:i/>
          <w:sz w:val="30"/>
          <w:szCs w:val="30"/>
          <w:vertAlign w:val="subscript"/>
        </w:rPr>
        <w:t xml:space="preserve"> </w:t>
      </w:r>
      <w:r w:rsidR="00392C66">
        <w:rPr>
          <w:i/>
          <w:sz w:val="30"/>
          <w:szCs w:val="30"/>
        </w:rPr>
        <w:t>-</w:t>
      </w:r>
      <w:r w:rsidR="00392C66" w:rsidRPr="00392C66">
        <w:rPr>
          <w:i/>
          <w:sz w:val="30"/>
          <w:szCs w:val="30"/>
        </w:rPr>
        <w:t xml:space="preserve"> </w:t>
      </w:r>
      <w:proofErr w:type="spellStart"/>
      <w:r w:rsidR="00392C66">
        <w:rPr>
          <w:i/>
          <w:sz w:val="30"/>
          <w:szCs w:val="30"/>
          <w:lang w:val="en-US"/>
        </w:rPr>
        <w:t>M</w:t>
      </w:r>
      <w:r w:rsidR="00392C66"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="00392C66">
        <w:rPr>
          <w:sz w:val="30"/>
          <w:szCs w:val="30"/>
        </w:rPr>
        <w:t>)/</w:t>
      </w:r>
      <w:r w:rsidR="00392C66">
        <w:rPr>
          <w:i/>
          <w:sz w:val="30"/>
          <w:szCs w:val="30"/>
          <w:lang w:val="en-US"/>
        </w:rPr>
        <w:t>F</w:t>
      </w:r>
      <w:r w:rsidR="00392C66" w:rsidRPr="00392C66">
        <w:rPr>
          <w:i/>
          <w:sz w:val="30"/>
          <w:szCs w:val="30"/>
        </w:rPr>
        <w:t>=</w:t>
      </w:r>
      <w:r w:rsidR="00392C66">
        <w:rPr>
          <w:i/>
          <w:sz w:val="30"/>
          <w:szCs w:val="30"/>
        </w:rPr>
        <w:t xml:space="preserve"> </w:t>
      </w:r>
      <w:r w:rsidRPr="00392C66">
        <w:rPr>
          <w:sz w:val="30"/>
          <w:szCs w:val="30"/>
        </w:rPr>
        <w:t>1607,5-156,82=1450,68/1895,03=0.7655</w:t>
      </w:r>
      <w:r w:rsidR="00392C66">
        <w:rPr>
          <w:sz w:val="30"/>
          <w:szCs w:val="30"/>
        </w:rPr>
        <w:t xml:space="preserve"> м – эксцентриситет приложения нагрузки по длине ф-та</w:t>
      </w:r>
    </w:p>
    <w:p w:rsidR="009007FE" w:rsidRPr="00392C66" w:rsidRDefault="00392C66" w:rsidP="00B735FD">
      <w:pPr>
        <w:jc w:val="both"/>
        <w:rPr>
          <w:sz w:val="30"/>
          <w:szCs w:val="30"/>
        </w:rPr>
      </w:pPr>
      <w:r>
        <w:rPr>
          <w:i/>
          <w:sz w:val="30"/>
          <w:szCs w:val="30"/>
          <w:lang w:val="en-US"/>
        </w:rPr>
        <w:t>F</w:t>
      </w:r>
      <w:r w:rsidRPr="00392C66">
        <w:rPr>
          <w:i/>
          <w:sz w:val="30"/>
          <w:szCs w:val="30"/>
        </w:rPr>
        <w:t xml:space="preserve"> = </w:t>
      </w:r>
      <w:r>
        <w:rPr>
          <w:i/>
          <w:sz w:val="30"/>
          <w:szCs w:val="30"/>
          <w:lang w:val="en-US"/>
        </w:rPr>
        <w:t>P</w:t>
      </w:r>
      <w:r w:rsidRPr="00392C66">
        <w:rPr>
          <w:i/>
          <w:sz w:val="30"/>
          <w:szCs w:val="30"/>
        </w:rPr>
        <w:t>’+</w:t>
      </w: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392C66">
        <w:rPr>
          <w:i/>
          <w:sz w:val="30"/>
          <w:szCs w:val="30"/>
        </w:rPr>
        <w:t>=</w:t>
      </w:r>
      <w:r w:rsidR="00AE5894" w:rsidRPr="00392C66">
        <w:rPr>
          <w:sz w:val="30"/>
          <w:szCs w:val="30"/>
        </w:rPr>
        <w:t>245</w:t>
      </w:r>
      <w:proofErr w:type="gramStart"/>
      <w:r w:rsidR="00AE5894" w:rsidRPr="00392C66">
        <w:rPr>
          <w:sz w:val="30"/>
          <w:szCs w:val="30"/>
        </w:rPr>
        <w:t>,03</w:t>
      </w:r>
      <w:proofErr w:type="gramEnd"/>
      <w:r w:rsidR="00AE5894" w:rsidRPr="00392C66">
        <w:rPr>
          <w:sz w:val="30"/>
          <w:szCs w:val="30"/>
        </w:rPr>
        <w:t>+1650=1895,03</w:t>
      </w:r>
      <w:r>
        <w:rPr>
          <w:sz w:val="30"/>
          <w:szCs w:val="30"/>
        </w:rPr>
        <w:t xml:space="preserve">кН – </w:t>
      </w:r>
      <w:r w:rsidR="00B735FD">
        <w:rPr>
          <w:sz w:val="30"/>
          <w:szCs w:val="30"/>
        </w:rPr>
        <w:t xml:space="preserve">усилие действующие на уровне подошвы с учетом веса ф-та и грунта на уступах </w:t>
      </w:r>
    </w:p>
    <w:p w:rsidR="00392C66" w:rsidRPr="00B735FD" w:rsidRDefault="00B735FD" w:rsidP="001D231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B735FD">
        <w:rPr>
          <w:sz w:val="30"/>
          <w:szCs w:val="30"/>
          <w:lang w:val="en-US"/>
        </w:rPr>
        <w:t xml:space="preserve"> =</w:t>
      </w:r>
      <w:r w:rsidRPr="00B735FD">
        <w:rPr>
          <w:i/>
          <w:sz w:val="30"/>
          <w:szCs w:val="30"/>
          <w:lang w:val="en-US"/>
        </w:rPr>
        <w:t>a*b*d*</w:t>
      </w:r>
      <w:proofErr w:type="spell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cp</w:t>
      </w:r>
      <w:proofErr w:type="spellEnd"/>
      <w:r w:rsidRPr="00B735FD">
        <w:rPr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>
        <w:rPr>
          <w:i/>
          <w:sz w:val="30"/>
          <w:szCs w:val="30"/>
          <w:vertAlign w:val="subscript"/>
          <w:lang w:val="en-US"/>
        </w:rPr>
        <w:t xml:space="preserve">  </w:t>
      </w:r>
      <w:r>
        <w:rPr>
          <w:i/>
          <w:sz w:val="30"/>
          <w:szCs w:val="30"/>
          <w:lang w:val="en-US"/>
        </w:rPr>
        <w:t>=</w:t>
      </w:r>
      <w:proofErr w:type="gramEnd"/>
      <w:r w:rsidRPr="00B735FD">
        <w:rPr>
          <w:sz w:val="30"/>
          <w:szCs w:val="30"/>
          <w:lang w:val="en-US"/>
        </w:rPr>
        <w:t>1.8*1.5*3.75*22,0*1.1</w:t>
      </w:r>
      <w:r>
        <w:rPr>
          <w:sz w:val="30"/>
          <w:szCs w:val="30"/>
          <w:lang w:val="en-US"/>
        </w:rPr>
        <w:t>=</w:t>
      </w:r>
      <w:r w:rsidRPr="00B735FD">
        <w:rPr>
          <w:sz w:val="30"/>
          <w:szCs w:val="30"/>
          <w:lang w:val="en-US"/>
        </w:rPr>
        <w:t xml:space="preserve">245,03 </w:t>
      </w:r>
      <w:r>
        <w:rPr>
          <w:sz w:val="30"/>
          <w:szCs w:val="30"/>
        </w:rPr>
        <w:t>кН</w:t>
      </w:r>
    </w:p>
    <w:p w:rsidR="0072492B" w:rsidRPr="00D27738" w:rsidRDefault="0072492B" w:rsidP="001D2313">
      <w:pPr>
        <w:shd w:val="clear" w:color="auto" w:fill="FFFFFF"/>
        <w:spacing w:line="315" w:lineRule="atLeast"/>
        <w:textAlignment w:val="baseline"/>
        <w:rPr>
          <w:i/>
          <w:color w:val="2D2D2D"/>
          <w:spacing w:val="2"/>
          <w:sz w:val="28"/>
          <w:szCs w:val="28"/>
          <w:lang w:val="en-US"/>
        </w:rPr>
      </w:pPr>
    </w:p>
    <w:p w:rsidR="0072492B" w:rsidRPr="00D27738" w:rsidRDefault="0072492B" w:rsidP="0072492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en-US"/>
        </w:rPr>
      </w:pPr>
      <w:r>
        <w:rPr>
          <w:i/>
          <w:color w:val="2D2D2D"/>
          <w:spacing w:val="2"/>
          <w:sz w:val="28"/>
          <w:szCs w:val="28"/>
        </w:rPr>
        <w:t>γ</w:t>
      </w:r>
      <w:r w:rsidRPr="00D27738">
        <w:rPr>
          <w:i/>
          <w:color w:val="2D2D2D"/>
          <w:spacing w:val="2"/>
          <w:sz w:val="28"/>
          <w:szCs w:val="28"/>
          <w:vertAlign w:val="subscript"/>
          <w:lang w:val="en-US"/>
        </w:rPr>
        <w:t>1</w:t>
      </w:r>
      <w:r w:rsidRPr="00D27738">
        <w:rPr>
          <w:color w:val="2D2D2D"/>
          <w:spacing w:val="2"/>
          <w:sz w:val="28"/>
          <w:szCs w:val="28"/>
          <w:lang w:val="en-US"/>
        </w:rPr>
        <w:t xml:space="preserve">=1,93*9,81=18,93 </w:t>
      </w:r>
      <w:r>
        <w:rPr>
          <w:color w:val="2D2D2D"/>
          <w:spacing w:val="2"/>
          <w:sz w:val="28"/>
          <w:szCs w:val="28"/>
        </w:rPr>
        <w:t>кН</w:t>
      </w:r>
      <w:r w:rsidRPr="00D27738">
        <w:rPr>
          <w:color w:val="2D2D2D"/>
          <w:spacing w:val="2"/>
          <w:sz w:val="28"/>
          <w:szCs w:val="28"/>
          <w:lang w:val="en-US"/>
        </w:rPr>
        <w:t>/</w:t>
      </w:r>
      <w:r>
        <w:rPr>
          <w:color w:val="2D2D2D"/>
          <w:spacing w:val="2"/>
          <w:sz w:val="28"/>
          <w:szCs w:val="28"/>
        </w:rPr>
        <w:t>м</w:t>
      </w:r>
      <w:r w:rsidRPr="00D27738">
        <w:rPr>
          <w:color w:val="2D2D2D"/>
          <w:spacing w:val="2"/>
          <w:sz w:val="28"/>
          <w:szCs w:val="28"/>
          <w:vertAlign w:val="superscript"/>
          <w:lang w:val="en-US"/>
        </w:rPr>
        <w:t>3</w:t>
      </w:r>
      <w:proofErr w:type="gramStart"/>
      <w:r w:rsidRPr="00D27738">
        <w:rPr>
          <w:color w:val="2D2D2D"/>
          <w:spacing w:val="2"/>
          <w:sz w:val="28"/>
          <w:szCs w:val="28"/>
          <w:vertAlign w:val="superscript"/>
          <w:lang w:val="en-US"/>
        </w:rPr>
        <w:t xml:space="preserve"> </w:t>
      </w:r>
      <w:r w:rsidRPr="00D27738">
        <w:rPr>
          <w:color w:val="2D2D2D"/>
          <w:spacing w:val="2"/>
          <w:sz w:val="28"/>
          <w:szCs w:val="28"/>
          <w:lang w:val="en-US"/>
        </w:rPr>
        <w:t>;</w:t>
      </w:r>
      <w:proofErr w:type="gramEnd"/>
      <w:r w:rsidRPr="00D27738">
        <w:rPr>
          <w:i/>
          <w:color w:val="2D2D2D"/>
          <w:spacing w:val="2"/>
          <w:sz w:val="28"/>
          <w:szCs w:val="28"/>
          <w:lang w:val="en-US"/>
        </w:rPr>
        <w:t xml:space="preserve"> </w:t>
      </w:r>
      <w:r>
        <w:rPr>
          <w:i/>
          <w:color w:val="2D2D2D"/>
          <w:spacing w:val="2"/>
          <w:sz w:val="28"/>
          <w:szCs w:val="28"/>
        </w:rPr>
        <w:t>γ</w:t>
      </w:r>
      <w:r w:rsidRPr="00D27738">
        <w:rPr>
          <w:i/>
          <w:color w:val="2D2D2D"/>
          <w:spacing w:val="2"/>
          <w:sz w:val="28"/>
          <w:szCs w:val="28"/>
          <w:vertAlign w:val="subscript"/>
          <w:lang w:val="en-US"/>
        </w:rPr>
        <w:t>2</w:t>
      </w:r>
      <w:r w:rsidRPr="00D27738">
        <w:rPr>
          <w:color w:val="2D2D2D"/>
          <w:spacing w:val="2"/>
          <w:sz w:val="28"/>
          <w:szCs w:val="28"/>
          <w:lang w:val="en-US"/>
        </w:rPr>
        <w:t xml:space="preserve">=2,06*9,81=20,21 </w:t>
      </w:r>
      <w:r>
        <w:rPr>
          <w:color w:val="2D2D2D"/>
          <w:spacing w:val="2"/>
          <w:sz w:val="28"/>
          <w:szCs w:val="28"/>
        </w:rPr>
        <w:t>кН</w:t>
      </w:r>
      <w:r w:rsidRPr="00D27738">
        <w:rPr>
          <w:color w:val="2D2D2D"/>
          <w:spacing w:val="2"/>
          <w:sz w:val="28"/>
          <w:szCs w:val="28"/>
          <w:lang w:val="en-US"/>
        </w:rPr>
        <w:t>/</w:t>
      </w:r>
      <w:r>
        <w:rPr>
          <w:color w:val="2D2D2D"/>
          <w:spacing w:val="2"/>
          <w:sz w:val="28"/>
          <w:szCs w:val="28"/>
        </w:rPr>
        <w:t>м</w:t>
      </w:r>
      <w:r w:rsidRPr="00D27738">
        <w:rPr>
          <w:color w:val="2D2D2D"/>
          <w:spacing w:val="2"/>
          <w:sz w:val="28"/>
          <w:szCs w:val="28"/>
          <w:vertAlign w:val="superscript"/>
          <w:lang w:val="en-US"/>
        </w:rPr>
        <w:t xml:space="preserve">3 </w:t>
      </w:r>
      <w:r w:rsidRPr="00D27738">
        <w:rPr>
          <w:color w:val="2D2D2D"/>
          <w:spacing w:val="2"/>
          <w:sz w:val="28"/>
          <w:szCs w:val="28"/>
          <w:lang w:val="en-US"/>
        </w:rPr>
        <w:t>;</w:t>
      </w:r>
      <w:r w:rsidRPr="00D27738">
        <w:rPr>
          <w:i/>
          <w:color w:val="2D2D2D"/>
          <w:spacing w:val="2"/>
          <w:sz w:val="28"/>
          <w:szCs w:val="28"/>
          <w:lang w:val="en-US"/>
        </w:rPr>
        <w:t xml:space="preserve"> </w:t>
      </w:r>
      <w:r>
        <w:rPr>
          <w:i/>
          <w:color w:val="2D2D2D"/>
          <w:spacing w:val="2"/>
          <w:sz w:val="28"/>
          <w:szCs w:val="28"/>
        </w:rPr>
        <w:t>γ</w:t>
      </w:r>
      <w:r w:rsidRPr="00D27738">
        <w:rPr>
          <w:i/>
          <w:color w:val="2D2D2D"/>
          <w:spacing w:val="2"/>
          <w:sz w:val="28"/>
          <w:szCs w:val="28"/>
          <w:vertAlign w:val="subscript"/>
          <w:lang w:val="en-US"/>
        </w:rPr>
        <w:t>3</w:t>
      </w:r>
      <w:r w:rsidRPr="00D27738">
        <w:rPr>
          <w:color w:val="2D2D2D"/>
          <w:spacing w:val="2"/>
          <w:sz w:val="28"/>
          <w:szCs w:val="28"/>
          <w:lang w:val="en-US"/>
        </w:rPr>
        <w:t xml:space="preserve">=1,98*9,81=19,42 </w:t>
      </w:r>
      <w:r>
        <w:rPr>
          <w:color w:val="2D2D2D"/>
          <w:spacing w:val="2"/>
          <w:sz w:val="28"/>
          <w:szCs w:val="28"/>
        </w:rPr>
        <w:t>кН</w:t>
      </w:r>
      <w:r w:rsidRPr="00D27738">
        <w:rPr>
          <w:color w:val="2D2D2D"/>
          <w:spacing w:val="2"/>
          <w:sz w:val="28"/>
          <w:szCs w:val="28"/>
          <w:lang w:val="en-US"/>
        </w:rPr>
        <w:t>/</w:t>
      </w:r>
      <w:r>
        <w:rPr>
          <w:color w:val="2D2D2D"/>
          <w:spacing w:val="2"/>
          <w:sz w:val="28"/>
          <w:szCs w:val="28"/>
        </w:rPr>
        <w:t>м</w:t>
      </w:r>
      <w:r w:rsidRPr="00D27738">
        <w:rPr>
          <w:color w:val="2D2D2D"/>
          <w:spacing w:val="2"/>
          <w:sz w:val="28"/>
          <w:szCs w:val="28"/>
          <w:vertAlign w:val="superscript"/>
          <w:lang w:val="en-US"/>
        </w:rPr>
        <w:t xml:space="preserve">3 </w:t>
      </w:r>
      <w:r w:rsidRPr="00D27738">
        <w:rPr>
          <w:color w:val="2D2D2D"/>
          <w:spacing w:val="2"/>
          <w:sz w:val="28"/>
          <w:szCs w:val="28"/>
          <w:lang w:val="en-US"/>
        </w:rPr>
        <w:t>;</w:t>
      </w:r>
    </w:p>
    <w:p w:rsidR="0072492B" w:rsidRPr="0072492B" w:rsidRDefault="0072492B" w:rsidP="0072492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/>
          <w:color w:val="2D2D2D"/>
          <w:spacing w:val="2"/>
          <w:sz w:val="28"/>
          <w:szCs w:val="28"/>
        </w:rPr>
        <w:t>γ</w:t>
      </w:r>
      <w:r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F73929">
        <w:rPr>
          <w:i/>
          <w:color w:val="2D2D2D"/>
          <w:spacing w:val="2"/>
          <w:sz w:val="28"/>
          <w:szCs w:val="28"/>
        </w:rPr>
        <w:t>’</w:t>
      </w:r>
      <w:r>
        <w:rPr>
          <w:color w:val="2D2D2D"/>
          <w:spacing w:val="2"/>
          <w:sz w:val="28"/>
          <w:szCs w:val="28"/>
        </w:rPr>
        <w:t>=(18,93*1,2+20,21*1,8+19,42*0,75)/(1,2+1,8+0,75)=1</w:t>
      </w:r>
      <w:r w:rsidR="00F93935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>,</w:t>
      </w:r>
      <w:r w:rsidR="00F93935">
        <w:rPr>
          <w:color w:val="2D2D2D"/>
          <w:spacing w:val="2"/>
          <w:sz w:val="28"/>
          <w:szCs w:val="28"/>
        </w:rPr>
        <w:t>64</w:t>
      </w:r>
      <w:r>
        <w:rPr>
          <w:color w:val="2D2D2D"/>
          <w:spacing w:val="2"/>
          <w:sz w:val="28"/>
          <w:szCs w:val="28"/>
        </w:rPr>
        <w:t xml:space="preserve"> кН/м</w:t>
      </w:r>
      <w:r>
        <w:rPr>
          <w:color w:val="2D2D2D"/>
          <w:spacing w:val="2"/>
          <w:sz w:val="28"/>
          <w:szCs w:val="28"/>
          <w:vertAlign w:val="superscript"/>
        </w:rPr>
        <w:t>3</w:t>
      </w:r>
      <w:proofErr w:type="gramStart"/>
      <w:r>
        <w:rPr>
          <w:color w:val="2D2D2D"/>
          <w:spacing w:val="2"/>
          <w:sz w:val="28"/>
          <w:szCs w:val="28"/>
          <w:vertAlign w:val="superscript"/>
        </w:rPr>
        <w:t xml:space="preserve"> </w:t>
      </w:r>
      <w:r>
        <w:rPr>
          <w:color w:val="2D2D2D"/>
          <w:spacing w:val="2"/>
          <w:sz w:val="28"/>
          <w:szCs w:val="28"/>
        </w:rPr>
        <w:t>;</w:t>
      </w:r>
      <w:proofErr w:type="gramEnd"/>
    </w:p>
    <w:p w:rsidR="0072492B" w:rsidRPr="0072492B" w:rsidRDefault="0072492B" w:rsidP="0072492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D2313" w:rsidRPr="002D3352" w:rsidRDefault="001D2313" w:rsidP="001D231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M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af</w:t>
      </w:r>
      <w:proofErr w:type="spellEnd"/>
      <w:r w:rsidRPr="002D3352">
        <w:rPr>
          <w:color w:val="2D2D2D"/>
          <w:spacing w:val="2"/>
          <w:sz w:val="28"/>
          <w:szCs w:val="28"/>
        </w:rPr>
        <w:t xml:space="preserve"> - часть момента внешних сил, </w:t>
      </w:r>
      <w:proofErr w:type="spellStart"/>
      <w:r w:rsidRPr="002D3352">
        <w:rPr>
          <w:color w:val="2D2D2D"/>
          <w:spacing w:val="2"/>
          <w:sz w:val="28"/>
          <w:szCs w:val="28"/>
        </w:rPr>
        <w:t>кН·м</w:t>
      </w:r>
      <w:proofErr w:type="spellEnd"/>
      <w:r w:rsidRPr="002D3352">
        <w:rPr>
          <w:color w:val="2D2D2D"/>
          <w:spacing w:val="2"/>
          <w:sz w:val="28"/>
          <w:szCs w:val="28"/>
        </w:rPr>
        <w:t>, воспринимаемая касательными силами смерзания многолетнемерзлого грунта с боковыми поверхностями нижней ступени фундамента высотой </w:t>
      </w:r>
      <w:proofErr w:type="spellStart"/>
      <w:proofErr w:type="gramStart"/>
      <w:r>
        <w:rPr>
          <w:i/>
          <w:color w:val="2D2D2D"/>
          <w:spacing w:val="2"/>
          <w:sz w:val="28"/>
          <w:szCs w:val="28"/>
          <w:lang w:val="en-US"/>
        </w:rPr>
        <w:t>h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p</w:t>
      </w:r>
      <w:proofErr w:type="spellEnd"/>
      <w:r w:rsidRPr="002D3352"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Pr="002D3352">
        <w:rPr>
          <w:color w:val="2D2D2D"/>
          <w:spacing w:val="2"/>
          <w:sz w:val="28"/>
          <w:szCs w:val="28"/>
        </w:rPr>
        <w:t> и</w:t>
      </w:r>
      <w:proofErr w:type="gramEnd"/>
      <w:r w:rsidRPr="002D3352">
        <w:rPr>
          <w:color w:val="2D2D2D"/>
          <w:spacing w:val="2"/>
          <w:sz w:val="28"/>
          <w:szCs w:val="28"/>
        </w:rPr>
        <w:t xml:space="preserve"> вычисляемая по формуле</w:t>
      </w:r>
      <w:r w:rsidRPr="002D3352">
        <w:rPr>
          <w:color w:val="2D2D2D"/>
          <w:spacing w:val="2"/>
          <w:sz w:val="28"/>
          <w:szCs w:val="28"/>
        </w:rPr>
        <w:br/>
      </w:r>
    </w:p>
    <w:p w:rsidR="009007FE" w:rsidRDefault="005A5629" w:rsidP="001D2313">
      <w:pPr>
        <w:jc w:val="center"/>
        <w:rPr>
          <w:sz w:val="30"/>
          <w:szCs w:val="30"/>
        </w:rPr>
      </w:pPr>
      <w:r>
        <w:rPr>
          <w:noProof/>
          <w:color w:val="2D2D2D"/>
          <w:spacing w:val="2"/>
          <w:sz w:val="28"/>
          <w:szCs w:val="28"/>
        </w:rPr>
        <w:pict>
          <v:shape id="_x0000_i1072" type="#_x0000_t75" alt="СП 25.13330.2012 Основания и фундаменты на вечномерзлых грунтах. Актуализированная редакция СНиП 2.02.04-88 (с Изменениями N 1-4)" style="width:138.7pt;height:25.4pt;visibility:visible">
            <v:imagedata r:id="rId20" o:title=""/>
          </v:shape>
        </w:pict>
      </w:r>
    </w:p>
    <w:p w:rsidR="009007FE" w:rsidRDefault="00B735FD" w:rsidP="00271313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                          </w:t>
      </w:r>
      <w:proofErr w:type="spellStart"/>
      <w:r w:rsidR="001D2313">
        <w:rPr>
          <w:i/>
          <w:sz w:val="30"/>
          <w:szCs w:val="30"/>
          <w:lang w:val="en-US"/>
        </w:rPr>
        <w:t>M</w:t>
      </w:r>
      <w:r w:rsidR="001D2313"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="001D2313" w:rsidRPr="005A5629">
        <w:rPr>
          <w:sz w:val="30"/>
          <w:szCs w:val="30"/>
        </w:rPr>
        <w:t xml:space="preserve"> =1.1*1.0*</w:t>
      </w:r>
      <w:r w:rsidR="0022037C" w:rsidRPr="005A5629">
        <w:rPr>
          <w:sz w:val="30"/>
          <w:szCs w:val="30"/>
        </w:rPr>
        <w:t>88*0.6*1.8*1.5=</w:t>
      </w:r>
      <w:r w:rsidR="002C2DFF" w:rsidRPr="005A5629">
        <w:rPr>
          <w:sz w:val="30"/>
          <w:szCs w:val="30"/>
        </w:rPr>
        <w:t xml:space="preserve">156.82 </w:t>
      </w:r>
      <w:r w:rsidR="002C2DFF">
        <w:rPr>
          <w:sz w:val="30"/>
          <w:szCs w:val="30"/>
        </w:rPr>
        <w:t>кН*м</w:t>
      </w:r>
    </w:p>
    <w:p w:rsidR="002C2DFF" w:rsidRPr="002C2DFF" w:rsidRDefault="002C2DFF" w:rsidP="00271313">
      <w:pPr>
        <w:rPr>
          <w:sz w:val="30"/>
          <w:szCs w:val="30"/>
        </w:rPr>
      </w:pPr>
      <w:r>
        <w:rPr>
          <w:sz w:val="30"/>
          <w:szCs w:val="30"/>
        </w:rPr>
        <w:t>Где</w:t>
      </w:r>
      <w:r w:rsidRPr="002C2DFF">
        <w:rPr>
          <w:sz w:val="30"/>
          <w:szCs w:val="30"/>
        </w:rPr>
        <w:t xml:space="preserve"> </w:t>
      </w:r>
      <w:proofErr w:type="spellStart"/>
      <w:r w:rsidRPr="002C2DFF">
        <w:rPr>
          <w:i/>
          <w:sz w:val="30"/>
          <w:szCs w:val="30"/>
        </w:rPr>
        <w:t>γ</w:t>
      </w:r>
      <w:r w:rsidRPr="002C2DFF">
        <w:rPr>
          <w:i/>
          <w:sz w:val="30"/>
          <w:szCs w:val="30"/>
          <w:vertAlign w:val="subscript"/>
        </w:rPr>
        <w:t>с</w:t>
      </w:r>
      <w:proofErr w:type="spellEnd"/>
      <w:r w:rsidRPr="002C2DFF">
        <w:rPr>
          <w:i/>
          <w:sz w:val="30"/>
          <w:szCs w:val="30"/>
          <w:vertAlign w:val="subscript"/>
        </w:rPr>
        <w:t xml:space="preserve"> </w:t>
      </w:r>
      <w:r w:rsidRPr="002C2DFF">
        <w:rPr>
          <w:sz w:val="30"/>
          <w:szCs w:val="30"/>
        </w:rPr>
        <w:t xml:space="preserve">=1.0; </w:t>
      </w:r>
      <w:r w:rsidRPr="002C2DFF">
        <w:rPr>
          <w:i/>
          <w:sz w:val="30"/>
          <w:szCs w:val="30"/>
        </w:rPr>
        <w:t>γ</w:t>
      </w:r>
      <w:r>
        <w:rPr>
          <w:i/>
          <w:sz w:val="30"/>
          <w:szCs w:val="30"/>
          <w:vertAlign w:val="subscript"/>
          <w:lang w:val="en-US"/>
        </w:rPr>
        <w:t>t</w:t>
      </w:r>
      <w:r w:rsidRPr="002C2DFF">
        <w:rPr>
          <w:i/>
          <w:sz w:val="30"/>
          <w:szCs w:val="30"/>
        </w:rPr>
        <w:t>=</w:t>
      </w:r>
      <w:r w:rsidRPr="002C2DFF">
        <w:rPr>
          <w:sz w:val="30"/>
          <w:szCs w:val="30"/>
        </w:rPr>
        <w:t xml:space="preserve">1.1; </w:t>
      </w:r>
      <w:proofErr w:type="spellStart"/>
      <w:r>
        <w:rPr>
          <w:i/>
          <w:sz w:val="30"/>
          <w:szCs w:val="30"/>
          <w:lang w:val="en-US"/>
        </w:rPr>
        <w:t>R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2C2DFF">
        <w:rPr>
          <w:sz w:val="30"/>
          <w:szCs w:val="30"/>
        </w:rPr>
        <w:t xml:space="preserve">=88 </w:t>
      </w:r>
      <w:r>
        <w:rPr>
          <w:sz w:val="30"/>
          <w:szCs w:val="30"/>
        </w:rPr>
        <w:t>кПа т.к</w:t>
      </w:r>
      <w:r w:rsidR="0098483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</w:t>
      </w:r>
      <w:proofErr w:type="spellEnd"/>
      <w:r>
        <w:rPr>
          <w:sz w:val="30"/>
          <w:szCs w:val="30"/>
        </w:rPr>
        <w:t xml:space="preserve"> в пределах пе</w:t>
      </w:r>
      <w:r w:rsidR="00984830">
        <w:rPr>
          <w:sz w:val="30"/>
          <w:szCs w:val="30"/>
        </w:rPr>
        <w:t xml:space="preserve">рвого уступа смерзания </w:t>
      </w:r>
      <w:r>
        <w:rPr>
          <w:sz w:val="30"/>
          <w:szCs w:val="30"/>
        </w:rPr>
        <w:t xml:space="preserve"> со</w:t>
      </w:r>
      <w:r w:rsidR="00984830">
        <w:rPr>
          <w:sz w:val="30"/>
          <w:szCs w:val="30"/>
        </w:rPr>
        <w:t>ставит  -0,85</w:t>
      </w:r>
      <w:r w:rsidR="00984830">
        <w:rPr>
          <w:sz w:val="30"/>
          <w:szCs w:val="30"/>
          <w:vertAlign w:val="superscript"/>
        </w:rPr>
        <w:t>о</w:t>
      </w:r>
      <w:r w:rsidR="00984830">
        <w:rPr>
          <w:sz w:val="30"/>
          <w:szCs w:val="30"/>
        </w:rPr>
        <w:t>С</w:t>
      </w:r>
      <w:r w:rsidRPr="002C2DFF">
        <w:rPr>
          <w:sz w:val="30"/>
          <w:szCs w:val="30"/>
        </w:rPr>
        <w:t xml:space="preserve">; </w:t>
      </w:r>
      <w:r w:rsidR="005A5629">
        <w:rPr>
          <w:sz w:val="30"/>
          <w:szCs w:val="30"/>
        </w:rPr>
        <w:t xml:space="preserve">табл. В.3; </w:t>
      </w:r>
      <w:proofErr w:type="spellStart"/>
      <w:r w:rsidRPr="002C2DFF">
        <w:rPr>
          <w:i/>
          <w:sz w:val="30"/>
          <w:szCs w:val="30"/>
          <w:lang w:val="en-US"/>
        </w:rPr>
        <w:t>h</w:t>
      </w:r>
      <w:r w:rsidRPr="002C2DFF">
        <w:rPr>
          <w:i/>
          <w:sz w:val="30"/>
          <w:szCs w:val="30"/>
          <w:vertAlign w:val="subscript"/>
          <w:lang w:val="en-US"/>
        </w:rPr>
        <w:t>p</w:t>
      </w:r>
      <w:proofErr w:type="spellEnd"/>
      <w:r w:rsidRPr="002C2DFF">
        <w:rPr>
          <w:i/>
          <w:sz w:val="30"/>
          <w:szCs w:val="30"/>
          <w:vertAlign w:val="subscript"/>
        </w:rPr>
        <w:t xml:space="preserve"> </w:t>
      </w:r>
      <w:r w:rsidRPr="002C2DFF">
        <w:rPr>
          <w:i/>
          <w:sz w:val="30"/>
          <w:szCs w:val="30"/>
        </w:rPr>
        <w:t>=</w:t>
      </w:r>
      <w:r w:rsidRPr="002C2DFF">
        <w:rPr>
          <w:sz w:val="30"/>
          <w:szCs w:val="30"/>
        </w:rPr>
        <w:t>0.6</w:t>
      </w:r>
      <w:r>
        <w:rPr>
          <w:sz w:val="30"/>
          <w:szCs w:val="30"/>
        </w:rPr>
        <w:t>м</w:t>
      </w:r>
      <w:r w:rsidRPr="002C2DFF">
        <w:rPr>
          <w:i/>
          <w:sz w:val="30"/>
          <w:szCs w:val="30"/>
        </w:rPr>
        <w:t xml:space="preserve">; </w:t>
      </w:r>
      <w:r>
        <w:rPr>
          <w:i/>
          <w:sz w:val="30"/>
          <w:szCs w:val="30"/>
          <w:lang w:val="en-US"/>
        </w:rPr>
        <w:t>a</w:t>
      </w:r>
      <w:r w:rsidRPr="002C2DFF">
        <w:rPr>
          <w:i/>
          <w:sz w:val="30"/>
          <w:szCs w:val="30"/>
        </w:rPr>
        <w:t>=</w:t>
      </w:r>
      <w:r w:rsidRPr="002C2DFF">
        <w:rPr>
          <w:sz w:val="30"/>
          <w:szCs w:val="30"/>
        </w:rPr>
        <w:t>1.8</w:t>
      </w:r>
      <w:r>
        <w:rPr>
          <w:sz w:val="30"/>
          <w:szCs w:val="30"/>
        </w:rPr>
        <w:t>м</w:t>
      </w:r>
      <w:r w:rsidRPr="002C2DFF">
        <w:rPr>
          <w:i/>
          <w:sz w:val="30"/>
          <w:szCs w:val="30"/>
        </w:rPr>
        <w:t xml:space="preserve">; </w:t>
      </w:r>
      <w:r>
        <w:rPr>
          <w:i/>
          <w:sz w:val="30"/>
          <w:szCs w:val="30"/>
          <w:lang w:val="en-US"/>
        </w:rPr>
        <w:t>b</w:t>
      </w:r>
      <w:r w:rsidRPr="002C2DFF">
        <w:rPr>
          <w:i/>
          <w:sz w:val="30"/>
          <w:szCs w:val="30"/>
        </w:rPr>
        <w:t>=</w:t>
      </w:r>
      <w:r w:rsidRPr="002C2DFF">
        <w:rPr>
          <w:sz w:val="30"/>
          <w:szCs w:val="30"/>
        </w:rPr>
        <w:t>1.5</w:t>
      </w:r>
      <w:r>
        <w:rPr>
          <w:sz w:val="30"/>
          <w:szCs w:val="30"/>
        </w:rPr>
        <w:t>м</w:t>
      </w:r>
    </w:p>
    <w:p w:rsidR="001D2313" w:rsidRPr="002C2DFF" w:rsidRDefault="001D2313" w:rsidP="00271313">
      <w:pPr>
        <w:rPr>
          <w:sz w:val="30"/>
          <w:szCs w:val="30"/>
        </w:rPr>
      </w:pPr>
    </w:p>
    <w:p w:rsidR="00AD38D7" w:rsidRDefault="00F73929" w:rsidP="00271313">
      <w:pPr>
        <w:rPr>
          <w:sz w:val="30"/>
          <w:szCs w:val="30"/>
        </w:rPr>
      </w:pPr>
      <w:r>
        <w:rPr>
          <w:sz w:val="30"/>
          <w:szCs w:val="30"/>
        </w:rPr>
        <w:t>4.4.2</w:t>
      </w:r>
      <w:proofErr w:type="gramStart"/>
      <w:r>
        <w:rPr>
          <w:sz w:val="30"/>
          <w:szCs w:val="30"/>
        </w:rPr>
        <w:t xml:space="preserve"> П</w:t>
      </w:r>
      <w:proofErr w:type="gramEnd"/>
      <w:r>
        <w:rPr>
          <w:sz w:val="30"/>
          <w:szCs w:val="30"/>
        </w:rPr>
        <w:t xml:space="preserve">ринимаем ф-т с </w:t>
      </w:r>
      <w:r w:rsidR="00CF634B">
        <w:rPr>
          <w:sz w:val="30"/>
          <w:szCs w:val="30"/>
        </w:rPr>
        <w:t xml:space="preserve">увеличенными </w:t>
      </w:r>
      <w:r>
        <w:rPr>
          <w:sz w:val="30"/>
          <w:szCs w:val="30"/>
        </w:rPr>
        <w:t xml:space="preserve"> ступенями</w:t>
      </w:r>
      <w:r w:rsidR="00AD38D7">
        <w:rPr>
          <w:sz w:val="30"/>
          <w:szCs w:val="30"/>
        </w:rPr>
        <w:t xml:space="preserve">: </w:t>
      </w:r>
    </w:p>
    <w:p w:rsidR="00AD38D7" w:rsidRPr="00AD38D7" w:rsidRDefault="00CF634B" w:rsidP="00AD38D7">
      <w:pPr>
        <w:rPr>
          <w:sz w:val="30"/>
          <w:szCs w:val="30"/>
        </w:rPr>
      </w:pPr>
      <w:r>
        <w:rPr>
          <w:sz w:val="30"/>
          <w:szCs w:val="30"/>
        </w:rPr>
        <w:t>1</w:t>
      </w:r>
      <w:r w:rsidR="00AD38D7">
        <w:rPr>
          <w:sz w:val="30"/>
          <w:szCs w:val="30"/>
        </w:rPr>
        <w:t>. Высотой</w:t>
      </w:r>
      <w:r w:rsidR="00AD38D7" w:rsidRPr="00AD38D7">
        <w:rPr>
          <w:sz w:val="30"/>
          <w:szCs w:val="30"/>
        </w:rPr>
        <w:t xml:space="preserve"> </w:t>
      </w:r>
      <w:proofErr w:type="spellStart"/>
      <w:r w:rsidR="00AD38D7" w:rsidRPr="00AD38D7">
        <w:rPr>
          <w:i/>
          <w:sz w:val="30"/>
          <w:szCs w:val="30"/>
          <w:lang w:val="en-US"/>
        </w:rPr>
        <w:t>h</w:t>
      </w:r>
      <w:r w:rsidR="00AD38D7" w:rsidRPr="00AD38D7">
        <w:rPr>
          <w:i/>
          <w:sz w:val="30"/>
          <w:szCs w:val="30"/>
          <w:vertAlign w:val="subscript"/>
          <w:lang w:val="en-US"/>
        </w:rPr>
        <w:t>p</w:t>
      </w:r>
      <w:proofErr w:type="spellEnd"/>
      <w:r w:rsidR="00AD38D7">
        <w:rPr>
          <w:i/>
          <w:sz w:val="30"/>
          <w:szCs w:val="30"/>
          <w:vertAlign w:val="subscript"/>
        </w:rPr>
        <w:t>2</w:t>
      </w:r>
      <w:r w:rsidR="00AD38D7">
        <w:rPr>
          <w:sz w:val="30"/>
          <w:szCs w:val="30"/>
        </w:rPr>
        <w:t xml:space="preserve"> </w:t>
      </w:r>
      <w:r w:rsidR="00AD38D7" w:rsidRPr="00AD38D7">
        <w:rPr>
          <w:sz w:val="30"/>
          <w:szCs w:val="30"/>
        </w:rPr>
        <w:t>=</w:t>
      </w:r>
      <w:r w:rsidR="00AD38D7">
        <w:rPr>
          <w:sz w:val="30"/>
          <w:szCs w:val="30"/>
        </w:rPr>
        <w:t xml:space="preserve"> 0,6 м </w:t>
      </w:r>
      <w:r w:rsidR="00AD38D7" w:rsidRPr="00AD38D7">
        <w:rPr>
          <w:i/>
          <w:sz w:val="30"/>
          <w:szCs w:val="30"/>
        </w:rPr>
        <w:t>С</w:t>
      </w:r>
      <w:r w:rsidR="00AD38D7">
        <w:rPr>
          <w:i/>
          <w:sz w:val="30"/>
          <w:szCs w:val="30"/>
          <w:vertAlign w:val="subscript"/>
        </w:rPr>
        <w:t>х</w:t>
      </w:r>
      <w:proofErr w:type="gramStart"/>
      <w:r w:rsidR="00AD38D7">
        <w:rPr>
          <w:i/>
          <w:sz w:val="30"/>
          <w:szCs w:val="30"/>
          <w:vertAlign w:val="subscript"/>
        </w:rPr>
        <w:t>2</w:t>
      </w:r>
      <w:proofErr w:type="gramEnd"/>
      <w:r>
        <w:rPr>
          <w:sz w:val="30"/>
          <w:szCs w:val="30"/>
        </w:rPr>
        <w:t>=0,6</w:t>
      </w:r>
      <w:r w:rsidR="00AD38D7">
        <w:rPr>
          <w:sz w:val="30"/>
          <w:szCs w:val="30"/>
        </w:rPr>
        <w:t xml:space="preserve">м; </w:t>
      </w:r>
      <w:r w:rsidR="00AD38D7" w:rsidRPr="00AD38D7">
        <w:rPr>
          <w:i/>
          <w:sz w:val="30"/>
          <w:szCs w:val="30"/>
        </w:rPr>
        <w:t>С</w:t>
      </w:r>
      <w:r w:rsidR="00AD38D7">
        <w:rPr>
          <w:i/>
          <w:sz w:val="30"/>
          <w:szCs w:val="30"/>
          <w:vertAlign w:val="subscript"/>
        </w:rPr>
        <w:t>у2</w:t>
      </w:r>
      <w:r>
        <w:rPr>
          <w:sz w:val="30"/>
          <w:szCs w:val="30"/>
        </w:rPr>
        <w:t>=0,6</w:t>
      </w:r>
      <w:r w:rsidR="00AD38D7">
        <w:rPr>
          <w:sz w:val="30"/>
          <w:szCs w:val="30"/>
        </w:rPr>
        <w:t xml:space="preserve"> м.</w:t>
      </w:r>
    </w:p>
    <w:p w:rsidR="00A52B82" w:rsidRDefault="00AD38D7" w:rsidP="00AD38D7">
      <w:pPr>
        <w:rPr>
          <w:sz w:val="30"/>
          <w:szCs w:val="30"/>
        </w:rPr>
      </w:pPr>
      <w:r>
        <w:rPr>
          <w:sz w:val="30"/>
          <w:szCs w:val="30"/>
        </w:rPr>
        <w:t xml:space="preserve">В этом случае размеры ф-та будут: </w:t>
      </w:r>
    </w:p>
    <w:p w:rsidR="00AD38D7" w:rsidRDefault="00AD38D7" w:rsidP="00AD38D7">
      <w:pPr>
        <w:rPr>
          <w:sz w:val="30"/>
          <w:szCs w:val="30"/>
        </w:rPr>
      </w:pPr>
      <w:r w:rsidRPr="00420734">
        <w:rPr>
          <w:i/>
          <w:sz w:val="30"/>
          <w:szCs w:val="30"/>
        </w:rPr>
        <w:t>а</w:t>
      </w:r>
      <w:r>
        <w:rPr>
          <w:sz w:val="30"/>
          <w:szCs w:val="30"/>
        </w:rPr>
        <w:t>= 1,2+</w:t>
      </w:r>
      <w:r w:rsidRPr="00AD38D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2* </w:t>
      </w:r>
      <w:r w:rsidRPr="00AD38D7">
        <w:rPr>
          <w:i/>
          <w:sz w:val="30"/>
          <w:szCs w:val="30"/>
        </w:rPr>
        <w:t>С</w:t>
      </w:r>
      <w:r>
        <w:rPr>
          <w:i/>
          <w:sz w:val="30"/>
          <w:szCs w:val="30"/>
          <w:vertAlign w:val="subscript"/>
        </w:rPr>
        <w:t>х</w:t>
      </w:r>
      <w:proofErr w:type="gramStart"/>
      <w:r>
        <w:rPr>
          <w:i/>
          <w:sz w:val="30"/>
          <w:szCs w:val="30"/>
          <w:vertAlign w:val="subscript"/>
        </w:rPr>
        <w:t>2</w:t>
      </w:r>
      <w:proofErr w:type="gramEnd"/>
      <w:r>
        <w:rPr>
          <w:i/>
          <w:sz w:val="30"/>
          <w:szCs w:val="30"/>
          <w:vertAlign w:val="subscript"/>
        </w:rPr>
        <w:t xml:space="preserve"> </w:t>
      </w:r>
      <w:r w:rsidR="00CF634B">
        <w:rPr>
          <w:sz w:val="30"/>
          <w:szCs w:val="30"/>
        </w:rPr>
        <w:t>=1,2+2</w:t>
      </w:r>
      <w:r>
        <w:rPr>
          <w:sz w:val="30"/>
          <w:szCs w:val="30"/>
        </w:rPr>
        <w:t>*0,</w:t>
      </w:r>
      <w:r w:rsidR="00CF634B">
        <w:rPr>
          <w:sz w:val="30"/>
          <w:szCs w:val="30"/>
        </w:rPr>
        <w:t>6</w:t>
      </w:r>
      <w:r w:rsidR="00420734">
        <w:rPr>
          <w:sz w:val="30"/>
          <w:szCs w:val="30"/>
        </w:rPr>
        <w:t xml:space="preserve">=2,4 м; </w:t>
      </w:r>
      <w:r w:rsidR="00420734" w:rsidRPr="00420734">
        <w:rPr>
          <w:i/>
          <w:sz w:val="30"/>
          <w:szCs w:val="30"/>
          <w:lang w:val="en-US"/>
        </w:rPr>
        <w:t>b</w:t>
      </w:r>
      <w:r w:rsidR="00420734" w:rsidRPr="00420734">
        <w:rPr>
          <w:sz w:val="30"/>
          <w:szCs w:val="30"/>
        </w:rPr>
        <w:t>=0.9+</w:t>
      </w:r>
      <w:r w:rsidR="00CF634B">
        <w:rPr>
          <w:sz w:val="30"/>
          <w:szCs w:val="30"/>
        </w:rPr>
        <w:t>2*0.6</w:t>
      </w:r>
      <w:r w:rsidR="00420734" w:rsidRPr="00420734">
        <w:rPr>
          <w:sz w:val="30"/>
          <w:szCs w:val="30"/>
        </w:rPr>
        <w:t>=2.1</w:t>
      </w:r>
      <w:r w:rsidR="00420734">
        <w:rPr>
          <w:sz w:val="30"/>
          <w:szCs w:val="30"/>
        </w:rPr>
        <w:t>м.</w:t>
      </w:r>
    </w:p>
    <w:p w:rsidR="00420734" w:rsidRDefault="00420734" w:rsidP="00420734">
      <w:pPr>
        <w:rPr>
          <w:sz w:val="30"/>
          <w:szCs w:val="30"/>
        </w:rPr>
      </w:pP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A52B82">
        <w:rPr>
          <w:sz w:val="30"/>
          <w:szCs w:val="30"/>
        </w:rPr>
        <w:t xml:space="preserve"> =1.1*1.0*88*0.6*</w:t>
      </w:r>
      <w:r>
        <w:rPr>
          <w:sz w:val="30"/>
          <w:szCs w:val="30"/>
        </w:rPr>
        <w:t>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A52B82">
        <w:rPr>
          <w:sz w:val="30"/>
          <w:szCs w:val="30"/>
        </w:rPr>
        <w:t>*</w:t>
      </w:r>
      <w:r>
        <w:rPr>
          <w:sz w:val="30"/>
          <w:szCs w:val="30"/>
        </w:rPr>
        <w:t>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A52B82">
        <w:rPr>
          <w:sz w:val="30"/>
          <w:szCs w:val="30"/>
        </w:rPr>
        <w:t>=</w:t>
      </w:r>
      <w:r>
        <w:rPr>
          <w:sz w:val="30"/>
          <w:szCs w:val="30"/>
        </w:rPr>
        <w:t>292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7</w:t>
      </w:r>
      <w:r w:rsidRPr="00A52B82">
        <w:rPr>
          <w:sz w:val="30"/>
          <w:szCs w:val="30"/>
        </w:rPr>
        <w:t xml:space="preserve">2 </w:t>
      </w:r>
      <w:r>
        <w:rPr>
          <w:sz w:val="30"/>
          <w:szCs w:val="30"/>
        </w:rPr>
        <w:t>кН*м</w:t>
      </w:r>
    </w:p>
    <w:p w:rsidR="00A52B82" w:rsidRPr="00B735FD" w:rsidRDefault="00A52B82" w:rsidP="00A52B8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B735FD">
        <w:rPr>
          <w:sz w:val="30"/>
          <w:szCs w:val="30"/>
          <w:lang w:val="en-US"/>
        </w:rPr>
        <w:t xml:space="preserve"> =</w:t>
      </w:r>
      <w:r w:rsidRPr="00B735FD">
        <w:rPr>
          <w:i/>
          <w:sz w:val="30"/>
          <w:szCs w:val="30"/>
          <w:lang w:val="en-US"/>
        </w:rPr>
        <w:t>a*b*d*</w:t>
      </w:r>
      <w:proofErr w:type="spell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cp</w:t>
      </w:r>
      <w:proofErr w:type="spellEnd"/>
      <w:r w:rsidRPr="00B735FD">
        <w:rPr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>
        <w:rPr>
          <w:i/>
          <w:sz w:val="30"/>
          <w:szCs w:val="30"/>
          <w:vertAlign w:val="subscript"/>
          <w:lang w:val="en-US"/>
        </w:rPr>
        <w:t xml:space="preserve">  </w:t>
      </w:r>
      <w:r>
        <w:rPr>
          <w:i/>
          <w:sz w:val="30"/>
          <w:szCs w:val="30"/>
          <w:lang w:val="en-US"/>
        </w:rPr>
        <w:t>=</w:t>
      </w:r>
      <w:proofErr w:type="gramEnd"/>
      <w:r w:rsidRPr="00A52B82">
        <w:rPr>
          <w:i/>
          <w:sz w:val="30"/>
          <w:szCs w:val="30"/>
          <w:lang w:val="en-US"/>
        </w:rPr>
        <w:t>2</w:t>
      </w:r>
      <w:r w:rsidRPr="00B735FD">
        <w:rPr>
          <w:sz w:val="30"/>
          <w:szCs w:val="30"/>
          <w:lang w:val="en-US"/>
        </w:rPr>
        <w:t>.</w:t>
      </w:r>
      <w:r w:rsidRPr="00A52B82">
        <w:rPr>
          <w:sz w:val="30"/>
          <w:szCs w:val="30"/>
          <w:lang w:val="en-US"/>
        </w:rPr>
        <w:t>4</w:t>
      </w:r>
      <w:r w:rsidRPr="00B735FD">
        <w:rPr>
          <w:sz w:val="30"/>
          <w:szCs w:val="30"/>
          <w:lang w:val="en-US"/>
        </w:rPr>
        <w:t>*</w:t>
      </w:r>
      <w:r w:rsidRPr="00A52B82">
        <w:rPr>
          <w:sz w:val="30"/>
          <w:szCs w:val="30"/>
          <w:lang w:val="en-US"/>
        </w:rPr>
        <w:t>2</w:t>
      </w:r>
      <w:r w:rsidRPr="00B735FD">
        <w:rPr>
          <w:sz w:val="30"/>
          <w:szCs w:val="30"/>
          <w:lang w:val="en-US"/>
        </w:rPr>
        <w:t>.</w:t>
      </w:r>
      <w:r w:rsidRPr="00A52B82">
        <w:rPr>
          <w:sz w:val="30"/>
          <w:szCs w:val="30"/>
          <w:lang w:val="en-US"/>
        </w:rPr>
        <w:t>1</w:t>
      </w:r>
      <w:r w:rsidRPr="00B735FD">
        <w:rPr>
          <w:sz w:val="30"/>
          <w:szCs w:val="30"/>
          <w:lang w:val="en-US"/>
        </w:rPr>
        <w:t>*3.75*22,0*1.1</w:t>
      </w:r>
      <w:r>
        <w:rPr>
          <w:sz w:val="30"/>
          <w:szCs w:val="30"/>
          <w:lang w:val="en-US"/>
        </w:rPr>
        <w:t>=</w:t>
      </w:r>
      <w:r w:rsidRPr="00B735FD">
        <w:rPr>
          <w:sz w:val="30"/>
          <w:szCs w:val="30"/>
          <w:lang w:val="en-US"/>
        </w:rPr>
        <w:t>45</w:t>
      </w:r>
      <w:r w:rsidRPr="00A52B82">
        <w:rPr>
          <w:sz w:val="30"/>
          <w:szCs w:val="30"/>
          <w:lang w:val="en-US"/>
        </w:rPr>
        <w:t>7</w:t>
      </w:r>
      <w:r w:rsidRPr="00B735FD">
        <w:rPr>
          <w:sz w:val="30"/>
          <w:szCs w:val="30"/>
          <w:lang w:val="en-US"/>
        </w:rPr>
        <w:t>,3</w:t>
      </w:r>
      <w:r w:rsidRPr="00A52B82">
        <w:rPr>
          <w:sz w:val="30"/>
          <w:szCs w:val="30"/>
          <w:lang w:val="en-US"/>
        </w:rPr>
        <w:t>8</w:t>
      </w:r>
      <w:r w:rsidRPr="00B735FD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кН</w:t>
      </w:r>
    </w:p>
    <w:p w:rsidR="00420734" w:rsidRPr="00D27738" w:rsidRDefault="00A52B82" w:rsidP="00AD38D7">
      <w:pPr>
        <w:rPr>
          <w:sz w:val="30"/>
          <w:szCs w:val="30"/>
          <w:lang w:val="en-US"/>
        </w:rPr>
      </w:pPr>
      <w:proofErr w:type="spellStart"/>
      <w:proofErr w:type="gramStart"/>
      <w:r>
        <w:rPr>
          <w:i/>
          <w:sz w:val="30"/>
          <w:szCs w:val="30"/>
          <w:lang w:val="en-US"/>
        </w:rPr>
        <w:t>e</w:t>
      </w:r>
      <w:r>
        <w:rPr>
          <w:i/>
          <w:sz w:val="30"/>
          <w:szCs w:val="30"/>
          <w:vertAlign w:val="subscript"/>
          <w:lang w:val="en-US"/>
        </w:rPr>
        <w:t>a</w:t>
      </w:r>
      <w:proofErr w:type="spellEnd"/>
      <w:proofErr w:type="gramEnd"/>
      <w:r w:rsidRPr="00D27738">
        <w:rPr>
          <w:sz w:val="30"/>
          <w:szCs w:val="30"/>
          <w:lang w:val="en-US"/>
        </w:rPr>
        <w:t xml:space="preserve"> = (</w:t>
      </w:r>
      <w:proofErr w:type="spellStart"/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</w:rPr>
        <w:t>а</w:t>
      </w:r>
      <w:proofErr w:type="spellEnd"/>
      <w:r w:rsidRPr="00D27738">
        <w:rPr>
          <w:i/>
          <w:sz w:val="30"/>
          <w:szCs w:val="30"/>
          <w:vertAlign w:val="subscript"/>
          <w:lang w:val="en-US"/>
        </w:rPr>
        <w:t xml:space="preserve"> </w:t>
      </w:r>
      <w:r w:rsidRPr="00D27738">
        <w:rPr>
          <w:i/>
          <w:sz w:val="30"/>
          <w:szCs w:val="30"/>
          <w:lang w:val="en-US"/>
        </w:rPr>
        <w:t xml:space="preserve">- </w:t>
      </w: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D27738">
        <w:rPr>
          <w:sz w:val="30"/>
          <w:szCs w:val="30"/>
          <w:lang w:val="en-US"/>
        </w:rPr>
        <w:t>)/</w:t>
      </w:r>
      <w:r>
        <w:rPr>
          <w:i/>
          <w:sz w:val="30"/>
          <w:szCs w:val="30"/>
          <w:lang w:val="en-US"/>
        </w:rPr>
        <w:t>F</w:t>
      </w:r>
      <w:r w:rsidRPr="00D27738">
        <w:rPr>
          <w:i/>
          <w:sz w:val="30"/>
          <w:szCs w:val="30"/>
          <w:lang w:val="en-US"/>
        </w:rPr>
        <w:t xml:space="preserve">= </w:t>
      </w:r>
      <w:r w:rsidRPr="00D27738">
        <w:rPr>
          <w:sz w:val="30"/>
          <w:szCs w:val="30"/>
          <w:lang w:val="en-US"/>
        </w:rPr>
        <w:t>1607,5-292,72=1314,</w:t>
      </w:r>
      <w:r w:rsidR="00D47A82" w:rsidRPr="00D27738">
        <w:rPr>
          <w:sz w:val="30"/>
          <w:szCs w:val="30"/>
          <w:lang w:val="en-US"/>
        </w:rPr>
        <w:t>7</w:t>
      </w:r>
      <w:r w:rsidRPr="00D27738">
        <w:rPr>
          <w:sz w:val="30"/>
          <w:szCs w:val="30"/>
          <w:lang w:val="en-US"/>
        </w:rPr>
        <w:t>8/2107,38=0.6</w:t>
      </w:r>
      <w:r w:rsidR="00D47A82" w:rsidRPr="00D27738">
        <w:rPr>
          <w:sz w:val="30"/>
          <w:szCs w:val="30"/>
          <w:lang w:val="en-US"/>
        </w:rPr>
        <w:t>24</w:t>
      </w:r>
      <w:r w:rsidRPr="00D27738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м</w:t>
      </w:r>
    </w:p>
    <w:p w:rsidR="00420734" w:rsidRPr="00D27738" w:rsidRDefault="00A52B82" w:rsidP="00420734">
      <w:pPr>
        <w:rPr>
          <w:color w:val="000001"/>
          <w:sz w:val="28"/>
          <w:szCs w:val="28"/>
          <w:lang w:val="en-US"/>
        </w:rPr>
      </w:pPr>
      <w:r>
        <w:rPr>
          <w:i/>
          <w:sz w:val="30"/>
          <w:szCs w:val="30"/>
          <w:lang w:val="en-US"/>
        </w:rPr>
        <w:t>F</w:t>
      </w:r>
      <w:r w:rsidRPr="00D27738">
        <w:rPr>
          <w:i/>
          <w:sz w:val="30"/>
          <w:szCs w:val="30"/>
          <w:lang w:val="en-US"/>
        </w:rPr>
        <w:t xml:space="preserve"> = </w:t>
      </w:r>
      <w:r>
        <w:rPr>
          <w:i/>
          <w:sz w:val="30"/>
          <w:szCs w:val="30"/>
          <w:lang w:val="en-US"/>
        </w:rPr>
        <w:t>P</w:t>
      </w:r>
      <w:r w:rsidRPr="00D27738">
        <w:rPr>
          <w:i/>
          <w:sz w:val="30"/>
          <w:szCs w:val="30"/>
          <w:lang w:val="en-US"/>
        </w:rPr>
        <w:t>’+</w:t>
      </w: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D27738">
        <w:rPr>
          <w:i/>
          <w:sz w:val="30"/>
          <w:szCs w:val="30"/>
          <w:lang w:val="en-US"/>
        </w:rPr>
        <w:t xml:space="preserve">= </w:t>
      </w:r>
      <w:r w:rsidRPr="00D27738">
        <w:rPr>
          <w:sz w:val="30"/>
          <w:szCs w:val="30"/>
          <w:lang w:val="en-US"/>
        </w:rPr>
        <w:t>=1650+457</w:t>
      </w:r>
      <w:proofErr w:type="gramStart"/>
      <w:r w:rsidRPr="00D27738">
        <w:rPr>
          <w:sz w:val="30"/>
          <w:szCs w:val="30"/>
          <w:lang w:val="en-US"/>
        </w:rPr>
        <w:t>,38</w:t>
      </w:r>
      <w:proofErr w:type="gramEnd"/>
      <w:r w:rsidRPr="00D27738">
        <w:rPr>
          <w:sz w:val="30"/>
          <w:szCs w:val="30"/>
          <w:lang w:val="en-US"/>
        </w:rPr>
        <w:t>=2107,38</w:t>
      </w:r>
      <w:r>
        <w:rPr>
          <w:sz w:val="30"/>
          <w:szCs w:val="30"/>
        </w:rPr>
        <w:t>кН</w:t>
      </w:r>
    </w:p>
    <w:p w:rsidR="00420734" w:rsidRPr="006C71D7" w:rsidRDefault="00420734" w:rsidP="00420734">
      <w:pPr>
        <w:rPr>
          <w:sz w:val="30"/>
          <w:szCs w:val="30"/>
        </w:rPr>
      </w:pPr>
      <w:r>
        <w:rPr>
          <w:color w:val="000001"/>
          <w:sz w:val="28"/>
          <w:szCs w:val="28"/>
        </w:rPr>
        <w:t>4.4.3</w:t>
      </w:r>
      <w:proofErr w:type="gramStart"/>
      <w:r>
        <w:rPr>
          <w:color w:val="000001"/>
          <w:sz w:val="28"/>
          <w:szCs w:val="28"/>
        </w:rPr>
        <w:t xml:space="preserve"> О</w:t>
      </w:r>
      <w:proofErr w:type="gramEnd"/>
      <w:r>
        <w:rPr>
          <w:color w:val="000001"/>
          <w:sz w:val="28"/>
          <w:szCs w:val="28"/>
        </w:rPr>
        <w:t>пределяем в</w:t>
      </w:r>
      <w:r w:rsidRPr="00E2493A">
        <w:rPr>
          <w:color w:val="000001"/>
          <w:sz w:val="28"/>
          <w:szCs w:val="28"/>
        </w:rPr>
        <w:t>ертикальную составляющую силы предельного сопротивления</w:t>
      </w:r>
      <w:r>
        <w:rPr>
          <w:color w:val="000001"/>
          <w:sz w:val="28"/>
          <w:szCs w:val="28"/>
        </w:rPr>
        <w:t xml:space="preserve"> </w:t>
      </w:r>
      <w:r>
        <w:rPr>
          <w:i/>
          <w:color w:val="000001"/>
          <w:sz w:val="28"/>
          <w:szCs w:val="28"/>
          <w:lang w:val="en-US"/>
        </w:rPr>
        <w:t>N</w:t>
      </w:r>
      <w:r>
        <w:rPr>
          <w:i/>
          <w:color w:val="000001"/>
          <w:sz w:val="28"/>
          <w:szCs w:val="28"/>
          <w:vertAlign w:val="subscript"/>
          <w:lang w:val="en-US"/>
        </w:rPr>
        <w:t>u</w:t>
      </w:r>
      <w:r w:rsidRPr="00E2493A">
        <w:rPr>
          <w:color w:val="000001"/>
          <w:sz w:val="28"/>
          <w:szCs w:val="28"/>
        </w:rPr>
        <w:t>, кН, основания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en-US"/>
        </w:rPr>
        <w:t>c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размерами подошвы </w:t>
      </w:r>
      <w:r w:rsidRPr="00420734">
        <w:rPr>
          <w:i/>
          <w:color w:val="000001"/>
          <w:sz w:val="28"/>
          <w:szCs w:val="28"/>
        </w:rPr>
        <w:t>а</w:t>
      </w:r>
      <w:r>
        <w:rPr>
          <w:color w:val="000001"/>
          <w:sz w:val="28"/>
          <w:szCs w:val="28"/>
        </w:rPr>
        <w:t>=2,4м</w:t>
      </w:r>
      <w:r w:rsidRPr="00E2493A">
        <w:rPr>
          <w:color w:val="000001"/>
          <w:sz w:val="28"/>
          <w:szCs w:val="28"/>
        </w:rPr>
        <w:t>,</w:t>
      </w:r>
      <w:r w:rsidRPr="00420734">
        <w:rPr>
          <w:i/>
          <w:sz w:val="30"/>
          <w:szCs w:val="30"/>
        </w:rPr>
        <w:t xml:space="preserve"> </w:t>
      </w:r>
      <w:r w:rsidRPr="00420734">
        <w:rPr>
          <w:i/>
          <w:sz w:val="30"/>
          <w:szCs w:val="30"/>
          <w:lang w:val="en-US"/>
        </w:rPr>
        <w:t>b</w:t>
      </w:r>
      <w:r w:rsidRPr="00420734">
        <w:rPr>
          <w:sz w:val="30"/>
          <w:szCs w:val="30"/>
        </w:rPr>
        <w:t>=0.9+4*0.3=2.1</w:t>
      </w:r>
      <w:r>
        <w:rPr>
          <w:sz w:val="30"/>
          <w:szCs w:val="30"/>
        </w:rPr>
        <w:t>м</w:t>
      </w:r>
      <w:r w:rsidR="00D47A82">
        <w:rPr>
          <w:sz w:val="30"/>
          <w:szCs w:val="30"/>
        </w:rPr>
        <w:t xml:space="preserve">, при </w:t>
      </w:r>
      <w:r w:rsidR="00D47A82" w:rsidRPr="00D47A82">
        <w:rPr>
          <w:i/>
          <w:sz w:val="30"/>
          <w:szCs w:val="30"/>
        </w:rPr>
        <w:t>е</w:t>
      </w:r>
      <w:r w:rsidR="00D47A82">
        <w:rPr>
          <w:i/>
          <w:sz w:val="30"/>
          <w:szCs w:val="30"/>
          <w:vertAlign w:val="subscript"/>
          <w:lang w:val="en-US"/>
        </w:rPr>
        <w:t>l</w:t>
      </w:r>
      <w:r w:rsidR="00D47A82">
        <w:rPr>
          <w:sz w:val="30"/>
          <w:szCs w:val="30"/>
        </w:rPr>
        <w:t>=0,624м;</w:t>
      </w:r>
      <w:r w:rsidR="00D47A82" w:rsidRPr="00D47A82">
        <w:rPr>
          <w:sz w:val="30"/>
          <w:szCs w:val="30"/>
        </w:rPr>
        <w:t xml:space="preserve"> </w:t>
      </w:r>
      <w:r w:rsidR="00D47A82" w:rsidRPr="00D47A82">
        <w:rPr>
          <w:i/>
          <w:sz w:val="30"/>
          <w:szCs w:val="30"/>
        </w:rPr>
        <w:t>е</w:t>
      </w:r>
      <w:r w:rsidR="00D47A82">
        <w:rPr>
          <w:i/>
          <w:sz w:val="30"/>
          <w:szCs w:val="30"/>
          <w:vertAlign w:val="subscript"/>
          <w:lang w:val="en-US"/>
        </w:rPr>
        <w:t>b</w:t>
      </w:r>
      <w:r w:rsidR="00D47A82">
        <w:rPr>
          <w:sz w:val="30"/>
          <w:szCs w:val="30"/>
        </w:rPr>
        <w:t xml:space="preserve"> =0,0;</w:t>
      </w:r>
      <w:r w:rsidR="00D47A82" w:rsidRPr="00D47A82">
        <w:rPr>
          <w:sz w:val="30"/>
          <w:szCs w:val="30"/>
        </w:rPr>
        <w:t xml:space="preserve"> </w:t>
      </w:r>
      <w:r w:rsidR="00D47A82">
        <w:rPr>
          <w:i/>
          <w:sz w:val="30"/>
          <w:szCs w:val="30"/>
          <w:lang w:val="en-US"/>
        </w:rPr>
        <w:t>l</w:t>
      </w:r>
      <w:r w:rsidR="00D47A82" w:rsidRPr="00D47A82">
        <w:rPr>
          <w:i/>
          <w:sz w:val="30"/>
          <w:szCs w:val="30"/>
        </w:rPr>
        <w:t>’</w:t>
      </w:r>
      <w:r w:rsidR="00D47A82" w:rsidRPr="00D47A82">
        <w:rPr>
          <w:sz w:val="30"/>
          <w:szCs w:val="30"/>
        </w:rPr>
        <w:t xml:space="preserve">= 2.4-2*0.624= </w:t>
      </w:r>
      <w:r w:rsidR="006C71D7">
        <w:rPr>
          <w:sz w:val="30"/>
          <w:szCs w:val="30"/>
        </w:rPr>
        <w:t xml:space="preserve">1,152м </w:t>
      </w:r>
      <w:r w:rsidR="006C71D7" w:rsidRPr="006C71D7">
        <w:rPr>
          <w:i/>
          <w:sz w:val="30"/>
          <w:szCs w:val="30"/>
          <w:lang w:val="en-US"/>
        </w:rPr>
        <w:t>b</w:t>
      </w:r>
      <w:r w:rsidR="006C71D7" w:rsidRPr="006C71D7">
        <w:rPr>
          <w:i/>
          <w:sz w:val="30"/>
          <w:szCs w:val="30"/>
        </w:rPr>
        <w:t>’</w:t>
      </w:r>
      <w:r w:rsidR="006C71D7">
        <w:rPr>
          <w:sz w:val="30"/>
          <w:szCs w:val="30"/>
        </w:rPr>
        <w:t>=2,1м</w:t>
      </w:r>
    </w:p>
    <w:p w:rsidR="00D47A82" w:rsidRPr="00B735FD" w:rsidRDefault="00D47A82" w:rsidP="00D47A82">
      <w:pPr>
        <w:rPr>
          <w:sz w:val="30"/>
          <w:szCs w:val="30"/>
        </w:rPr>
      </w:pPr>
      <w:r>
        <w:rPr>
          <w:i/>
          <w:sz w:val="30"/>
          <w:szCs w:val="30"/>
          <w:lang w:val="en-US"/>
        </w:rPr>
        <w:t>N</w:t>
      </w:r>
      <w:r>
        <w:rPr>
          <w:i/>
          <w:sz w:val="30"/>
          <w:szCs w:val="30"/>
          <w:vertAlign w:val="subscript"/>
          <w:lang w:val="en-US"/>
        </w:rPr>
        <w:t>u</w:t>
      </w:r>
      <w:r>
        <w:rPr>
          <w:sz w:val="30"/>
          <w:szCs w:val="30"/>
        </w:rPr>
        <w:t xml:space="preserve">= </w:t>
      </w:r>
      <w:r w:rsidR="006C71D7">
        <w:rPr>
          <w:sz w:val="30"/>
          <w:szCs w:val="30"/>
        </w:rPr>
        <w:t>2</w:t>
      </w:r>
      <w:r>
        <w:rPr>
          <w:sz w:val="30"/>
          <w:szCs w:val="30"/>
        </w:rPr>
        <w:t>,</w:t>
      </w:r>
      <w:r w:rsidR="006C71D7">
        <w:rPr>
          <w:sz w:val="30"/>
          <w:szCs w:val="30"/>
        </w:rPr>
        <w:t>1</w:t>
      </w:r>
      <w:r>
        <w:rPr>
          <w:sz w:val="30"/>
          <w:szCs w:val="30"/>
        </w:rPr>
        <w:t xml:space="preserve">* </w:t>
      </w:r>
      <w:r w:rsidR="006C71D7">
        <w:rPr>
          <w:sz w:val="30"/>
          <w:szCs w:val="30"/>
        </w:rPr>
        <w:t>1</w:t>
      </w:r>
      <w:r>
        <w:rPr>
          <w:sz w:val="30"/>
          <w:szCs w:val="30"/>
        </w:rPr>
        <w:t>,</w:t>
      </w:r>
      <w:r w:rsidR="006C71D7">
        <w:rPr>
          <w:sz w:val="30"/>
          <w:szCs w:val="30"/>
        </w:rPr>
        <w:t>152</w:t>
      </w:r>
      <w:r>
        <w:rPr>
          <w:sz w:val="30"/>
          <w:szCs w:val="30"/>
        </w:rPr>
        <w:t>( 2,88*0,79*</w:t>
      </w:r>
      <w:r w:rsidR="006C71D7">
        <w:rPr>
          <w:sz w:val="30"/>
          <w:szCs w:val="30"/>
        </w:rPr>
        <w:t>2</w:t>
      </w:r>
      <w:r>
        <w:rPr>
          <w:sz w:val="30"/>
          <w:szCs w:val="30"/>
        </w:rPr>
        <w:t>,</w:t>
      </w:r>
      <w:r w:rsidR="006C71D7">
        <w:rPr>
          <w:sz w:val="30"/>
          <w:szCs w:val="30"/>
        </w:rPr>
        <w:t>1</w:t>
      </w:r>
      <w:r>
        <w:rPr>
          <w:sz w:val="30"/>
          <w:szCs w:val="30"/>
        </w:rPr>
        <w:t>*19,42 +6,40*2,25*19,64+ +14,84*1,25*24)=</w:t>
      </w:r>
      <w:r w:rsidR="006C71D7">
        <w:rPr>
          <w:sz w:val="30"/>
          <w:szCs w:val="30"/>
        </w:rPr>
        <w:t>1985</w:t>
      </w:r>
      <w:r>
        <w:rPr>
          <w:sz w:val="30"/>
          <w:szCs w:val="30"/>
        </w:rPr>
        <w:t>,</w:t>
      </w:r>
      <w:r w:rsidR="006C71D7">
        <w:rPr>
          <w:sz w:val="30"/>
          <w:szCs w:val="30"/>
        </w:rPr>
        <w:t>69</w:t>
      </w:r>
      <w:r>
        <w:rPr>
          <w:sz w:val="30"/>
          <w:szCs w:val="30"/>
        </w:rPr>
        <w:t xml:space="preserve"> кПа</w:t>
      </w:r>
    </w:p>
    <w:p w:rsidR="001D2313" w:rsidRDefault="001D2313" w:rsidP="00271313">
      <w:pPr>
        <w:rPr>
          <w:sz w:val="30"/>
          <w:szCs w:val="30"/>
        </w:rPr>
      </w:pPr>
    </w:p>
    <w:p w:rsidR="00C913C7" w:rsidRPr="00540082" w:rsidRDefault="00682394" w:rsidP="00C913C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vertAlign w:val="subscript"/>
        </w:rPr>
      </w:pPr>
      <w:r>
        <w:rPr>
          <w:color w:val="2D2D2D"/>
          <w:spacing w:val="2"/>
          <w:sz w:val="28"/>
          <w:szCs w:val="28"/>
        </w:rPr>
        <w:t xml:space="preserve">4.4.4 </w:t>
      </w:r>
      <w:r w:rsidR="00C913C7">
        <w:rPr>
          <w:color w:val="2D2D2D"/>
          <w:spacing w:val="2"/>
          <w:sz w:val="28"/>
          <w:szCs w:val="28"/>
        </w:rPr>
        <w:t xml:space="preserve"> Размеры ф-та  проверяем по условия:      </w:t>
      </w:r>
      <w:r w:rsidR="00C913C7"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 w:rsidR="00C913C7" w:rsidRPr="00540082">
        <w:rPr>
          <w:i/>
          <w:color w:val="2D2D2D"/>
          <w:spacing w:val="2"/>
          <w:sz w:val="28"/>
          <w:szCs w:val="28"/>
        </w:rPr>
        <w:t>&lt;</w:t>
      </w:r>
      <w:r w:rsidR="00C913C7"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="00C913C7" w:rsidRPr="00540082">
        <w:rPr>
          <w:i/>
          <w:color w:val="2D2D2D"/>
          <w:spacing w:val="2"/>
          <w:sz w:val="28"/>
          <w:szCs w:val="28"/>
        </w:rPr>
        <w:t>γ</w:t>
      </w:r>
      <w:r w:rsidR="00C913C7">
        <w:rPr>
          <w:i/>
          <w:color w:val="2D2D2D"/>
          <w:spacing w:val="2"/>
          <w:sz w:val="28"/>
          <w:szCs w:val="28"/>
          <w:vertAlign w:val="subscript"/>
        </w:rPr>
        <w:t>с</w:t>
      </w:r>
      <w:proofErr w:type="spellEnd"/>
      <w:r w:rsidR="00C913C7" w:rsidRPr="00800CC7">
        <w:rPr>
          <w:i/>
          <w:color w:val="2D2D2D"/>
          <w:spacing w:val="2"/>
          <w:sz w:val="28"/>
          <w:szCs w:val="28"/>
        </w:rPr>
        <w:t xml:space="preserve"> </w:t>
      </w:r>
      <w:r w:rsidR="00C913C7" w:rsidRPr="00540082">
        <w:rPr>
          <w:i/>
          <w:color w:val="2D2D2D"/>
          <w:spacing w:val="2"/>
          <w:sz w:val="28"/>
          <w:szCs w:val="28"/>
          <w:lang w:val="en-US"/>
        </w:rPr>
        <w:t>F</w:t>
      </w:r>
      <w:r w:rsidR="00C913C7"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u</w:t>
      </w:r>
      <w:r w:rsidR="00C913C7" w:rsidRPr="00540082">
        <w:rPr>
          <w:i/>
          <w:color w:val="2D2D2D"/>
          <w:spacing w:val="2"/>
          <w:sz w:val="28"/>
          <w:szCs w:val="28"/>
        </w:rPr>
        <w:t>/γ</w:t>
      </w:r>
      <w:r w:rsidR="00C913C7" w:rsidRPr="00540082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</w:p>
    <w:p w:rsidR="00C913C7" w:rsidRPr="00D27738" w:rsidRDefault="00C913C7" w:rsidP="00C913C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2107,38</w:t>
      </w:r>
      <w:r w:rsidRPr="00D27738">
        <w:rPr>
          <w:color w:val="2D2D2D"/>
          <w:spacing w:val="2"/>
          <w:sz w:val="28"/>
          <w:szCs w:val="28"/>
        </w:rPr>
        <w:t>&gt;0.9*1985.69/1.15</w:t>
      </w:r>
    </w:p>
    <w:p w:rsidR="00C913C7" w:rsidRDefault="00C913C7" w:rsidP="00C913C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Условие не выполняется</w:t>
      </w:r>
    </w:p>
    <w:p w:rsidR="00C913C7" w:rsidRPr="00C913C7" w:rsidRDefault="00682394" w:rsidP="00C913C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Перегрузка составляет (2107,38-</w:t>
      </w:r>
      <w:r w:rsidR="00C913C7">
        <w:rPr>
          <w:color w:val="2D2D2D"/>
          <w:spacing w:val="2"/>
          <w:sz w:val="28"/>
          <w:szCs w:val="28"/>
        </w:rPr>
        <w:t>1554,02</w:t>
      </w:r>
      <w:r>
        <w:rPr>
          <w:color w:val="2D2D2D"/>
          <w:spacing w:val="2"/>
          <w:sz w:val="28"/>
          <w:szCs w:val="28"/>
        </w:rPr>
        <w:t>)/1554,02=35,6%</w:t>
      </w:r>
    </w:p>
    <w:p w:rsidR="00C913C7" w:rsidRPr="002C2DFF" w:rsidRDefault="00C913C7" w:rsidP="00271313">
      <w:pPr>
        <w:rPr>
          <w:sz w:val="30"/>
          <w:szCs w:val="30"/>
        </w:rPr>
      </w:pPr>
    </w:p>
    <w:p w:rsidR="00682394" w:rsidRPr="006C71D7" w:rsidRDefault="00682394" w:rsidP="00682394">
      <w:pPr>
        <w:rPr>
          <w:sz w:val="30"/>
          <w:szCs w:val="30"/>
        </w:rPr>
      </w:pPr>
      <w:r>
        <w:rPr>
          <w:color w:val="000001"/>
          <w:sz w:val="28"/>
          <w:szCs w:val="28"/>
        </w:rPr>
        <w:t>4.4.</w:t>
      </w:r>
      <w:r w:rsidR="00DF327F">
        <w:rPr>
          <w:color w:val="000001"/>
          <w:sz w:val="28"/>
          <w:szCs w:val="28"/>
        </w:rPr>
        <w:t>5</w:t>
      </w:r>
      <w:proofErr w:type="gramStart"/>
      <w:r>
        <w:rPr>
          <w:color w:val="000001"/>
          <w:sz w:val="28"/>
          <w:szCs w:val="28"/>
        </w:rPr>
        <w:t xml:space="preserve"> О</w:t>
      </w:r>
      <w:proofErr w:type="gramEnd"/>
      <w:r>
        <w:rPr>
          <w:color w:val="000001"/>
          <w:sz w:val="28"/>
          <w:szCs w:val="28"/>
        </w:rPr>
        <w:t>пределяем в</w:t>
      </w:r>
      <w:r w:rsidRPr="00E2493A">
        <w:rPr>
          <w:color w:val="000001"/>
          <w:sz w:val="28"/>
          <w:szCs w:val="28"/>
        </w:rPr>
        <w:t>ертикальную составляющую силы предельного сопротивления</w:t>
      </w:r>
      <w:r>
        <w:rPr>
          <w:color w:val="000001"/>
          <w:sz w:val="28"/>
          <w:szCs w:val="28"/>
        </w:rPr>
        <w:t xml:space="preserve"> </w:t>
      </w:r>
      <w:r>
        <w:rPr>
          <w:i/>
          <w:color w:val="000001"/>
          <w:sz w:val="28"/>
          <w:szCs w:val="28"/>
          <w:lang w:val="en-US"/>
        </w:rPr>
        <w:t>N</w:t>
      </w:r>
      <w:r>
        <w:rPr>
          <w:i/>
          <w:color w:val="000001"/>
          <w:sz w:val="28"/>
          <w:szCs w:val="28"/>
          <w:vertAlign w:val="subscript"/>
          <w:lang w:val="en-US"/>
        </w:rPr>
        <w:t>u</w:t>
      </w:r>
      <w:r w:rsidRPr="00E2493A">
        <w:rPr>
          <w:color w:val="000001"/>
          <w:sz w:val="28"/>
          <w:szCs w:val="28"/>
        </w:rPr>
        <w:t>, кН, основания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en-US"/>
        </w:rPr>
        <w:t>c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размерами подошвы </w:t>
      </w:r>
      <w:r w:rsidRPr="00420734">
        <w:rPr>
          <w:i/>
          <w:color w:val="000001"/>
          <w:sz w:val="28"/>
          <w:szCs w:val="28"/>
        </w:rPr>
        <w:t>а</w:t>
      </w:r>
      <w:r>
        <w:rPr>
          <w:color w:val="000001"/>
          <w:sz w:val="28"/>
          <w:szCs w:val="28"/>
        </w:rPr>
        <w:t>=2,</w:t>
      </w:r>
      <w:r w:rsidR="00DF327F">
        <w:rPr>
          <w:color w:val="000001"/>
          <w:sz w:val="28"/>
          <w:szCs w:val="28"/>
        </w:rPr>
        <w:t>7</w:t>
      </w:r>
      <w:r>
        <w:rPr>
          <w:color w:val="000001"/>
          <w:sz w:val="28"/>
          <w:szCs w:val="28"/>
        </w:rPr>
        <w:t>м</w:t>
      </w:r>
      <w:r w:rsidRPr="00E2493A">
        <w:rPr>
          <w:color w:val="000001"/>
          <w:sz w:val="28"/>
          <w:szCs w:val="28"/>
        </w:rPr>
        <w:t>,</w:t>
      </w:r>
      <w:r w:rsidRPr="00420734">
        <w:rPr>
          <w:i/>
          <w:sz w:val="30"/>
          <w:szCs w:val="30"/>
        </w:rPr>
        <w:t xml:space="preserve"> </w:t>
      </w:r>
      <w:r w:rsidRPr="00420734">
        <w:rPr>
          <w:i/>
          <w:sz w:val="30"/>
          <w:szCs w:val="30"/>
          <w:lang w:val="en-US"/>
        </w:rPr>
        <w:t>b</w:t>
      </w:r>
      <w:r w:rsidRPr="00420734">
        <w:rPr>
          <w:sz w:val="30"/>
          <w:szCs w:val="30"/>
        </w:rPr>
        <w:t>=0.9+4*0.3=2.1</w:t>
      </w:r>
      <w:r>
        <w:rPr>
          <w:sz w:val="30"/>
          <w:szCs w:val="30"/>
        </w:rPr>
        <w:t xml:space="preserve">м, при </w:t>
      </w:r>
      <w:r w:rsidRPr="00D47A82">
        <w:rPr>
          <w:i/>
          <w:sz w:val="30"/>
          <w:szCs w:val="30"/>
        </w:rPr>
        <w:t>е</w:t>
      </w:r>
      <w:r>
        <w:rPr>
          <w:i/>
          <w:sz w:val="30"/>
          <w:szCs w:val="30"/>
          <w:vertAlign w:val="subscript"/>
          <w:lang w:val="en-US"/>
        </w:rPr>
        <w:t>l</w:t>
      </w:r>
      <w:r>
        <w:rPr>
          <w:sz w:val="30"/>
          <w:szCs w:val="30"/>
        </w:rPr>
        <w:t>=0,</w:t>
      </w:r>
      <w:r w:rsidR="00F7038A">
        <w:rPr>
          <w:sz w:val="30"/>
          <w:szCs w:val="30"/>
        </w:rPr>
        <w:t>59</w:t>
      </w:r>
      <w:r>
        <w:rPr>
          <w:sz w:val="30"/>
          <w:szCs w:val="30"/>
        </w:rPr>
        <w:t>м;</w:t>
      </w:r>
      <w:r w:rsidRPr="00D47A82">
        <w:rPr>
          <w:sz w:val="30"/>
          <w:szCs w:val="30"/>
        </w:rPr>
        <w:t xml:space="preserve"> </w:t>
      </w:r>
      <w:r w:rsidRPr="00D47A82">
        <w:rPr>
          <w:i/>
          <w:sz w:val="30"/>
          <w:szCs w:val="30"/>
        </w:rPr>
        <w:t>е</w:t>
      </w:r>
      <w:r>
        <w:rPr>
          <w:i/>
          <w:sz w:val="30"/>
          <w:szCs w:val="30"/>
          <w:vertAlign w:val="subscript"/>
          <w:lang w:val="en-US"/>
        </w:rPr>
        <w:t>b</w:t>
      </w:r>
      <w:r>
        <w:rPr>
          <w:sz w:val="30"/>
          <w:szCs w:val="30"/>
        </w:rPr>
        <w:t xml:space="preserve"> =0,0;</w:t>
      </w:r>
      <w:r w:rsidRPr="00D47A82">
        <w:rPr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l</w:t>
      </w:r>
      <w:r w:rsidRPr="00D47A82">
        <w:rPr>
          <w:i/>
          <w:sz w:val="30"/>
          <w:szCs w:val="30"/>
        </w:rPr>
        <w:t>’</w:t>
      </w:r>
      <w:r w:rsidR="00DF327F">
        <w:rPr>
          <w:sz w:val="30"/>
          <w:szCs w:val="30"/>
        </w:rPr>
        <w:t>= 2.7</w:t>
      </w:r>
      <w:r w:rsidRPr="00D47A82">
        <w:rPr>
          <w:sz w:val="30"/>
          <w:szCs w:val="30"/>
        </w:rPr>
        <w:t>-2*0.</w:t>
      </w:r>
      <w:r w:rsidR="00F7038A">
        <w:rPr>
          <w:sz w:val="30"/>
          <w:szCs w:val="30"/>
        </w:rPr>
        <w:t xml:space="preserve">59 </w:t>
      </w:r>
      <w:r w:rsidRPr="00D47A82">
        <w:rPr>
          <w:sz w:val="30"/>
          <w:szCs w:val="30"/>
        </w:rPr>
        <w:t xml:space="preserve">= </w:t>
      </w:r>
      <w:r>
        <w:rPr>
          <w:sz w:val="30"/>
          <w:szCs w:val="30"/>
        </w:rPr>
        <w:t>1,52</w:t>
      </w:r>
      <w:r w:rsidR="00F703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 </w:t>
      </w:r>
      <w:r w:rsidRPr="006C71D7">
        <w:rPr>
          <w:i/>
          <w:sz w:val="30"/>
          <w:szCs w:val="30"/>
          <w:lang w:val="en-US"/>
        </w:rPr>
        <w:t>b</w:t>
      </w:r>
      <w:r w:rsidRPr="006C71D7">
        <w:rPr>
          <w:i/>
          <w:sz w:val="30"/>
          <w:szCs w:val="30"/>
        </w:rPr>
        <w:t>’</w:t>
      </w:r>
      <w:r>
        <w:rPr>
          <w:sz w:val="30"/>
          <w:szCs w:val="30"/>
        </w:rPr>
        <w:t>=2,1м</w:t>
      </w:r>
    </w:p>
    <w:p w:rsidR="00682394" w:rsidRPr="00B735FD" w:rsidRDefault="00682394" w:rsidP="00682394">
      <w:pPr>
        <w:rPr>
          <w:sz w:val="30"/>
          <w:szCs w:val="30"/>
        </w:rPr>
      </w:pPr>
      <w:r>
        <w:rPr>
          <w:i/>
          <w:sz w:val="30"/>
          <w:szCs w:val="30"/>
          <w:lang w:val="en-US"/>
        </w:rPr>
        <w:t>N</w:t>
      </w:r>
      <w:r>
        <w:rPr>
          <w:i/>
          <w:sz w:val="30"/>
          <w:szCs w:val="30"/>
          <w:vertAlign w:val="subscript"/>
          <w:lang w:val="en-US"/>
        </w:rPr>
        <w:t>u</w:t>
      </w:r>
      <w:r>
        <w:rPr>
          <w:sz w:val="30"/>
          <w:szCs w:val="30"/>
        </w:rPr>
        <w:t>= 2,1* 1,52( 2,88*0,79*2,1*19,42 +6,40*2,25*19,64+ +14,84*1,25*24)=</w:t>
      </w:r>
      <w:r w:rsidR="00BF05BA">
        <w:rPr>
          <w:sz w:val="30"/>
          <w:szCs w:val="30"/>
        </w:rPr>
        <w:t>2620</w:t>
      </w:r>
      <w:r>
        <w:rPr>
          <w:sz w:val="30"/>
          <w:szCs w:val="30"/>
        </w:rPr>
        <w:t>,</w:t>
      </w:r>
      <w:r w:rsidR="00BF05BA">
        <w:rPr>
          <w:sz w:val="30"/>
          <w:szCs w:val="30"/>
        </w:rPr>
        <w:t>01</w:t>
      </w:r>
      <w:r>
        <w:rPr>
          <w:sz w:val="30"/>
          <w:szCs w:val="30"/>
        </w:rPr>
        <w:t xml:space="preserve"> кПа</w:t>
      </w:r>
    </w:p>
    <w:p w:rsidR="00DF327F" w:rsidRDefault="00DF327F" w:rsidP="00DF327F">
      <w:pPr>
        <w:rPr>
          <w:sz w:val="30"/>
          <w:szCs w:val="30"/>
        </w:rPr>
      </w:pP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A52B82">
        <w:rPr>
          <w:sz w:val="30"/>
          <w:szCs w:val="30"/>
        </w:rPr>
        <w:t xml:space="preserve"> =1.1*1.0*88*0.6*</w:t>
      </w:r>
      <w:r>
        <w:rPr>
          <w:sz w:val="30"/>
          <w:szCs w:val="30"/>
        </w:rPr>
        <w:t>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7</w:t>
      </w:r>
      <w:r w:rsidRPr="00A52B82">
        <w:rPr>
          <w:sz w:val="30"/>
          <w:szCs w:val="30"/>
        </w:rPr>
        <w:t>*</w:t>
      </w:r>
      <w:r>
        <w:rPr>
          <w:sz w:val="30"/>
          <w:szCs w:val="30"/>
        </w:rPr>
        <w:t>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A52B82">
        <w:rPr>
          <w:sz w:val="30"/>
          <w:szCs w:val="30"/>
        </w:rPr>
        <w:t>=</w:t>
      </w:r>
      <w:r>
        <w:rPr>
          <w:sz w:val="30"/>
          <w:szCs w:val="30"/>
        </w:rPr>
        <w:t>329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31</w:t>
      </w:r>
      <w:r w:rsidRPr="00A52B82">
        <w:rPr>
          <w:sz w:val="30"/>
          <w:szCs w:val="30"/>
        </w:rPr>
        <w:t xml:space="preserve"> </w:t>
      </w:r>
      <w:r>
        <w:rPr>
          <w:sz w:val="30"/>
          <w:szCs w:val="30"/>
        </w:rPr>
        <w:t>кН*м</w:t>
      </w:r>
    </w:p>
    <w:p w:rsidR="00DF327F" w:rsidRPr="00F7038A" w:rsidRDefault="00DF327F" w:rsidP="00DF327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F7038A">
        <w:rPr>
          <w:sz w:val="30"/>
          <w:szCs w:val="30"/>
          <w:lang w:val="en-US"/>
        </w:rPr>
        <w:t xml:space="preserve"> =</w:t>
      </w:r>
      <w:r w:rsidRPr="00B735FD">
        <w:rPr>
          <w:i/>
          <w:sz w:val="30"/>
          <w:szCs w:val="30"/>
          <w:lang w:val="en-US"/>
        </w:rPr>
        <w:t>a</w:t>
      </w:r>
      <w:r w:rsidRPr="00F7038A">
        <w:rPr>
          <w:i/>
          <w:sz w:val="30"/>
          <w:szCs w:val="30"/>
          <w:lang w:val="en-US"/>
        </w:rPr>
        <w:t>*</w:t>
      </w:r>
      <w:r w:rsidRPr="00B735FD">
        <w:rPr>
          <w:i/>
          <w:sz w:val="30"/>
          <w:szCs w:val="30"/>
          <w:lang w:val="en-US"/>
        </w:rPr>
        <w:t>b</w:t>
      </w:r>
      <w:r w:rsidRPr="00F7038A">
        <w:rPr>
          <w:i/>
          <w:sz w:val="30"/>
          <w:szCs w:val="30"/>
          <w:lang w:val="en-US"/>
        </w:rPr>
        <w:t>*</w:t>
      </w:r>
      <w:r w:rsidRPr="00B735FD">
        <w:rPr>
          <w:i/>
          <w:sz w:val="30"/>
          <w:szCs w:val="30"/>
          <w:lang w:val="en-US"/>
        </w:rPr>
        <w:t>d</w:t>
      </w:r>
      <w:r w:rsidRPr="00F7038A">
        <w:rPr>
          <w:i/>
          <w:sz w:val="30"/>
          <w:szCs w:val="30"/>
          <w:lang w:val="en-US"/>
        </w:rPr>
        <w:t>*</w:t>
      </w:r>
      <w:proofErr w:type="spell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cp</w:t>
      </w:r>
      <w:proofErr w:type="spellEnd"/>
      <w:r w:rsidRPr="00F7038A">
        <w:rPr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F7038A">
        <w:rPr>
          <w:i/>
          <w:sz w:val="30"/>
          <w:szCs w:val="30"/>
          <w:vertAlign w:val="subscript"/>
          <w:lang w:val="en-US"/>
        </w:rPr>
        <w:t xml:space="preserve">  </w:t>
      </w:r>
      <w:r w:rsidRPr="00F7038A">
        <w:rPr>
          <w:i/>
          <w:sz w:val="30"/>
          <w:szCs w:val="30"/>
          <w:lang w:val="en-US"/>
        </w:rPr>
        <w:t>=</w:t>
      </w:r>
      <w:proofErr w:type="gramEnd"/>
      <w:r w:rsidRPr="00F7038A">
        <w:rPr>
          <w:i/>
          <w:sz w:val="30"/>
          <w:szCs w:val="30"/>
          <w:lang w:val="en-US"/>
        </w:rPr>
        <w:t>2</w:t>
      </w:r>
      <w:r w:rsidRPr="00F7038A">
        <w:rPr>
          <w:sz w:val="30"/>
          <w:szCs w:val="30"/>
          <w:lang w:val="en-US"/>
        </w:rPr>
        <w:t xml:space="preserve">.7*2.1*3.75*22,0*1.1=514,55 </w:t>
      </w:r>
      <w:r>
        <w:rPr>
          <w:sz w:val="30"/>
          <w:szCs w:val="30"/>
        </w:rPr>
        <w:t>кН</w:t>
      </w:r>
    </w:p>
    <w:p w:rsidR="00DF327F" w:rsidRPr="00F7038A" w:rsidRDefault="00DF327F" w:rsidP="00DF327F">
      <w:pPr>
        <w:rPr>
          <w:sz w:val="30"/>
          <w:szCs w:val="30"/>
          <w:lang w:val="en-US"/>
        </w:rPr>
      </w:pPr>
      <w:proofErr w:type="spellStart"/>
      <w:proofErr w:type="gramStart"/>
      <w:r>
        <w:rPr>
          <w:i/>
          <w:sz w:val="30"/>
          <w:szCs w:val="30"/>
          <w:lang w:val="en-US"/>
        </w:rPr>
        <w:t>e</w:t>
      </w:r>
      <w:r>
        <w:rPr>
          <w:i/>
          <w:sz w:val="30"/>
          <w:szCs w:val="30"/>
          <w:vertAlign w:val="subscript"/>
          <w:lang w:val="en-US"/>
        </w:rPr>
        <w:t>a</w:t>
      </w:r>
      <w:proofErr w:type="spellEnd"/>
      <w:proofErr w:type="gramEnd"/>
      <w:r w:rsidRPr="00F7038A">
        <w:rPr>
          <w:sz w:val="30"/>
          <w:szCs w:val="30"/>
          <w:lang w:val="en-US"/>
        </w:rPr>
        <w:t xml:space="preserve"> = (</w:t>
      </w:r>
      <w:proofErr w:type="spellStart"/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</w:rPr>
        <w:t>а</w:t>
      </w:r>
      <w:proofErr w:type="spellEnd"/>
      <w:r w:rsidRPr="00F7038A">
        <w:rPr>
          <w:i/>
          <w:sz w:val="30"/>
          <w:szCs w:val="30"/>
          <w:vertAlign w:val="subscript"/>
          <w:lang w:val="en-US"/>
        </w:rPr>
        <w:t xml:space="preserve"> </w:t>
      </w:r>
      <w:r w:rsidRPr="00F7038A">
        <w:rPr>
          <w:i/>
          <w:sz w:val="30"/>
          <w:szCs w:val="30"/>
          <w:lang w:val="en-US"/>
        </w:rPr>
        <w:t xml:space="preserve">- </w:t>
      </w: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F7038A">
        <w:rPr>
          <w:sz w:val="30"/>
          <w:szCs w:val="30"/>
          <w:lang w:val="en-US"/>
        </w:rPr>
        <w:t>)/</w:t>
      </w:r>
      <w:r>
        <w:rPr>
          <w:i/>
          <w:sz w:val="30"/>
          <w:szCs w:val="30"/>
          <w:lang w:val="en-US"/>
        </w:rPr>
        <w:t>F</w:t>
      </w:r>
      <w:r w:rsidRPr="00F7038A">
        <w:rPr>
          <w:i/>
          <w:sz w:val="30"/>
          <w:szCs w:val="30"/>
          <w:lang w:val="en-US"/>
        </w:rPr>
        <w:t xml:space="preserve">= </w:t>
      </w:r>
      <w:r w:rsidRPr="00F7038A">
        <w:rPr>
          <w:sz w:val="30"/>
          <w:szCs w:val="30"/>
          <w:lang w:val="en-US"/>
        </w:rPr>
        <w:t>1607,5-</w:t>
      </w:r>
      <w:r w:rsidR="00F7038A" w:rsidRPr="00F7038A">
        <w:rPr>
          <w:sz w:val="30"/>
          <w:szCs w:val="30"/>
          <w:lang w:val="en-US"/>
        </w:rPr>
        <w:t>329</w:t>
      </w:r>
      <w:r w:rsidRPr="00F7038A">
        <w:rPr>
          <w:sz w:val="30"/>
          <w:szCs w:val="30"/>
          <w:lang w:val="en-US"/>
        </w:rPr>
        <w:t>,</w:t>
      </w:r>
      <w:r w:rsidR="00F7038A" w:rsidRPr="00F7038A">
        <w:rPr>
          <w:sz w:val="30"/>
          <w:szCs w:val="30"/>
          <w:lang w:val="en-US"/>
        </w:rPr>
        <w:t>31</w:t>
      </w:r>
      <w:r w:rsidRPr="00F7038A">
        <w:rPr>
          <w:sz w:val="30"/>
          <w:szCs w:val="30"/>
          <w:lang w:val="en-US"/>
        </w:rPr>
        <w:t>=1</w:t>
      </w:r>
      <w:r w:rsidR="00F7038A" w:rsidRPr="00F7038A">
        <w:rPr>
          <w:sz w:val="30"/>
          <w:szCs w:val="30"/>
          <w:lang w:val="en-US"/>
        </w:rPr>
        <w:t>279</w:t>
      </w:r>
      <w:r w:rsidRPr="00F7038A">
        <w:rPr>
          <w:sz w:val="30"/>
          <w:szCs w:val="30"/>
          <w:lang w:val="en-US"/>
        </w:rPr>
        <w:t>,</w:t>
      </w:r>
      <w:r w:rsidR="00F7038A" w:rsidRPr="00F7038A">
        <w:rPr>
          <w:sz w:val="30"/>
          <w:szCs w:val="30"/>
          <w:lang w:val="en-US"/>
        </w:rPr>
        <w:t>19</w:t>
      </w:r>
      <w:r w:rsidRPr="00F7038A">
        <w:rPr>
          <w:sz w:val="30"/>
          <w:szCs w:val="30"/>
          <w:lang w:val="en-US"/>
        </w:rPr>
        <w:t>/21</w:t>
      </w:r>
      <w:r w:rsidR="00F7038A" w:rsidRPr="00F7038A">
        <w:rPr>
          <w:sz w:val="30"/>
          <w:szCs w:val="30"/>
          <w:lang w:val="en-US"/>
        </w:rPr>
        <w:t>64</w:t>
      </w:r>
      <w:r w:rsidRPr="00F7038A">
        <w:rPr>
          <w:sz w:val="30"/>
          <w:szCs w:val="30"/>
          <w:lang w:val="en-US"/>
        </w:rPr>
        <w:t>,</w:t>
      </w:r>
      <w:r w:rsidR="00F7038A" w:rsidRPr="00F7038A">
        <w:rPr>
          <w:sz w:val="30"/>
          <w:szCs w:val="30"/>
          <w:lang w:val="en-US"/>
        </w:rPr>
        <w:t>55</w:t>
      </w:r>
      <w:r w:rsidRPr="00F7038A">
        <w:rPr>
          <w:sz w:val="30"/>
          <w:szCs w:val="30"/>
          <w:lang w:val="en-US"/>
        </w:rPr>
        <w:t>=0.</w:t>
      </w:r>
      <w:r w:rsidR="00F7038A" w:rsidRPr="00F7038A">
        <w:rPr>
          <w:sz w:val="30"/>
          <w:szCs w:val="30"/>
          <w:lang w:val="en-US"/>
        </w:rPr>
        <w:t>59</w:t>
      </w:r>
      <w:r w:rsidRPr="00F7038A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м</w:t>
      </w:r>
    </w:p>
    <w:p w:rsidR="00DF327F" w:rsidRPr="00F7038A" w:rsidRDefault="00DF327F" w:rsidP="00DF327F">
      <w:pPr>
        <w:rPr>
          <w:color w:val="000001"/>
          <w:sz w:val="28"/>
          <w:szCs w:val="28"/>
          <w:lang w:val="en-US"/>
        </w:rPr>
      </w:pPr>
      <w:r>
        <w:rPr>
          <w:i/>
          <w:sz w:val="30"/>
          <w:szCs w:val="30"/>
          <w:lang w:val="en-US"/>
        </w:rPr>
        <w:t>F</w:t>
      </w:r>
      <w:r w:rsidRPr="00F7038A">
        <w:rPr>
          <w:i/>
          <w:sz w:val="30"/>
          <w:szCs w:val="30"/>
          <w:lang w:val="en-US"/>
        </w:rPr>
        <w:t xml:space="preserve"> = </w:t>
      </w:r>
      <w:r>
        <w:rPr>
          <w:i/>
          <w:sz w:val="30"/>
          <w:szCs w:val="30"/>
          <w:lang w:val="en-US"/>
        </w:rPr>
        <w:t>P</w:t>
      </w:r>
      <w:r w:rsidRPr="00F7038A">
        <w:rPr>
          <w:i/>
          <w:sz w:val="30"/>
          <w:szCs w:val="30"/>
          <w:lang w:val="en-US"/>
        </w:rPr>
        <w:t>’+</w:t>
      </w: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F7038A">
        <w:rPr>
          <w:i/>
          <w:sz w:val="30"/>
          <w:szCs w:val="30"/>
          <w:lang w:val="en-US"/>
        </w:rPr>
        <w:t xml:space="preserve">= </w:t>
      </w:r>
      <w:r w:rsidRPr="00F7038A">
        <w:rPr>
          <w:sz w:val="30"/>
          <w:szCs w:val="30"/>
          <w:lang w:val="en-US"/>
        </w:rPr>
        <w:t>=1650+5</w:t>
      </w:r>
      <w:r w:rsidR="00F7038A" w:rsidRPr="00F7038A">
        <w:rPr>
          <w:sz w:val="30"/>
          <w:szCs w:val="30"/>
          <w:lang w:val="en-US"/>
        </w:rPr>
        <w:t>14</w:t>
      </w:r>
      <w:proofErr w:type="gramStart"/>
      <w:r w:rsidRPr="00F7038A">
        <w:rPr>
          <w:sz w:val="30"/>
          <w:szCs w:val="30"/>
          <w:lang w:val="en-US"/>
        </w:rPr>
        <w:t>,</w:t>
      </w:r>
      <w:r w:rsidR="00F7038A" w:rsidRPr="00F7038A">
        <w:rPr>
          <w:sz w:val="30"/>
          <w:szCs w:val="30"/>
          <w:lang w:val="en-US"/>
        </w:rPr>
        <w:t>55</w:t>
      </w:r>
      <w:proofErr w:type="gramEnd"/>
      <w:r w:rsidRPr="00F7038A">
        <w:rPr>
          <w:sz w:val="30"/>
          <w:szCs w:val="30"/>
          <w:lang w:val="en-US"/>
        </w:rPr>
        <w:t>=21</w:t>
      </w:r>
      <w:r w:rsidR="00F7038A" w:rsidRPr="00F7038A">
        <w:rPr>
          <w:sz w:val="30"/>
          <w:szCs w:val="30"/>
          <w:lang w:val="en-US"/>
        </w:rPr>
        <w:t>64</w:t>
      </w:r>
      <w:r w:rsidRPr="00F7038A">
        <w:rPr>
          <w:sz w:val="30"/>
          <w:szCs w:val="30"/>
          <w:lang w:val="en-US"/>
        </w:rPr>
        <w:t>,</w:t>
      </w:r>
      <w:r w:rsidR="00F7038A" w:rsidRPr="00F7038A">
        <w:rPr>
          <w:sz w:val="30"/>
          <w:szCs w:val="30"/>
          <w:lang w:val="en-US"/>
        </w:rPr>
        <w:t>55</w:t>
      </w:r>
      <w:r>
        <w:rPr>
          <w:sz w:val="30"/>
          <w:szCs w:val="30"/>
        </w:rPr>
        <w:t>кН</w:t>
      </w:r>
    </w:p>
    <w:p w:rsidR="00682394" w:rsidRPr="00F7038A" w:rsidRDefault="00682394" w:rsidP="00682394">
      <w:pPr>
        <w:rPr>
          <w:sz w:val="30"/>
          <w:szCs w:val="30"/>
          <w:lang w:val="en-US"/>
        </w:rPr>
      </w:pPr>
    </w:p>
    <w:p w:rsidR="00BF05BA" w:rsidRPr="00BF05BA" w:rsidRDefault="00BF05BA" w:rsidP="00BF05B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2164,55</w:t>
      </w:r>
      <w:r w:rsidRPr="00BF05BA">
        <w:rPr>
          <w:color w:val="2D2D2D"/>
          <w:spacing w:val="2"/>
          <w:sz w:val="28"/>
          <w:szCs w:val="28"/>
        </w:rPr>
        <w:t>&gt;0.9*</w:t>
      </w:r>
      <w:r>
        <w:rPr>
          <w:color w:val="2D2D2D"/>
          <w:spacing w:val="2"/>
          <w:sz w:val="28"/>
          <w:szCs w:val="28"/>
        </w:rPr>
        <w:t>2620</w:t>
      </w:r>
      <w:r w:rsidRPr="00BF05BA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01</w:t>
      </w:r>
      <w:r w:rsidRPr="00BF05BA">
        <w:rPr>
          <w:color w:val="2D2D2D"/>
          <w:spacing w:val="2"/>
          <w:sz w:val="28"/>
          <w:szCs w:val="28"/>
        </w:rPr>
        <w:t>/1.15</w:t>
      </w:r>
    </w:p>
    <w:p w:rsidR="00BF05BA" w:rsidRDefault="00BF05BA" w:rsidP="00BF05B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Условие не выполняется</w:t>
      </w:r>
    </w:p>
    <w:p w:rsidR="00BF05BA" w:rsidRPr="00C913C7" w:rsidRDefault="00BF05BA" w:rsidP="00BF05B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Перегрузка составляет (2164,55-2050,44)/2050,44</w:t>
      </w:r>
      <w:r w:rsidR="00B670B5">
        <w:rPr>
          <w:color w:val="2D2D2D"/>
          <w:spacing w:val="2"/>
          <w:sz w:val="28"/>
          <w:szCs w:val="28"/>
        </w:rPr>
        <w:t>=</w:t>
      </w:r>
      <w:r>
        <w:rPr>
          <w:color w:val="2D2D2D"/>
          <w:spacing w:val="2"/>
          <w:sz w:val="28"/>
          <w:szCs w:val="28"/>
        </w:rPr>
        <w:t>5,</w:t>
      </w:r>
      <w:r w:rsidR="00B670B5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>6%</w:t>
      </w:r>
    </w:p>
    <w:p w:rsidR="00A31346" w:rsidRDefault="00A31346" w:rsidP="00623CF3">
      <w:pPr>
        <w:rPr>
          <w:color w:val="000001"/>
          <w:sz w:val="28"/>
          <w:szCs w:val="28"/>
        </w:rPr>
      </w:pPr>
    </w:p>
    <w:p w:rsidR="00623CF3" w:rsidRPr="006C71D7" w:rsidRDefault="00623CF3" w:rsidP="00623CF3">
      <w:pPr>
        <w:rPr>
          <w:sz w:val="30"/>
          <w:szCs w:val="30"/>
        </w:rPr>
      </w:pPr>
      <w:r>
        <w:rPr>
          <w:color w:val="000001"/>
          <w:sz w:val="28"/>
          <w:szCs w:val="28"/>
        </w:rPr>
        <w:t>4.4.5</w:t>
      </w:r>
      <w:proofErr w:type="gramStart"/>
      <w:r>
        <w:rPr>
          <w:color w:val="000001"/>
          <w:sz w:val="28"/>
          <w:szCs w:val="28"/>
        </w:rPr>
        <w:t xml:space="preserve"> О</w:t>
      </w:r>
      <w:proofErr w:type="gramEnd"/>
      <w:r>
        <w:rPr>
          <w:color w:val="000001"/>
          <w:sz w:val="28"/>
          <w:szCs w:val="28"/>
        </w:rPr>
        <w:t>пределяем в</w:t>
      </w:r>
      <w:r w:rsidRPr="00E2493A">
        <w:rPr>
          <w:color w:val="000001"/>
          <w:sz w:val="28"/>
          <w:szCs w:val="28"/>
        </w:rPr>
        <w:t>ертикальную составляющую силы предельного сопротивления</w:t>
      </w:r>
      <w:r>
        <w:rPr>
          <w:color w:val="000001"/>
          <w:sz w:val="28"/>
          <w:szCs w:val="28"/>
        </w:rPr>
        <w:t xml:space="preserve"> </w:t>
      </w:r>
      <w:r>
        <w:rPr>
          <w:i/>
          <w:color w:val="000001"/>
          <w:sz w:val="28"/>
          <w:szCs w:val="28"/>
          <w:lang w:val="en-US"/>
        </w:rPr>
        <w:t>N</w:t>
      </w:r>
      <w:r>
        <w:rPr>
          <w:i/>
          <w:color w:val="000001"/>
          <w:sz w:val="28"/>
          <w:szCs w:val="28"/>
          <w:vertAlign w:val="subscript"/>
          <w:lang w:val="en-US"/>
        </w:rPr>
        <w:t>u</w:t>
      </w:r>
      <w:r w:rsidRPr="00E2493A">
        <w:rPr>
          <w:color w:val="000001"/>
          <w:sz w:val="28"/>
          <w:szCs w:val="28"/>
        </w:rPr>
        <w:t>, кН, основания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en-US"/>
        </w:rPr>
        <w:t>c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размерами подошвы </w:t>
      </w:r>
      <w:r w:rsidRPr="00420734">
        <w:rPr>
          <w:i/>
          <w:color w:val="000001"/>
          <w:sz w:val="28"/>
          <w:szCs w:val="28"/>
        </w:rPr>
        <w:t>а</w:t>
      </w:r>
      <w:r>
        <w:rPr>
          <w:color w:val="000001"/>
          <w:sz w:val="28"/>
          <w:szCs w:val="28"/>
        </w:rPr>
        <w:t>=2,7м</w:t>
      </w:r>
      <w:r w:rsidRPr="00E2493A">
        <w:rPr>
          <w:color w:val="000001"/>
          <w:sz w:val="28"/>
          <w:szCs w:val="28"/>
        </w:rPr>
        <w:t>,</w:t>
      </w:r>
      <w:r w:rsidRPr="00420734">
        <w:rPr>
          <w:i/>
          <w:sz w:val="30"/>
          <w:szCs w:val="30"/>
        </w:rPr>
        <w:t xml:space="preserve"> </w:t>
      </w:r>
      <w:r w:rsidRPr="00420734">
        <w:rPr>
          <w:i/>
          <w:sz w:val="30"/>
          <w:szCs w:val="30"/>
          <w:lang w:val="en-US"/>
        </w:rPr>
        <w:t>b</w:t>
      </w:r>
      <w:r w:rsidRPr="00420734">
        <w:rPr>
          <w:sz w:val="30"/>
          <w:szCs w:val="30"/>
        </w:rPr>
        <w:t>=0.9+4*0.3=2.1</w:t>
      </w:r>
      <w:r>
        <w:rPr>
          <w:sz w:val="30"/>
          <w:szCs w:val="30"/>
        </w:rPr>
        <w:t xml:space="preserve">м, при </w:t>
      </w:r>
      <w:r w:rsidRPr="00D47A82">
        <w:rPr>
          <w:i/>
          <w:sz w:val="30"/>
          <w:szCs w:val="30"/>
        </w:rPr>
        <w:t>е</w:t>
      </w:r>
      <w:r>
        <w:rPr>
          <w:i/>
          <w:sz w:val="30"/>
          <w:szCs w:val="30"/>
          <w:vertAlign w:val="subscript"/>
          <w:lang w:val="en-US"/>
        </w:rPr>
        <w:t>l</w:t>
      </w:r>
      <w:r>
        <w:rPr>
          <w:sz w:val="30"/>
          <w:szCs w:val="30"/>
        </w:rPr>
        <w:t>=0,59м;</w:t>
      </w:r>
      <w:r w:rsidRPr="00D47A82">
        <w:rPr>
          <w:sz w:val="30"/>
          <w:szCs w:val="30"/>
        </w:rPr>
        <w:t xml:space="preserve"> </w:t>
      </w:r>
      <w:r w:rsidRPr="00D47A82">
        <w:rPr>
          <w:i/>
          <w:sz w:val="30"/>
          <w:szCs w:val="30"/>
        </w:rPr>
        <w:t>е</w:t>
      </w:r>
      <w:r>
        <w:rPr>
          <w:i/>
          <w:sz w:val="30"/>
          <w:szCs w:val="30"/>
          <w:vertAlign w:val="subscript"/>
          <w:lang w:val="en-US"/>
        </w:rPr>
        <w:t>b</w:t>
      </w:r>
      <w:r>
        <w:rPr>
          <w:sz w:val="30"/>
          <w:szCs w:val="30"/>
        </w:rPr>
        <w:t xml:space="preserve"> =0,0;</w:t>
      </w:r>
      <w:r w:rsidRPr="00D47A82">
        <w:rPr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l</w:t>
      </w:r>
      <w:r w:rsidRPr="00D47A82">
        <w:rPr>
          <w:i/>
          <w:sz w:val="30"/>
          <w:szCs w:val="30"/>
        </w:rPr>
        <w:t>’</w:t>
      </w:r>
      <w:r>
        <w:rPr>
          <w:sz w:val="30"/>
          <w:szCs w:val="30"/>
        </w:rPr>
        <w:t>= 2.7</w:t>
      </w:r>
      <w:r w:rsidRPr="00D47A82">
        <w:rPr>
          <w:sz w:val="30"/>
          <w:szCs w:val="30"/>
        </w:rPr>
        <w:t>-2*0.</w:t>
      </w:r>
      <w:r>
        <w:rPr>
          <w:sz w:val="30"/>
          <w:szCs w:val="30"/>
        </w:rPr>
        <w:t xml:space="preserve">59 </w:t>
      </w:r>
      <w:r w:rsidRPr="00D47A82">
        <w:rPr>
          <w:sz w:val="30"/>
          <w:szCs w:val="30"/>
        </w:rPr>
        <w:t xml:space="preserve">= </w:t>
      </w:r>
      <w:r>
        <w:rPr>
          <w:sz w:val="30"/>
          <w:szCs w:val="30"/>
        </w:rPr>
        <w:t xml:space="preserve">1,52 м </w:t>
      </w:r>
      <w:r w:rsidRPr="006C71D7">
        <w:rPr>
          <w:i/>
          <w:sz w:val="30"/>
          <w:szCs w:val="30"/>
          <w:lang w:val="en-US"/>
        </w:rPr>
        <w:t>b</w:t>
      </w:r>
      <w:r w:rsidRPr="006C71D7">
        <w:rPr>
          <w:i/>
          <w:sz w:val="30"/>
          <w:szCs w:val="30"/>
        </w:rPr>
        <w:t>’</w:t>
      </w:r>
      <w:r>
        <w:rPr>
          <w:sz w:val="30"/>
          <w:szCs w:val="30"/>
        </w:rPr>
        <w:t>=2,1м</w:t>
      </w:r>
    </w:p>
    <w:p w:rsidR="00623CF3" w:rsidRPr="00B735FD" w:rsidRDefault="00623CF3" w:rsidP="00623CF3">
      <w:pPr>
        <w:rPr>
          <w:sz w:val="30"/>
          <w:szCs w:val="30"/>
        </w:rPr>
      </w:pPr>
      <w:r>
        <w:rPr>
          <w:i/>
          <w:sz w:val="30"/>
          <w:szCs w:val="30"/>
          <w:lang w:val="en-US"/>
        </w:rPr>
        <w:t>N</w:t>
      </w:r>
      <w:r>
        <w:rPr>
          <w:i/>
          <w:sz w:val="30"/>
          <w:szCs w:val="30"/>
          <w:vertAlign w:val="subscript"/>
          <w:lang w:val="en-US"/>
        </w:rPr>
        <w:t>u</w:t>
      </w:r>
      <w:r>
        <w:rPr>
          <w:sz w:val="30"/>
          <w:szCs w:val="30"/>
        </w:rPr>
        <w:t>= 2,1* 1,52( 2,88*0,79*2,1*19,42 +6,40*2,25*19,64+ +14,84*1,25*24)=2620,01 кПа</w:t>
      </w:r>
    </w:p>
    <w:p w:rsidR="00623CF3" w:rsidRDefault="00623CF3" w:rsidP="00623CF3">
      <w:pPr>
        <w:rPr>
          <w:sz w:val="30"/>
          <w:szCs w:val="30"/>
        </w:rPr>
      </w:pP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A52B82">
        <w:rPr>
          <w:sz w:val="30"/>
          <w:szCs w:val="30"/>
        </w:rPr>
        <w:t xml:space="preserve"> =1.1*1.0*88*0.6*</w:t>
      </w:r>
      <w:r>
        <w:rPr>
          <w:sz w:val="30"/>
          <w:szCs w:val="30"/>
        </w:rPr>
        <w:t>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7</w:t>
      </w:r>
      <w:r w:rsidRPr="00A52B82">
        <w:rPr>
          <w:sz w:val="30"/>
          <w:szCs w:val="30"/>
        </w:rPr>
        <w:t>*</w:t>
      </w:r>
      <w:r>
        <w:rPr>
          <w:sz w:val="30"/>
          <w:szCs w:val="30"/>
        </w:rPr>
        <w:t>2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A52B82">
        <w:rPr>
          <w:sz w:val="30"/>
          <w:szCs w:val="30"/>
        </w:rPr>
        <w:t>=</w:t>
      </w:r>
      <w:r>
        <w:rPr>
          <w:sz w:val="30"/>
          <w:szCs w:val="30"/>
        </w:rPr>
        <w:t>329</w:t>
      </w:r>
      <w:r w:rsidRPr="00A52B82">
        <w:rPr>
          <w:sz w:val="30"/>
          <w:szCs w:val="30"/>
        </w:rPr>
        <w:t>.</w:t>
      </w:r>
      <w:r>
        <w:rPr>
          <w:sz w:val="30"/>
          <w:szCs w:val="30"/>
        </w:rPr>
        <w:t>31</w:t>
      </w:r>
      <w:r w:rsidRPr="00A52B82">
        <w:rPr>
          <w:sz w:val="30"/>
          <w:szCs w:val="30"/>
        </w:rPr>
        <w:t xml:space="preserve"> </w:t>
      </w:r>
      <w:r>
        <w:rPr>
          <w:sz w:val="30"/>
          <w:szCs w:val="30"/>
        </w:rPr>
        <w:t>кН*м</w:t>
      </w:r>
    </w:p>
    <w:p w:rsidR="00623CF3" w:rsidRPr="00D27738" w:rsidRDefault="00623CF3" w:rsidP="00623CF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D27738">
        <w:rPr>
          <w:sz w:val="30"/>
          <w:szCs w:val="30"/>
          <w:lang w:val="en-US"/>
        </w:rPr>
        <w:t xml:space="preserve"> =</w:t>
      </w:r>
      <w:r w:rsidRPr="00B735FD">
        <w:rPr>
          <w:i/>
          <w:sz w:val="30"/>
          <w:szCs w:val="30"/>
          <w:lang w:val="en-US"/>
        </w:rPr>
        <w:t>a</w:t>
      </w:r>
      <w:r w:rsidRPr="00D27738">
        <w:rPr>
          <w:i/>
          <w:sz w:val="30"/>
          <w:szCs w:val="30"/>
          <w:lang w:val="en-US"/>
        </w:rPr>
        <w:t>*</w:t>
      </w:r>
      <w:r w:rsidRPr="00B735FD">
        <w:rPr>
          <w:i/>
          <w:sz w:val="30"/>
          <w:szCs w:val="30"/>
          <w:lang w:val="en-US"/>
        </w:rPr>
        <w:t>b</w:t>
      </w:r>
      <w:r w:rsidRPr="00D27738">
        <w:rPr>
          <w:i/>
          <w:sz w:val="30"/>
          <w:szCs w:val="30"/>
          <w:lang w:val="en-US"/>
        </w:rPr>
        <w:t>*</w:t>
      </w:r>
      <w:r w:rsidRPr="00B735FD">
        <w:rPr>
          <w:i/>
          <w:sz w:val="30"/>
          <w:szCs w:val="30"/>
          <w:lang w:val="en-US"/>
        </w:rPr>
        <w:t>d</w:t>
      </w:r>
      <w:r w:rsidRPr="00D27738">
        <w:rPr>
          <w:i/>
          <w:sz w:val="30"/>
          <w:szCs w:val="30"/>
          <w:lang w:val="en-US"/>
        </w:rPr>
        <w:t>*</w:t>
      </w:r>
      <w:proofErr w:type="spell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cp</w:t>
      </w:r>
      <w:proofErr w:type="spellEnd"/>
      <w:r w:rsidRPr="00D27738">
        <w:rPr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D27738">
        <w:rPr>
          <w:i/>
          <w:sz w:val="30"/>
          <w:szCs w:val="30"/>
          <w:vertAlign w:val="subscript"/>
          <w:lang w:val="en-US"/>
        </w:rPr>
        <w:t xml:space="preserve">  </w:t>
      </w:r>
      <w:r w:rsidRPr="00D27738">
        <w:rPr>
          <w:i/>
          <w:sz w:val="30"/>
          <w:szCs w:val="30"/>
          <w:lang w:val="en-US"/>
        </w:rPr>
        <w:t>=</w:t>
      </w:r>
      <w:proofErr w:type="gramEnd"/>
      <w:r w:rsidRPr="00D27738">
        <w:rPr>
          <w:i/>
          <w:sz w:val="30"/>
          <w:szCs w:val="30"/>
          <w:lang w:val="en-US"/>
        </w:rPr>
        <w:t>2</w:t>
      </w:r>
      <w:r w:rsidRPr="00D27738">
        <w:rPr>
          <w:sz w:val="30"/>
          <w:szCs w:val="30"/>
          <w:lang w:val="en-US"/>
        </w:rPr>
        <w:t xml:space="preserve">.7*2.1*3.75*22,0*1.1=514,55 </w:t>
      </w:r>
      <w:r>
        <w:rPr>
          <w:sz w:val="30"/>
          <w:szCs w:val="30"/>
        </w:rPr>
        <w:t>кН</w:t>
      </w:r>
    </w:p>
    <w:p w:rsidR="00623CF3" w:rsidRPr="00D27738" w:rsidRDefault="00623CF3" w:rsidP="00623CF3">
      <w:pPr>
        <w:rPr>
          <w:sz w:val="30"/>
          <w:szCs w:val="30"/>
          <w:lang w:val="en-US"/>
        </w:rPr>
      </w:pPr>
      <w:proofErr w:type="spellStart"/>
      <w:proofErr w:type="gramStart"/>
      <w:r>
        <w:rPr>
          <w:i/>
          <w:sz w:val="30"/>
          <w:szCs w:val="30"/>
          <w:lang w:val="en-US"/>
        </w:rPr>
        <w:t>e</w:t>
      </w:r>
      <w:r>
        <w:rPr>
          <w:i/>
          <w:sz w:val="30"/>
          <w:szCs w:val="30"/>
          <w:vertAlign w:val="subscript"/>
          <w:lang w:val="en-US"/>
        </w:rPr>
        <w:t>a</w:t>
      </w:r>
      <w:proofErr w:type="spellEnd"/>
      <w:proofErr w:type="gramEnd"/>
      <w:r w:rsidRPr="00D27738">
        <w:rPr>
          <w:sz w:val="30"/>
          <w:szCs w:val="30"/>
          <w:lang w:val="en-US"/>
        </w:rPr>
        <w:t xml:space="preserve"> = (</w:t>
      </w:r>
      <w:proofErr w:type="spellStart"/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</w:rPr>
        <w:t>а</w:t>
      </w:r>
      <w:proofErr w:type="spellEnd"/>
      <w:r w:rsidRPr="00D27738">
        <w:rPr>
          <w:i/>
          <w:sz w:val="30"/>
          <w:szCs w:val="30"/>
          <w:vertAlign w:val="subscript"/>
          <w:lang w:val="en-US"/>
        </w:rPr>
        <w:t xml:space="preserve"> </w:t>
      </w:r>
      <w:r w:rsidRPr="00D27738">
        <w:rPr>
          <w:i/>
          <w:sz w:val="30"/>
          <w:szCs w:val="30"/>
          <w:lang w:val="en-US"/>
        </w:rPr>
        <w:t xml:space="preserve">- </w:t>
      </w: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D27738">
        <w:rPr>
          <w:sz w:val="30"/>
          <w:szCs w:val="30"/>
          <w:lang w:val="en-US"/>
        </w:rPr>
        <w:t>)/</w:t>
      </w:r>
      <w:r>
        <w:rPr>
          <w:i/>
          <w:sz w:val="30"/>
          <w:szCs w:val="30"/>
          <w:lang w:val="en-US"/>
        </w:rPr>
        <w:t>F</w:t>
      </w:r>
      <w:r w:rsidRPr="00D27738">
        <w:rPr>
          <w:i/>
          <w:sz w:val="30"/>
          <w:szCs w:val="30"/>
          <w:lang w:val="en-US"/>
        </w:rPr>
        <w:t xml:space="preserve">= </w:t>
      </w:r>
      <w:r w:rsidRPr="00D27738">
        <w:rPr>
          <w:sz w:val="30"/>
          <w:szCs w:val="30"/>
          <w:lang w:val="en-US"/>
        </w:rPr>
        <w:t xml:space="preserve">1607,5-329,31=1279,19/2164,55=0.59 </w:t>
      </w:r>
      <w:r>
        <w:rPr>
          <w:sz w:val="30"/>
          <w:szCs w:val="30"/>
        </w:rPr>
        <w:t>м</w:t>
      </w:r>
    </w:p>
    <w:p w:rsidR="00623CF3" w:rsidRPr="00D27738" w:rsidRDefault="00623CF3" w:rsidP="00623CF3">
      <w:pPr>
        <w:rPr>
          <w:color w:val="000001"/>
          <w:sz w:val="28"/>
          <w:szCs w:val="28"/>
          <w:lang w:val="en-US"/>
        </w:rPr>
      </w:pPr>
      <w:r>
        <w:rPr>
          <w:i/>
          <w:sz w:val="30"/>
          <w:szCs w:val="30"/>
          <w:lang w:val="en-US"/>
        </w:rPr>
        <w:lastRenderedPageBreak/>
        <w:t>F</w:t>
      </w:r>
      <w:r w:rsidRPr="00D27738">
        <w:rPr>
          <w:i/>
          <w:sz w:val="30"/>
          <w:szCs w:val="30"/>
          <w:lang w:val="en-US"/>
        </w:rPr>
        <w:t xml:space="preserve"> = </w:t>
      </w:r>
      <w:r>
        <w:rPr>
          <w:i/>
          <w:sz w:val="30"/>
          <w:szCs w:val="30"/>
          <w:lang w:val="en-US"/>
        </w:rPr>
        <w:t>P</w:t>
      </w:r>
      <w:r w:rsidRPr="00D27738">
        <w:rPr>
          <w:i/>
          <w:sz w:val="30"/>
          <w:szCs w:val="30"/>
          <w:lang w:val="en-US"/>
        </w:rPr>
        <w:t>’+</w:t>
      </w: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D27738">
        <w:rPr>
          <w:i/>
          <w:sz w:val="30"/>
          <w:szCs w:val="30"/>
          <w:lang w:val="en-US"/>
        </w:rPr>
        <w:t xml:space="preserve">= </w:t>
      </w:r>
      <w:r w:rsidRPr="00D27738">
        <w:rPr>
          <w:sz w:val="30"/>
          <w:szCs w:val="30"/>
          <w:lang w:val="en-US"/>
        </w:rPr>
        <w:t>=1650+514</w:t>
      </w:r>
      <w:proofErr w:type="gramStart"/>
      <w:r w:rsidRPr="00D27738">
        <w:rPr>
          <w:sz w:val="30"/>
          <w:szCs w:val="30"/>
          <w:lang w:val="en-US"/>
        </w:rPr>
        <w:t>,55</w:t>
      </w:r>
      <w:proofErr w:type="gramEnd"/>
      <w:r w:rsidRPr="00D27738">
        <w:rPr>
          <w:sz w:val="30"/>
          <w:szCs w:val="30"/>
          <w:lang w:val="en-US"/>
        </w:rPr>
        <w:t>=2164,55</w:t>
      </w:r>
      <w:r>
        <w:rPr>
          <w:sz w:val="30"/>
          <w:szCs w:val="30"/>
        </w:rPr>
        <w:t>кН</w:t>
      </w:r>
    </w:p>
    <w:p w:rsidR="00623CF3" w:rsidRPr="00D27738" w:rsidRDefault="00623CF3" w:rsidP="00623CF3">
      <w:pPr>
        <w:rPr>
          <w:sz w:val="30"/>
          <w:szCs w:val="30"/>
          <w:lang w:val="en-US"/>
        </w:rPr>
      </w:pPr>
    </w:p>
    <w:p w:rsidR="00623CF3" w:rsidRPr="00BF05BA" w:rsidRDefault="00623CF3" w:rsidP="00623CF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2164,55</w:t>
      </w:r>
      <w:r w:rsidRPr="00BF05BA">
        <w:rPr>
          <w:color w:val="2D2D2D"/>
          <w:spacing w:val="2"/>
          <w:sz w:val="28"/>
          <w:szCs w:val="28"/>
        </w:rPr>
        <w:t>&gt;0.9*</w:t>
      </w:r>
      <w:r>
        <w:rPr>
          <w:color w:val="2D2D2D"/>
          <w:spacing w:val="2"/>
          <w:sz w:val="28"/>
          <w:szCs w:val="28"/>
        </w:rPr>
        <w:t>2620</w:t>
      </w:r>
      <w:r w:rsidRPr="00BF05BA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01</w:t>
      </w:r>
      <w:r w:rsidRPr="00BF05BA">
        <w:rPr>
          <w:color w:val="2D2D2D"/>
          <w:spacing w:val="2"/>
          <w:sz w:val="28"/>
          <w:szCs w:val="28"/>
        </w:rPr>
        <w:t>/1.15</w:t>
      </w:r>
    </w:p>
    <w:p w:rsidR="00623CF3" w:rsidRDefault="00623CF3" w:rsidP="00623CF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Условие не выполняется</w:t>
      </w:r>
    </w:p>
    <w:p w:rsidR="00623CF3" w:rsidRPr="00C913C7" w:rsidRDefault="00623CF3" w:rsidP="00623CF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Перегрузка составляет (2164,55-2050,44)/2050,44=5,56%</w:t>
      </w:r>
    </w:p>
    <w:p w:rsidR="00623CF3" w:rsidRDefault="00623CF3" w:rsidP="00623CF3">
      <w:pPr>
        <w:rPr>
          <w:color w:val="000001"/>
          <w:sz w:val="28"/>
          <w:szCs w:val="28"/>
        </w:rPr>
      </w:pPr>
    </w:p>
    <w:p w:rsidR="00623CF3" w:rsidRPr="006C71D7" w:rsidRDefault="00623CF3" w:rsidP="00623CF3">
      <w:pPr>
        <w:rPr>
          <w:sz w:val="30"/>
          <w:szCs w:val="30"/>
        </w:rPr>
      </w:pPr>
      <w:r>
        <w:rPr>
          <w:color w:val="000001"/>
          <w:sz w:val="28"/>
          <w:szCs w:val="28"/>
        </w:rPr>
        <w:t>4.4.6</w:t>
      </w:r>
      <w:proofErr w:type="gramStart"/>
      <w:r>
        <w:rPr>
          <w:color w:val="000001"/>
          <w:sz w:val="28"/>
          <w:szCs w:val="28"/>
        </w:rPr>
        <w:t xml:space="preserve"> О</w:t>
      </w:r>
      <w:proofErr w:type="gramEnd"/>
      <w:r>
        <w:rPr>
          <w:color w:val="000001"/>
          <w:sz w:val="28"/>
          <w:szCs w:val="28"/>
        </w:rPr>
        <w:t>пределяем в</w:t>
      </w:r>
      <w:r w:rsidRPr="00E2493A">
        <w:rPr>
          <w:color w:val="000001"/>
          <w:sz w:val="28"/>
          <w:szCs w:val="28"/>
        </w:rPr>
        <w:t>ертикальную составляющую силы предельного сопротивления</w:t>
      </w:r>
      <w:r>
        <w:rPr>
          <w:color w:val="000001"/>
          <w:sz w:val="28"/>
          <w:szCs w:val="28"/>
        </w:rPr>
        <w:t xml:space="preserve"> </w:t>
      </w:r>
      <w:r>
        <w:rPr>
          <w:i/>
          <w:color w:val="000001"/>
          <w:sz w:val="28"/>
          <w:szCs w:val="28"/>
          <w:lang w:val="en-US"/>
        </w:rPr>
        <w:t>N</w:t>
      </w:r>
      <w:r>
        <w:rPr>
          <w:i/>
          <w:color w:val="000001"/>
          <w:sz w:val="28"/>
          <w:szCs w:val="28"/>
          <w:vertAlign w:val="subscript"/>
          <w:lang w:val="en-US"/>
        </w:rPr>
        <w:t>u</w:t>
      </w:r>
      <w:r w:rsidRPr="00E2493A">
        <w:rPr>
          <w:color w:val="000001"/>
          <w:sz w:val="28"/>
          <w:szCs w:val="28"/>
        </w:rPr>
        <w:t>, кН, основания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en-US"/>
        </w:rPr>
        <w:t>c</w:t>
      </w:r>
      <w:r w:rsidRPr="00420734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размерами подошвы </w:t>
      </w:r>
      <w:r w:rsidRPr="00420734">
        <w:rPr>
          <w:i/>
          <w:color w:val="000001"/>
          <w:sz w:val="28"/>
          <w:szCs w:val="28"/>
        </w:rPr>
        <w:t>а</w:t>
      </w:r>
      <w:r>
        <w:rPr>
          <w:color w:val="000001"/>
          <w:sz w:val="28"/>
          <w:szCs w:val="28"/>
        </w:rPr>
        <w:t>=2,7м</w:t>
      </w:r>
      <w:r w:rsidRPr="00E2493A">
        <w:rPr>
          <w:color w:val="000001"/>
          <w:sz w:val="28"/>
          <w:szCs w:val="28"/>
        </w:rPr>
        <w:t>,</w:t>
      </w:r>
      <w:r w:rsidRPr="00420734">
        <w:rPr>
          <w:i/>
          <w:sz w:val="30"/>
          <w:szCs w:val="30"/>
        </w:rPr>
        <w:t xml:space="preserve"> </w:t>
      </w:r>
      <w:r w:rsidRPr="00420734">
        <w:rPr>
          <w:i/>
          <w:sz w:val="30"/>
          <w:szCs w:val="30"/>
          <w:lang w:val="en-US"/>
        </w:rPr>
        <w:t>b</w:t>
      </w:r>
      <w:r w:rsidRPr="00420734">
        <w:rPr>
          <w:sz w:val="30"/>
          <w:szCs w:val="30"/>
        </w:rPr>
        <w:t>=2.</w:t>
      </w:r>
      <w:r>
        <w:rPr>
          <w:sz w:val="30"/>
          <w:szCs w:val="30"/>
        </w:rPr>
        <w:t xml:space="preserve">4м, при </w:t>
      </w:r>
      <w:r w:rsidRPr="00D47A82">
        <w:rPr>
          <w:i/>
          <w:sz w:val="30"/>
          <w:szCs w:val="30"/>
        </w:rPr>
        <w:t>е</w:t>
      </w:r>
      <w:r>
        <w:rPr>
          <w:i/>
          <w:sz w:val="30"/>
          <w:szCs w:val="30"/>
          <w:vertAlign w:val="subscript"/>
          <w:lang w:val="en-US"/>
        </w:rPr>
        <w:t>l</w:t>
      </w:r>
      <w:r>
        <w:rPr>
          <w:sz w:val="30"/>
          <w:szCs w:val="30"/>
        </w:rPr>
        <w:t>=0,59м;</w:t>
      </w:r>
      <w:r w:rsidRPr="00D47A82">
        <w:rPr>
          <w:sz w:val="30"/>
          <w:szCs w:val="30"/>
        </w:rPr>
        <w:t xml:space="preserve"> </w:t>
      </w:r>
      <w:r w:rsidRPr="00D47A82">
        <w:rPr>
          <w:i/>
          <w:sz w:val="30"/>
          <w:szCs w:val="30"/>
        </w:rPr>
        <w:t>е</w:t>
      </w:r>
      <w:r>
        <w:rPr>
          <w:i/>
          <w:sz w:val="30"/>
          <w:szCs w:val="30"/>
          <w:vertAlign w:val="subscript"/>
          <w:lang w:val="en-US"/>
        </w:rPr>
        <w:t>b</w:t>
      </w:r>
      <w:r>
        <w:rPr>
          <w:sz w:val="30"/>
          <w:szCs w:val="30"/>
        </w:rPr>
        <w:t xml:space="preserve"> =0,0;</w:t>
      </w:r>
      <w:r w:rsidRPr="00D47A82">
        <w:rPr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l</w:t>
      </w:r>
      <w:r w:rsidRPr="00D47A82">
        <w:rPr>
          <w:i/>
          <w:sz w:val="30"/>
          <w:szCs w:val="30"/>
        </w:rPr>
        <w:t>’</w:t>
      </w:r>
      <w:r>
        <w:rPr>
          <w:sz w:val="30"/>
          <w:szCs w:val="30"/>
        </w:rPr>
        <w:t>= 2.7</w:t>
      </w:r>
      <w:r w:rsidRPr="00D47A82">
        <w:rPr>
          <w:sz w:val="30"/>
          <w:szCs w:val="30"/>
        </w:rPr>
        <w:t>-2*0.</w:t>
      </w:r>
      <w:r w:rsidR="00FA15B4">
        <w:rPr>
          <w:sz w:val="30"/>
          <w:szCs w:val="30"/>
        </w:rPr>
        <w:t>55</w:t>
      </w:r>
      <w:r>
        <w:rPr>
          <w:sz w:val="30"/>
          <w:szCs w:val="30"/>
        </w:rPr>
        <w:t xml:space="preserve"> </w:t>
      </w:r>
      <w:r w:rsidRPr="00D47A82">
        <w:rPr>
          <w:sz w:val="30"/>
          <w:szCs w:val="30"/>
        </w:rPr>
        <w:t xml:space="preserve">= </w:t>
      </w:r>
      <w:r>
        <w:rPr>
          <w:sz w:val="30"/>
          <w:szCs w:val="30"/>
        </w:rPr>
        <w:t>1,5</w:t>
      </w:r>
      <w:r w:rsidR="00FA15B4">
        <w:rPr>
          <w:sz w:val="30"/>
          <w:szCs w:val="30"/>
        </w:rPr>
        <w:t>99</w:t>
      </w:r>
      <w:r>
        <w:rPr>
          <w:sz w:val="30"/>
          <w:szCs w:val="30"/>
        </w:rPr>
        <w:t xml:space="preserve"> м </w:t>
      </w:r>
      <w:r w:rsidRPr="006C71D7">
        <w:rPr>
          <w:i/>
          <w:sz w:val="30"/>
          <w:szCs w:val="30"/>
          <w:lang w:val="en-US"/>
        </w:rPr>
        <w:t>b</w:t>
      </w:r>
      <w:r w:rsidRPr="006C71D7">
        <w:rPr>
          <w:i/>
          <w:sz w:val="30"/>
          <w:szCs w:val="30"/>
        </w:rPr>
        <w:t>’</w:t>
      </w:r>
      <w:r>
        <w:rPr>
          <w:sz w:val="30"/>
          <w:szCs w:val="30"/>
        </w:rPr>
        <w:t>=2,4м</w:t>
      </w:r>
    </w:p>
    <w:p w:rsidR="00623CF3" w:rsidRPr="00B735FD" w:rsidRDefault="00623CF3" w:rsidP="00623CF3">
      <w:pPr>
        <w:rPr>
          <w:sz w:val="30"/>
          <w:szCs w:val="30"/>
        </w:rPr>
      </w:pPr>
      <w:r>
        <w:rPr>
          <w:i/>
          <w:sz w:val="30"/>
          <w:szCs w:val="30"/>
          <w:lang w:val="en-US"/>
        </w:rPr>
        <w:t>N</w:t>
      </w:r>
      <w:r>
        <w:rPr>
          <w:i/>
          <w:sz w:val="30"/>
          <w:szCs w:val="30"/>
          <w:vertAlign w:val="subscript"/>
          <w:lang w:val="en-US"/>
        </w:rPr>
        <w:t>u</w:t>
      </w:r>
      <w:r w:rsidR="00FA15B4">
        <w:rPr>
          <w:sz w:val="30"/>
          <w:szCs w:val="30"/>
        </w:rPr>
        <w:t>= 2,4</w:t>
      </w:r>
      <w:r>
        <w:rPr>
          <w:sz w:val="30"/>
          <w:szCs w:val="30"/>
        </w:rPr>
        <w:t>* 1,</w:t>
      </w:r>
      <w:r w:rsidR="00FA15B4">
        <w:rPr>
          <w:sz w:val="30"/>
          <w:szCs w:val="30"/>
        </w:rPr>
        <w:t>599</w:t>
      </w:r>
      <w:r>
        <w:rPr>
          <w:sz w:val="30"/>
          <w:szCs w:val="30"/>
        </w:rPr>
        <w:t>( 2,88*0,79*2,</w:t>
      </w:r>
      <w:r w:rsidR="00FA15B4">
        <w:rPr>
          <w:sz w:val="30"/>
          <w:szCs w:val="30"/>
        </w:rPr>
        <w:t>4</w:t>
      </w:r>
      <w:r>
        <w:rPr>
          <w:sz w:val="30"/>
          <w:szCs w:val="30"/>
        </w:rPr>
        <w:t>*19,42 +6,40*2,25*19,64+ +14,84*1,25*24)=</w:t>
      </w:r>
      <w:r w:rsidR="00C47153">
        <w:rPr>
          <w:sz w:val="30"/>
          <w:szCs w:val="30"/>
        </w:rPr>
        <w:t>3</w:t>
      </w:r>
      <w:r>
        <w:rPr>
          <w:sz w:val="30"/>
          <w:szCs w:val="30"/>
        </w:rPr>
        <w:t>2</w:t>
      </w:r>
      <w:r w:rsidR="00C47153">
        <w:rPr>
          <w:sz w:val="30"/>
          <w:szCs w:val="30"/>
        </w:rPr>
        <w:t>0</w:t>
      </w:r>
      <w:r>
        <w:rPr>
          <w:sz w:val="30"/>
          <w:szCs w:val="30"/>
        </w:rPr>
        <w:t>0,</w:t>
      </w:r>
      <w:r w:rsidR="00C47153">
        <w:rPr>
          <w:sz w:val="30"/>
          <w:szCs w:val="30"/>
        </w:rPr>
        <w:t>78</w:t>
      </w:r>
      <w:r>
        <w:rPr>
          <w:sz w:val="30"/>
          <w:szCs w:val="30"/>
        </w:rPr>
        <w:t xml:space="preserve"> кПа</w:t>
      </w:r>
    </w:p>
    <w:p w:rsidR="00623CF3" w:rsidRPr="00FA15B4" w:rsidRDefault="00623CF3" w:rsidP="00623CF3">
      <w:pPr>
        <w:rPr>
          <w:sz w:val="30"/>
          <w:szCs w:val="30"/>
          <w:lang w:val="en-US"/>
        </w:rPr>
      </w:pP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FA15B4">
        <w:rPr>
          <w:sz w:val="30"/>
          <w:szCs w:val="30"/>
          <w:lang w:val="en-US"/>
        </w:rPr>
        <w:t xml:space="preserve"> =1.1*1.0*88*0.6*2.7*2.4=3</w:t>
      </w:r>
      <w:r w:rsidR="00FA15B4" w:rsidRPr="00FA15B4">
        <w:rPr>
          <w:sz w:val="30"/>
          <w:szCs w:val="30"/>
          <w:lang w:val="en-US"/>
        </w:rPr>
        <w:t>76</w:t>
      </w:r>
      <w:r w:rsidRPr="00FA15B4">
        <w:rPr>
          <w:sz w:val="30"/>
          <w:szCs w:val="30"/>
          <w:lang w:val="en-US"/>
        </w:rPr>
        <w:t>.3</w:t>
      </w:r>
      <w:r w:rsidR="00FA15B4" w:rsidRPr="00FA15B4">
        <w:rPr>
          <w:sz w:val="30"/>
          <w:szCs w:val="30"/>
          <w:lang w:val="en-US"/>
        </w:rPr>
        <w:t>6</w:t>
      </w:r>
      <w:r w:rsidRPr="00FA15B4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кН</w:t>
      </w:r>
      <w:r w:rsidRPr="00FA15B4">
        <w:rPr>
          <w:sz w:val="30"/>
          <w:szCs w:val="30"/>
          <w:lang w:val="en-US"/>
        </w:rPr>
        <w:t>*</w:t>
      </w:r>
      <w:r>
        <w:rPr>
          <w:sz w:val="30"/>
          <w:szCs w:val="30"/>
        </w:rPr>
        <w:t>м</w:t>
      </w:r>
    </w:p>
    <w:p w:rsidR="00623CF3" w:rsidRPr="00FA15B4" w:rsidRDefault="00623CF3" w:rsidP="00623CF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FA15B4">
        <w:rPr>
          <w:sz w:val="30"/>
          <w:szCs w:val="30"/>
          <w:lang w:val="en-US"/>
        </w:rPr>
        <w:t xml:space="preserve"> =</w:t>
      </w:r>
      <w:r w:rsidRPr="00B735FD">
        <w:rPr>
          <w:i/>
          <w:sz w:val="30"/>
          <w:szCs w:val="30"/>
          <w:lang w:val="en-US"/>
        </w:rPr>
        <w:t>a</w:t>
      </w:r>
      <w:r w:rsidRPr="00FA15B4">
        <w:rPr>
          <w:i/>
          <w:sz w:val="30"/>
          <w:szCs w:val="30"/>
          <w:lang w:val="en-US"/>
        </w:rPr>
        <w:t>*</w:t>
      </w:r>
      <w:r w:rsidRPr="00B735FD">
        <w:rPr>
          <w:i/>
          <w:sz w:val="30"/>
          <w:szCs w:val="30"/>
          <w:lang w:val="en-US"/>
        </w:rPr>
        <w:t>b</w:t>
      </w:r>
      <w:r w:rsidRPr="00FA15B4">
        <w:rPr>
          <w:i/>
          <w:sz w:val="30"/>
          <w:szCs w:val="30"/>
          <w:lang w:val="en-US"/>
        </w:rPr>
        <w:t>*</w:t>
      </w:r>
      <w:r w:rsidRPr="00B735FD">
        <w:rPr>
          <w:i/>
          <w:sz w:val="30"/>
          <w:szCs w:val="30"/>
          <w:lang w:val="en-US"/>
        </w:rPr>
        <w:t>d</w:t>
      </w:r>
      <w:r w:rsidRPr="00FA15B4">
        <w:rPr>
          <w:i/>
          <w:sz w:val="30"/>
          <w:szCs w:val="30"/>
          <w:lang w:val="en-US"/>
        </w:rPr>
        <w:t>*</w:t>
      </w:r>
      <w:proofErr w:type="spell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cp</w:t>
      </w:r>
      <w:proofErr w:type="spellEnd"/>
      <w:r w:rsidRPr="00FA15B4">
        <w:rPr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B735FD">
        <w:rPr>
          <w:i/>
          <w:sz w:val="30"/>
          <w:szCs w:val="30"/>
          <w:lang w:val="en-US"/>
        </w:rPr>
        <w:t>γ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FA15B4">
        <w:rPr>
          <w:i/>
          <w:sz w:val="30"/>
          <w:szCs w:val="30"/>
          <w:vertAlign w:val="subscript"/>
          <w:lang w:val="en-US"/>
        </w:rPr>
        <w:t xml:space="preserve">  </w:t>
      </w:r>
      <w:r w:rsidRPr="00FA15B4">
        <w:rPr>
          <w:i/>
          <w:sz w:val="30"/>
          <w:szCs w:val="30"/>
          <w:lang w:val="en-US"/>
        </w:rPr>
        <w:t>=</w:t>
      </w:r>
      <w:proofErr w:type="gramEnd"/>
      <w:r w:rsidRPr="00FA15B4">
        <w:rPr>
          <w:i/>
          <w:sz w:val="30"/>
          <w:szCs w:val="30"/>
          <w:lang w:val="en-US"/>
        </w:rPr>
        <w:t>2</w:t>
      </w:r>
      <w:r w:rsidRPr="00FA15B4">
        <w:rPr>
          <w:sz w:val="30"/>
          <w:szCs w:val="30"/>
          <w:lang w:val="en-US"/>
        </w:rPr>
        <w:t>.7*2.</w:t>
      </w:r>
      <w:r w:rsidR="00FA15B4" w:rsidRPr="00FA15B4">
        <w:rPr>
          <w:sz w:val="30"/>
          <w:szCs w:val="30"/>
          <w:lang w:val="en-US"/>
        </w:rPr>
        <w:t>4</w:t>
      </w:r>
      <w:r w:rsidRPr="00FA15B4">
        <w:rPr>
          <w:sz w:val="30"/>
          <w:szCs w:val="30"/>
          <w:lang w:val="en-US"/>
        </w:rPr>
        <w:t>*3.75*22,0*1.1=5</w:t>
      </w:r>
      <w:r w:rsidR="00FA15B4" w:rsidRPr="00FA15B4">
        <w:rPr>
          <w:sz w:val="30"/>
          <w:szCs w:val="30"/>
          <w:lang w:val="en-US"/>
        </w:rPr>
        <w:t>88</w:t>
      </w:r>
      <w:r w:rsidRPr="00FA15B4">
        <w:rPr>
          <w:sz w:val="30"/>
          <w:szCs w:val="30"/>
          <w:lang w:val="en-US"/>
        </w:rPr>
        <w:t>,</w:t>
      </w:r>
      <w:r w:rsidR="00FA15B4" w:rsidRPr="00FA15B4">
        <w:rPr>
          <w:sz w:val="30"/>
          <w:szCs w:val="30"/>
          <w:lang w:val="en-US"/>
        </w:rPr>
        <w:t>06</w:t>
      </w:r>
      <w:r w:rsidRPr="00FA15B4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кН</w:t>
      </w:r>
    </w:p>
    <w:p w:rsidR="00623CF3" w:rsidRPr="00C47153" w:rsidRDefault="00623CF3" w:rsidP="00623CF3">
      <w:pPr>
        <w:rPr>
          <w:sz w:val="30"/>
          <w:szCs w:val="30"/>
          <w:lang w:val="en-US"/>
        </w:rPr>
      </w:pPr>
      <w:proofErr w:type="spellStart"/>
      <w:proofErr w:type="gramStart"/>
      <w:r>
        <w:rPr>
          <w:i/>
          <w:sz w:val="30"/>
          <w:szCs w:val="30"/>
          <w:lang w:val="en-US"/>
        </w:rPr>
        <w:t>e</w:t>
      </w:r>
      <w:r>
        <w:rPr>
          <w:i/>
          <w:sz w:val="30"/>
          <w:szCs w:val="30"/>
          <w:vertAlign w:val="subscript"/>
          <w:lang w:val="en-US"/>
        </w:rPr>
        <w:t>a</w:t>
      </w:r>
      <w:proofErr w:type="spellEnd"/>
      <w:proofErr w:type="gramEnd"/>
      <w:r w:rsidRPr="00C47153">
        <w:rPr>
          <w:sz w:val="30"/>
          <w:szCs w:val="30"/>
          <w:lang w:val="en-US"/>
        </w:rPr>
        <w:t xml:space="preserve"> = (</w:t>
      </w:r>
      <w:proofErr w:type="spellStart"/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</w:rPr>
        <w:t>а</w:t>
      </w:r>
      <w:proofErr w:type="spellEnd"/>
      <w:r w:rsidRPr="00C47153">
        <w:rPr>
          <w:i/>
          <w:sz w:val="30"/>
          <w:szCs w:val="30"/>
          <w:vertAlign w:val="subscript"/>
          <w:lang w:val="en-US"/>
        </w:rPr>
        <w:t xml:space="preserve"> </w:t>
      </w:r>
      <w:r w:rsidRPr="00C47153">
        <w:rPr>
          <w:i/>
          <w:sz w:val="30"/>
          <w:szCs w:val="30"/>
          <w:lang w:val="en-US"/>
        </w:rPr>
        <w:t xml:space="preserve">- </w:t>
      </w:r>
      <w:proofErr w:type="spellStart"/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C47153">
        <w:rPr>
          <w:sz w:val="30"/>
          <w:szCs w:val="30"/>
          <w:lang w:val="en-US"/>
        </w:rPr>
        <w:t>)/</w:t>
      </w:r>
      <w:r>
        <w:rPr>
          <w:i/>
          <w:sz w:val="30"/>
          <w:szCs w:val="30"/>
          <w:lang w:val="en-US"/>
        </w:rPr>
        <w:t>F</w:t>
      </w:r>
      <w:r w:rsidRPr="00C47153">
        <w:rPr>
          <w:i/>
          <w:sz w:val="30"/>
          <w:szCs w:val="30"/>
          <w:lang w:val="en-US"/>
        </w:rPr>
        <w:t xml:space="preserve">= </w:t>
      </w:r>
      <w:r w:rsidRPr="00C47153">
        <w:rPr>
          <w:sz w:val="30"/>
          <w:szCs w:val="30"/>
          <w:lang w:val="en-US"/>
        </w:rPr>
        <w:t>1607,5-3</w:t>
      </w:r>
      <w:r w:rsidR="00FA15B4" w:rsidRPr="00C47153">
        <w:rPr>
          <w:sz w:val="30"/>
          <w:szCs w:val="30"/>
          <w:lang w:val="en-US"/>
        </w:rPr>
        <w:t>76</w:t>
      </w:r>
      <w:r w:rsidRPr="00C47153">
        <w:rPr>
          <w:sz w:val="30"/>
          <w:szCs w:val="30"/>
          <w:lang w:val="en-US"/>
        </w:rPr>
        <w:t>,3</w:t>
      </w:r>
      <w:r w:rsidR="00FA15B4" w:rsidRPr="00C47153">
        <w:rPr>
          <w:sz w:val="30"/>
          <w:szCs w:val="30"/>
          <w:lang w:val="en-US"/>
        </w:rPr>
        <w:t>6</w:t>
      </w:r>
      <w:r w:rsidRPr="00C47153">
        <w:rPr>
          <w:sz w:val="30"/>
          <w:szCs w:val="30"/>
          <w:lang w:val="en-US"/>
        </w:rPr>
        <w:t>=1279,19/2</w:t>
      </w:r>
      <w:r w:rsidR="00FA15B4" w:rsidRPr="00C47153">
        <w:rPr>
          <w:sz w:val="30"/>
          <w:szCs w:val="30"/>
          <w:lang w:val="en-US"/>
        </w:rPr>
        <w:t>238</w:t>
      </w:r>
      <w:r w:rsidRPr="00C47153">
        <w:rPr>
          <w:sz w:val="30"/>
          <w:szCs w:val="30"/>
          <w:lang w:val="en-US"/>
        </w:rPr>
        <w:t>,</w:t>
      </w:r>
      <w:r w:rsidR="00FA15B4" w:rsidRPr="00C47153">
        <w:rPr>
          <w:sz w:val="30"/>
          <w:szCs w:val="30"/>
          <w:lang w:val="en-US"/>
        </w:rPr>
        <w:t>06</w:t>
      </w:r>
      <w:r w:rsidRPr="00C47153">
        <w:rPr>
          <w:sz w:val="30"/>
          <w:szCs w:val="30"/>
          <w:lang w:val="en-US"/>
        </w:rPr>
        <w:t>=0.5</w:t>
      </w:r>
      <w:r w:rsidR="00FA15B4" w:rsidRPr="00C47153">
        <w:rPr>
          <w:sz w:val="30"/>
          <w:szCs w:val="30"/>
          <w:lang w:val="en-US"/>
        </w:rPr>
        <w:t>5</w:t>
      </w:r>
      <w:r w:rsidRPr="00C47153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м</w:t>
      </w:r>
    </w:p>
    <w:p w:rsidR="00623CF3" w:rsidRPr="00C47153" w:rsidRDefault="00623CF3" w:rsidP="00623CF3">
      <w:pPr>
        <w:rPr>
          <w:color w:val="000001"/>
          <w:sz w:val="28"/>
          <w:szCs w:val="28"/>
          <w:lang w:val="en-US"/>
        </w:rPr>
      </w:pPr>
      <w:r>
        <w:rPr>
          <w:i/>
          <w:sz w:val="30"/>
          <w:szCs w:val="30"/>
          <w:lang w:val="en-US"/>
        </w:rPr>
        <w:t>F</w:t>
      </w:r>
      <w:r w:rsidRPr="00C47153">
        <w:rPr>
          <w:i/>
          <w:sz w:val="30"/>
          <w:szCs w:val="30"/>
          <w:lang w:val="en-US"/>
        </w:rPr>
        <w:t xml:space="preserve"> = </w:t>
      </w:r>
      <w:r>
        <w:rPr>
          <w:i/>
          <w:sz w:val="30"/>
          <w:szCs w:val="30"/>
          <w:lang w:val="en-US"/>
        </w:rPr>
        <w:t>P</w:t>
      </w:r>
      <w:r w:rsidRPr="00C47153">
        <w:rPr>
          <w:i/>
          <w:sz w:val="30"/>
          <w:szCs w:val="30"/>
          <w:lang w:val="en-US"/>
        </w:rPr>
        <w:t>’+</w:t>
      </w:r>
      <w:proofErr w:type="spellStart"/>
      <w:r>
        <w:rPr>
          <w:i/>
          <w:sz w:val="30"/>
          <w:szCs w:val="30"/>
          <w:lang w:val="en-US"/>
        </w:rPr>
        <w:t>G</w:t>
      </w:r>
      <w:r>
        <w:rPr>
          <w:i/>
          <w:sz w:val="30"/>
          <w:szCs w:val="30"/>
          <w:vertAlign w:val="subscript"/>
          <w:lang w:val="en-US"/>
        </w:rPr>
        <w:t>f</w:t>
      </w:r>
      <w:proofErr w:type="spellEnd"/>
      <w:r w:rsidRPr="00C47153">
        <w:rPr>
          <w:i/>
          <w:sz w:val="30"/>
          <w:szCs w:val="30"/>
          <w:lang w:val="en-US"/>
        </w:rPr>
        <w:t xml:space="preserve">= </w:t>
      </w:r>
      <w:r w:rsidRPr="00C47153">
        <w:rPr>
          <w:sz w:val="30"/>
          <w:szCs w:val="30"/>
          <w:lang w:val="en-US"/>
        </w:rPr>
        <w:t>=1650+5</w:t>
      </w:r>
      <w:r w:rsidR="00FA15B4" w:rsidRPr="00C47153">
        <w:rPr>
          <w:sz w:val="30"/>
          <w:szCs w:val="30"/>
          <w:lang w:val="en-US"/>
        </w:rPr>
        <w:t>88</w:t>
      </w:r>
      <w:proofErr w:type="gramStart"/>
      <w:r w:rsidRPr="00C47153">
        <w:rPr>
          <w:sz w:val="30"/>
          <w:szCs w:val="30"/>
          <w:lang w:val="en-US"/>
        </w:rPr>
        <w:t>,</w:t>
      </w:r>
      <w:r w:rsidR="00FA15B4" w:rsidRPr="00C47153">
        <w:rPr>
          <w:sz w:val="30"/>
          <w:szCs w:val="30"/>
          <w:lang w:val="en-US"/>
        </w:rPr>
        <w:t>06</w:t>
      </w:r>
      <w:proofErr w:type="gramEnd"/>
      <w:r w:rsidRPr="00C47153">
        <w:rPr>
          <w:sz w:val="30"/>
          <w:szCs w:val="30"/>
          <w:lang w:val="en-US"/>
        </w:rPr>
        <w:t>=2</w:t>
      </w:r>
      <w:r w:rsidR="00FA15B4" w:rsidRPr="00C47153">
        <w:rPr>
          <w:sz w:val="30"/>
          <w:szCs w:val="30"/>
          <w:lang w:val="en-US"/>
        </w:rPr>
        <w:t>238</w:t>
      </w:r>
      <w:r w:rsidRPr="00C47153">
        <w:rPr>
          <w:sz w:val="30"/>
          <w:szCs w:val="30"/>
          <w:lang w:val="en-US"/>
        </w:rPr>
        <w:t>,</w:t>
      </w:r>
      <w:r w:rsidR="00FA15B4" w:rsidRPr="00C47153">
        <w:rPr>
          <w:sz w:val="30"/>
          <w:szCs w:val="30"/>
          <w:lang w:val="en-US"/>
        </w:rPr>
        <w:t>06</w:t>
      </w:r>
      <w:r>
        <w:rPr>
          <w:sz w:val="30"/>
          <w:szCs w:val="30"/>
        </w:rPr>
        <w:t>кН</w:t>
      </w:r>
    </w:p>
    <w:p w:rsidR="00623CF3" w:rsidRPr="00C47153" w:rsidRDefault="00623CF3" w:rsidP="00623CF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C47153">
        <w:rPr>
          <w:color w:val="2D2D2D"/>
          <w:spacing w:val="2"/>
          <w:sz w:val="28"/>
          <w:szCs w:val="28"/>
          <w:lang w:val="en-US"/>
        </w:rPr>
        <w:t>2</w:t>
      </w:r>
      <w:r w:rsidR="00C47153" w:rsidRPr="00C47153">
        <w:rPr>
          <w:color w:val="2D2D2D"/>
          <w:spacing w:val="2"/>
          <w:sz w:val="28"/>
          <w:szCs w:val="28"/>
          <w:lang w:val="en-US"/>
        </w:rPr>
        <w:t>238</w:t>
      </w:r>
      <w:r w:rsidRPr="00C47153">
        <w:rPr>
          <w:color w:val="2D2D2D"/>
          <w:spacing w:val="2"/>
          <w:sz w:val="28"/>
          <w:szCs w:val="28"/>
          <w:lang w:val="en-US"/>
        </w:rPr>
        <w:t>,</w:t>
      </w:r>
      <w:r w:rsidR="00C47153" w:rsidRPr="00C47153">
        <w:rPr>
          <w:color w:val="2D2D2D"/>
          <w:spacing w:val="2"/>
          <w:sz w:val="28"/>
          <w:szCs w:val="28"/>
          <w:lang w:val="en-US"/>
        </w:rPr>
        <w:t>06</w:t>
      </w:r>
      <w:r w:rsidR="00C47153">
        <w:rPr>
          <w:color w:val="2D2D2D"/>
          <w:spacing w:val="2"/>
          <w:sz w:val="28"/>
          <w:szCs w:val="28"/>
          <w:lang w:val="en-US"/>
        </w:rPr>
        <w:t>&lt;</w:t>
      </w:r>
      <w:r w:rsidRPr="00C47153">
        <w:rPr>
          <w:color w:val="2D2D2D"/>
          <w:spacing w:val="2"/>
          <w:sz w:val="28"/>
          <w:szCs w:val="28"/>
          <w:lang w:val="en-US"/>
        </w:rPr>
        <w:t>0.9*</w:t>
      </w:r>
      <w:r w:rsidR="00C47153" w:rsidRPr="00C47153">
        <w:rPr>
          <w:color w:val="2D2D2D"/>
          <w:spacing w:val="2"/>
          <w:sz w:val="28"/>
          <w:szCs w:val="28"/>
          <w:lang w:val="en-US"/>
        </w:rPr>
        <w:t>3</w:t>
      </w:r>
      <w:r w:rsidRPr="00C47153">
        <w:rPr>
          <w:color w:val="2D2D2D"/>
          <w:spacing w:val="2"/>
          <w:sz w:val="28"/>
          <w:szCs w:val="28"/>
          <w:lang w:val="en-US"/>
        </w:rPr>
        <w:t>2</w:t>
      </w:r>
      <w:r w:rsidR="00C47153" w:rsidRPr="00C47153">
        <w:rPr>
          <w:color w:val="2D2D2D"/>
          <w:spacing w:val="2"/>
          <w:sz w:val="28"/>
          <w:szCs w:val="28"/>
          <w:lang w:val="en-US"/>
        </w:rPr>
        <w:t>0</w:t>
      </w:r>
      <w:r w:rsidRPr="00C47153">
        <w:rPr>
          <w:color w:val="2D2D2D"/>
          <w:spacing w:val="2"/>
          <w:sz w:val="28"/>
          <w:szCs w:val="28"/>
          <w:lang w:val="en-US"/>
        </w:rPr>
        <w:t>0.</w:t>
      </w:r>
      <w:r w:rsidR="00C47153">
        <w:rPr>
          <w:color w:val="2D2D2D"/>
          <w:spacing w:val="2"/>
          <w:sz w:val="28"/>
          <w:szCs w:val="28"/>
        </w:rPr>
        <w:t>78</w:t>
      </w:r>
      <w:r w:rsidRPr="00C47153">
        <w:rPr>
          <w:color w:val="2D2D2D"/>
          <w:spacing w:val="2"/>
          <w:sz w:val="28"/>
          <w:szCs w:val="28"/>
          <w:lang w:val="en-US"/>
        </w:rPr>
        <w:t>/1.15</w:t>
      </w:r>
    </w:p>
    <w:p w:rsidR="00623CF3" w:rsidRDefault="00623CF3" w:rsidP="00623CF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Условие  выполняется</w:t>
      </w:r>
    </w:p>
    <w:p w:rsidR="00623CF3" w:rsidRPr="00C913C7" w:rsidRDefault="00C47153" w:rsidP="00623CF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недо</w:t>
      </w:r>
      <w:r w:rsidR="00623CF3">
        <w:rPr>
          <w:color w:val="2D2D2D"/>
          <w:spacing w:val="2"/>
          <w:sz w:val="28"/>
          <w:szCs w:val="28"/>
        </w:rPr>
        <w:t>грузка составляет (2164,55-250</w:t>
      </w:r>
      <w:r>
        <w:rPr>
          <w:color w:val="2D2D2D"/>
          <w:spacing w:val="2"/>
          <w:sz w:val="28"/>
          <w:szCs w:val="28"/>
        </w:rPr>
        <w:t>4</w:t>
      </w:r>
      <w:r w:rsidR="00623CF3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>96</w:t>
      </w:r>
      <w:r w:rsidR="00623CF3">
        <w:rPr>
          <w:color w:val="2D2D2D"/>
          <w:spacing w:val="2"/>
          <w:sz w:val="28"/>
          <w:szCs w:val="28"/>
        </w:rPr>
        <w:t>)/250</w:t>
      </w:r>
      <w:r>
        <w:rPr>
          <w:color w:val="2D2D2D"/>
          <w:spacing w:val="2"/>
          <w:sz w:val="28"/>
          <w:szCs w:val="28"/>
        </w:rPr>
        <w:t>4</w:t>
      </w:r>
      <w:r w:rsidR="00623CF3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>96</w:t>
      </w:r>
      <w:r w:rsidR="00623CF3">
        <w:rPr>
          <w:color w:val="2D2D2D"/>
          <w:spacing w:val="2"/>
          <w:sz w:val="28"/>
          <w:szCs w:val="28"/>
        </w:rPr>
        <w:t>=</w:t>
      </w:r>
      <w:r>
        <w:rPr>
          <w:color w:val="2D2D2D"/>
          <w:spacing w:val="2"/>
          <w:sz w:val="28"/>
          <w:szCs w:val="28"/>
        </w:rPr>
        <w:t>10</w:t>
      </w:r>
      <w:r w:rsidR="00623CF3">
        <w:rPr>
          <w:color w:val="2D2D2D"/>
          <w:spacing w:val="2"/>
          <w:sz w:val="28"/>
          <w:szCs w:val="28"/>
        </w:rPr>
        <w:t>,6</w:t>
      </w:r>
      <w:r>
        <w:rPr>
          <w:color w:val="2D2D2D"/>
          <w:spacing w:val="2"/>
          <w:sz w:val="28"/>
          <w:szCs w:val="28"/>
        </w:rPr>
        <w:t>5</w:t>
      </w:r>
      <w:r w:rsidR="00623CF3">
        <w:rPr>
          <w:color w:val="2D2D2D"/>
          <w:spacing w:val="2"/>
          <w:sz w:val="28"/>
          <w:szCs w:val="28"/>
        </w:rPr>
        <w:t>%</w:t>
      </w:r>
    </w:p>
    <w:p w:rsidR="00C913C7" w:rsidRPr="00BF05BA" w:rsidRDefault="00C913C7" w:rsidP="00271313">
      <w:pPr>
        <w:rPr>
          <w:sz w:val="30"/>
          <w:szCs w:val="30"/>
        </w:rPr>
      </w:pPr>
    </w:p>
    <w:p w:rsidR="00C913C7" w:rsidRPr="00BF05BA" w:rsidRDefault="00C913C7" w:rsidP="00271313">
      <w:pPr>
        <w:rPr>
          <w:sz w:val="30"/>
          <w:szCs w:val="30"/>
        </w:rPr>
      </w:pPr>
    </w:p>
    <w:p w:rsidR="007D6388" w:rsidRPr="0052211E" w:rsidRDefault="005A5629" w:rsidP="00271313">
      <w:pPr>
        <w:pStyle w:val="a5"/>
        <w:spacing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02.25pt;margin-top:195.7pt;width:33.2pt;height:23.35pt;z-index:10" stroked="f">
            <v:textbox>
              <w:txbxContent>
                <w:p w:rsidR="0070123F" w:rsidRDefault="0070123F" w:rsidP="0070123F">
                  <w:pPr>
                    <w:rPr>
                      <w:sz w:val="14"/>
                      <w:szCs w:val="14"/>
                    </w:rPr>
                  </w:pPr>
                </w:p>
                <w:p w:rsidR="0070123F" w:rsidRPr="0070123F" w:rsidRDefault="0070123F" w:rsidP="0070123F">
                  <w:pPr>
                    <w:rPr>
                      <w:sz w:val="14"/>
                      <w:szCs w:val="14"/>
                    </w:rPr>
                  </w:pPr>
                  <w:r w:rsidRPr="0070123F">
                    <w:rPr>
                      <w:sz w:val="14"/>
                      <w:szCs w:val="14"/>
                    </w:rPr>
                    <w:t>0,6 м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173" type="#_x0000_t202" style="position:absolute;left:0;text-align:left;margin-left:274.85pt;margin-top:321pt;width:36.5pt;height:17.75pt;z-index:12" stroked="f">
            <v:textbox>
              <w:txbxContent>
                <w:p w:rsidR="0046484C" w:rsidRPr="0046484C" w:rsidRDefault="0046484C" w:rsidP="0046484C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46484C">
                    <w:rPr>
                      <w:b/>
                      <w:i/>
                      <w:sz w:val="14"/>
                      <w:szCs w:val="14"/>
                    </w:rPr>
                    <w:t>600мм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172" type="#_x0000_t202" style="position:absolute;left:0;text-align:left;margin-left:66.15pt;margin-top:98.4pt;width:48.15pt;height:24.35pt;z-index:11" stroked="f">
            <v:textbox>
              <w:txbxContent>
                <w:p w:rsidR="00926008" w:rsidRDefault="00926008" w:rsidP="0070123F">
                  <w:pPr>
                    <w:rPr>
                      <w:sz w:val="14"/>
                      <w:szCs w:val="14"/>
                    </w:rPr>
                  </w:pPr>
                </w:p>
                <w:p w:rsidR="0070123F" w:rsidRPr="00926008" w:rsidRDefault="00926008" w:rsidP="0070123F">
                  <w:pPr>
                    <w:rPr>
                      <w:sz w:val="14"/>
                      <w:szCs w:val="14"/>
                    </w:rPr>
                  </w:pPr>
                  <w:r w:rsidRPr="00926008">
                    <w:rPr>
                      <w:sz w:val="14"/>
                      <w:szCs w:val="14"/>
                    </w:rPr>
                    <w:t>3,75</w:t>
                  </w:r>
                  <w:r w:rsidR="0070123F" w:rsidRPr="00926008">
                    <w:rPr>
                      <w:sz w:val="14"/>
                      <w:szCs w:val="14"/>
                    </w:rPr>
                    <w:t>м</w:t>
                  </w:r>
                  <w:r>
                    <w:rPr>
                      <w:sz w:val="14"/>
                      <w:szCs w:val="14"/>
                    </w:rPr>
                    <w:t xml:space="preserve">  3,6м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119" type="#_x0000_t202" style="position:absolute;left:0;text-align:left;margin-left:237.3pt;margin-top:198.2pt;width:33.2pt;height:17.75pt;z-index:9" stroked="f">
            <v:textbox style="mso-next-textbox:#_x0000_s1119">
              <w:txbxContent>
                <w:p w:rsidR="00D27738" w:rsidRPr="00620547" w:rsidRDefault="00D27738" w:rsidP="003812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 м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118" type="#_x0000_t202" style="position:absolute;left:0;text-align:left;margin-left:149.55pt;margin-top:46.9pt;width:38.6pt;height:15.2pt;z-index:8" stroked="f">
            <v:textbox style="mso-next-textbox:#_x0000_s1118">
              <w:txbxContent>
                <w:p w:rsidR="00D27738" w:rsidRPr="00620547" w:rsidRDefault="00D27738" w:rsidP="003812E9">
                  <w:pPr>
                    <w:rPr>
                      <w:sz w:val="16"/>
                      <w:szCs w:val="16"/>
                    </w:rPr>
                  </w:pPr>
                  <w:r w:rsidRPr="0062054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620547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кН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117" type="#_x0000_t202" style="position:absolute;left:0;text-align:left;margin-left:275.35pt;margin-top:26.45pt;width:45.9pt;height:17.75pt;z-index:7" stroked="f">
            <v:textbox style="mso-next-textbox:#_x0000_s1117">
              <w:txbxContent>
                <w:p w:rsidR="00D27738" w:rsidRPr="00620547" w:rsidRDefault="00D27738" w:rsidP="00620547">
                  <w:pPr>
                    <w:rPr>
                      <w:sz w:val="16"/>
                      <w:szCs w:val="16"/>
                    </w:rPr>
                  </w:pPr>
                  <w:r w:rsidRPr="0062054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620547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кНм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116" type="#_x0000_t202" style="position:absolute;left:0;text-align:left;margin-left:247.4pt;margin-top:6.2pt;width:44.1pt;height:17.75pt;z-index:6" stroked="f">
            <v:textbox style="mso-next-textbox:#_x0000_s1116">
              <w:txbxContent>
                <w:p w:rsidR="00D27738" w:rsidRPr="00620547" w:rsidRDefault="00D27738">
                  <w:pPr>
                    <w:rPr>
                      <w:sz w:val="16"/>
                      <w:szCs w:val="16"/>
                    </w:rPr>
                  </w:pPr>
                  <w:r w:rsidRPr="00620547">
                    <w:rPr>
                      <w:sz w:val="16"/>
                      <w:szCs w:val="16"/>
                    </w:rPr>
                    <w:t>1650</w:t>
                  </w:r>
                  <w:r>
                    <w:rPr>
                      <w:sz w:val="16"/>
                      <w:szCs w:val="16"/>
                    </w:rPr>
                    <w:t>кН</w:t>
                  </w:r>
                </w:p>
              </w:txbxContent>
            </v:textbox>
          </v:shape>
        </w:pict>
      </w:r>
      <w:r w:rsidR="007D6388">
        <w:object w:dxaOrig="7335" w:dyaOrig="7600">
          <v:shape id="_x0000_i1073" type="#_x0000_t75" style="width:333.55pt;height:346.25pt" o:ole="">
            <v:imagedata r:id="rId52" o:title=""/>
          </v:shape>
          <o:OLEObject Type="Embed" ProgID="CorelDRAW.Graphic.10" ShapeID="_x0000_i1073" DrawAspect="Content" ObjectID="_1665847761" r:id="rId53"/>
        </w:object>
      </w:r>
    </w:p>
    <w:p w:rsidR="003812E9" w:rsidRDefault="003812E9" w:rsidP="00271313">
      <w:pPr>
        <w:pStyle w:val="7"/>
        <w:tabs>
          <w:tab w:val="clear" w:pos="1080"/>
        </w:tabs>
        <w:rPr>
          <w:sz w:val="26"/>
          <w:szCs w:val="26"/>
        </w:rPr>
      </w:pPr>
    </w:p>
    <w:p w:rsidR="007D6388" w:rsidRDefault="007D6388" w:rsidP="00271313">
      <w:pPr>
        <w:pStyle w:val="7"/>
        <w:tabs>
          <w:tab w:val="clear" w:pos="1080"/>
        </w:tabs>
        <w:rPr>
          <w:sz w:val="26"/>
          <w:szCs w:val="26"/>
        </w:rPr>
      </w:pPr>
      <w:r>
        <w:rPr>
          <w:sz w:val="26"/>
          <w:szCs w:val="26"/>
        </w:rPr>
        <w:t>Рис.4. Схема исходных и полученных значений</w:t>
      </w:r>
    </w:p>
    <w:p w:rsidR="007D6388" w:rsidRPr="00684B7C" w:rsidRDefault="007D6388" w:rsidP="00271313"/>
    <w:p w:rsidR="007D6388" w:rsidRDefault="007D6388" w:rsidP="00A31346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30"/>
          <w:szCs w:val="30"/>
        </w:rPr>
        <w:lastRenderedPageBreak/>
        <w:t xml:space="preserve">                </w:t>
      </w:r>
    </w:p>
    <w:p w:rsidR="007D6388" w:rsidRDefault="007D6388" w:rsidP="0029610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D6388" w:rsidRPr="00A31346" w:rsidRDefault="007D6388" w:rsidP="0029610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A31346">
        <w:rPr>
          <w:color w:val="2D2D2D"/>
          <w:spacing w:val="2"/>
          <w:sz w:val="24"/>
          <w:szCs w:val="24"/>
        </w:rPr>
        <w:t xml:space="preserve">Таблица </w:t>
      </w:r>
      <w:r w:rsidR="00A31346">
        <w:rPr>
          <w:color w:val="2D2D2D"/>
          <w:spacing w:val="2"/>
          <w:sz w:val="24"/>
          <w:szCs w:val="24"/>
        </w:rPr>
        <w:t xml:space="preserve">4   Коэффициент условия работы </w:t>
      </w:r>
      <w:proofErr w:type="spellStart"/>
      <w:r w:rsidR="00A31346" w:rsidRPr="00540082">
        <w:rPr>
          <w:i/>
          <w:color w:val="2D2D2D"/>
          <w:spacing w:val="2"/>
          <w:sz w:val="28"/>
          <w:szCs w:val="28"/>
        </w:rPr>
        <w:t>γ</w:t>
      </w:r>
      <w:proofErr w:type="gramStart"/>
      <w:r w:rsidR="00A31346">
        <w:rPr>
          <w:i/>
          <w:color w:val="2D2D2D"/>
          <w:spacing w:val="2"/>
          <w:sz w:val="28"/>
          <w:szCs w:val="28"/>
          <w:vertAlign w:val="subscript"/>
        </w:rPr>
        <w:t>с</w:t>
      </w:r>
      <w:proofErr w:type="spellEnd"/>
      <w:proofErr w:type="gramEnd"/>
      <w:r w:rsidR="00A31346"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Pr="00A31346">
        <w:rPr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9"/>
        <w:gridCol w:w="1966"/>
      </w:tblGrid>
      <w:tr w:rsidR="007D6388" w:rsidRPr="00296102" w:rsidTr="00296102">
        <w:trPr>
          <w:trHeight w:val="15"/>
        </w:trPr>
        <w:tc>
          <w:tcPr>
            <w:tcW w:w="9055" w:type="dxa"/>
          </w:tcPr>
          <w:p w:rsidR="007D6388" w:rsidRPr="00296102" w:rsidRDefault="007D6388" w:rsidP="0029610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</w:tcPr>
          <w:p w:rsidR="007D6388" w:rsidRPr="00296102" w:rsidRDefault="007D6388" w:rsidP="00296102">
            <w:pPr>
              <w:rPr>
                <w:sz w:val="2"/>
                <w:szCs w:val="24"/>
              </w:rPr>
            </w:pP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Виды фундаментов и способы их 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Коэффициент </w:t>
            </w:r>
            <w:r w:rsidR="005A5629">
              <w:rPr>
                <w:noProof/>
                <w:color w:val="2D2D2D"/>
                <w:sz w:val="21"/>
                <w:szCs w:val="21"/>
              </w:rPr>
            </w:r>
            <w:r w:rsidR="005A5629">
              <w:rPr>
                <w:noProof/>
                <w:color w:val="2D2D2D"/>
                <w:sz w:val="21"/>
                <w:szCs w:val="21"/>
              </w:rPr>
              <w:pict>
                <v:rect id="Прямоугольник 20" o:spid="_x0000_s1177" alt="Описание: СП 25.13330.2012 Основания и фундаменты на вечномерзлых грунтах. Актуализированная редакция СНиП 2.02.04-88 (с Изменениями N 1-4)" style="width:14.05pt;height:17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Столбчатые и другие виды фундаментов на естественном основании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1,0</w: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То же, на подсыпках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0,9</w: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6102">
              <w:rPr>
                <w:color w:val="2D2D2D"/>
                <w:sz w:val="21"/>
                <w:szCs w:val="21"/>
              </w:rPr>
              <w:t>Буроопускные</w:t>
            </w:r>
            <w:proofErr w:type="spellEnd"/>
            <w:r w:rsidRPr="00296102">
              <w:rPr>
                <w:color w:val="2D2D2D"/>
                <w:sz w:val="21"/>
                <w:szCs w:val="21"/>
              </w:rPr>
              <w:t xml:space="preserve"> сваи с применением грунтовых растворов, превышающих по прочности смерзания вмещающие грунты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1,1</w: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То же, при равномерной прочности грунтовых растворов и вмещающего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1,0</w: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Опускные и буронабивные сваи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1,0</w: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6102">
              <w:rPr>
                <w:color w:val="2D2D2D"/>
                <w:sz w:val="21"/>
                <w:szCs w:val="21"/>
              </w:rPr>
              <w:t>Бурообсадные</w:t>
            </w:r>
            <w:proofErr w:type="spellEnd"/>
            <w:r w:rsidRPr="00296102">
              <w:rPr>
                <w:color w:val="2D2D2D"/>
                <w:sz w:val="21"/>
                <w:szCs w:val="21"/>
              </w:rPr>
              <w:t xml:space="preserve">, забивные и </w:t>
            </w:r>
            <w:proofErr w:type="spellStart"/>
            <w:r w:rsidRPr="00296102">
              <w:rPr>
                <w:color w:val="2D2D2D"/>
                <w:sz w:val="21"/>
                <w:szCs w:val="21"/>
              </w:rPr>
              <w:t>бурозабивные</w:t>
            </w:r>
            <w:proofErr w:type="spellEnd"/>
            <w:r w:rsidRPr="00296102">
              <w:rPr>
                <w:color w:val="2D2D2D"/>
                <w:sz w:val="21"/>
                <w:szCs w:val="21"/>
              </w:rPr>
              <w:t xml:space="preserve"> сваи при диаметре </w:t>
            </w:r>
            <w:proofErr w:type="spellStart"/>
            <w:r w:rsidRPr="00296102">
              <w:rPr>
                <w:color w:val="2D2D2D"/>
                <w:sz w:val="21"/>
                <w:szCs w:val="21"/>
              </w:rPr>
              <w:t>лидерных</w:t>
            </w:r>
            <w:proofErr w:type="spellEnd"/>
            <w:r w:rsidRPr="00296102">
              <w:rPr>
                <w:color w:val="2D2D2D"/>
                <w:sz w:val="21"/>
                <w:szCs w:val="21"/>
              </w:rPr>
              <w:t xml:space="preserve"> скважин менее 0,8 диаметра свай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1,0</w:t>
            </w:r>
          </w:p>
        </w:tc>
      </w:tr>
      <w:tr w:rsidR="007D6388" w:rsidRPr="00296102" w:rsidTr="00296102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6102">
              <w:rPr>
                <w:color w:val="2D2D2D"/>
                <w:sz w:val="21"/>
                <w:szCs w:val="21"/>
              </w:rPr>
              <w:t>Бурозабивные</w:t>
            </w:r>
            <w:proofErr w:type="spellEnd"/>
            <w:r w:rsidRPr="00296102">
              <w:rPr>
                <w:color w:val="2D2D2D"/>
                <w:sz w:val="21"/>
                <w:szCs w:val="21"/>
              </w:rPr>
              <w:t xml:space="preserve"> при большем диаметре </w:t>
            </w:r>
            <w:proofErr w:type="spellStart"/>
            <w:r w:rsidRPr="00296102">
              <w:rPr>
                <w:color w:val="2D2D2D"/>
                <w:sz w:val="21"/>
                <w:szCs w:val="21"/>
              </w:rPr>
              <w:t>лидерных</w:t>
            </w:r>
            <w:proofErr w:type="spellEnd"/>
            <w:r w:rsidRPr="00296102">
              <w:rPr>
                <w:color w:val="2D2D2D"/>
                <w:sz w:val="21"/>
                <w:szCs w:val="21"/>
              </w:rPr>
              <w:t xml:space="preserve"> скважин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D6388" w:rsidRPr="00296102" w:rsidRDefault="007D6388" w:rsidP="002961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6102">
              <w:rPr>
                <w:color w:val="2D2D2D"/>
                <w:sz w:val="21"/>
                <w:szCs w:val="21"/>
              </w:rPr>
              <w:t>0,9</w:t>
            </w:r>
          </w:p>
        </w:tc>
      </w:tr>
    </w:tbl>
    <w:p w:rsidR="007D6388" w:rsidRDefault="007D6388" w:rsidP="0029610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238DD" w:rsidRDefault="0022037C" w:rsidP="008238D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22037C">
        <w:rPr>
          <w:color w:val="2D2D2D"/>
          <w:spacing w:val="2"/>
          <w:sz w:val="24"/>
          <w:szCs w:val="24"/>
        </w:rPr>
        <w:t>Таблица В.3 - Расчетные сопротивления мерзлых незасоленных грунтов и грунтовых растворов сдвигу по поверхности смерзания </w:t>
      </w:r>
      <w:proofErr w:type="spellStart"/>
      <w:r w:rsidRPr="0022037C">
        <w:rPr>
          <w:i/>
          <w:color w:val="2D2D2D"/>
          <w:spacing w:val="2"/>
          <w:sz w:val="24"/>
          <w:szCs w:val="24"/>
          <w:lang w:val="en-US"/>
        </w:rPr>
        <w:t>R</w:t>
      </w:r>
      <w:r w:rsidRPr="0022037C">
        <w:rPr>
          <w:i/>
          <w:color w:val="2D2D2D"/>
          <w:spacing w:val="2"/>
          <w:sz w:val="24"/>
          <w:szCs w:val="24"/>
          <w:vertAlign w:val="subscript"/>
          <w:lang w:val="en-US"/>
        </w:rPr>
        <w:t>af</w:t>
      </w:r>
      <w:proofErr w:type="spellEnd"/>
      <w:r w:rsidRPr="0022037C">
        <w:rPr>
          <w:color w:val="2D2D2D"/>
          <w:spacing w:val="2"/>
          <w:sz w:val="24"/>
          <w:szCs w:val="24"/>
        </w:rPr>
        <w:t> с фундаментом</w:t>
      </w:r>
    </w:p>
    <w:p w:rsidR="0022037C" w:rsidRPr="0022037C" w:rsidRDefault="008238DD" w:rsidP="008238D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(</w:t>
      </w:r>
      <w:r w:rsidRPr="008238DD">
        <w:rPr>
          <w:color w:val="2D2D2D"/>
          <w:spacing w:val="2"/>
          <w:sz w:val="24"/>
          <w:szCs w:val="24"/>
        </w:rPr>
        <w:t>Извлечение из СП 22 13330</w:t>
      </w:r>
      <w:r>
        <w:rPr>
          <w:color w:val="2D2D2D"/>
          <w:spacing w:val="2"/>
          <w:sz w:val="24"/>
          <w:szCs w:val="24"/>
        </w:rPr>
        <w:t>)</w:t>
      </w:r>
      <w:r w:rsidR="0022037C" w:rsidRPr="0022037C">
        <w:rPr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603"/>
        <w:gridCol w:w="603"/>
        <w:gridCol w:w="631"/>
        <w:gridCol w:w="533"/>
        <w:gridCol w:w="631"/>
        <w:gridCol w:w="631"/>
        <w:gridCol w:w="631"/>
        <w:gridCol w:w="631"/>
        <w:gridCol w:w="533"/>
        <w:gridCol w:w="631"/>
        <w:gridCol w:w="631"/>
        <w:gridCol w:w="633"/>
      </w:tblGrid>
      <w:tr w:rsidR="0022037C" w:rsidRPr="0022037C" w:rsidTr="00DF327F">
        <w:trPr>
          <w:trHeight w:val="15"/>
        </w:trPr>
        <w:tc>
          <w:tcPr>
            <w:tcW w:w="2587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</w:tr>
      <w:tr w:rsidR="0022037C" w:rsidRPr="0022037C" w:rsidTr="00DF3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Грунты</w:t>
            </w:r>
          </w:p>
        </w:tc>
        <w:tc>
          <w:tcPr>
            <w:tcW w:w="8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Расчетные сопротивления </w:t>
            </w:r>
            <w:proofErr w:type="spellStart"/>
            <w:r w:rsidRPr="0022037C">
              <w:rPr>
                <w:i/>
                <w:color w:val="2D2D2D"/>
                <w:spacing w:val="2"/>
                <w:sz w:val="24"/>
                <w:szCs w:val="24"/>
                <w:lang w:val="en-US"/>
              </w:rPr>
              <w:t>R</w:t>
            </w:r>
            <w:r w:rsidRPr="0022037C">
              <w:rPr>
                <w:i/>
                <w:color w:val="2D2D2D"/>
                <w:spacing w:val="2"/>
                <w:sz w:val="24"/>
                <w:szCs w:val="24"/>
                <w:vertAlign w:val="subscript"/>
                <w:lang w:val="en-US"/>
              </w:rPr>
              <w:t>af</w:t>
            </w:r>
            <w:proofErr w:type="spellEnd"/>
            <w:r w:rsidRPr="0022037C">
              <w:rPr>
                <w:color w:val="2D2D2D"/>
                <w:sz w:val="24"/>
                <w:szCs w:val="24"/>
              </w:rPr>
              <w:t>, кПа, при температуре грунта, °</w:t>
            </w:r>
            <w:proofErr w:type="gramStart"/>
            <w:r w:rsidRPr="0022037C">
              <w:rPr>
                <w:color w:val="2D2D2D"/>
                <w:sz w:val="24"/>
                <w:szCs w:val="24"/>
              </w:rPr>
              <w:t>С</w:t>
            </w:r>
            <w:proofErr w:type="gramEnd"/>
          </w:p>
        </w:tc>
      </w:tr>
      <w:tr w:rsidR="0022037C" w:rsidRPr="0022037C" w:rsidTr="00DF327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-10</w:t>
            </w:r>
          </w:p>
        </w:tc>
      </w:tr>
      <w:tr w:rsidR="0022037C" w:rsidRPr="0022037C" w:rsidTr="00DF3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Глинистые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380</w:t>
            </w:r>
          </w:p>
        </w:tc>
      </w:tr>
      <w:tr w:rsidR="0022037C" w:rsidRPr="0022037C" w:rsidTr="00DF3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Песчаные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440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500</w:t>
            </w:r>
          </w:p>
        </w:tc>
      </w:tr>
      <w:tr w:rsidR="0022037C" w:rsidRPr="0022037C" w:rsidTr="00DF3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Известково-песчаный раствор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280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460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520</w:t>
            </w:r>
          </w:p>
        </w:tc>
      </w:tr>
      <w:tr w:rsidR="0022037C" w:rsidRPr="0022037C" w:rsidTr="00DF327F">
        <w:tc>
          <w:tcPr>
            <w:tcW w:w="110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37C" w:rsidRPr="0022037C" w:rsidRDefault="0022037C" w:rsidP="00DF327F">
            <w:pPr>
              <w:pStyle w:val="formattext"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2037C">
              <w:rPr>
                <w:color w:val="2D2D2D"/>
                <w:sz w:val="24"/>
                <w:szCs w:val="24"/>
              </w:rPr>
              <w:t>Примечание - Значение </w:t>
            </w:r>
            <w:proofErr w:type="spellStart"/>
            <w:r w:rsidRPr="0022037C">
              <w:rPr>
                <w:i/>
                <w:color w:val="2D2D2D"/>
                <w:sz w:val="24"/>
                <w:szCs w:val="24"/>
                <w:lang w:val="en-US"/>
              </w:rPr>
              <w:t>R</w:t>
            </w:r>
            <w:r w:rsidRPr="0022037C">
              <w:rPr>
                <w:i/>
                <w:color w:val="2D2D2D"/>
                <w:sz w:val="24"/>
                <w:szCs w:val="24"/>
                <w:vertAlign w:val="subscript"/>
                <w:lang w:val="en-US"/>
              </w:rPr>
              <w:t>af</w:t>
            </w:r>
            <w:proofErr w:type="spellEnd"/>
            <w:r w:rsidRPr="0022037C">
              <w:rPr>
                <w:color w:val="2D2D2D"/>
                <w:sz w:val="24"/>
                <w:szCs w:val="24"/>
              </w:rPr>
              <w:t> для известково-песчаного раствора даны для раствора следующего состава: на 1 м</w:t>
            </w:r>
            <w:r w:rsidR="005A5629">
              <w:rPr>
                <w:sz w:val="24"/>
                <w:szCs w:val="24"/>
              </w:rPr>
            </w:r>
            <w:r w:rsidR="005A5629">
              <w:rPr>
                <w:sz w:val="24"/>
                <w:szCs w:val="24"/>
              </w:rPr>
              <w:pict>
                <v:rect id="Прямоугольник 64" o:spid="_x0000_s1176" alt="Описание: СП 25.13330.2012 Основания и фундаменты на вечномерзлых грунтах. Актуализированная редакция СНиП 2.02.04-88 (с Изменениями N 1-4)" style="width:8.2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" filled="f" stroked="f">
                  <o:lock v:ext="edit" aspectratio="t"/>
                  <w10:wrap type="none"/>
                  <w10:anchorlock/>
                </v:rect>
              </w:pict>
            </w:r>
            <w:r w:rsidRPr="0022037C">
              <w:rPr>
                <w:color w:val="2D2D2D"/>
                <w:sz w:val="24"/>
                <w:szCs w:val="24"/>
              </w:rPr>
              <w:t> раствора песка среднезернистого - 820 л, известкового теста плотностью 1,4 г/см</w:t>
            </w:r>
            <w:r w:rsidR="005A5629">
              <w:rPr>
                <w:sz w:val="24"/>
                <w:szCs w:val="24"/>
              </w:rPr>
            </w:r>
            <w:r w:rsidR="005A5629">
              <w:rPr>
                <w:sz w:val="24"/>
                <w:szCs w:val="24"/>
              </w:rPr>
              <w:pict>
                <v:rect id="Прямоугольник 63" o:spid="_x0000_s1175" alt="Описание: СП 25.13330.2012 Основания и фундаменты на вечномерзлых грунтах. Актуализированная редакция СНиП 2.02.04-88 (с Изменениями N 1-4)" style="width:8.2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" filled="f" stroked="f">
                  <o:lock v:ext="edit" aspectratio="t"/>
                  <w10:wrap type="none"/>
                  <w10:anchorlock/>
                </v:rect>
              </w:pict>
            </w:r>
            <w:r w:rsidRPr="0022037C">
              <w:rPr>
                <w:color w:val="2D2D2D"/>
                <w:sz w:val="24"/>
                <w:szCs w:val="24"/>
              </w:rPr>
              <w:t> - 300 л, воды - 230 л; осадка конуса - 10-12 см. При других составах известково-песчаного раствора, а также для цементно-песчаного раствора значения </w:t>
            </w:r>
            <w:r w:rsidR="005A5629">
              <w:rPr>
                <w:sz w:val="24"/>
                <w:szCs w:val="24"/>
              </w:rPr>
            </w:r>
            <w:r w:rsidR="005A5629">
              <w:rPr>
                <w:sz w:val="24"/>
                <w:szCs w:val="24"/>
              </w:rPr>
              <w:pict>
                <v:rect id="Прямоугольник 62" o:spid="_x0000_s1174" alt="Описание: СП 25.13330.2012 Основания и фундаменты на вечномерзлых грунтах. Актуализированная редакция СНиП 2.02.04-88 (с Изменениями N 1-4)" style="width:20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  <w:r w:rsidRPr="0022037C">
              <w:rPr>
                <w:color w:val="2D2D2D"/>
                <w:sz w:val="24"/>
                <w:szCs w:val="24"/>
              </w:rPr>
              <w:t> определяются опытным путем.</w:t>
            </w:r>
          </w:p>
        </w:tc>
      </w:tr>
    </w:tbl>
    <w:p w:rsidR="007D6388" w:rsidRDefault="007D6388"/>
    <w:sectPr w:rsidR="007D6388" w:rsidSect="00C3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F2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/>
      </w:pPr>
      <w:rPr>
        <w:rFonts w:hint="default"/>
      </w:rPr>
    </w:lvl>
  </w:abstractNum>
  <w:abstractNum w:abstractNumId="1">
    <w:nsid w:val="06FE5F9B"/>
    <w:multiLevelType w:val="multilevel"/>
    <w:tmpl w:val="E1F03FB4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3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cs="Times New Roman" w:hint="default"/>
      </w:rPr>
    </w:lvl>
  </w:abstractNum>
  <w:abstractNum w:abstractNumId="2">
    <w:nsid w:val="07B30D97"/>
    <w:multiLevelType w:val="singleLevel"/>
    <w:tmpl w:val="461E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8EB4A68"/>
    <w:multiLevelType w:val="hybridMultilevel"/>
    <w:tmpl w:val="F880D1EA"/>
    <w:lvl w:ilvl="0" w:tplc="0AE8C6AA">
      <w:start w:val="1"/>
      <w:numFmt w:val="decimal"/>
      <w:lvlText w:val="%1."/>
      <w:lvlJc w:val="left"/>
      <w:pPr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4">
    <w:nsid w:val="0C745DEE"/>
    <w:multiLevelType w:val="multilevel"/>
    <w:tmpl w:val="C7B2A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D7446D0"/>
    <w:multiLevelType w:val="hybridMultilevel"/>
    <w:tmpl w:val="A374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54967"/>
    <w:multiLevelType w:val="hybridMultilevel"/>
    <w:tmpl w:val="55BA5ADC"/>
    <w:lvl w:ilvl="0" w:tplc="62469A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>
    <w:nsid w:val="16F140B6"/>
    <w:multiLevelType w:val="multilevel"/>
    <w:tmpl w:val="904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4923EB"/>
    <w:multiLevelType w:val="multilevel"/>
    <w:tmpl w:val="60B0B2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2D36339F"/>
    <w:multiLevelType w:val="hybridMultilevel"/>
    <w:tmpl w:val="9E1C4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07240"/>
    <w:multiLevelType w:val="multilevel"/>
    <w:tmpl w:val="3B40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56B95"/>
    <w:multiLevelType w:val="multilevel"/>
    <w:tmpl w:val="436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B8A61DD"/>
    <w:multiLevelType w:val="hybridMultilevel"/>
    <w:tmpl w:val="6AA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A25EEC"/>
    <w:multiLevelType w:val="multilevel"/>
    <w:tmpl w:val="E160D29C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4">
    <w:nsid w:val="3DC15C46"/>
    <w:multiLevelType w:val="hybridMultilevel"/>
    <w:tmpl w:val="E7BC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5121C4"/>
    <w:multiLevelType w:val="hybridMultilevel"/>
    <w:tmpl w:val="62F27CA0"/>
    <w:lvl w:ilvl="0" w:tplc="385A4F9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6">
    <w:nsid w:val="41023B9D"/>
    <w:multiLevelType w:val="hybridMultilevel"/>
    <w:tmpl w:val="0804C4EA"/>
    <w:lvl w:ilvl="0" w:tplc="5194FF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45B5759A"/>
    <w:multiLevelType w:val="singleLevel"/>
    <w:tmpl w:val="6AA805A2"/>
    <w:lvl w:ilvl="0">
      <w:numFmt w:val="bullet"/>
      <w:lvlText w:val="-"/>
      <w:lvlJc w:val="left"/>
      <w:pPr>
        <w:tabs>
          <w:tab w:val="num" w:pos="417"/>
        </w:tabs>
        <w:ind w:left="57"/>
      </w:pPr>
      <w:rPr>
        <w:rFonts w:ascii="Times New Roman" w:hAnsi="Times New Roman" w:hint="default"/>
      </w:rPr>
    </w:lvl>
  </w:abstractNum>
  <w:abstractNum w:abstractNumId="18">
    <w:nsid w:val="4820410A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/>
      </w:pPr>
      <w:rPr>
        <w:rFonts w:hint="default"/>
      </w:rPr>
    </w:lvl>
  </w:abstractNum>
  <w:abstractNum w:abstractNumId="19">
    <w:nsid w:val="4DF20597"/>
    <w:multiLevelType w:val="multilevel"/>
    <w:tmpl w:val="52B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1840E49"/>
    <w:multiLevelType w:val="hybridMultilevel"/>
    <w:tmpl w:val="6BDE9F70"/>
    <w:lvl w:ilvl="0" w:tplc="B4C0C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2EC7F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3AF2E81"/>
    <w:multiLevelType w:val="multilevel"/>
    <w:tmpl w:val="5D0E4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474AC3"/>
    <w:multiLevelType w:val="singleLevel"/>
    <w:tmpl w:val="B6D0F5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3">
    <w:nsid w:val="55C64DBF"/>
    <w:multiLevelType w:val="hybridMultilevel"/>
    <w:tmpl w:val="28FE0AAC"/>
    <w:lvl w:ilvl="0" w:tplc="E42C22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F7369A"/>
    <w:multiLevelType w:val="hybridMultilevel"/>
    <w:tmpl w:val="9572A3CA"/>
    <w:lvl w:ilvl="0" w:tplc="82B8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A7E4F84"/>
    <w:multiLevelType w:val="multilevel"/>
    <w:tmpl w:val="607E2DC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>
    <w:nsid w:val="5D3F7188"/>
    <w:multiLevelType w:val="multilevel"/>
    <w:tmpl w:val="88F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DA55B01"/>
    <w:multiLevelType w:val="multilevel"/>
    <w:tmpl w:val="3D5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F14583D"/>
    <w:multiLevelType w:val="hybridMultilevel"/>
    <w:tmpl w:val="8F26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E01C03"/>
    <w:multiLevelType w:val="multilevel"/>
    <w:tmpl w:val="8130A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47428B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/>
      </w:pPr>
      <w:rPr>
        <w:rFonts w:hint="default"/>
      </w:rPr>
    </w:lvl>
  </w:abstractNum>
  <w:abstractNum w:abstractNumId="31">
    <w:nsid w:val="64C80F4E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/>
      </w:pPr>
      <w:rPr>
        <w:rFonts w:hint="default"/>
      </w:rPr>
    </w:lvl>
  </w:abstractNum>
  <w:abstractNum w:abstractNumId="32">
    <w:nsid w:val="6CE303B1"/>
    <w:multiLevelType w:val="hybridMultilevel"/>
    <w:tmpl w:val="71A43F64"/>
    <w:lvl w:ilvl="0" w:tplc="FDAAE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0A395B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4">
    <w:nsid w:val="70AC5334"/>
    <w:multiLevelType w:val="multilevel"/>
    <w:tmpl w:val="10725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79E51F51"/>
    <w:multiLevelType w:val="multilevel"/>
    <w:tmpl w:val="DECE0F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7AC47F9E"/>
    <w:multiLevelType w:val="hybridMultilevel"/>
    <w:tmpl w:val="E77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5647AC"/>
    <w:multiLevelType w:val="multilevel"/>
    <w:tmpl w:val="B2248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38">
    <w:nsid w:val="7CC73145"/>
    <w:multiLevelType w:val="multilevel"/>
    <w:tmpl w:val="CF1AB91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7CEF27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D480B1D"/>
    <w:multiLevelType w:val="hybridMultilevel"/>
    <w:tmpl w:val="4FAC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6061C3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2">
    <w:nsid w:val="7FC45EC0"/>
    <w:multiLevelType w:val="multilevel"/>
    <w:tmpl w:val="AB3E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39"/>
  </w:num>
  <w:num w:numId="3">
    <w:abstractNumId w:val="4"/>
  </w:num>
  <w:num w:numId="4">
    <w:abstractNumId w:val="27"/>
  </w:num>
  <w:num w:numId="5">
    <w:abstractNumId w:val="8"/>
  </w:num>
  <w:num w:numId="6">
    <w:abstractNumId w:val="11"/>
  </w:num>
  <w:num w:numId="7">
    <w:abstractNumId w:val="29"/>
  </w:num>
  <w:num w:numId="8">
    <w:abstractNumId w:val="42"/>
  </w:num>
  <w:num w:numId="9">
    <w:abstractNumId w:val="7"/>
  </w:num>
  <w:num w:numId="10">
    <w:abstractNumId w:val="21"/>
  </w:num>
  <w:num w:numId="11">
    <w:abstractNumId w:val="10"/>
  </w:num>
  <w:num w:numId="12">
    <w:abstractNumId w:val="26"/>
  </w:num>
  <w:num w:numId="13">
    <w:abstractNumId w:val="19"/>
  </w:num>
  <w:num w:numId="14">
    <w:abstractNumId w:val="35"/>
  </w:num>
  <w:num w:numId="15">
    <w:abstractNumId w:val="38"/>
  </w:num>
  <w:num w:numId="16">
    <w:abstractNumId w:val="2"/>
  </w:num>
  <w:num w:numId="17">
    <w:abstractNumId w:val="15"/>
  </w:num>
  <w:num w:numId="18">
    <w:abstractNumId w:val="12"/>
  </w:num>
  <w:num w:numId="19">
    <w:abstractNumId w:val="32"/>
  </w:num>
  <w:num w:numId="20">
    <w:abstractNumId w:val="31"/>
  </w:num>
  <w:num w:numId="21">
    <w:abstractNumId w:val="30"/>
  </w:num>
  <w:num w:numId="22">
    <w:abstractNumId w:val="0"/>
  </w:num>
  <w:num w:numId="23">
    <w:abstractNumId w:val="18"/>
  </w:num>
  <w:num w:numId="24">
    <w:abstractNumId w:val="17"/>
  </w:num>
  <w:num w:numId="25">
    <w:abstractNumId w:val="34"/>
  </w:num>
  <w:num w:numId="26">
    <w:abstractNumId w:val="41"/>
  </w:num>
  <w:num w:numId="27">
    <w:abstractNumId w:val="33"/>
  </w:num>
  <w:num w:numId="28">
    <w:abstractNumId w:val="1"/>
  </w:num>
  <w:num w:numId="29">
    <w:abstractNumId w:val="3"/>
  </w:num>
  <w:num w:numId="30">
    <w:abstractNumId w:val="20"/>
  </w:num>
  <w:num w:numId="31">
    <w:abstractNumId w:val="6"/>
  </w:num>
  <w:num w:numId="32">
    <w:abstractNumId w:val="13"/>
  </w:num>
  <w:num w:numId="33">
    <w:abstractNumId w:val="37"/>
  </w:num>
  <w:num w:numId="34">
    <w:abstractNumId w:val="36"/>
  </w:num>
  <w:num w:numId="35">
    <w:abstractNumId w:val="24"/>
  </w:num>
  <w:num w:numId="36">
    <w:abstractNumId w:val="5"/>
  </w:num>
  <w:num w:numId="37">
    <w:abstractNumId w:val="28"/>
  </w:num>
  <w:num w:numId="38">
    <w:abstractNumId w:val="40"/>
  </w:num>
  <w:num w:numId="39">
    <w:abstractNumId w:val="25"/>
  </w:num>
  <w:num w:numId="40">
    <w:abstractNumId w:val="23"/>
  </w:num>
  <w:num w:numId="41">
    <w:abstractNumId w:val="16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133"/>
    <w:rsid w:val="00004B4E"/>
    <w:rsid w:val="00046143"/>
    <w:rsid w:val="00050587"/>
    <w:rsid w:val="00061F08"/>
    <w:rsid w:val="00065697"/>
    <w:rsid w:val="000864C3"/>
    <w:rsid w:val="000A7CCF"/>
    <w:rsid w:val="000C1E49"/>
    <w:rsid w:val="000C2B94"/>
    <w:rsid w:val="000D75C7"/>
    <w:rsid w:val="00106CB2"/>
    <w:rsid w:val="001244DB"/>
    <w:rsid w:val="001431D6"/>
    <w:rsid w:val="0015054C"/>
    <w:rsid w:val="00152A59"/>
    <w:rsid w:val="00155305"/>
    <w:rsid w:val="001850CD"/>
    <w:rsid w:val="001C60FA"/>
    <w:rsid w:val="001D2313"/>
    <w:rsid w:val="001F0529"/>
    <w:rsid w:val="002079E6"/>
    <w:rsid w:val="0022037C"/>
    <w:rsid w:val="002271E8"/>
    <w:rsid w:val="002329CB"/>
    <w:rsid w:val="00235381"/>
    <w:rsid w:val="002445EF"/>
    <w:rsid w:val="00250C8E"/>
    <w:rsid w:val="00271313"/>
    <w:rsid w:val="00275803"/>
    <w:rsid w:val="00296102"/>
    <w:rsid w:val="002B5C39"/>
    <w:rsid w:val="002C2DFF"/>
    <w:rsid w:val="002D02F9"/>
    <w:rsid w:val="002D3352"/>
    <w:rsid w:val="002E251F"/>
    <w:rsid w:val="00303285"/>
    <w:rsid w:val="0031665D"/>
    <w:rsid w:val="003202C1"/>
    <w:rsid w:val="003303E9"/>
    <w:rsid w:val="003812E9"/>
    <w:rsid w:val="00392C66"/>
    <w:rsid w:val="003A244A"/>
    <w:rsid w:val="003D386D"/>
    <w:rsid w:val="003D53D6"/>
    <w:rsid w:val="003F513B"/>
    <w:rsid w:val="00404FFA"/>
    <w:rsid w:val="00420734"/>
    <w:rsid w:val="004260EF"/>
    <w:rsid w:val="004456B9"/>
    <w:rsid w:val="0046484C"/>
    <w:rsid w:val="004825E6"/>
    <w:rsid w:val="00484728"/>
    <w:rsid w:val="004855FF"/>
    <w:rsid w:val="004A4D44"/>
    <w:rsid w:val="004B2E16"/>
    <w:rsid w:val="004C4372"/>
    <w:rsid w:val="004C7F84"/>
    <w:rsid w:val="004D2CEC"/>
    <w:rsid w:val="004D4585"/>
    <w:rsid w:val="004F5886"/>
    <w:rsid w:val="00501EEE"/>
    <w:rsid w:val="00504BEE"/>
    <w:rsid w:val="00507066"/>
    <w:rsid w:val="00522099"/>
    <w:rsid w:val="0052211E"/>
    <w:rsid w:val="0053371D"/>
    <w:rsid w:val="00540082"/>
    <w:rsid w:val="00541192"/>
    <w:rsid w:val="005757EF"/>
    <w:rsid w:val="005A14D7"/>
    <w:rsid w:val="005A5629"/>
    <w:rsid w:val="005A6DD4"/>
    <w:rsid w:val="005C7361"/>
    <w:rsid w:val="005E4408"/>
    <w:rsid w:val="005F1775"/>
    <w:rsid w:val="00620547"/>
    <w:rsid w:val="00623CF3"/>
    <w:rsid w:val="00630231"/>
    <w:rsid w:val="006431AD"/>
    <w:rsid w:val="00653986"/>
    <w:rsid w:val="0066012D"/>
    <w:rsid w:val="00682394"/>
    <w:rsid w:val="00684B7C"/>
    <w:rsid w:val="00695323"/>
    <w:rsid w:val="006C71D7"/>
    <w:rsid w:val="006E7A79"/>
    <w:rsid w:val="006F1F0A"/>
    <w:rsid w:val="0070123F"/>
    <w:rsid w:val="0071777B"/>
    <w:rsid w:val="0072492B"/>
    <w:rsid w:val="00784919"/>
    <w:rsid w:val="007D2D91"/>
    <w:rsid w:val="007D6388"/>
    <w:rsid w:val="00800CC7"/>
    <w:rsid w:val="00817587"/>
    <w:rsid w:val="00817DCC"/>
    <w:rsid w:val="008238DD"/>
    <w:rsid w:val="00825AEE"/>
    <w:rsid w:val="0087401D"/>
    <w:rsid w:val="008F58E7"/>
    <w:rsid w:val="009007FE"/>
    <w:rsid w:val="009069AE"/>
    <w:rsid w:val="009216F4"/>
    <w:rsid w:val="00926008"/>
    <w:rsid w:val="009306D8"/>
    <w:rsid w:val="00965C61"/>
    <w:rsid w:val="00984830"/>
    <w:rsid w:val="009C6D22"/>
    <w:rsid w:val="00A02C92"/>
    <w:rsid w:val="00A10C93"/>
    <w:rsid w:val="00A31346"/>
    <w:rsid w:val="00A52B82"/>
    <w:rsid w:val="00A5386F"/>
    <w:rsid w:val="00A66EE5"/>
    <w:rsid w:val="00A83E4D"/>
    <w:rsid w:val="00A8654B"/>
    <w:rsid w:val="00A86D49"/>
    <w:rsid w:val="00AA7B36"/>
    <w:rsid w:val="00AB03B2"/>
    <w:rsid w:val="00AD0DC5"/>
    <w:rsid w:val="00AD2084"/>
    <w:rsid w:val="00AD38D7"/>
    <w:rsid w:val="00AE5894"/>
    <w:rsid w:val="00B033A5"/>
    <w:rsid w:val="00B04A6F"/>
    <w:rsid w:val="00B152F2"/>
    <w:rsid w:val="00B264F4"/>
    <w:rsid w:val="00B34415"/>
    <w:rsid w:val="00B670B5"/>
    <w:rsid w:val="00B735FD"/>
    <w:rsid w:val="00B92EBF"/>
    <w:rsid w:val="00BB043C"/>
    <w:rsid w:val="00BD4CE1"/>
    <w:rsid w:val="00BF05BA"/>
    <w:rsid w:val="00BF16FA"/>
    <w:rsid w:val="00BF6BCA"/>
    <w:rsid w:val="00C007F6"/>
    <w:rsid w:val="00C00ADD"/>
    <w:rsid w:val="00C028AE"/>
    <w:rsid w:val="00C038CF"/>
    <w:rsid w:val="00C21EC5"/>
    <w:rsid w:val="00C35228"/>
    <w:rsid w:val="00C47153"/>
    <w:rsid w:val="00C73282"/>
    <w:rsid w:val="00C913C7"/>
    <w:rsid w:val="00C92004"/>
    <w:rsid w:val="00CA750D"/>
    <w:rsid w:val="00CF634B"/>
    <w:rsid w:val="00D01024"/>
    <w:rsid w:val="00D27738"/>
    <w:rsid w:val="00D47A82"/>
    <w:rsid w:val="00D543F3"/>
    <w:rsid w:val="00D70E90"/>
    <w:rsid w:val="00D939BA"/>
    <w:rsid w:val="00DA123E"/>
    <w:rsid w:val="00DD2858"/>
    <w:rsid w:val="00DD456A"/>
    <w:rsid w:val="00DF327F"/>
    <w:rsid w:val="00E2149F"/>
    <w:rsid w:val="00E2493A"/>
    <w:rsid w:val="00E34907"/>
    <w:rsid w:val="00E37766"/>
    <w:rsid w:val="00E40F7A"/>
    <w:rsid w:val="00E429CE"/>
    <w:rsid w:val="00E433FA"/>
    <w:rsid w:val="00E92D40"/>
    <w:rsid w:val="00E95ED8"/>
    <w:rsid w:val="00EA72EA"/>
    <w:rsid w:val="00EB3454"/>
    <w:rsid w:val="00EC36BE"/>
    <w:rsid w:val="00F00D84"/>
    <w:rsid w:val="00F203B8"/>
    <w:rsid w:val="00F20BF5"/>
    <w:rsid w:val="00F553E9"/>
    <w:rsid w:val="00F6059F"/>
    <w:rsid w:val="00F65133"/>
    <w:rsid w:val="00F65B1A"/>
    <w:rsid w:val="00F7038A"/>
    <w:rsid w:val="00F70942"/>
    <w:rsid w:val="00F73929"/>
    <w:rsid w:val="00F82519"/>
    <w:rsid w:val="00F93935"/>
    <w:rsid w:val="00FA15B4"/>
    <w:rsid w:val="00FA1F9D"/>
    <w:rsid w:val="00FA65A3"/>
    <w:rsid w:val="00FB392C"/>
    <w:rsid w:val="00FB6E1B"/>
    <w:rsid w:val="00FD487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31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71313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713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7131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7131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71313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71313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71313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71313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271313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7131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7131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locked/>
    <w:rsid w:val="00271313"/>
    <w:rPr>
      <w:rFonts w:ascii="Times New Roman" w:hAnsi="Times New Roman" w:cs="Times New Roman"/>
      <w:i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7131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71313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71313"/>
    <w:pPr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71313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271313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link w:val="a9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71313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71313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271313"/>
    <w:pPr>
      <w:tabs>
        <w:tab w:val="num" w:pos="1080"/>
      </w:tabs>
      <w:jc w:val="both"/>
    </w:pPr>
    <w:rPr>
      <w:sz w:val="28"/>
    </w:rPr>
  </w:style>
  <w:style w:type="character" w:styleId="ae">
    <w:name w:val="page number"/>
    <w:uiPriority w:val="99"/>
    <w:rsid w:val="00271313"/>
    <w:rPr>
      <w:rFonts w:cs="Times New Roman"/>
    </w:rPr>
  </w:style>
  <w:style w:type="table" w:styleId="af">
    <w:name w:val="Table Grid"/>
    <w:basedOn w:val="a1"/>
    <w:uiPriority w:val="99"/>
    <w:rsid w:val="002713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2713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7131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2713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uiPriority w:val="99"/>
    <w:rsid w:val="00271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27131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271313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271313"/>
    <w:rPr>
      <w:rFonts w:cs="Times New Roman"/>
    </w:rPr>
  </w:style>
  <w:style w:type="paragraph" w:customStyle="1" w:styleId="GostA">
    <w:name w:val="Gost A"/>
    <w:basedOn w:val="a"/>
    <w:uiPriority w:val="99"/>
    <w:rsid w:val="00271313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uiPriority w:val="99"/>
    <w:rsid w:val="00271313"/>
    <w:pPr>
      <w:autoSpaceDN w:val="0"/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0">
    <w:name w:val=".FORMATTEXT"/>
    <w:uiPriority w:val="99"/>
    <w:rsid w:val="002713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27131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71313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7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271313"/>
    <w:rPr>
      <w:rFonts w:ascii="Tahoma" w:hAnsi="Tahoma" w:cs="Tahoma"/>
      <w:sz w:val="16"/>
      <w:szCs w:val="16"/>
      <w:lang w:eastAsia="ru-RU"/>
    </w:rPr>
  </w:style>
  <w:style w:type="character" w:styleId="af7">
    <w:name w:val="Emphasis"/>
    <w:uiPriority w:val="99"/>
    <w:qFormat/>
    <w:rsid w:val="0027131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6054206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hyperlink" Target="http://docs.cntd.ru/document/456054206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docs.cntd.ru/document/456054206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e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0" Type="http://schemas.openxmlformats.org/officeDocument/2006/relationships/oleObject" Target="embeddings/oleObject2.bin"/><Relationship Id="rId19" Type="http://schemas.openxmlformats.org/officeDocument/2006/relationships/image" Target="media/image6.jpe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7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docs.cntd.ru/document/1200084849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456A-BED2-436D-AC7D-C57A2606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dcterms:created xsi:type="dcterms:W3CDTF">2020-10-29T02:38:00Z</dcterms:created>
  <dcterms:modified xsi:type="dcterms:W3CDTF">2020-11-02T12:43:00Z</dcterms:modified>
</cp:coreProperties>
</file>