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EE7" w:rsidRPr="00D22227" w:rsidRDefault="00B83EE7" w:rsidP="00B8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227">
        <w:rPr>
          <w:rFonts w:ascii="Times New Roman" w:hAnsi="Times New Roman" w:cs="Times New Roman"/>
          <w:sz w:val="28"/>
          <w:szCs w:val="28"/>
        </w:rPr>
        <w:t>1. Приведите несколько примеров обмена информацией в организации.</w:t>
      </w:r>
    </w:p>
    <w:p w:rsidR="00B83EE7" w:rsidRPr="00D22227" w:rsidRDefault="00B83EE7" w:rsidP="00B8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22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22227">
        <w:rPr>
          <w:rFonts w:ascii="Times New Roman" w:hAnsi="Times New Roman" w:cs="Times New Roman"/>
          <w:sz w:val="28"/>
          <w:szCs w:val="28"/>
        </w:rPr>
        <w:t>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2227">
        <w:rPr>
          <w:rFonts w:ascii="Times New Roman" w:hAnsi="Times New Roman" w:cs="Times New Roman"/>
          <w:sz w:val="28"/>
          <w:szCs w:val="28"/>
        </w:rPr>
        <w:t xml:space="preserve"> элемент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22227">
        <w:rPr>
          <w:rFonts w:ascii="Times New Roman" w:hAnsi="Times New Roman" w:cs="Times New Roman"/>
          <w:sz w:val="28"/>
          <w:szCs w:val="28"/>
        </w:rPr>
        <w:t xml:space="preserve"> процесса обмена информацией.</w:t>
      </w:r>
    </w:p>
    <w:p w:rsidR="00B83EE7" w:rsidRPr="00D22227" w:rsidRDefault="00B83EE7" w:rsidP="00B8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227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22227">
        <w:rPr>
          <w:rFonts w:ascii="Times New Roman" w:hAnsi="Times New Roman" w:cs="Times New Roman"/>
          <w:sz w:val="28"/>
          <w:szCs w:val="28"/>
        </w:rPr>
        <w:t>братн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22227">
        <w:rPr>
          <w:rFonts w:ascii="Times New Roman" w:hAnsi="Times New Roman" w:cs="Times New Roman"/>
          <w:sz w:val="28"/>
          <w:szCs w:val="28"/>
        </w:rPr>
        <w:t xml:space="preserve"> связ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22227">
        <w:rPr>
          <w:rFonts w:ascii="Times New Roman" w:hAnsi="Times New Roman" w:cs="Times New Roman"/>
          <w:sz w:val="28"/>
          <w:szCs w:val="28"/>
        </w:rPr>
        <w:t xml:space="preserve"> и информационн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22227">
        <w:rPr>
          <w:rFonts w:ascii="Times New Roman" w:hAnsi="Times New Roman" w:cs="Times New Roman"/>
          <w:sz w:val="28"/>
          <w:szCs w:val="28"/>
        </w:rPr>
        <w:t xml:space="preserve"> шум</w:t>
      </w:r>
      <w:r>
        <w:rPr>
          <w:rFonts w:ascii="Times New Roman" w:hAnsi="Times New Roman" w:cs="Times New Roman"/>
          <w:sz w:val="28"/>
          <w:szCs w:val="28"/>
        </w:rPr>
        <w:t xml:space="preserve"> в коммуникационном процессе.</w:t>
      </w:r>
    </w:p>
    <w:p w:rsidR="00B83EE7" w:rsidRPr="00D22227" w:rsidRDefault="00B83EE7" w:rsidP="00B8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227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D22227">
        <w:rPr>
          <w:rFonts w:ascii="Times New Roman" w:hAnsi="Times New Roman" w:cs="Times New Roman"/>
          <w:sz w:val="28"/>
          <w:szCs w:val="28"/>
        </w:rPr>
        <w:t>тап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22227">
        <w:rPr>
          <w:rFonts w:ascii="Times New Roman" w:hAnsi="Times New Roman" w:cs="Times New Roman"/>
          <w:sz w:val="28"/>
          <w:szCs w:val="28"/>
        </w:rPr>
        <w:t xml:space="preserve"> коммуникационного процесса по упрощенной модели.</w:t>
      </w:r>
    </w:p>
    <w:p w:rsidR="00B83EE7" w:rsidRPr="00D22227" w:rsidRDefault="00B83EE7" w:rsidP="00B8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227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2227">
        <w:rPr>
          <w:rFonts w:ascii="Times New Roman" w:hAnsi="Times New Roman" w:cs="Times New Roman"/>
          <w:sz w:val="28"/>
          <w:szCs w:val="28"/>
        </w:rPr>
        <w:t>заимосвязь между во</w:t>
      </w:r>
      <w:r>
        <w:rPr>
          <w:rFonts w:ascii="Times New Roman" w:hAnsi="Times New Roman" w:cs="Times New Roman"/>
          <w:sz w:val="28"/>
          <w:szCs w:val="28"/>
        </w:rPr>
        <w:t>сприятием и обменом информацией.</w:t>
      </w:r>
    </w:p>
    <w:p w:rsidR="00B83EE7" w:rsidRPr="00D22227" w:rsidRDefault="00B83EE7" w:rsidP="00B8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227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22227">
        <w:rPr>
          <w:rFonts w:ascii="Times New Roman" w:hAnsi="Times New Roman" w:cs="Times New Roman"/>
          <w:sz w:val="28"/>
          <w:szCs w:val="28"/>
        </w:rPr>
        <w:t>репятствия на путях межличностного информационного обмена.</w:t>
      </w:r>
    </w:p>
    <w:p w:rsidR="00B83EE7" w:rsidRPr="00D22227" w:rsidRDefault="00B83EE7" w:rsidP="00B8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227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22227">
        <w:rPr>
          <w:rFonts w:ascii="Times New Roman" w:hAnsi="Times New Roman" w:cs="Times New Roman"/>
          <w:sz w:val="28"/>
          <w:szCs w:val="28"/>
        </w:rPr>
        <w:t>етоды для совершенствования своих межличностных информационных контактов.</w:t>
      </w:r>
    </w:p>
    <w:p w:rsidR="00B83EE7" w:rsidRDefault="00B83EE7" w:rsidP="00B8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227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22227">
        <w:rPr>
          <w:rFonts w:ascii="Times New Roman" w:hAnsi="Times New Roman" w:cs="Times New Roman"/>
          <w:sz w:val="28"/>
          <w:szCs w:val="28"/>
        </w:rPr>
        <w:t xml:space="preserve">реграды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D22227">
        <w:rPr>
          <w:rFonts w:ascii="Times New Roman" w:hAnsi="Times New Roman" w:cs="Times New Roman"/>
          <w:sz w:val="28"/>
          <w:szCs w:val="28"/>
        </w:rPr>
        <w:t xml:space="preserve"> обмена информацией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3EE7" w:rsidRPr="00D22227" w:rsidRDefault="00B83EE7" w:rsidP="00B8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22227">
        <w:rPr>
          <w:rFonts w:ascii="Times New Roman" w:hAnsi="Times New Roman" w:cs="Times New Roman"/>
          <w:sz w:val="28"/>
          <w:szCs w:val="28"/>
        </w:rPr>
        <w:t>. Каким образом организация может определить эффективность своих коммуникаций?</w:t>
      </w:r>
    </w:p>
    <w:p w:rsidR="00B83EE7" w:rsidRPr="00AE7A27" w:rsidRDefault="00B83EE7" w:rsidP="00B8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A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E7A27">
        <w:rPr>
          <w:rFonts w:ascii="Times New Roman" w:hAnsi="Times New Roman" w:cs="Times New Roman"/>
          <w:sz w:val="28"/>
          <w:szCs w:val="28"/>
        </w:rPr>
        <w:t>. Существует ли разница между разработкой личных планов и планов организации?</w:t>
      </w:r>
    </w:p>
    <w:p w:rsidR="00B83EE7" w:rsidRPr="00AE7A27" w:rsidRDefault="00B83EE7" w:rsidP="00B8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AE7A27">
        <w:rPr>
          <w:rFonts w:ascii="Times New Roman" w:hAnsi="Times New Roman" w:cs="Times New Roman"/>
          <w:sz w:val="28"/>
          <w:szCs w:val="28"/>
        </w:rPr>
        <w:t>. Почему миссия организации является основой ее существования?</w:t>
      </w:r>
    </w:p>
    <w:p w:rsidR="00B83EE7" w:rsidRPr="00AE7A27" w:rsidRDefault="00B83EE7" w:rsidP="00B8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AE7A27">
        <w:rPr>
          <w:rFonts w:ascii="Times New Roman" w:hAnsi="Times New Roman" w:cs="Times New Roman"/>
          <w:sz w:val="28"/>
          <w:szCs w:val="28"/>
        </w:rPr>
        <w:t>. Как организация выбирает свою миссию?</w:t>
      </w:r>
    </w:p>
    <w:p w:rsidR="00B83EE7" w:rsidRPr="00AE7A27" w:rsidRDefault="00B83EE7" w:rsidP="00B8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AE7A27">
        <w:rPr>
          <w:rFonts w:ascii="Times New Roman" w:hAnsi="Times New Roman" w:cs="Times New Roman"/>
          <w:sz w:val="28"/>
          <w:szCs w:val="28"/>
        </w:rPr>
        <w:t>. Какая разница между миссией некоммерческой организации и миссией малой организации?</w:t>
      </w:r>
    </w:p>
    <w:p w:rsidR="00B83EE7" w:rsidRPr="00AE7A27" w:rsidRDefault="00B83EE7" w:rsidP="00B8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AE7A27">
        <w:rPr>
          <w:rFonts w:ascii="Times New Roman" w:hAnsi="Times New Roman" w:cs="Times New Roman"/>
          <w:sz w:val="28"/>
          <w:szCs w:val="28"/>
        </w:rPr>
        <w:t>. Почему современным организациям необходимо иметь множественные цели?</w:t>
      </w:r>
    </w:p>
    <w:p w:rsidR="00B83EE7" w:rsidRPr="00AE7A27" w:rsidRDefault="00B83EE7" w:rsidP="00B8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AE7A2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E7A27">
        <w:rPr>
          <w:rFonts w:ascii="Times New Roman" w:hAnsi="Times New Roman" w:cs="Times New Roman"/>
          <w:sz w:val="28"/>
          <w:szCs w:val="28"/>
        </w:rPr>
        <w:t>арактеристики эффективных целей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3EE7" w:rsidRPr="00AE7A27" w:rsidRDefault="00B83EE7" w:rsidP="00B8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AE7A2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E7A27">
        <w:rPr>
          <w:rFonts w:ascii="Times New Roman" w:hAnsi="Times New Roman" w:cs="Times New Roman"/>
          <w:sz w:val="28"/>
          <w:szCs w:val="28"/>
        </w:rPr>
        <w:t>нешни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7A27">
        <w:rPr>
          <w:rFonts w:ascii="Times New Roman" w:hAnsi="Times New Roman" w:cs="Times New Roman"/>
          <w:sz w:val="28"/>
          <w:szCs w:val="28"/>
        </w:rPr>
        <w:t xml:space="preserve"> опасност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E7A27">
        <w:rPr>
          <w:rFonts w:ascii="Times New Roman" w:hAnsi="Times New Roman" w:cs="Times New Roman"/>
          <w:sz w:val="28"/>
          <w:szCs w:val="28"/>
        </w:rPr>
        <w:t xml:space="preserve"> и возможност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B83EE7" w:rsidRPr="00AE7A27" w:rsidRDefault="00B83EE7" w:rsidP="00B8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AE7A2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E7A27">
        <w:rPr>
          <w:rFonts w:ascii="Times New Roman" w:hAnsi="Times New Roman" w:cs="Times New Roman"/>
          <w:sz w:val="28"/>
          <w:szCs w:val="28"/>
        </w:rPr>
        <w:t>роцесс управленческого обследования.</w:t>
      </w:r>
    </w:p>
    <w:p w:rsidR="00B83EE7" w:rsidRPr="00AE7A27" w:rsidRDefault="00B83EE7" w:rsidP="00B8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AE7A2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E7A27">
        <w:rPr>
          <w:rFonts w:ascii="Times New Roman" w:hAnsi="Times New Roman" w:cs="Times New Roman"/>
          <w:sz w:val="28"/>
          <w:szCs w:val="28"/>
        </w:rPr>
        <w:t>тратегические альтернативы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3EE7" w:rsidRPr="00AE7A27" w:rsidRDefault="00B83EE7" w:rsidP="00B8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AE7A2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AE7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E7A27">
        <w:rPr>
          <w:rFonts w:ascii="Times New Roman" w:hAnsi="Times New Roman" w:cs="Times New Roman"/>
          <w:sz w:val="28"/>
          <w:szCs w:val="28"/>
        </w:rPr>
        <w:t>акторы, оказывающие влияние на стратегический выб</w:t>
      </w:r>
      <w:r>
        <w:rPr>
          <w:rFonts w:ascii="Times New Roman" w:hAnsi="Times New Roman" w:cs="Times New Roman"/>
          <w:sz w:val="28"/>
          <w:szCs w:val="28"/>
        </w:rPr>
        <w:t>ор, осуществляемый руководством.</w:t>
      </w:r>
    </w:p>
    <w:p w:rsidR="009601E2" w:rsidRDefault="009601E2"/>
    <w:sectPr w:rsidR="00960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C92"/>
    <w:rsid w:val="00076936"/>
    <w:rsid w:val="003E3CDF"/>
    <w:rsid w:val="008F6C92"/>
    <w:rsid w:val="009601E2"/>
    <w:rsid w:val="00B83EE7"/>
    <w:rsid w:val="00E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5D7C4-314C-4F16-9DDC-54270541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E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2020-11-03T04:58:00Z</dcterms:created>
  <dcterms:modified xsi:type="dcterms:W3CDTF">2020-11-03T04:59:00Z</dcterms:modified>
</cp:coreProperties>
</file>