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DD" w:rsidRPr="004927DD" w:rsidRDefault="004927DD" w:rsidP="004927DD">
      <w:pPr>
        <w:ind w:firstLine="708"/>
        <w:jc w:val="both"/>
        <w:rPr>
          <w:sz w:val="28"/>
          <w:szCs w:val="24"/>
        </w:rPr>
      </w:pPr>
      <w:r w:rsidRPr="004927DD">
        <w:rPr>
          <w:sz w:val="28"/>
          <w:szCs w:val="24"/>
        </w:rPr>
        <w:t xml:space="preserve">Отчет составляется в форме реферативного изложения изученных библиографических источников с использованием статистического материала и форм отчетности предприятий, отраслей, комплексов, представленных </w:t>
      </w:r>
      <w:proofErr w:type="gramStart"/>
      <w:r w:rsidRPr="004927DD">
        <w:rPr>
          <w:sz w:val="28"/>
          <w:szCs w:val="24"/>
        </w:rPr>
        <w:t>в</w:t>
      </w:r>
      <w:proofErr w:type="gramEnd"/>
      <w:r w:rsidRPr="004927DD">
        <w:rPr>
          <w:sz w:val="28"/>
          <w:szCs w:val="24"/>
        </w:rPr>
        <w:t xml:space="preserve"> открытых </w:t>
      </w:r>
      <w:proofErr w:type="spellStart"/>
      <w:r w:rsidRPr="004927DD">
        <w:rPr>
          <w:sz w:val="28"/>
          <w:szCs w:val="24"/>
        </w:rPr>
        <w:t>интернет-источниках</w:t>
      </w:r>
      <w:proofErr w:type="spellEnd"/>
      <w:r w:rsidRPr="004927DD">
        <w:rPr>
          <w:sz w:val="28"/>
          <w:szCs w:val="24"/>
        </w:rPr>
        <w:t>.</w:t>
      </w:r>
    </w:p>
    <w:p w:rsidR="004927DD" w:rsidRDefault="004927DD" w:rsidP="004927DD">
      <w:pPr>
        <w:jc w:val="center"/>
        <w:rPr>
          <w:bCs/>
          <w:sz w:val="28"/>
          <w:szCs w:val="24"/>
        </w:rPr>
      </w:pPr>
    </w:p>
    <w:p w:rsidR="004927DD" w:rsidRPr="004927DD" w:rsidRDefault="004927DD" w:rsidP="004927DD">
      <w:pPr>
        <w:jc w:val="center"/>
        <w:rPr>
          <w:bCs/>
          <w:sz w:val="28"/>
          <w:szCs w:val="24"/>
        </w:rPr>
      </w:pPr>
      <w:r w:rsidRPr="004927DD">
        <w:rPr>
          <w:bCs/>
          <w:sz w:val="28"/>
          <w:szCs w:val="24"/>
        </w:rPr>
        <w:t>Содержание отчета:</w:t>
      </w:r>
    </w:p>
    <w:p w:rsidR="004927DD" w:rsidRPr="004927DD" w:rsidRDefault="004927DD" w:rsidP="004927DD">
      <w:pPr>
        <w:ind w:firstLine="1276"/>
        <w:jc w:val="both"/>
        <w:rPr>
          <w:bCs/>
          <w:sz w:val="28"/>
          <w:szCs w:val="24"/>
        </w:rPr>
      </w:pPr>
      <w:r w:rsidRPr="004927DD">
        <w:rPr>
          <w:bCs/>
          <w:sz w:val="28"/>
          <w:szCs w:val="24"/>
        </w:rPr>
        <w:t>Титульный лист</w:t>
      </w:r>
    </w:p>
    <w:p w:rsidR="004927DD" w:rsidRPr="004927DD" w:rsidRDefault="004927DD" w:rsidP="004927DD">
      <w:pPr>
        <w:ind w:firstLine="1276"/>
        <w:jc w:val="both"/>
        <w:rPr>
          <w:bCs/>
          <w:sz w:val="28"/>
          <w:szCs w:val="24"/>
        </w:rPr>
      </w:pPr>
      <w:r w:rsidRPr="004927DD">
        <w:rPr>
          <w:bCs/>
          <w:sz w:val="28"/>
          <w:szCs w:val="24"/>
        </w:rPr>
        <w:t>Лист задания</w:t>
      </w:r>
      <w:r w:rsidR="009A7782">
        <w:rPr>
          <w:bCs/>
          <w:sz w:val="28"/>
          <w:szCs w:val="24"/>
        </w:rPr>
        <w:t xml:space="preserve"> (подписанный)</w:t>
      </w:r>
    </w:p>
    <w:p w:rsidR="004927DD" w:rsidRPr="004927DD" w:rsidRDefault="004927DD" w:rsidP="004927DD">
      <w:pPr>
        <w:ind w:firstLine="1276"/>
        <w:jc w:val="both"/>
        <w:rPr>
          <w:sz w:val="28"/>
          <w:szCs w:val="24"/>
        </w:rPr>
      </w:pPr>
      <w:r w:rsidRPr="004927DD">
        <w:rPr>
          <w:sz w:val="28"/>
          <w:szCs w:val="24"/>
        </w:rPr>
        <w:t xml:space="preserve">Содержание </w:t>
      </w:r>
    </w:p>
    <w:p w:rsidR="004927DD" w:rsidRPr="004927DD" w:rsidRDefault="004927DD" w:rsidP="004927DD">
      <w:pPr>
        <w:ind w:firstLine="1276"/>
        <w:jc w:val="both"/>
        <w:rPr>
          <w:rFonts w:eastAsia="MS Mincho"/>
          <w:sz w:val="28"/>
          <w:szCs w:val="24"/>
        </w:rPr>
      </w:pPr>
      <w:r w:rsidRPr="004927DD">
        <w:rPr>
          <w:sz w:val="28"/>
          <w:szCs w:val="24"/>
        </w:rPr>
        <w:t>Введение</w:t>
      </w:r>
      <w:r w:rsidRPr="004927DD">
        <w:rPr>
          <w:rFonts w:eastAsia="MS Mincho"/>
          <w:sz w:val="28"/>
          <w:szCs w:val="24"/>
        </w:rPr>
        <w:t xml:space="preserve"> </w:t>
      </w:r>
    </w:p>
    <w:p w:rsidR="004927DD" w:rsidRPr="004927DD" w:rsidRDefault="004927DD" w:rsidP="004927DD">
      <w:pPr>
        <w:ind w:firstLine="1276"/>
        <w:jc w:val="center"/>
        <w:rPr>
          <w:sz w:val="28"/>
          <w:szCs w:val="24"/>
        </w:rPr>
      </w:pPr>
      <w:r w:rsidRPr="004927DD">
        <w:rPr>
          <w:sz w:val="28"/>
          <w:szCs w:val="24"/>
        </w:rPr>
        <w:t>Основная часть:</w:t>
      </w:r>
    </w:p>
    <w:p w:rsidR="004927DD" w:rsidRPr="004927DD" w:rsidRDefault="009A7782" w:rsidP="004927DD">
      <w:pPr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4927DD" w:rsidRPr="004927DD">
        <w:rPr>
          <w:sz w:val="28"/>
          <w:szCs w:val="24"/>
        </w:rPr>
        <w:t>Краткая характеристика специфики деятельности хозяйствующего субъекта, выбранного в индивидуальном задании;</w:t>
      </w:r>
    </w:p>
    <w:p w:rsidR="004927DD" w:rsidRPr="004927DD" w:rsidRDefault="009A7782" w:rsidP="004927DD">
      <w:pPr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4927DD" w:rsidRPr="004927DD">
        <w:rPr>
          <w:sz w:val="28"/>
          <w:szCs w:val="24"/>
        </w:rPr>
        <w:t>Состав и структура ресурсов хозяйствующего субъекта;</w:t>
      </w:r>
    </w:p>
    <w:p w:rsidR="004927DD" w:rsidRPr="004927DD" w:rsidRDefault="009A7782" w:rsidP="004927DD">
      <w:pPr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="004927DD" w:rsidRPr="004927DD">
        <w:rPr>
          <w:sz w:val="28"/>
          <w:szCs w:val="24"/>
        </w:rPr>
        <w:t>Основные показатели деятельности, основные проблемы и направления их решения  на уровне хозяйствующего субъекта.</w:t>
      </w:r>
    </w:p>
    <w:p w:rsidR="004927DD" w:rsidRPr="004927DD" w:rsidRDefault="004927DD" w:rsidP="004927DD">
      <w:pPr>
        <w:spacing w:line="216" w:lineRule="auto"/>
        <w:ind w:firstLine="1276"/>
        <w:jc w:val="both"/>
        <w:rPr>
          <w:sz w:val="28"/>
          <w:szCs w:val="24"/>
        </w:rPr>
      </w:pPr>
      <w:r w:rsidRPr="004927DD">
        <w:rPr>
          <w:rFonts w:eastAsia="MS Mincho"/>
          <w:sz w:val="28"/>
          <w:szCs w:val="24"/>
        </w:rPr>
        <w:t>Заключение</w:t>
      </w:r>
    </w:p>
    <w:p w:rsidR="004927DD" w:rsidRPr="004927DD" w:rsidRDefault="004927DD" w:rsidP="004927DD">
      <w:pPr>
        <w:spacing w:line="216" w:lineRule="auto"/>
        <w:ind w:firstLine="1276"/>
        <w:jc w:val="both"/>
        <w:rPr>
          <w:sz w:val="28"/>
          <w:szCs w:val="24"/>
        </w:rPr>
      </w:pPr>
      <w:r w:rsidRPr="004927DD">
        <w:rPr>
          <w:sz w:val="28"/>
          <w:szCs w:val="24"/>
        </w:rPr>
        <w:t>Список используемых источников</w:t>
      </w:r>
      <w:r w:rsidR="009A7782">
        <w:rPr>
          <w:sz w:val="28"/>
          <w:szCs w:val="24"/>
        </w:rPr>
        <w:t xml:space="preserve"> (не менее 15)</w:t>
      </w:r>
    </w:p>
    <w:p w:rsidR="004927DD" w:rsidRPr="004927DD" w:rsidRDefault="004927DD" w:rsidP="004927DD">
      <w:pPr>
        <w:spacing w:line="216" w:lineRule="auto"/>
        <w:ind w:firstLine="1276"/>
        <w:jc w:val="both"/>
        <w:rPr>
          <w:sz w:val="28"/>
          <w:szCs w:val="24"/>
        </w:rPr>
      </w:pPr>
      <w:r w:rsidRPr="004927DD">
        <w:rPr>
          <w:sz w:val="28"/>
          <w:szCs w:val="24"/>
        </w:rPr>
        <w:t>Приложение</w:t>
      </w:r>
    </w:p>
    <w:p w:rsidR="001465F4" w:rsidRPr="004927DD" w:rsidRDefault="009A7782">
      <w:pPr>
        <w:rPr>
          <w:sz w:val="22"/>
        </w:rPr>
      </w:pPr>
    </w:p>
    <w:sectPr w:rsidR="001465F4" w:rsidRPr="004927DD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DD"/>
    <w:rsid w:val="00062348"/>
    <w:rsid w:val="000E5952"/>
    <w:rsid w:val="003E48A7"/>
    <w:rsid w:val="00404888"/>
    <w:rsid w:val="004927DD"/>
    <w:rsid w:val="00751A91"/>
    <w:rsid w:val="009A7782"/>
    <w:rsid w:val="00B2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D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3</cp:revision>
  <dcterms:created xsi:type="dcterms:W3CDTF">2020-11-21T17:32:00Z</dcterms:created>
  <dcterms:modified xsi:type="dcterms:W3CDTF">2021-06-19T06:40:00Z</dcterms:modified>
</cp:coreProperties>
</file>