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F4" w:rsidRDefault="00FF48E6" w:rsidP="00FF48E6">
      <w:pPr>
        <w:jc w:val="center"/>
        <w:rPr>
          <w:rFonts w:ascii="Times New Roman" w:hAnsi="Times New Roman" w:cs="Times New Roman"/>
          <w:b/>
          <w:sz w:val="28"/>
        </w:rPr>
      </w:pPr>
      <w:r w:rsidRPr="00FF48E6">
        <w:rPr>
          <w:rFonts w:ascii="Times New Roman" w:hAnsi="Times New Roman" w:cs="Times New Roman"/>
          <w:b/>
          <w:sz w:val="28"/>
        </w:rPr>
        <w:t>Задание для студентов Заочной Формы обучения к установочному занятию</w:t>
      </w:r>
    </w:p>
    <w:p w:rsidR="00FF48E6" w:rsidRPr="00FF48E6" w:rsidRDefault="00FF48E6" w:rsidP="00FF48E6">
      <w:pPr>
        <w:jc w:val="center"/>
        <w:rPr>
          <w:rFonts w:ascii="Times New Roman" w:hAnsi="Times New Roman" w:cs="Times New Roman"/>
          <w:b/>
          <w:sz w:val="28"/>
        </w:rPr>
      </w:pPr>
    </w:p>
    <w:p w:rsidR="00FF48E6" w:rsidRDefault="00FF48E6" w:rsidP="00FF48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развернутые ответы на следующие вопросы, используя рекомендуемые источники</w:t>
      </w:r>
      <w:r w:rsidR="00D23061">
        <w:rPr>
          <w:rFonts w:ascii="Times New Roman" w:hAnsi="Times New Roman" w:cs="Times New Roman"/>
          <w:sz w:val="28"/>
        </w:rPr>
        <w:t xml:space="preserve"> и  материал Презентации установочной лекции:</w:t>
      </w:r>
    </w:p>
    <w:p w:rsidR="00FF48E6" w:rsidRDefault="00FF48E6" w:rsidP="00FF48E6">
      <w:pPr>
        <w:jc w:val="center"/>
        <w:rPr>
          <w:rFonts w:ascii="Times New Roman" w:hAnsi="Times New Roman" w:cs="Times New Roman"/>
          <w:sz w:val="28"/>
        </w:rPr>
      </w:pPr>
    </w:p>
    <w:p w:rsidR="00791CFC" w:rsidRPr="00791CFC" w:rsidRDefault="00FF48E6" w:rsidP="00FF48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791CFC">
        <w:rPr>
          <w:rFonts w:ascii="Times New Roman" w:hAnsi="Times New Roman" w:cs="Times New Roman"/>
          <w:sz w:val="28"/>
        </w:rPr>
        <w:t>.</w:t>
      </w:r>
      <w:r w:rsidR="00791CFC">
        <w:rPr>
          <w:rFonts w:ascii="Times New Roman" w:hAnsi="Times New Roman" w:cs="Times New Roman"/>
          <w:sz w:val="28"/>
        </w:rPr>
        <w:t xml:space="preserve"> Перечислите о</w:t>
      </w:r>
      <w:r w:rsidR="00791CFC" w:rsidRPr="00791CFC">
        <w:rPr>
          <w:rFonts w:ascii="Times New Roman" w:hAnsi="Times New Roman" w:cs="Times New Roman"/>
          <w:sz w:val="28"/>
        </w:rPr>
        <w:t>сновные этапы развития экономической теории</w:t>
      </w:r>
    </w:p>
    <w:p w:rsidR="00DC41F7" w:rsidRDefault="00791CFC" w:rsidP="00FF48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C41F7">
        <w:rPr>
          <w:rFonts w:ascii="Times New Roman" w:hAnsi="Times New Roman" w:cs="Times New Roman"/>
          <w:sz w:val="28"/>
        </w:rPr>
        <w:t>Меркантилизм – первая научная школа экономической науки.</w:t>
      </w:r>
      <w:r w:rsidR="00543DD5" w:rsidRPr="00543DD5">
        <w:rPr>
          <w:rFonts w:ascii="Times New Roman" w:hAnsi="Times New Roman" w:cs="Times New Roman"/>
          <w:sz w:val="28"/>
        </w:rPr>
        <w:t xml:space="preserve"> </w:t>
      </w:r>
      <w:r w:rsidR="001C1C60">
        <w:rPr>
          <w:rFonts w:ascii="Times New Roman" w:hAnsi="Times New Roman" w:cs="Times New Roman"/>
          <w:sz w:val="28"/>
        </w:rPr>
        <w:t>Определите представителей школы к</w:t>
      </w:r>
      <w:r w:rsidR="00543DD5">
        <w:rPr>
          <w:rFonts w:ascii="Times New Roman" w:hAnsi="Times New Roman" w:cs="Times New Roman"/>
          <w:sz w:val="28"/>
        </w:rPr>
        <w:t>лассическ</w:t>
      </w:r>
      <w:r w:rsidR="001C1C60">
        <w:rPr>
          <w:rFonts w:ascii="Times New Roman" w:hAnsi="Times New Roman" w:cs="Times New Roman"/>
          <w:sz w:val="28"/>
        </w:rPr>
        <w:t>ой</w:t>
      </w:r>
      <w:r w:rsidR="00543DD5">
        <w:rPr>
          <w:rFonts w:ascii="Times New Roman" w:hAnsi="Times New Roman" w:cs="Times New Roman"/>
          <w:sz w:val="28"/>
        </w:rPr>
        <w:t xml:space="preserve"> политическ</w:t>
      </w:r>
      <w:r w:rsidR="001C1C60">
        <w:rPr>
          <w:rFonts w:ascii="Times New Roman" w:hAnsi="Times New Roman" w:cs="Times New Roman"/>
          <w:sz w:val="28"/>
        </w:rPr>
        <w:t>ой экономии.</w:t>
      </w:r>
    </w:p>
    <w:p w:rsidR="00DC41F7" w:rsidRDefault="00791CFC" w:rsidP="001C1C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C41F7">
        <w:rPr>
          <w:rFonts w:ascii="Times New Roman" w:hAnsi="Times New Roman" w:cs="Times New Roman"/>
          <w:sz w:val="28"/>
        </w:rPr>
        <w:t>.</w:t>
      </w:r>
      <w:r w:rsidR="001C1C60">
        <w:rPr>
          <w:rFonts w:ascii="Times New Roman" w:hAnsi="Times New Roman" w:cs="Times New Roman"/>
          <w:sz w:val="28"/>
        </w:rPr>
        <w:t>Дайте определение понятию</w:t>
      </w:r>
      <w:r w:rsidR="001C1C60" w:rsidRPr="001C1C60">
        <w:rPr>
          <w:rFonts w:ascii="Times New Roman" w:hAnsi="Times New Roman" w:cs="Times New Roman"/>
          <w:sz w:val="28"/>
        </w:rPr>
        <w:t xml:space="preserve"> «фирма». </w:t>
      </w:r>
      <w:r w:rsidR="001C1C60">
        <w:rPr>
          <w:rFonts w:ascii="Times New Roman" w:hAnsi="Times New Roman" w:cs="Times New Roman"/>
          <w:sz w:val="28"/>
        </w:rPr>
        <w:t>Назовите э</w:t>
      </w:r>
      <w:r w:rsidR="001C1C60" w:rsidRPr="001C1C60">
        <w:rPr>
          <w:rFonts w:ascii="Times New Roman" w:hAnsi="Times New Roman" w:cs="Times New Roman"/>
          <w:sz w:val="28"/>
        </w:rPr>
        <w:t>кономические теории, объясняющие природу фирмы.</w:t>
      </w:r>
    </w:p>
    <w:p w:rsidR="001C1C60" w:rsidRDefault="001C1C60" w:rsidP="001C1C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Определите основные в</w:t>
      </w:r>
      <w:r w:rsidRPr="001C1C60">
        <w:rPr>
          <w:rFonts w:ascii="Times New Roman" w:hAnsi="Times New Roman" w:cs="Times New Roman"/>
          <w:sz w:val="28"/>
        </w:rPr>
        <w:t>иды издержек: постоянные, переменные, общие, средние, предельные. Прибыль: бухгалтерская, балансовая</w:t>
      </w:r>
      <w:r>
        <w:rPr>
          <w:rFonts w:ascii="Times New Roman" w:hAnsi="Times New Roman" w:cs="Times New Roman"/>
          <w:sz w:val="28"/>
        </w:rPr>
        <w:t>.</w:t>
      </w:r>
    </w:p>
    <w:p w:rsidR="00DC41F7" w:rsidRDefault="00DC41F7" w:rsidP="00FF48E6">
      <w:pPr>
        <w:jc w:val="both"/>
        <w:rPr>
          <w:rFonts w:ascii="Times New Roman" w:hAnsi="Times New Roman" w:cs="Times New Roman"/>
          <w:sz w:val="28"/>
        </w:rPr>
      </w:pPr>
    </w:p>
    <w:p w:rsidR="004F18D1" w:rsidRDefault="004F18D1" w:rsidP="00FF48E6">
      <w:pPr>
        <w:jc w:val="both"/>
        <w:rPr>
          <w:rFonts w:ascii="Times New Roman" w:hAnsi="Times New Roman" w:cs="Times New Roman"/>
          <w:sz w:val="28"/>
        </w:rPr>
      </w:pPr>
    </w:p>
    <w:p w:rsidR="004F18D1" w:rsidRDefault="004F18D1" w:rsidP="00FF48E6">
      <w:pPr>
        <w:jc w:val="both"/>
        <w:rPr>
          <w:rFonts w:ascii="Times New Roman" w:hAnsi="Times New Roman" w:cs="Times New Roman"/>
          <w:sz w:val="28"/>
        </w:rPr>
      </w:pPr>
    </w:p>
    <w:p w:rsidR="00DC41F7" w:rsidRDefault="00DC41F7" w:rsidP="00DC41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Оформление:</w:t>
      </w:r>
    </w:p>
    <w:p w:rsidR="00DC41F7" w:rsidRDefault="00DC41F7" w:rsidP="00FF48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Задание можно выполнить от руки (сделать запись в тетради, предварительно подписав каждый лист) – объем 3</w:t>
      </w:r>
      <w:r w:rsidR="008A25E8">
        <w:rPr>
          <w:rFonts w:ascii="Times New Roman" w:hAnsi="Times New Roman" w:cs="Times New Roman"/>
          <w:sz w:val="28"/>
        </w:rPr>
        <w:t>- 4</w:t>
      </w:r>
      <w:r>
        <w:rPr>
          <w:rFonts w:ascii="Times New Roman" w:hAnsi="Times New Roman" w:cs="Times New Roman"/>
          <w:sz w:val="28"/>
        </w:rPr>
        <w:t xml:space="preserve"> страницы. Сфотографировать и выложить на портале в соответствующую вкладку «Загрузка задания на установочную лекцию».</w:t>
      </w:r>
    </w:p>
    <w:p w:rsidR="00DC41F7" w:rsidRDefault="00791CFC" w:rsidP="00FF48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</w:t>
      </w:r>
      <w:r w:rsidR="00DC41F7">
        <w:rPr>
          <w:rFonts w:ascii="Times New Roman" w:hAnsi="Times New Roman" w:cs="Times New Roman"/>
          <w:sz w:val="28"/>
        </w:rPr>
        <w:t xml:space="preserve">ожно выполнить </w:t>
      </w:r>
      <w:r>
        <w:rPr>
          <w:rFonts w:ascii="Times New Roman" w:hAnsi="Times New Roman" w:cs="Times New Roman"/>
          <w:sz w:val="28"/>
        </w:rPr>
        <w:t>в электронной форме</w:t>
      </w:r>
      <w:r w:rsidR="00DC41F7">
        <w:rPr>
          <w:rFonts w:ascii="Times New Roman" w:hAnsi="Times New Roman" w:cs="Times New Roman"/>
          <w:sz w:val="28"/>
        </w:rPr>
        <w:t xml:space="preserve"> – объем 3 страницы.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 оформлении ответа с применением текстового редактора </w:t>
      </w:r>
      <w:proofErr w:type="gramStart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</w:t>
      </w:r>
      <w:proofErr w:type="gramEnd"/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WORD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необходимо соблюдать следующие рекомендации: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1. Размер шрифта №12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Times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New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Roman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 полуторным междустрочным интервалом (1,5 </w:t>
      </w:r>
      <w:proofErr w:type="spellStart"/>
      <w:proofErr w:type="gramStart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пт</w:t>
      </w:r>
      <w:proofErr w:type="spellEnd"/>
      <w:proofErr w:type="gramEnd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). 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2. Текст рекомендуется выравнивать по ширине страницы, а также соблюдать единый стиль оформления. 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Абзацный отступ слева равен 1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см, выставляется линейкой. 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4. Поля выставляются в  разделе редактора </w:t>
      </w:r>
      <w:proofErr w:type="gramStart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</w:t>
      </w:r>
      <w:proofErr w:type="gramEnd"/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WORD</w:t>
      </w: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«Параметры страницы»  и должны иметь следующие значения: 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- </w:t>
      </w:r>
      <w:proofErr w:type="gramStart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верхнее</w:t>
      </w:r>
      <w:proofErr w:type="gramEnd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нижнее, левое 20 мм;</w:t>
      </w:r>
    </w:p>
    <w:p w:rsid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- </w:t>
      </w:r>
      <w:proofErr w:type="gramStart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правое</w:t>
      </w:r>
      <w:proofErr w:type="gramEnd"/>
      <w:r w:rsidRPr="004F18D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10 мм. </w:t>
      </w:r>
    </w:p>
    <w:p w:rsidR="004F18D1" w:rsidRPr="004F18D1" w:rsidRDefault="004F18D1" w:rsidP="004F18D1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Все заголовки выделять жирным шрифтом, располагая их по центру страницы.</w:t>
      </w:r>
    </w:p>
    <w:p w:rsidR="004F18D1" w:rsidRDefault="004F18D1" w:rsidP="00FF48E6">
      <w:pPr>
        <w:jc w:val="both"/>
        <w:rPr>
          <w:rFonts w:ascii="Times New Roman" w:hAnsi="Times New Roman" w:cs="Times New Roman"/>
          <w:sz w:val="28"/>
        </w:rPr>
      </w:pPr>
    </w:p>
    <w:p w:rsidR="004F18D1" w:rsidRPr="004F18D1" w:rsidRDefault="004F18D1" w:rsidP="004F18D1">
      <w:pPr>
        <w:ind w:left="0" w:firstLine="567"/>
        <w:jc w:val="both"/>
        <w:rPr>
          <w:rFonts w:ascii="Times New Roman" w:hAnsi="Times New Roman" w:cs="Times New Roman"/>
          <w:sz w:val="28"/>
          <w:highlight w:val="yellow"/>
        </w:rPr>
      </w:pPr>
      <w:proofErr w:type="gramStart"/>
      <w:r w:rsidRPr="004F18D1">
        <w:rPr>
          <w:rFonts w:ascii="Times New Roman" w:hAnsi="Times New Roman" w:cs="Times New Roman"/>
          <w:sz w:val="28"/>
          <w:highlight w:val="yellow"/>
        </w:rPr>
        <w:t>Работы</w:t>
      </w:r>
      <w:proofErr w:type="gramEnd"/>
      <w:r w:rsidRPr="004F18D1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91CFC" w:rsidRPr="004F18D1">
        <w:rPr>
          <w:rFonts w:ascii="Times New Roman" w:hAnsi="Times New Roman" w:cs="Times New Roman"/>
          <w:sz w:val="28"/>
          <w:highlight w:val="yellow"/>
        </w:rPr>
        <w:t>выполненн</w:t>
      </w:r>
      <w:r w:rsidR="00791CFC">
        <w:rPr>
          <w:rFonts w:ascii="Times New Roman" w:hAnsi="Times New Roman" w:cs="Times New Roman"/>
          <w:sz w:val="28"/>
          <w:highlight w:val="yellow"/>
        </w:rPr>
        <w:t>ые</w:t>
      </w:r>
      <w:r w:rsidRPr="004F18D1">
        <w:rPr>
          <w:rFonts w:ascii="Times New Roman" w:hAnsi="Times New Roman" w:cs="Times New Roman"/>
          <w:sz w:val="28"/>
          <w:highlight w:val="yellow"/>
        </w:rPr>
        <w:t xml:space="preserve"> не в соответствии данным требованиям засчитаны не будут. </w:t>
      </w:r>
    </w:p>
    <w:p w:rsidR="004F18D1" w:rsidRPr="00DC41F7" w:rsidRDefault="004F18D1" w:rsidP="004F18D1">
      <w:pPr>
        <w:ind w:left="0" w:firstLine="567"/>
        <w:jc w:val="both"/>
        <w:rPr>
          <w:rFonts w:ascii="Times New Roman" w:hAnsi="Times New Roman" w:cs="Times New Roman"/>
          <w:sz w:val="28"/>
        </w:rPr>
      </w:pPr>
      <w:r w:rsidRPr="004F18D1">
        <w:rPr>
          <w:rFonts w:ascii="Times New Roman" w:hAnsi="Times New Roman" w:cs="Times New Roman"/>
          <w:sz w:val="28"/>
          <w:highlight w:val="yellow"/>
        </w:rPr>
        <w:t>Задание сле</w:t>
      </w:r>
      <w:r w:rsidR="00496CFF">
        <w:rPr>
          <w:rFonts w:ascii="Times New Roman" w:hAnsi="Times New Roman" w:cs="Times New Roman"/>
          <w:sz w:val="28"/>
          <w:highlight w:val="yellow"/>
        </w:rPr>
        <w:t>дует выложить до конца данной, летней</w:t>
      </w:r>
      <w:r w:rsidRPr="004F18D1">
        <w:rPr>
          <w:rFonts w:ascii="Times New Roman" w:hAnsi="Times New Roman" w:cs="Times New Roman"/>
          <w:sz w:val="28"/>
          <w:highlight w:val="yellow"/>
        </w:rPr>
        <w:t xml:space="preserve"> сессии.</w:t>
      </w:r>
    </w:p>
    <w:sectPr w:rsidR="004F18D1" w:rsidRPr="00DC41F7" w:rsidSect="0006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E6"/>
    <w:rsid w:val="00062348"/>
    <w:rsid w:val="000E5952"/>
    <w:rsid w:val="001C1C60"/>
    <w:rsid w:val="00343247"/>
    <w:rsid w:val="003740B3"/>
    <w:rsid w:val="003E48A7"/>
    <w:rsid w:val="00404888"/>
    <w:rsid w:val="00496CFF"/>
    <w:rsid w:val="004F18D1"/>
    <w:rsid w:val="00543DD5"/>
    <w:rsid w:val="006B093A"/>
    <w:rsid w:val="00791CFC"/>
    <w:rsid w:val="008A25E8"/>
    <w:rsid w:val="00D23061"/>
    <w:rsid w:val="00DC41F7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9</cp:revision>
  <dcterms:created xsi:type="dcterms:W3CDTF">2020-11-30T16:07:00Z</dcterms:created>
  <dcterms:modified xsi:type="dcterms:W3CDTF">2021-06-28T11:59:00Z</dcterms:modified>
</cp:coreProperties>
</file>