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88" w:rsidRDefault="00544888" w:rsidP="00544888">
      <w:pPr>
        <w:shd w:val="clear" w:color="auto" w:fill="FFFFFF"/>
        <w:ind w:left="567" w:hanging="567"/>
        <w:jc w:val="center"/>
      </w:pPr>
      <w:r>
        <w:rPr>
          <w:b/>
          <w:bCs/>
          <w:sz w:val="28"/>
          <w:szCs w:val="28"/>
        </w:rPr>
        <w:t>ВОПРОСЫ ДЛЯ ЭКЗАМЕНА.</w:t>
      </w:r>
    </w:p>
    <w:p w:rsidR="00544888" w:rsidRDefault="00544888" w:rsidP="00544888">
      <w:pPr>
        <w:shd w:val="clear" w:color="auto" w:fill="FFFFFF"/>
        <w:ind w:left="567" w:hanging="567"/>
        <w:jc w:val="center"/>
      </w:pPr>
      <w:r>
        <w:rPr>
          <w:b/>
          <w:bCs/>
          <w:spacing w:val="-6"/>
          <w:sz w:val="28"/>
          <w:szCs w:val="28"/>
        </w:rPr>
        <w:t>1 семестр.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b/>
          <w:bCs/>
          <w:spacing w:val="-16"/>
          <w:sz w:val="28"/>
          <w:szCs w:val="28"/>
        </w:rPr>
      </w:pPr>
      <w:r>
        <w:rPr>
          <w:sz w:val="28"/>
          <w:szCs w:val="28"/>
        </w:rPr>
        <w:t>Действия над матрицами.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pacing w:val="-2"/>
          <w:sz w:val="28"/>
          <w:szCs w:val="28"/>
        </w:rPr>
        <w:t xml:space="preserve">Обратная    </w:t>
      </w:r>
      <w:proofErr w:type="gramStart"/>
      <w:r>
        <w:rPr>
          <w:spacing w:val="-2"/>
          <w:sz w:val="28"/>
          <w:szCs w:val="28"/>
        </w:rPr>
        <w:t xml:space="preserve">матрица,   </w:t>
      </w:r>
      <w:proofErr w:type="gramEnd"/>
      <w:r>
        <w:rPr>
          <w:spacing w:val="-2"/>
          <w:sz w:val="28"/>
          <w:szCs w:val="28"/>
        </w:rPr>
        <w:t xml:space="preserve"> алгоритм    нахождения.    Теорема    существования    и </w:t>
      </w:r>
      <w:r>
        <w:rPr>
          <w:sz w:val="28"/>
          <w:szCs w:val="28"/>
        </w:rPr>
        <w:t>единственности.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Решение систем линейных уравнений матричным способом.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Теорема </w:t>
      </w:r>
      <w:proofErr w:type="spellStart"/>
      <w:r>
        <w:rPr>
          <w:spacing w:val="-1"/>
          <w:sz w:val="28"/>
          <w:szCs w:val="28"/>
        </w:rPr>
        <w:t>Крамера</w:t>
      </w:r>
      <w:proofErr w:type="spellEnd"/>
      <w:r>
        <w:rPr>
          <w:spacing w:val="-1"/>
          <w:sz w:val="28"/>
          <w:szCs w:val="28"/>
        </w:rPr>
        <w:t>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>Метод Гаусса.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Решение однородных систем. Ранг матрицы.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Теорема Кронекера-</w:t>
      </w:r>
      <w:proofErr w:type="spellStart"/>
      <w:r>
        <w:rPr>
          <w:sz w:val="28"/>
          <w:szCs w:val="28"/>
        </w:rPr>
        <w:t>Капелли</w:t>
      </w:r>
      <w:proofErr w:type="spellEnd"/>
      <w:r>
        <w:rPr>
          <w:sz w:val="28"/>
          <w:szCs w:val="28"/>
        </w:rPr>
        <w:t>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>Линейное пространство, примеры.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Векторы, проекция вектора на ось, свойства операций над векторами.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Линейная зависимость и независимость векторов в </w:t>
      </w:r>
      <w:proofErr w:type="gramStart"/>
      <w:r>
        <w:rPr>
          <w:sz w:val="28"/>
          <w:szCs w:val="28"/>
          <w:lang w:val="en-US"/>
        </w:rPr>
        <w:t>R</w:t>
      </w:r>
      <w:r w:rsidRPr="00FF66D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Линейная зависимость и независимость векторов в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Скалярное произведение векторов.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>Векторное произведение векторов.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>Смешанное произведение векторов.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6"/>
          <w:sz w:val="28"/>
          <w:szCs w:val="28"/>
        </w:rPr>
      </w:pPr>
      <w:r>
        <w:rPr>
          <w:spacing w:val="-1"/>
          <w:sz w:val="28"/>
          <w:szCs w:val="28"/>
        </w:rPr>
        <w:t>Общее уравнение плоскости в пространстве.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Угол между двумя плоскостями, расстояние от точки до плоскости.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3"/>
          <w:sz w:val="28"/>
          <w:szCs w:val="28"/>
        </w:rPr>
      </w:pPr>
      <w:r>
        <w:rPr>
          <w:sz w:val="28"/>
          <w:szCs w:val="28"/>
        </w:rPr>
        <w:t>Уравнение плоскости в отрезках. Уравнение плоскости, проходящей через три точки.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>Уравнение прямой в пространстве, угол между двумя прямыми.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 xml:space="preserve">Уравнение </w:t>
      </w:r>
      <w:proofErr w:type="gramStart"/>
      <w:r>
        <w:rPr>
          <w:sz w:val="28"/>
          <w:szCs w:val="28"/>
        </w:rPr>
        <w:t>прямой  как</w:t>
      </w:r>
      <w:proofErr w:type="gramEnd"/>
      <w:r>
        <w:rPr>
          <w:sz w:val="28"/>
          <w:szCs w:val="28"/>
        </w:rPr>
        <w:t xml:space="preserve"> пересечение двух плоскостей, уравнение прямой, проходящей через две точки.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Точка пересечения прямой и плоскости, условия пересечения двух прямых.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z w:val="28"/>
          <w:szCs w:val="28"/>
        </w:rPr>
        <w:t>Уравнение прямой на плоскости.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Угол между прямыми, взаимное расположение прямых.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Уравнение эллипса.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Уравнение гиперболы.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Уравнение параболы.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9"/>
          <w:sz w:val="28"/>
          <w:szCs w:val="28"/>
        </w:rPr>
      </w:pPr>
      <w:r>
        <w:rPr>
          <w:sz w:val="28"/>
          <w:szCs w:val="28"/>
        </w:rPr>
        <w:t>Числовые последовательности, предел. Геометрическое истолкование.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pacing w:val="-4"/>
          <w:sz w:val="28"/>
          <w:szCs w:val="28"/>
        </w:rPr>
        <w:t>Число е.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z w:val="28"/>
          <w:szCs w:val="28"/>
        </w:rPr>
        <w:t>Предел функции на бесконечности.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1"/>
          <w:sz w:val="28"/>
          <w:szCs w:val="28"/>
        </w:rPr>
      </w:pPr>
      <w:r>
        <w:rPr>
          <w:sz w:val="28"/>
          <w:szCs w:val="28"/>
        </w:rPr>
        <w:t>Предел функции в точке.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z w:val="28"/>
          <w:szCs w:val="28"/>
        </w:rPr>
        <w:t>Бесконечно малые и бесконечно большие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Первый замечательный предел.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Второй замечательный предел.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Эквивалентные бесконечно малые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Основные теоремы теории пределов(Т</w:t>
      </w:r>
      <w:proofErr w:type="gramStart"/>
      <w:r>
        <w:rPr>
          <w:sz w:val="28"/>
          <w:szCs w:val="28"/>
        </w:rPr>
        <w:t>1,Т</w:t>
      </w:r>
      <w:proofErr w:type="gramEnd"/>
      <w:r>
        <w:rPr>
          <w:sz w:val="28"/>
          <w:szCs w:val="28"/>
        </w:rPr>
        <w:t>2,ТЗ,Т4,Т5,Т6)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Непрерывность функций. Классификация точек разрыва.</w:t>
      </w:r>
    </w:p>
    <w:p w:rsidR="00544888" w:rsidRPr="00DE02F1" w:rsidRDefault="00544888" w:rsidP="00544888">
      <w:pPr>
        <w:numPr>
          <w:ilvl w:val="0"/>
          <w:numId w:val="1"/>
        </w:numPr>
        <w:shd w:val="clear" w:color="auto" w:fill="FFFFFF"/>
        <w:tabs>
          <w:tab w:val="left" w:pos="562"/>
        </w:tabs>
        <w:ind w:left="567" w:hanging="567"/>
        <w:rPr>
          <w:spacing w:val="-10"/>
          <w:sz w:val="28"/>
          <w:szCs w:val="28"/>
        </w:rPr>
      </w:pPr>
      <w:r>
        <w:rPr>
          <w:sz w:val="28"/>
          <w:szCs w:val="28"/>
        </w:rPr>
        <w:t>Производная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b/>
          <w:bCs/>
          <w:spacing w:val="-19"/>
          <w:sz w:val="28"/>
          <w:szCs w:val="28"/>
        </w:rPr>
      </w:pPr>
      <w:r>
        <w:rPr>
          <w:spacing w:val="-1"/>
          <w:sz w:val="28"/>
          <w:szCs w:val="28"/>
        </w:rPr>
        <w:t>Основные правила дифференцирования.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Производные обратных тригонометрических функций.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Производная сложной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Дифференциал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>Свойства дифференциала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2"/>
          <w:sz w:val="28"/>
          <w:szCs w:val="28"/>
        </w:rPr>
      </w:pPr>
      <w:r>
        <w:rPr>
          <w:sz w:val="28"/>
          <w:szCs w:val="28"/>
        </w:rPr>
        <w:t>Применение дифференциала функции к приближенным вычислениям.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Производная </w:t>
      </w:r>
      <w:proofErr w:type="gramStart"/>
      <w:r>
        <w:rPr>
          <w:spacing w:val="-1"/>
          <w:sz w:val="28"/>
          <w:szCs w:val="28"/>
        </w:rPr>
        <w:t>от функции</w:t>
      </w:r>
      <w:proofErr w:type="gramEnd"/>
      <w:r>
        <w:rPr>
          <w:spacing w:val="-1"/>
          <w:sz w:val="28"/>
          <w:szCs w:val="28"/>
        </w:rPr>
        <w:t xml:space="preserve"> заданной </w:t>
      </w:r>
      <w:proofErr w:type="spellStart"/>
      <w:r>
        <w:rPr>
          <w:spacing w:val="-1"/>
          <w:sz w:val="28"/>
          <w:szCs w:val="28"/>
        </w:rPr>
        <w:t>параметрически</w:t>
      </w:r>
      <w:proofErr w:type="spellEnd"/>
      <w:r>
        <w:rPr>
          <w:spacing w:val="-1"/>
          <w:sz w:val="28"/>
          <w:szCs w:val="28"/>
        </w:rPr>
        <w:t>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 xml:space="preserve">Теоремы Ферма, </w:t>
      </w:r>
      <w:proofErr w:type="spellStart"/>
      <w:r>
        <w:rPr>
          <w:spacing w:val="-1"/>
          <w:sz w:val="28"/>
          <w:szCs w:val="28"/>
        </w:rPr>
        <w:t>Ролля</w:t>
      </w:r>
      <w:proofErr w:type="spellEnd"/>
      <w:r>
        <w:rPr>
          <w:spacing w:val="-1"/>
          <w:sz w:val="28"/>
          <w:szCs w:val="28"/>
        </w:rPr>
        <w:t xml:space="preserve">, </w:t>
      </w:r>
      <w:proofErr w:type="spellStart"/>
      <w:r>
        <w:rPr>
          <w:spacing w:val="-1"/>
          <w:sz w:val="28"/>
          <w:szCs w:val="28"/>
        </w:rPr>
        <w:t>Логранжа</w:t>
      </w:r>
      <w:proofErr w:type="spellEnd"/>
      <w:r>
        <w:rPr>
          <w:spacing w:val="-1"/>
          <w:sz w:val="28"/>
          <w:szCs w:val="28"/>
        </w:rPr>
        <w:t>, Коши.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4"/>
          <w:sz w:val="28"/>
          <w:szCs w:val="28"/>
        </w:rPr>
      </w:pPr>
      <w:r>
        <w:rPr>
          <w:spacing w:val="-2"/>
          <w:sz w:val="28"/>
          <w:szCs w:val="28"/>
        </w:rPr>
        <w:t xml:space="preserve">Правило </w:t>
      </w:r>
      <w:proofErr w:type="spellStart"/>
      <w:r>
        <w:rPr>
          <w:spacing w:val="-2"/>
          <w:sz w:val="28"/>
          <w:szCs w:val="28"/>
        </w:rPr>
        <w:t>Лопиталя</w:t>
      </w:r>
      <w:proofErr w:type="spellEnd"/>
      <w:r>
        <w:rPr>
          <w:spacing w:val="-2"/>
          <w:sz w:val="28"/>
          <w:szCs w:val="28"/>
        </w:rPr>
        <w:t>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4"/>
          <w:sz w:val="28"/>
          <w:szCs w:val="28"/>
        </w:rPr>
      </w:pPr>
      <w:r>
        <w:rPr>
          <w:sz w:val="28"/>
          <w:szCs w:val="28"/>
        </w:rPr>
        <w:t>Необходимые и достаточные условия возрастания и убывания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7"/>
          <w:sz w:val="28"/>
          <w:szCs w:val="28"/>
        </w:rPr>
      </w:pPr>
      <w:r>
        <w:rPr>
          <w:spacing w:val="-1"/>
          <w:sz w:val="28"/>
          <w:szCs w:val="28"/>
        </w:rPr>
        <w:t>Локальный экстремум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Вогнутость и выпуклость графика функции.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6"/>
          <w:sz w:val="28"/>
          <w:szCs w:val="28"/>
        </w:rPr>
      </w:pPr>
      <w:r>
        <w:rPr>
          <w:sz w:val="28"/>
          <w:szCs w:val="28"/>
        </w:rPr>
        <w:t>Необходимые и достаточные условия существования точек перегиба.</w:t>
      </w:r>
    </w:p>
    <w:p w:rsidR="00544888" w:rsidRDefault="00544888" w:rsidP="00544888">
      <w:pPr>
        <w:numPr>
          <w:ilvl w:val="0"/>
          <w:numId w:val="1"/>
        </w:numPr>
        <w:shd w:val="clear" w:color="auto" w:fill="FFFFFF"/>
        <w:tabs>
          <w:tab w:val="left" w:pos="566"/>
        </w:tabs>
        <w:ind w:left="567" w:hanging="567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Асимптоты графика функции.</w:t>
      </w:r>
    </w:p>
    <w:p w:rsidR="005042CD" w:rsidRDefault="005042CD">
      <w:bookmarkStart w:id="0" w:name="_GoBack"/>
      <w:bookmarkEnd w:id="0"/>
    </w:p>
    <w:sectPr w:rsidR="005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0B6"/>
    <w:multiLevelType w:val="singleLevel"/>
    <w:tmpl w:val="469E86A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88"/>
    <w:rsid w:val="005042CD"/>
    <w:rsid w:val="0054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17A1E-2EEC-466E-98F3-2532A2E2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8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2018-12-10T13:25:00Z</dcterms:created>
  <dcterms:modified xsi:type="dcterms:W3CDTF">2018-12-10T13:25:00Z</dcterms:modified>
</cp:coreProperties>
</file>