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DA7" w:rsidRDefault="00252393" w:rsidP="00432D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ЛЕКЦИЯ 17</w:t>
      </w:r>
    </w:p>
    <w:p w:rsidR="00252393" w:rsidRDefault="00252393" w:rsidP="00252393">
      <w:pPr>
        <w:tabs>
          <w:tab w:val="center" w:pos="467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ОСНОВАНИЯ И ФУНДАМЕНТЫ В РАЙОНАХ РАСПРОСТРАНЕНИЯ ВЕЧНОМЕРЗЛЫХ ГРУНТОВ</w:t>
      </w:r>
    </w:p>
    <w:p w:rsidR="00432DA7" w:rsidRPr="00252393" w:rsidRDefault="00252393" w:rsidP="00252393">
      <w:pPr>
        <w:tabs>
          <w:tab w:val="center" w:pos="4677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ab/>
      </w:r>
      <w:r w:rsidR="00432DA7" w:rsidRPr="001450B6">
        <w:rPr>
          <w:b/>
          <w:sz w:val="28"/>
          <w:szCs w:val="28"/>
        </w:rPr>
        <w:t xml:space="preserve"> </w:t>
      </w:r>
      <w:r w:rsidRPr="00252393">
        <w:rPr>
          <w:b/>
          <w:sz w:val="28"/>
          <w:szCs w:val="28"/>
          <w:u w:val="single"/>
        </w:rPr>
        <w:t xml:space="preserve">17.1  </w:t>
      </w:r>
      <w:r w:rsidRPr="00252393">
        <w:rPr>
          <w:sz w:val="28"/>
          <w:szCs w:val="28"/>
          <w:u w:val="single"/>
        </w:rPr>
        <w:t>ПРИНЦИПЫ ИСПОЛЬЗОВАНИЯ ВЕЧНОМЕРЗЛЫХ ГРУНТОВ В КАЧЕСТВЕ ОСНОВАНИЙ</w:t>
      </w:r>
    </w:p>
    <w:p w:rsidR="00432DA7" w:rsidRDefault="00432DA7" w:rsidP="00432D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52393">
        <w:rPr>
          <w:sz w:val="28"/>
          <w:szCs w:val="28"/>
        </w:rPr>
        <w:t xml:space="preserve">       </w:t>
      </w:r>
      <w:r>
        <w:rPr>
          <w:sz w:val="28"/>
          <w:szCs w:val="28"/>
        </w:rPr>
        <w:t>Основания и фундаменты сооружений возводимых на ВМГ, проектируют по результатам специальных инженерно-геокриологических изысканий и исследований с учетом конструктивных и технологических особенностей объектов строительства.</w:t>
      </w:r>
    </w:p>
    <w:p w:rsidR="00432DA7" w:rsidRDefault="00432DA7" w:rsidP="00432D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Отличительной особенностью проектирования сооружения в рассматриваемых условиях является необходимость проведения теплотехнических расчетов по определению расчетных температур грунта в основании, глубины сезонного промерзания и оттаивания, размеров чаши </w:t>
      </w:r>
      <w:proofErr w:type="spellStart"/>
      <w:r>
        <w:rPr>
          <w:sz w:val="28"/>
          <w:szCs w:val="28"/>
        </w:rPr>
        <w:t>протаивания</w:t>
      </w:r>
      <w:proofErr w:type="spellEnd"/>
      <w:r>
        <w:rPr>
          <w:sz w:val="28"/>
          <w:szCs w:val="28"/>
        </w:rPr>
        <w:t xml:space="preserve"> грунтов в основании сооружений, температурного режима вентилируемого подполья и др. </w:t>
      </w:r>
    </w:p>
    <w:p w:rsidR="00432DA7" w:rsidRDefault="00432DA7" w:rsidP="00432D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При проектировании сооружений важнейшим является вопрос о выборе принципа использования грунтов в качестве основания.</w:t>
      </w:r>
    </w:p>
    <w:p w:rsidR="00432DA7" w:rsidRDefault="00432DA7" w:rsidP="00432D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При строительстве на ВМГ применяются один из следующих принципов использования ВМГ в качестве основания  сооружений:</w:t>
      </w:r>
    </w:p>
    <w:p w:rsidR="00432DA7" w:rsidRDefault="00432DA7" w:rsidP="00432D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ПРИНЦИП 1 -  вечномерзлые грунты основания используются в мерзлом состоянии, сохраняемом в процессе строительства и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всего срока эксплуатации сооружения.</w:t>
      </w:r>
    </w:p>
    <w:p w:rsidR="00432DA7" w:rsidRDefault="00432DA7" w:rsidP="00432D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ПРИНЦИП 11 - вечномерзлые грунты основания используются в оттаянном или в оттаивающем состоянии (с их предварительным оттаиванием на расчетную глубину до начала строительства или с допущением оттаивания в период эксплуатации сооружения).</w:t>
      </w:r>
    </w:p>
    <w:p w:rsidR="00432DA7" w:rsidRPr="0053162F" w:rsidRDefault="00432DA7" w:rsidP="00432D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При выборе принципа </w:t>
      </w:r>
      <w:proofErr w:type="gramStart"/>
      <w:r>
        <w:rPr>
          <w:sz w:val="28"/>
          <w:szCs w:val="28"/>
        </w:rPr>
        <w:t>анализируются данные инженерно-геологических изысканий и в необходимых случаях производится</w:t>
      </w:r>
      <w:proofErr w:type="gramEnd"/>
      <w:r>
        <w:rPr>
          <w:sz w:val="28"/>
          <w:szCs w:val="28"/>
        </w:rPr>
        <w:t xml:space="preserve"> расчет глубины чаши </w:t>
      </w:r>
      <w:proofErr w:type="spellStart"/>
      <w:r>
        <w:rPr>
          <w:sz w:val="28"/>
          <w:szCs w:val="28"/>
        </w:rPr>
        <w:t>протаивания</w:t>
      </w:r>
      <w:proofErr w:type="spellEnd"/>
      <w:r>
        <w:rPr>
          <w:sz w:val="28"/>
          <w:szCs w:val="28"/>
        </w:rPr>
        <w:t xml:space="preserve"> и возможных при этом деформаций основания.</w:t>
      </w:r>
    </w:p>
    <w:p w:rsidR="00432DA7" w:rsidRDefault="00432DA7" w:rsidP="00432DA7">
      <w:pPr>
        <w:tabs>
          <w:tab w:val="left" w:pos="5640"/>
        </w:tabs>
        <w:jc w:val="both"/>
        <w:rPr>
          <w:sz w:val="30"/>
          <w:szCs w:val="30"/>
          <w:u w:val="single"/>
        </w:rPr>
      </w:pPr>
    </w:p>
    <w:p w:rsidR="00432DA7" w:rsidRDefault="00252393" w:rsidP="00432DA7">
      <w:pPr>
        <w:tabs>
          <w:tab w:val="left" w:pos="5640"/>
        </w:tabs>
        <w:jc w:val="both"/>
        <w:rPr>
          <w:sz w:val="30"/>
          <w:szCs w:val="30"/>
        </w:rPr>
      </w:pPr>
      <w:r>
        <w:rPr>
          <w:sz w:val="30"/>
          <w:szCs w:val="30"/>
          <w:u w:val="single"/>
        </w:rPr>
        <w:t>17</w:t>
      </w:r>
      <w:r w:rsidR="00432DA7" w:rsidRPr="0059002B">
        <w:rPr>
          <w:sz w:val="30"/>
          <w:szCs w:val="30"/>
          <w:u w:val="single"/>
        </w:rPr>
        <w:t>.</w:t>
      </w:r>
      <w:r w:rsidR="00432DA7">
        <w:rPr>
          <w:sz w:val="30"/>
          <w:szCs w:val="30"/>
          <w:u w:val="single"/>
        </w:rPr>
        <w:t>2</w:t>
      </w:r>
      <w:r w:rsidR="00432DA7" w:rsidRPr="0059002B">
        <w:rPr>
          <w:sz w:val="30"/>
          <w:szCs w:val="30"/>
          <w:u w:val="single"/>
        </w:rPr>
        <w:t>. ФУНДАМЕНТЫ В УСЛОВИЯХ ВЕЧНОЙ МЕРЗЛОТЫ.</w:t>
      </w:r>
    </w:p>
    <w:p w:rsidR="00432DA7" w:rsidRDefault="00432DA7" w:rsidP="00432DA7">
      <w:pPr>
        <w:tabs>
          <w:tab w:val="left" w:pos="5640"/>
        </w:tabs>
        <w:jc w:val="both"/>
        <w:rPr>
          <w:sz w:val="30"/>
          <w:szCs w:val="30"/>
        </w:rPr>
      </w:pPr>
      <w:r w:rsidRPr="00C25DF6">
        <w:rPr>
          <w:b/>
          <w:noProof/>
          <w:sz w:val="30"/>
          <w:szCs w:val="30"/>
        </w:rPr>
        <w:pict>
          <v:group id="_x0000_s1026" style="position:absolute;left:0;text-align:left;margin-left:.35pt;margin-top:86.65pt;width:458.65pt;height:177.75pt;z-index:251659264" coordorigin="1425,10816" coordsize="9173,355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425;top:10816;width:5145;height:3555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6998;top:11858;width:3600;height:1800" filled="f" stroked="f">
              <v:textbox style="mso-next-textbox:#_x0000_s1028">
                <w:txbxContent>
                  <w:p w:rsidR="00432DA7" w:rsidRDefault="00432DA7" w:rsidP="00432DA7">
                    <w:pPr>
                      <w:jc w:val="center"/>
                    </w:pPr>
                    <w:r>
                      <w:t>Рис.1.3  Схема фундамента в вечномёрзлых грунтах:</w:t>
                    </w:r>
                  </w:p>
                  <w:p w:rsidR="00432DA7" w:rsidRDefault="00432DA7" w:rsidP="00432DA7">
                    <w:r w:rsidRPr="00F81128">
                      <w:rPr>
                        <w:i/>
                        <w:lang w:val="en-US"/>
                      </w:rPr>
                      <w:t>H</w:t>
                    </w:r>
                    <w:r w:rsidRPr="002B3DDD">
                      <w:rPr>
                        <w:i/>
                        <w:vertAlign w:val="subscript"/>
                      </w:rPr>
                      <w:t>д</w:t>
                    </w:r>
                    <w:r>
                      <w:t xml:space="preserve"> – глубина деятельного слоя; </w:t>
                    </w:r>
                    <w:proofErr w:type="spellStart"/>
                    <w:proofErr w:type="gramStart"/>
                    <w:r w:rsidRPr="00F81128">
                      <w:rPr>
                        <w:i/>
                        <w:lang w:val="en-US"/>
                      </w:rPr>
                      <w:t>R</w:t>
                    </w:r>
                    <w:r w:rsidRPr="002B3DDD">
                      <w:rPr>
                        <w:i/>
                        <w:vertAlign w:val="subscript"/>
                        <w:lang w:val="en-US"/>
                      </w:rPr>
                      <w:t>af</w:t>
                    </w:r>
                    <w:proofErr w:type="spellEnd"/>
                    <w:proofErr w:type="gramEnd"/>
                    <w:r w:rsidRPr="002B3DDD">
                      <w:t xml:space="preserve"> </w:t>
                    </w:r>
                    <w:r>
                      <w:t>–</w:t>
                    </w:r>
                    <w:r w:rsidRPr="002B3DDD">
                      <w:t xml:space="preserve"> </w:t>
                    </w:r>
                    <w:r>
                      <w:t xml:space="preserve">силы смерзания; </w:t>
                    </w:r>
                  </w:p>
                  <w:p w:rsidR="00432DA7" w:rsidRPr="002B3DDD" w:rsidRDefault="00432DA7" w:rsidP="00432DA7">
                    <w:pPr>
                      <w:jc w:val="center"/>
                    </w:pPr>
                    <w:proofErr w:type="gramStart"/>
                    <w:r w:rsidRPr="00F81128">
                      <w:rPr>
                        <w:i/>
                        <w:lang w:val="en-US"/>
                      </w:rPr>
                      <w:t>R</w:t>
                    </w:r>
                    <w:r w:rsidRPr="002B3DDD">
                      <w:rPr>
                        <w:i/>
                        <w:vertAlign w:val="subscript"/>
                      </w:rPr>
                      <w:t xml:space="preserve">м, </w:t>
                    </w:r>
                    <w:proofErr w:type="spellStart"/>
                    <w:r w:rsidRPr="002B3DDD">
                      <w:rPr>
                        <w:i/>
                        <w:vertAlign w:val="subscript"/>
                      </w:rPr>
                      <w:t>гр</w:t>
                    </w:r>
                    <w:proofErr w:type="spellEnd"/>
                    <w:r>
                      <w:t xml:space="preserve"> - расче</w:t>
                    </w:r>
                    <w:r>
                      <w:t>т</w:t>
                    </w:r>
                    <w:r>
                      <w:t>ное давление на мёрзлый грунт.</w:t>
                    </w:r>
                    <w:proofErr w:type="gramEnd"/>
                  </w:p>
                </w:txbxContent>
              </v:textbox>
            </v:shape>
            <w10:wrap type="topAndBottom"/>
          </v:group>
          <o:OLEObject Type="Embed" ProgID="CorelPhotoPaint.Image.10" ShapeID="_x0000_s1027" DrawAspect="Content" ObjectID="_1670138174" r:id="rId7"/>
        </w:pict>
      </w:r>
      <w:r w:rsidR="00252393">
        <w:rPr>
          <w:b/>
          <w:sz w:val="30"/>
          <w:szCs w:val="30"/>
        </w:rPr>
        <w:t>17</w:t>
      </w:r>
      <w:r w:rsidRPr="00C25DF6">
        <w:rPr>
          <w:b/>
          <w:sz w:val="30"/>
          <w:szCs w:val="30"/>
        </w:rPr>
        <w:t>.</w:t>
      </w:r>
      <w:r>
        <w:rPr>
          <w:b/>
          <w:sz w:val="30"/>
          <w:szCs w:val="30"/>
        </w:rPr>
        <w:t>2.</w:t>
      </w:r>
      <w:r w:rsidRPr="00C25DF6">
        <w:rPr>
          <w:b/>
          <w:sz w:val="30"/>
          <w:szCs w:val="30"/>
        </w:rPr>
        <w:t>1. Основные виды деформаций фундаментов и их причины:</w:t>
      </w:r>
      <w:r>
        <w:rPr>
          <w:sz w:val="30"/>
          <w:szCs w:val="30"/>
        </w:rPr>
        <w:t xml:space="preserve"> осадки и просадки фундаментов в результате оттаивания мёрзлых грунтов в осн</w:t>
      </w:r>
      <w:r>
        <w:rPr>
          <w:sz w:val="30"/>
          <w:szCs w:val="30"/>
        </w:rPr>
        <w:t>о</w:t>
      </w:r>
      <w:r>
        <w:rPr>
          <w:sz w:val="30"/>
          <w:szCs w:val="30"/>
        </w:rPr>
        <w:t>вании; выпучивание фундаментов при замерзании и последу</w:t>
      </w:r>
      <w:r>
        <w:rPr>
          <w:sz w:val="30"/>
          <w:szCs w:val="30"/>
        </w:rPr>
        <w:t>ю</w:t>
      </w:r>
      <w:r>
        <w:rPr>
          <w:sz w:val="30"/>
          <w:szCs w:val="30"/>
        </w:rPr>
        <w:t xml:space="preserve">щие их осадки после оттаивания грунтов деятельного слоя; деформации за счёт </w:t>
      </w:r>
      <w:proofErr w:type="spellStart"/>
      <w:r>
        <w:rPr>
          <w:sz w:val="30"/>
          <w:szCs w:val="30"/>
        </w:rPr>
        <w:t>наледных</w:t>
      </w:r>
      <w:proofErr w:type="spellEnd"/>
      <w:r>
        <w:rPr>
          <w:sz w:val="30"/>
          <w:szCs w:val="30"/>
        </w:rPr>
        <w:t xml:space="preserve"> явл</w:t>
      </w:r>
      <w:r>
        <w:rPr>
          <w:sz w:val="30"/>
          <w:szCs w:val="30"/>
        </w:rPr>
        <w:t>е</w:t>
      </w:r>
      <w:r>
        <w:rPr>
          <w:sz w:val="30"/>
          <w:szCs w:val="30"/>
        </w:rPr>
        <w:t>ний.</w:t>
      </w:r>
    </w:p>
    <w:p w:rsidR="00432DA7" w:rsidRDefault="00432DA7" w:rsidP="00432DA7">
      <w:pPr>
        <w:tabs>
          <w:tab w:val="left" w:pos="5640"/>
        </w:tabs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        Процессы морозного пучения развиваются при промерзании грунтов деятельного слоя. При взаимодействии промерзающего грунта, подве</w:t>
      </w:r>
      <w:r>
        <w:rPr>
          <w:sz w:val="30"/>
          <w:szCs w:val="30"/>
        </w:rPr>
        <w:t>р</w:t>
      </w:r>
      <w:r>
        <w:rPr>
          <w:sz w:val="30"/>
          <w:szCs w:val="30"/>
        </w:rPr>
        <w:t>женного морозному пучению, с фундаментом возникают направленные вверх касательные напряжения, действующие по боковым граням фунд</w:t>
      </w:r>
      <w:r>
        <w:rPr>
          <w:sz w:val="30"/>
          <w:szCs w:val="30"/>
        </w:rPr>
        <w:t>а</w:t>
      </w:r>
      <w:r>
        <w:rPr>
          <w:sz w:val="30"/>
          <w:szCs w:val="30"/>
        </w:rPr>
        <w:t>мента, а также дополнительные нормативные напряж</w:t>
      </w:r>
      <w:r>
        <w:rPr>
          <w:sz w:val="30"/>
          <w:szCs w:val="30"/>
        </w:rPr>
        <w:t>е</w:t>
      </w:r>
      <w:r>
        <w:rPr>
          <w:sz w:val="30"/>
          <w:szCs w:val="30"/>
        </w:rPr>
        <w:t>ния по подошве фундамента, если она расположена в активной зоне. Если равнодействующая направленных вверх сил пучения превысит действующую на фундамент вертикал</w:t>
      </w:r>
      <w:r>
        <w:rPr>
          <w:sz w:val="30"/>
          <w:szCs w:val="30"/>
        </w:rPr>
        <w:t>ь</w:t>
      </w:r>
      <w:r>
        <w:rPr>
          <w:sz w:val="30"/>
          <w:szCs w:val="30"/>
        </w:rPr>
        <w:t xml:space="preserve">ную нагрузку и его вес, то он начнет перемещаться вверх по мере развития пучения. Неравномерный подъём фундаментов приводит к деформациям </w:t>
      </w:r>
      <w:proofErr w:type="spellStart"/>
      <w:r>
        <w:rPr>
          <w:sz w:val="30"/>
          <w:szCs w:val="30"/>
        </w:rPr>
        <w:t>надфундамен</w:t>
      </w:r>
      <w:r>
        <w:rPr>
          <w:sz w:val="30"/>
          <w:szCs w:val="30"/>
        </w:rPr>
        <w:t>т</w:t>
      </w:r>
      <w:r>
        <w:rPr>
          <w:sz w:val="30"/>
          <w:szCs w:val="30"/>
        </w:rPr>
        <w:t>ных</w:t>
      </w:r>
      <w:proofErr w:type="spellEnd"/>
      <w:r>
        <w:rPr>
          <w:sz w:val="30"/>
          <w:szCs w:val="30"/>
        </w:rPr>
        <w:t xml:space="preserve"> частей сооружений.</w:t>
      </w:r>
    </w:p>
    <w:p w:rsidR="00432DA7" w:rsidRDefault="00432DA7" w:rsidP="00432DA7">
      <w:pPr>
        <w:tabs>
          <w:tab w:val="left" w:pos="5640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При оттаивании грунтов осадка фундаментов чаще всего бывает тоже неравномерная, что является причиной развития дальнейших деформаций сооружений. При этом в результате заплывания разж</w:t>
      </w:r>
      <w:r>
        <w:rPr>
          <w:sz w:val="30"/>
          <w:szCs w:val="30"/>
        </w:rPr>
        <w:t>и</w:t>
      </w:r>
      <w:r>
        <w:rPr>
          <w:sz w:val="30"/>
          <w:szCs w:val="30"/>
        </w:rPr>
        <w:t xml:space="preserve">женного грунта под подошву фундамента </w:t>
      </w:r>
      <w:proofErr w:type="gramStart"/>
      <w:r>
        <w:rPr>
          <w:sz w:val="30"/>
          <w:szCs w:val="30"/>
        </w:rPr>
        <w:t>последний</w:t>
      </w:r>
      <w:proofErr w:type="gramEnd"/>
      <w:r>
        <w:rPr>
          <w:sz w:val="30"/>
          <w:szCs w:val="30"/>
        </w:rPr>
        <w:t xml:space="preserve"> может опускаться не на полную велич</w:t>
      </w:r>
      <w:r>
        <w:rPr>
          <w:sz w:val="30"/>
          <w:szCs w:val="30"/>
        </w:rPr>
        <w:t>и</w:t>
      </w:r>
      <w:r>
        <w:rPr>
          <w:sz w:val="30"/>
          <w:szCs w:val="30"/>
        </w:rPr>
        <w:t>ну подъёма. Отсюда следует, что деформации выпучивания могут ежего</w:t>
      </w:r>
      <w:r>
        <w:rPr>
          <w:sz w:val="30"/>
          <w:szCs w:val="30"/>
        </w:rPr>
        <w:t>д</w:t>
      </w:r>
      <w:r>
        <w:rPr>
          <w:sz w:val="30"/>
          <w:szCs w:val="30"/>
        </w:rPr>
        <w:t>но накапливаться.</w:t>
      </w:r>
    </w:p>
    <w:p w:rsidR="00432DA7" w:rsidRDefault="00432DA7" w:rsidP="00432DA7">
      <w:pPr>
        <w:tabs>
          <w:tab w:val="left" w:pos="5640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При достаточной заделке фундамента в слой вечной мерзлоты, но н</w:t>
      </w:r>
      <w:r>
        <w:rPr>
          <w:sz w:val="30"/>
          <w:szCs w:val="30"/>
        </w:rPr>
        <w:t>е</w:t>
      </w:r>
      <w:r>
        <w:rPr>
          <w:sz w:val="30"/>
          <w:szCs w:val="30"/>
        </w:rPr>
        <w:t>достаточной прочности его материала, под действием касательных сил пучения может произойти разрыв кладки фундамента. В стволах железобетонных свай при их недостаточном армировании могут о</w:t>
      </w:r>
      <w:r>
        <w:rPr>
          <w:sz w:val="30"/>
          <w:szCs w:val="30"/>
        </w:rPr>
        <w:t>б</w:t>
      </w:r>
      <w:r>
        <w:rPr>
          <w:sz w:val="30"/>
          <w:szCs w:val="30"/>
        </w:rPr>
        <w:t>разоваться трещины с недопустимым раскрытием, может наступить полный разрыв ненагруженных (в строительный период) свай.</w:t>
      </w:r>
    </w:p>
    <w:p w:rsidR="00B04CA4" w:rsidRDefault="00B04CA4" w:rsidP="00432DA7">
      <w:pPr>
        <w:tabs>
          <w:tab w:val="left" w:pos="5640"/>
        </w:tabs>
        <w:jc w:val="both"/>
        <w:rPr>
          <w:b/>
          <w:sz w:val="30"/>
          <w:szCs w:val="30"/>
        </w:rPr>
      </w:pPr>
    </w:p>
    <w:p w:rsidR="00432DA7" w:rsidRDefault="00B04CA4" w:rsidP="00432DA7">
      <w:pPr>
        <w:tabs>
          <w:tab w:val="left" w:pos="5640"/>
        </w:tabs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       </w:t>
      </w:r>
      <w:r w:rsidR="00252393">
        <w:rPr>
          <w:b/>
          <w:sz w:val="30"/>
          <w:szCs w:val="30"/>
        </w:rPr>
        <w:t>17</w:t>
      </w:r>
      <w:r w:rsidR="00432DA7" w:rsidRPr="00C25DF6">
        <w:rPr>
          <w:b/>
          <w:sz w:val="30"/>
          <w:szCs w:val="30"/>
        </w:rPr>
        <w:t>.2.</w:t>
      </w:r>
      <w:r w:rsidR="00432DA7">
        <w:rPr>
          <w:b/>
          <w:sz w:val="30"/>
          <w:szCs w:val="30"/>
        </w:rPr>
        <w:t>2</w:t>
      </w:r>
      <w:proofErr w:type="gramStart"/>
      <w:r w:rsidR="00432DA7" w:rsidRPr="00C25DF6">
        <w:rPr>
          <w:b/>
          <w:sz w:val="30"/>
          <w:szCs w:val="30"/>
        </w:rPr>
        <w:t xml:space="preserve"> Д</w:t>
      </w:r>
      <w:proofErr w:type="gramEnd"/>
      <w:r w:rsidR="00432DA7" w:rsidRPr="00C25DF6">
        <w:rPr>
          <w:b/>
          <w:sz w:val="30"/>
          <w:szCs w:val="30"/>
        </w:rPr>
        <w:t>ва принципа использования грунтов в основании сооружений</w:t>
      </w:r>
      <w:r w:rsidR="00432DA7" w:rsidRPr="00CE6947">
        <w:rPr>
          <w:i/>
          <w:sz w:val="30"/>
          <w:szCs w:val="30"/>
        </w:rPr>
        <w:t>.</w:t>
      </w:r>
    </w:p>
    <w:p w:rsidR="00432DA7" w:rsidRDefault="00432DA7" w:rsidP="00432DA7">
      <w:pPr>
        <w:tabs>
          <w:tab w:val="left" w:pos="5640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Принцип </w:t>
      </w:r>
      <w:r>
        <w:rPr>
          <w:sz w:val="30"/>
          <w:szCs w:val="30"/>
          <w:lang w:val="en-US"/>
        </w:rPr>
        <w:t>I</w:t>
      </w:r>
      <w:r>
        <w:rPr>
          <w:sz w:val="30"/>
          <w:szCs w:val="30"/>
        </w:rPr>
        <w:t xml:space="preserve"> – вечномёрзлые грунты основания используются в мёрзлом с</w:t>
      </w:r>
      <w:r>
        <w:rPr>
          <w:sz w:val="30"/>
          <w:szCs w:val="30"/>
        </w:rPr>
        <w:t>о</w:t>
      </w:r>
      <w:r>
        <w:rPr>
          <w:sz w:val="30"/>
          <w:szCs w:val="30"/>
        </w:rPr>
        <w:t>стоянии, сохраняемом в процессе строительства и в течение всего периода эксплуатации сооружения;</w:t>
      </w:r>
    </w:p>
    <w:p w:rsidR="00432DA7" w:rsidRDefault="00432DA7" w:rsidP="00432DA7">
      <w:pPr>
        <w:tabs>
          <w:tab w:val="left" w:pos="5640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Принцип </w:t>
      </w:r>
      <w:r>
        <w:rPr>
          <w:sz w:val="30"/>
          <w:szCs w:val="30"/>
          <w:lang w:val="en-US"/>
        </w:rPr>
        <w:t>II</w:t>
      </w:r>
      <w:r>
        <w:rPr>
          <w:sz w:val="30"/>
          <w:szCs w:val="30"/>
        </w:rPr>
        <w:t xml:space="preserve"> – вечномёрзлые грунты основания используются в отт</w:t>
      </w:r>
      <w:r>
        <w:rPr>
          <w:sz w:val="30"/>
          <w:szCs w:val="30"/>
        </w:rPr>
        <w:t>а</w:t>
      </w:r>
      <w:r>
        <w:rPr>
          <w:sz w:val="30"/>
          <w:szCs w:val="30"/>
        </w:rPr>
        <w:t>янном или оттаивающем состоянии (с их предварительным оттаиванием на ра</w:t>
      </w:r>
      <w:r>
        <w:rPr>
          <w:sz w:val="30"/>
          <w:szCs w:val="30"/>
        </w:rPr>
        <w:t>с</w:t>
      </w:r>
      <w:r>
        <w:rPr>
          <w:sz w:val="30"/>
          <w:szCs w:val="30"/>
        </w:rPr>
        <w:t>чётную глубину до начала строительства или с допущен</w:t>
      </w:r>
      <w:r>
        <w:rPr>
          <w:sz w:val="30"/>
          <w:szCs w:val="30"/>
        </w:rPr>
        <w:t>и</w:t>
      </w:r>
      <w:r>
        <w:rPr>
          <w:sz w:val="30"/>
          <w:szCs w:val="30"/>
        </w:rPr>
        <w:t>ем оттаивания в период эксплуатации сооружения).</w:t>
      </w:r>
    </w:p>
    <w:p w:rsidR="00432DA7" w:rsidRDefault="00432DA7" w:rsidP="00432DA7">
      <w:pPr>
        <w:tabs>
          <w:tab w:val="left" w:pos="5640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При выборе принципа анализируются данные инженерно-геологических изысканий, при необходимости производят насчёт глубины чаши </w:t>
      </w:r>
      <w:proofErr w:type="spellStart"/>
      <w:r>
        <w:rPr>
          <w:sz w:val="30"/>
          <w:szCs w:val="30"/>
        </w:rPr>
        <w:t>протаивания</w:t>
      </w:r>
      <w:proofErr w:type="spellEnd"/>
      <w:r>
        <w:rPr>
          <w:sz w:val="30"/>
          <w:szCs w:val="30"/>
        </w:rPr>
        <w:t xml:space="preserve"> и возможных при этом деформаций осн</w:t>
      </w:r>
      <w:r>
        <w:rPr>
          <w:sz w:val="30"/>
          <w:szCs w:val="30"/>
        </w:rPr>
        <w:t>о</w:t>
      </w:r>
      <w:r>
        <w:rPr>
          <w:sz w:val="30"/>
          <w:szCs w:val="30"/>
        </w:rPr>
        <w:t>вания.</w:t>
      </w:r>
    </w:p>
    <w:p w:rsidR="00B04CA4" w:rsidRDefault="00B04CA4" w:rsidP="00432DA7">
      <w:pPr>
        <w:tabs>
          <w:tab w:val="left" w:pos="5640"/>
        </w:tabs>
        <w:jc w:val="both"/>
        <w:rPr>
          <w:b/>
          <w:sz w:val="30"/>
          <w:szCs w:val="30"/>
        </w:rPr>
      </w:pPr>
    </w:p>
    <w:p w:rsidR="00432DA7" w:rsidRPr="00C25DF6" w:rsidRDefault="00B04CA4" w:rsidP="00432DA7">
      <w:pPr>
        <w:tabs>
          <w:tab w:val="left" w:pos="5640"/>
        </w:tabs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</w:t>
      </w:r>
      <w:r w:rsidR="00252393">
        <w:rPr>
          <w:b/>
          <w:sz w:val="30"/>
          <w:szCs w:val="30"/>
        </w:rPr>
        <w:t>17</w:t>
      </w:r>
      <w:r w:rsidR="00432DA7" w:rsidRPr="00C25DF6">
        <w:rPr>
          <w:b/>
          <w:sz w:val="30"/>
          <w:szCs w:val="30"/>
        </w:rPr>
        <w:t>.3.3. Проектирование фундаментов и оснований при сохранении мерзл</w:t>
      </w:r>
      <w:r w:rsidR="00432DA7" w:rsidRPr="00C25DF6">
        <w:rPr>
          <w:b/>
          <w:sz w:val="30"/>
          <w:szCs w:val="30"/>
        </w:rPr>
        <w:t>о</w:t>
      </w:r>
      <w:r w:rsidR="00432DA7" w:rsidRPr="00C25DF6">
        <w:rPr>
          <w:b/>
          <w:sz w:val="30"/>
          <w:szCs w:val="30"/>
        </w:rPr>
        <w:t xml:space="preserve">ты на весь срок существования сооружения (принцип </w:t>
      </w:r>
      <w:r w:rsidR="00432DA7" w:rsidRPr="00C25DF6">
        <w:rPr>
          <w:b/>
          <w:sz w:val="30"/>
          <w:szCs w:val="30"/>
          <w:lang w:val="en-US"/>
        </w:rPr>
        <w:t>I</w:t>
      </w:r>
      <w:r w:rsidR="00432DA7" w:rsidRPr="00C25DF6">
        <w:rPr>
          <w:b/>
          <w:sz w:val="30"/>
          <w:szCs w:val="30"/>
        </w:rPr>
        <w:t>).</w:t>
      </w:r>
    </w:p>
    <w:p w:rsidR="00432DA7" w:rsidRDefault="00432DA7" w:rsidP="00432DA7">
      <w:pPr>
        <w:tabs>
          <w:tab w:val="left" w:pos="5640"/>
        </w:tabs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Принцип </w:t>
      </w:r>
      <w:r>
        <w:rPr>
          <w:sz w:val="30"/>
          <w:szCs w:val="30"/>
          <w:lang w:val="en-US"/>
        </w:rPr>
        <w:t>I</w:t>
      </w:r>
      <w:r w:rsidRPr="00057AE0">
        <w:rPr>
          <w:sz w:val="30"/>
          <w:szCs w:val="30"/>
        </w:rPr>
        <w:t xml:space="preserve"> </w:t>
      </w:r>
      <w:r>
        <w:rPr>
          <w:sz w:val="30"/>
          <w:szCs w:val="30"/>
        </w:rPr>
        <w:t>применяется в тех случая, когда расчётные деформации осн</w:t>
      </w:r>
      <w:r>
        <w:rPr>
          <w:sz w:val="30"/>
          <w:szCs w:val="30"/>
        </w:rPr>
        <w:t>о</w:t>
      </w:r>
      <w:r>
        <w:rPr>
          <w:sz w:val="30"/>
          <w:szCs w:val="30"/>
        </w:rPr>
        <w:t>вания при его оттаивании превышают предельно допустимые, а улучш</w:t>
      </w:r>
      <w:r>
        <w:rPr>
          <w:sz w:val="30"/>
          <w:szCs w:val="30"/>
        </w:rPr>
        <w:t>е</w:t>
      </w:r>
      <w:r>
        <w:rPr>
          <w:sz w:val="30"/>
          <w:szCs w:val="30"/>
        </w:rPr>
        <w:t>ние строительных свой</w:t>
      </w:r>
      <w:proofErr w:type="gramStart"/>
      <w:r>
        <w:rPr>
          <w:sz w:val="30"/>
          <w:szCs w:val="30"/>
        </w:rPr>
        <w:t>ств гр</w:t>
      </w:r>
      <w:proofErr w:type="gramEnd"/>
      <w:r>
        <w:rPr>
          <w:sz w:val="30"/>
          <w:szCs w:val="30"/>
        </w:rPr>
        <w:t xml:space="preserve">унтов или использование конструктивных мероприятий невозможно или экономически не целесообразно. </w:t>
      </w:r>
    </w:p>
    <w:p w:rsidR="00432DA7" w:rsidRDefault="00432DA7" w:rsidP="00432DA7">
      <w:pPr>
        <w:tabs>
          <w:tab w:val="left" w:pos="5640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Использование принципа </w:t>
      </w:r>
      <w:r>
        <w:rPr>
          <w:sz w:val="30"/>
          <w:szCs w:val="30"/>
          <w:lang w:val="en-US"/>
        </w:rPr>
        <w:t>I</w:t>
      </w:r>
      <w:r w:rsidRPr="00057AE0">
        <w:rPr>
          <w:sz w:val="30"/>
          <w:szCs w:val="30"/>
        </w:rPr>
        <w:t xml:space="preserve"> </w:t>
      </w:r>
      <w:r>
        <w:rPr>
          <w:sz w:val="30"/>
          <w:szCs w:val="30"/>
        </w:rPr>
        <w:t>целесообразно, когда грунты в приро</w:t>
      </w:r>
      <w:r>
        <w:rPr>
          <w:sz w:val="30"/>
          <w:szCs w:val="30"/>
        </w:rPr>
        <w:t>д</w:t>
      </w:r>
      <w:r>
        <w:rPr>
          <w:sz w:val="30"/>
          <w:szCs w:val="30"/>
        </w:rPr>
        <w:t>ных условиях находятся в твердомерзлом состоянии, имеют дост</w:t>
      </w:r>
      <w:r>
        <w:rPr>
          <w:sz w:val="30"/>
          <w:szCs w:val="30"/>
        </w:rPr>
        <w:t>а</w:t>
      </w:r>
      <w:r>
        <w:rPr>
          <w:sz w:val="30"/>
          <w:szCs w:val="30"/>
        </w:rPr>
        <w:t xml:space="preserve">точную мощность слоя и температурный режим их устойчив. К </w:t>
      </w:r>
      <w:proofErr w:type="spellStart"/>
      <w:r>
        <w:rPr>
          <w:sz w:val="30"/>
          <w:szCs w:val="30"/>
        </w:rPr>
        <w:t>твёрдомёрзлым</w:t>
      </w:r>
      <w:proofErr w:type="spellEnd"/>
      <w:r>
        <w:rPr>
          <w:sz w:val="30"/>
          <w:szCs w:val="30"/>
        </w:rPr>
        <w:t xml:space="preserve"> грунтам, прочно сцементированным льдом, относятся песчаные и глин</w:t>
      </w:r>
      <w:r>
        <w:rPr>
          <w:sz w:val="30"/>
          <w:szCs w:val="30"/>
        </w:rPr>
        <w:t>и</w:t>
      </w:r>
      <w:r>
        <w:rPr>
          <w:sz w:val="30"/>
          <w:szCs w:val="30"/>
        </w:rPr>
        <w:t>стые грунты, если их температура ниже: пески…– 0,3</w:t>
      </w:r>
      <w:r>
        <w:rPr>
          <w:rFonts w:ascii="Sylfaen" w:hAnsi="Sylfaen"/>
          <w:sz w:val="30"/>
          <w:szCs w:val="30"/>
        </w:rPr>
        <w:t>°</w:t>
      </w:r>
      <w:r>
        <w:rPr>
          <w:sz w:val="30"/>
          <w:szCs w:val="30"/>
        </w:rPr>
        <w:t>; супеси…– 0,6</w:t>
      </w:r>
      <w:r>
        <w:rPr>
          <w:rFonts w:ascii="Sylfaen" w:hAnsi="Sylfaen"/>
          <w:sz w:val="30"/>
          <w:szCs w:val="30"/>
        </w:rPr>
        <w:t>°</w:t>
      </w:r>
      <w:r>
        <w:rPr>
          <w:sz w:val="30"/>
          <w:szCs w:val="30"/>
        </w:rPr>
        <w:t>; суглинки…– 1,0</w:t>
      </w:r>
      <w:r>
        <w:rPr>
          <w:rFonts w:ascii="Sylfaen" w:hAnsi="Sylfaen"/>
          <w:sz w:val="30"/>
          <w:szCs w:val="30"/>
        </w:rPr>
        <w:t>°</w:t>
      </w:r>
      <w:r>
        <w:rPr>
          <w:sz w:val="30"/>
          <w:szCs w:val="30"/>
        </w:rPr>
        <w:t>; глины…– 1,5</w:t>
      </w:r>
      <w:r>
        <w:rPr>
          <w:rFonts w:ascii="Sylfaen" w:hAnsi="Sylfaen"/>
          <w:sz w:val="30"/>
          <w:szCs w:val="30"/>
        </w:rPr>
        <w:t>°</w:t>
      </w:r>
      <w:r>
        <w:rPr>
          <w:sz w:val="30"/>
          <w:szCs w:val="30"/>
        </w:rPr>
        <w:t>.</w:t>
      </w:r>
    </w:p>
    <w:p w:rsidR="00432DA7" w:rsidRDefault="00432DA7" w:rsidP="00432DA7">
      <w:pPr>
        <w:tabs>
          <w:tab w:val="left" w:pos="5640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При пластично-мерзлых грунтах, как правило, необходимо предусматривать мероприятия по понижению температуры грунта до расчетных значений.</w:t>
      </w:r>
    </w:p>
    <w:p w:rsidR="00B04CA4" w:rsidRDefault="00432DA7" w:rsidP="00432DA7">
      <w:pPr>
        <w:tabs>
          <w:tab w:val="left" w:pos="5640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</w:t>
      </w:r>
      <w:proofErr w:type="gramStart"/>
      <w:r>
        <w:rPr>
          <w:sz w:val="30"/>
          <w:szCs w:val="30"/>
        </w:rPr>
        <w:t>Сохранение вечномёрзлого состояния грунтов в основании соор</w:t>
      </w:r>
      <w:r>
        <w:rPr>
          <w:sz w:val="30"/>
          <w:szCs w:val="30"/>
        </w:rPr>
        <w:t>у</w:t>
      </w:r>
      <w:r>
        <w:rPr>
          <w:sz w:val="30"/>
          <w:szCs w:val="30"/>
        </w:rPr>
        <w:t>жений обеспечивается следующими способами: возведением зданий на подсы</w:t>
      </w:r>
      <w:r>
        <w:rPr>
          <w:sz w:val="30"/>
          <w:szCs w:val="30"/>
        </w:rPr>
        <w:t>п</w:t>
      </w:r>
      <w:r>
        <w:rPr>
          <w:sz w:val="30"/>
          <w:szCs w:val="30"/>
        </w:rPr>
        <w:t>ках (рис.2.3, а); теплоизоляцией поверхности грунта под п</w:t>
      </w:r>
      <w:r>
        <w:rPr>
          <w:sz w:val="30"/>
          <w:szCs w:val="30"/>
        </w:rPr>
        <w:t>о</w:t>
      </w:r>
      <w:r>
        <w:rPr>
          <w:sz w:val="30"/>
          <w:szCs w:val="30"/>
        </w:rPr>
        <w:t>лом зданий (рис.2.3, б); устройством вентилируемых подполий (рис.2.3, в); располож</w:t>
      </w:r>
      <w:r>
        <w:rPr>
          <w:sz w:val="30"/>
          <w:szCs w:val="30"/>
        </w:rPr>
        <w:t>е</w:t>
      </w:r>
      <w:r>
        <w:rPr>
          <w:sz w:val="30"/>
          <w:szCs w:val="30"/>
        </w:rPr>
        <w:t xml:space="preserve">нием в </w:t>
      </w:r>
      <w:r>
        <w:rPr>
          <w:sz w:val="30"/>
          <w:szCs w:val="30"/>
          <w:lang w:val="en-US"/>
        </w:rPr>
        <w:t>I</w:t>
      </w:r>
      <w:r w:rsidRPr="001A58E8">
        <w:rPr>
          <w:sz w:val="30"/>
          <w:szCs w:val="30"/>
        </w:rPr>
        <w:t xml:space="preserve"> </w:t>
      </w:r>
      <w:r>
        <w:rPr>
          <w:sz w:val="30"/>
          <w:szCs w:val="30"/>
        </w:rPr>
        <w:t>этаже, зданий неотапливаемых помещений (рис.2.3, г); прокла</w:t>
      </w:r>
      <w:r>
        <w:rPr>
          <w:sz w:val="30"/>
          <w:szCs w:val="30"/>
        </w:rPr>
        <w:t>д</w:t>
      </w:r>
      <w:r>
        <w:rPr>
          <w:sz w:val="30"/>
          <w:szCs w:val="30"/>
        </w:rPr>
        <w:t>кой под полом здания вентиляционных каналов (рис.2.3, д);</w:t>
      </w:r>
      <w:proofErr w:type="gramEnd"/>
      <w:r>
        <w:rPr>
          <w:sz w:val="30"/>
          <w:szCs w:val="30"/>
        </w:rPr>
        <w:t xml:space="preserve"> </w:t>
      </w:r>
      <w:proofErr w:type="gramStart"/>
      <w:r>
        <w:rPr>
          <w:sz w:val="30"/>
          <w:szCs w:val="30"/>
        </w:rPr>
        <w:t>искусстве</w:t>
      </w:r>
      <w:r>
        <w:rPr>
          <w:sz w:val="30"/>
          <w:szCs w:val="30"/>
        </w:rPr>
        <w:t>н</w:t>
      </w:r>
      <w:r>
        <w:rPr>
          <w:sz w:val="30"/>
          <w:szCs w:val="30"/>
        </w:rPr>
        <w:t xml:space="preserve">ным охлаждением грунтов с помощью специальных установок (например, замораживающие колонки, рис.2.3, </w:t>
      </w:r>
      <w:proofErr w:type="gramEnd"/>
    </w:p>
    <w:p w:rsidR="00B04CA4" w:rsidRDefault="00B04CA4" w:rsidP="00B04CA4">
      <w:pPr>
        <w:tabs>
          <w:tab w:val="left" w:pos="5640"/>
        </w:tabs>
        <w:jc w:val="both"/>
        <w:rPr>
          <w:sz w:val="30"/>
          <w:szCs w:val="30"/>
        </w:rPr>
      </w:pPr>
      <w:r>
        <w:rPr>
          <w:noProof/>
        </w:rPr>
        <w:pict>
          <v:group id="_x0000_s1029" style="position:absolute;left:0;text-align:left;margin-left:27pt;margin-top:29.65pt;width:378pt;height:339.35pt;z-index:251660288" coordorigin="1425,5611" coordsize="7380,6787">
            <v:group id="_x0000_s1030" style="position:absolute;left:1425;top:5611;width:7380;height:4590" coordorigin="1425,5611" coordsize="7380,4590">
              <v:shape id="_x0000_s1031" type="#_x0000_t75" style="position:absolute;left:1425;top:5611;width:7380;height:4590">
                <v:imagedata r:id="rId8" o:title=""/>
              </v:shape>
              <v:shape id="_x0000_s1032" type="#_x0000_t202" style="position:absolute;left:4088;top:5678;width:540;height:360" stroked="f">
                <v:textbox style="mso-next-textbox:#_x0000_s1032">
                  <w:txbxContent>
                    <w:p w:rsidR="00432DA7" w:rsidRPr="004F57F2" w:rsidRDefault="00432DA7" w:rsidP="00432DA7">
                      <w:pPr>
                        <w:rPr>
                          <w:sz w:val="20"/>
                          <w:szCs w:val="20"/>
                        </w:rPr>
                      </w:pPr>
                      <w:r w:rsidRPr="004F57F2">
                        <w:rPr>
                          <w:sz w:val="20"/>
                          <w:szCs w:val="20"/>
                        </w:rPr>
                        <w:t>б)</w:t>
                      </w:r>
                    </w:p>
                  </w:txbxContent>
                </v:textbox>
              </v:shape>
              <v:shape id="_x0000_s1033" type="#_x0000_t202" style="position:absolute;left:6053;top:5708;width:540;height:360" stroked="f">
                <v:textbox style="mso-next-textbox:#_x0000_s1033">
                  <w:txbxContent>
                    <w:p w:rsidR="00432DA7" w:rsidRPr="004F57F2" w:rsidRDefault="00432DA7" w:rsidP="00432DA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в</w:t>
                      </w:r>
                      <w:r w:rsidRPr="004F57F2">
                        <w:rPr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v:group>
            <v:shape id="_x0000_s1034" type="#_x0000_t202" style="position:absolute;left:1598;top:10238;width:7020;height:2160" stroked="f">
              <v:textbox>
                <w:txbxContent>
                  <w:p w:rsidR="00432DA7" w:rsidRPr="004F57F2" w:rsidRDefault="00432DA7" w:rsidP="00432DA7">
                    <w:pPr>
                      <w:jc w:val="both"/>
                    </w:pPr>
                    <w:r>
                      <w:t>Рис.2.3. Схемы устрой</w:t>
                    </w:r>
                    <w:proofErr w:type="gramStart"/>
                    <w:r>
                      <w:t>ств дл</w:t>
                    </w:r>
                    <w:proofErr w:type="gramEnd"/>
                    <w:r>
                      <w:t xml:space="preserve">я сохранения в основании вечномёрзлого состояния грунтов: </w:t>
                    </w:r>
                    <w:r w:rsidRPr="004F57F2">
                      <w:rPr>
                        <w:i/>
                      </w:rPr>
                      <w:t>1</w:t>
                    </w:r>
                    <w:r>
                      <w:t xml:space="preserve"> – вечномёрзлый грунт; </w:t>
                    </w:r>
                    <w:r w:rsidRPr="004F57F2">
                      <w:rPr>
                        <w:i/>
                      </w:rPr>
                      <w:t>2</w:t>
                    </w:r>
                    <w:r>
                      <w:t xml:space="preserve"> – вер</w:t>
                    </w:r>
                    <w:r>
                      <w:t>х</w:t>
                    </w:r>
                    <w:r>
                      <w:t xml:space="preserve">няя граница слоя вечномёрзлого грунта; </w:t>
                    </w:r>
                    <w:r w:rsidRPr="004F57F2">
                      <w:rPr>
                        <w:i/>
                      </w:rPr>
                      <w:t>3</w:t>
                    </w:r>
                    <w:r>
                      <w:t xml:space="preserve"> – деятельный слой; </w:t>
                    </w:r>
                    <w:r w:rsidRPr="004F57F2">
                      <w:rPr>
                        <w:i/>
                      </w:rPr>
                      <w:t>4</w:t>
                    </w:r>
                    <w:r>
                      <w:t xml:space="preserve"> – насыпной </w:t>
                    </w:r>
                    <w:proofErr w:type="spellStart"/>
                    <w:r>
                      <w:t>непучинистый</w:t>
                    </w:r>
                    <w:proofErr w:type="spellEnd"/>
                    <w:r>
                      <w:t xml:space="preserve"> грунт; </w:t>
                    </w:r>
                    <w:r w:rsidRPr="004F57F2">
                      <w:rPr>
                        <w:i/>
                      </w:rPr>
                      <w:t>5</w:t>
                    </w:r>
                    <w:r>
                      <w:t xml:space="preserve"> – теплоизоляция; </w:t>
                    </w:r>
                    <w:r w:rsidRPr="004F57F2">
                      <w:rPr>
                        <w:i/>
                      </w:rPr>
                      <w:t>6</w:t>
                    </w:r>
                    <w:r>
                      <w:t xml:space="preserve"> – вентил</w:t>
                    </w:r>
                    <w:r>
                      <w:t>и</w:t>
                    </w:r>
                    <w:r>
                      <w:t xml:space="preserve">руемое подполье; </w:t>
                    </w:r>
                    <w:r w:rsidRPr="004F57F2">
                      <w:rPr>
                        <w:i/>
                      </w:rPr>
                      <w:t>7</w:t>
                    </w:r>
                    <w:r>
                      <w:t xml:space="preserve"> – сваи; </w:t>
                    </w:r>
                    <w:r w:rsidRPr="004F57F2">
                      <w:rPr>
                        <w:i/>
                      </w:rPr>
                      <w:t>8</w:t>
                    </w:r>
                    <w:r>
                      <w:t xml:space="preserve"> – неотапливаемый </w:t>
                    </w:r>
                    <w:r>
                      <w:rPr>
                        <w:lang w:val="en-US"/>
                      </w:rPr>
                      <w:t>I</w:t>
                    </w:r>
                    <w:r w:rsidRPr="004F57F2">
                      <w:t xml:space="preserve"> </w:t>
                    </w:r>
                    <w:r>
                      <w:t xml:space="preserve">этаж; </w:t>
                    </w:r>
                    <w:r w:rsidRPr="004F57F2">
                      <w:rPr>
                        <w:i/>
                      </w:rPr>
                      <w:t>9</w:t>
                    </w:r>
                    <w:r>
                      <w:t xml:space="preserve"> – вентиляционные каналы, охлаждающие грунты воздухом; </w:t>
                    </w:r>
                    <w:r w:rsidRPr="004F57F2">
                      <w:rPr>
                        <w:i/>
                      </w:rPr>
                      <w:t>10</w:t>
                    </w:r>
                    <w:r>
                      <w:t xml:space="preserve"> – з</w:t>
                    </w:r>
                    <w:r>
                      <w:t>а</w:t>
                    </w:r>
                    <w:r>
                      <w:t>мораживающие колонки.</w:t>
                    </w:r>
                  </w:p>
                </w:txbxContent>
              </v:textbox>
            </v:shape>
            <w10:wrap type="topAndBottom"/>
          </v:group>
          <o:OLEObject Type="Embed" ProgID="CorelPhotoPaint.Image.10" ShapeID="_x0000_s1031" DrawAspect="Content" ObjectID="_1670138175" r:id="rId9"/>
        </w:pict>
      </w:r>
      <w:r>
        <w:rPr>
          <w:sz w:val="30"/>
          <w:szCs w:val="30"/>
        </w:rPr>
        <w:t>е).</w:t>
      </w:r>
    </w:p>
    <w:p w:rsidR="00432DA7" w:rsidRDefault="00432DA7" w:rsidP="00432DA7">
      <w:pPr>
        <w:tabs>
          <w:tab w:val="left" w:pos="5640"/>
        </w:tabs>
        <w:jc w:val="both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lastRenderedPageBreak/>
        <w:t xml:space="preserve">      Применение способов: (а) и (б) – при ширине здания до </w:t>
      </w:r>
      <w:smartTag w:uri="urn:schemas-microsoft-com:office:smarttags" w:element="metricconverter">
        <w:smartTagPr>
          <w:attr w:name="ProductID" w:val="10 м"/>
        </w:smartTagPr>
        <w:r>
          <w:rPr>
            <w:sz w:val="30"/>
            <w:szCs w:val="30"/>
          </w:rPr>
          <w:t>10 м</w:t>
        </w:r>
      </w:smartTag>
      <w:r>
        <w:rPr>
          <w:sz w:val="30"/>
          <w:szCs w:val="30"/>
        </w:rPr>
        <w:t xml:space="preserve">.; (в) – в жилых, общественных и промышленных зданиях устраивают свободно проветриваемое подполье, поднимая </w:t>
      </w:r>
      <w:proofErr w:type="spellStart"/>
      <w:r>
        <w:rPr>
          <w:sz w:val="30"/>
          <w:szCs w:val="30"/>
        </w:rPr>
        <w:t>рандбалку</w:t>
      </w:r>
      <w:proofErr w:type="spellEnd"/>
      <w:r>
        <w:rPr>
          <w:sz w:val="30"/>
          <w:szCs w:val="30"/>
        </w:rPr>
        <w:t xml:space="preserve"> над поверхн</w:t>
      </w:r>
      <w:r>
        <w:rPr>
          <w:sz w:val="30"/>
          <w:szCs w:val="30"/>
        </w:rPr>
        <w:t>о</w:t>
      </w:r>
      <w:r>
        <w:rPr>
          <w:sz w:val="30"/>
          <w:szCs w:val="30"/>
        </w:rPr>
        <w:t xml:space="preserve">стью земли; иногда подполье закрывают, оставляя в стенах его отверстия (продухи); трубопроводы подвешивают к перекрытию; (г) </w:t>
      </w:r>
      <w:proofErr w:type="gramStart"/>
      <w:r>
        <w:rPr>
          <w:sz w:val="30"/>
          <w:szCs w:val="30"/>
        </w:rPr>
        <w:t>–н</w:t>
      </w:r>
      <w:proofErr w:type="gramEnd"/>
      <w:r>
        <w:rPr>
          <w:sz w:val="30"/>
          <w:szCs w:val="30"/>
        </w:rPr>
        <w:t>еотапливаемые помещения выполняют роль вентилируемого подп</w:t>
      </w:r>
      <w:r>
        <w:rPr>
          <w:sz w:val="30"/>
          <w:szCs w:val="30"/>
        </w:rPr>
        <w:t>о</w:t>
      </w:r>
      <w:r>
        <w:rPr>
          <w:sz w:val="30"/>
          <w:szCs w:val="30"/>
        </w:rPr>
        <w:t>лья; (д) – в производственных зданиях с большими нагрузками на пол, а также при больших размерах этих зданий в плане; (е) – в местах выделения большого количества тепла в грунт в результате технолог</w:t>
      </w:r>
      <w:r>
        <w:rPr>
          <w:sz w:val="30"/>
          <w:szCs w:val="30"/>
        </w:rPr>
        <w:t>и</w:t>
      </w:r>
      <w:r>
        <w:rPr>
          <w:sz w:val="30"/>
          <w:szCs w:val="30"/>
        </w:rPr>
        <w:t>ческих процессов.</w:t>
      </w:r>
    </w:p>
    <w:p w:rsidR="00432DA7" w:rsidRDefault="00432DA7" w:rsidP="00432DA7">
      <w:pPr>
        <w:tabs>
          <w:tab w:val="left" w:pos="5640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При проектировании и строительстве фундаментов по принципу </w:t>
      </w:r>
      <w:r>
        <w:rPr>
          <w:sz w:val="30"/>
          <w:szCs w:val="30"/>
          <w:lang w:val="en-US"/>
        </w:rPr>
        <w:t>I</w:t>
      </w:r>
      <w:r>
        <w:rPr>
          <w:sz w:val="30"/>
          <w:szCs w:val="30"/>
        </w:rPr>
        <w:t xml:space="preserve"> целесообразно максимально возможное заглубление их, т.к. темпер</w:t>
      </w:r>
      <w:r>
        <w:rPr>
          <w:sz w:val="30"/>
          <w:szCs w:val="30"/>
        </w:rPr>
        <w:t>а</w:t>
      </w:r>
      <w:r>
        <w:rPr>
          <w:sz w:val="30"/>
          <w:szCs w:val="30"/>
        </w:rPr>
        <w:t>тура в слое вечномёрзлого грунта с глубиной понижается, а также возможно о</w:t>
      </w:r>
      <w:r>
        <w:rPr>
          <w:sz w:val="30"/>
          <w:szCs w:val="30"/>
        </w:rPr>
        <w:t>т</w:t>
      </w:r>
      <w:r>
        <w:rPr>
          <w:sz w:val="30"/>
          <w:szCs w:val="30"/>
        </w:rPr>
        <w:t xml:space="preserve">таивание верхней части мёрзлого грунта.             Фундаменты всех типов, кроме свайных, заглубляются в ВМГ не иене чем на </w:t>
      </w:r>
      <w:smartTag w:uri="urn:schemas-microsoft-com:office:smarttags" w:element="metricconverter">
        <w:smartTagPr>
          <w:attr w:name="ProductID" w:val="1,0 м"/>
        </w:smartTagPr>
        <w:r>
          <w:rPr>
            <w:sz w:val="30"/>
            <w:szCs w:val="30"/>
          </w:rPr>
          <w:t>1,0 м</w:t>
        </w:r>
      </w:smartTag>
      <w:r>
        <w:rPr>
          <w:sz w:val="30"/>
          <w:szCs w:val="30"/>
        </w:rPr>
        <w:t xml:space="preserve">, свайные не мене чем на </w:t>
      </w:r>
      <w:smartTag w:uri="urn:schemas-microsoft-com:office:smarttags" w:element="metricconverter">
        <w:smartTagPr>
          <w:attr w:name="ProductID" w:val="2,0 м"/>
        </w:smartTagPr>
        <w:r>
          <w:rPr>
            <w:sz w:val="30"/>
            <w:szCs w:val="30"/>
          </w:rPr>
          <w:t>2,0 м</w:t>
        </w:r>
      </w:smartTag>
      <w:r>
        <w:rPr>
          <w:sz w:val="30"/>
          <w:szCs w:val="30"/>
        </w:rPr>
        <w:t>.</w:t>
      </w:r>
    </w:p>
    <w:p w:rsidR="00432DA7" w:rsidRDefault="00432DA7" w:rsidP="00432DA7">
      <w:pPr>
        <w:tabs>
          <w:tab w:val="left" w:pos="5640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ПРИНЦИП 11 применяется при наличии в основании скальных  или других грунтов, деформации которых при оттаивании не превышают предельно допустимых значений. В зонах островного распространения вечномерзлых высокотемпературных грунтов рекомендуется применять исключительно принцип 11.</w:t>
      </w:r>
    </w:p>
    <w:p w:rsidR="00432DA7" w:rsidRDefault="00432DA7" w:rsidP="00432DA7">
      <w:pPr>
        <w:tabs>
          <w:tab w:val="left" w:pos="5640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В пределах застраиваемой территории, как правило, необходимо использовать только один из принципов использования ВМГ в качестве основания. Применение одновременно двух принципов допускается как исключение на обособленных по рельефу и другим природным условиям участках или в других случаях, если проектом будут  обоснованы специальные меры  по обеспечению расчетного температурного режима грунтов в основании сооружений, возводимых по принципу</w:t>
      </w:r>
      <w:proofErr w:type="gramStart"/>
      <w:r>
        <w:rPr>
          <w:sz w:val="30"/>
          <w:szCs w:val="30"/>
        </w:rPr>
        <w:t>1</w:t>
      </w:r>
      <w:proofErr w:type="gramEnd"/>
      <w:r>
        <w:rPr>
          <w:sz w:val="30"/>
          <w:szCs w:val="30"/>
        </w:rPr>
        <w:t xml:space="preserve">. </w:t>
      </w:r>
    </w:p>
    <w:p w:rsidR="00B04CA4" w:rsidRDefault="00B04CA4" w:rsidP="00432DA7">
      <w:pPr>
        <w:tabs>
          <w:tab w:val="left" w:pos="5640"/>
        </w:tabs>
        <w:jc w:val="both"/>
        <w:rPr>
          <w:b/>
          <w:sz w:val="30"/>
          <w:szCs w:val="30"/>
        </w:rPr>
      </w:pPr>
    </w:p>
    <w:p w:rsidR="00432DA7" w:rsidRDefault="00252393" w:rsidP="00432DA7">
      <w:pPr>
        <w:tabs>
          <w:tab w:val="left" w:pos="5640"/>
        </w:tabs>
        <w:jc w:val="both"/>
        <w:rPr>
          <w:sz w:val="30"/>
          <w:szCs w:val="30"/>
        </w:rPr>
      </w:pPr>
      <w:r>
        <w:rPr>
          <w:b/>
          <w:sz w:val="30"/>
          <w:szCs w:val="30"/>
        </w:rPr>
        <w:t>17</w:t>
      </w:r>
      <w:r w:rsidR="00432DA7" w:rsidRPr="00C25DF6">
        <w:rPr>
          <w:b/>
          <w:sz w:val="30"/>
          <w:szCs w:val="30"/>
        </w:rPr>
        <w:t>.3.4</w:t>
      </w:r>
      <w:r w:rsidR="00432DA7" w:rsidRPr="00573943">
        <w:rPr>
          <w:i/>
          <w:sz w:val="30"/>
          <w:szCs w:val="30"/>
        </w:rPr>
        <w:t xml:space="preserve">. </w:t>
      </w:r>
      <w:r w:rsidR="00432DA7" w:rsidRPr="00C25DF6">
        <w:rPr>
          <w:b/>
          <w:sz w:val="30"/>
          <w:szCs w:val="30"/>
        </w:rPr>
        <w:t xml:space="preserve">Основные положения расчёта оснований фундаментов  по принципу </w:t>
      </w:r>
      <w:r w:rsidR="00432DA7" w:rsidRPr="00C25DF6">
        <w:rPr>
          <w:b/>
          <w:sz w:val="30"/>
          <w:szCs w:val="30"/>
          <w:lang w:val="en-US"/>
        </w:rPr>
        <w:t>I</w:t>
      </w:r>
      <w:r w:rsidR="00432DA7" w:rsidRPr="00C25DF6">
        <w:rPr>
          <w:b/>
          <w:sz w:val="30"/>
          <w:szCs w:val="30"/>
        </w:rPr>
        <w:t>.</w:t>
      </w:r>
    </w:p>
    <w:p w:rsidR="00B04CA4" w:rsidRDefault="00432DA7" w:rsidP="00432DA7">
      <w:pPr>
        <w:tabs>
          <w:tab w:val="left" w:pos="5640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</w:t>
      </w:r>
    </w:p>
    <w:p w:rsidR="00432DA7" w:rsidRDefault="00B04CA4" w:rsidP="00432DA7">
      <w:pPr>
        <w:tabs>
          <w:tab w:val="left" w:pos="5640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</w:t>
      </w:r>
      <w:r w:rsidR="00432DA7">
        <w:rPr>
          <w:sz w:val="30"/>
          <w:szCs w:val="30"/>
        </w:rPr>
        <w:t xml:space="preserve"> Расчёт по принципу </w:t>
      </w:r>
      <w:r w:rsidR="00432DA7">
        <w:rPr>
          <w:sz w:val="30"/>
          <w:szCs w:val="30"/>
          <w:lang w:val="en-US"/>
        </w:rPr>
        <w:t>I</w:t>
      </w:r>
      <w:r w:rsidR="00432DA7" w:rsidRPr="00981493">
        <w:rPr>
          <w:sz w:val="30"/>
          <w:szCs w:val="30"/>
        </w:rPr>
        <w:t xml:space="preserve"> </w:t>
      </w:r>
      <w:r w:rsidR="00432DA7">
        <w:rPr>
          <w:sz w:val="30"/>
          <w:szCs w:val="30"/>
        </w:rPr>
        <w:t>выполняют главным образом по первой группе предельных состояний, учитывая, что деформации таких грунтов несущ</w:t>
      </w:r>
      <w:r w:rsidR="00432DA7">
        <w:rPr>
          <w:sz w:val="30"/>
          <w:szCs w:val="30"/>
        </w:rPr>
        <w:t>е</w:t>
      </w:r>
      <w:r w:rsidR="00432DA7">
        <w:rPr>
          <w:sz w:val="30"/>
          <w:szCs w:val="30"/>
        </w:rPr>
        <w:t>ственны.</w:t>
      </w:r>
    </w:p>
    <w:p w:rsidR="00432DA7" w:rsidRDefault="00432DA7" w:rsidP="00432DA7">
      <w:pPr>
        <w:tabs>
          <w:tab w:val="left" w:pos="5640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При центральном </w:t>
      </w:r>
      <w:proofErr w:type="spellStart"/>
      <w:r>
        <w:rPr>
          <w:sz w:val="30"/>
          <w:szCs w:val="30"/>
        </w:rPr>
        <w:t>нагружении</w:t>
      </w:r>
      <w:proofErr w:type="spellEnd"/>
      <w:r>
        <w:rPr>
          <w:sz w:val="30"/>
          <w:szCs w:val="30"/>
        </w:rPr>
        <w:t>.</w:t>
      </w:r>
    </w:p>
    <w:p w:rsidR="00432DA7" w:rsidRDefault="00432DA7" w:rsidP="00432DA7">
      <w:pPr>
        <w:tabs>
          <w:tab w:val="left" w:pos="5640"/>
        </w:tabs>
        <w:jc w:val="center"/>
        <w:rPr>
          <w:i/>
          <w:sz w:val="30"/>
          <w:szCs w:val="30"/>
        </w:rPr>
      </w:pPr>
      <w:r w:rsidRPr="00981493">
        <w:rPr>
          <w:i/>
          <w:position w:val="-12"/>
          <w:sz w:val="30"/>
          <w:szCs w:val="30"/>
        </w:rPr>
        <w:object w:dxaOrig="1400" w:dyaOrig="400">
          <v:shape id="_x0000_i1025" type="#_x0000_t75" style="width:70pt;height:20pt" o:ole="">
            <v:imagedata r:id="rId10" o:title=""/>
          </v:shape>
          <o:OLEObject Type="Embed" ProgID="Equation.3" ShapeID="_x0000_i1025" DrawAspect="Content" ObjectID="_1670138108" r:id="rId11"/>
        </w:object>
      </w:r>
    </w:p>
    <w:p w:rsidR="00432DA7" w:rsidRDefault="00432DA7" w:rsidP="00432DA7">
      <w:pPr>
        <w:tabs>
          <w:tab w:val="left" w:pos="5640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где </w:t>
      </w:r>
      <w:r w:rsidRPr="00163431">
        <w:rPr>
          <w:i/>
          <w:sz w:val="30"/>
          <w:szCs w:val="30"/>
          <w:lang w:val="en-US"/>
        </w:rPr>
        <w:t>F</w:t>
      </w:r>
      <w:r>
        <w:rPr>
          <w:sz w:val="30"/>
          <w:szCs w:val="30"/>
        </w:rPr>
        <w:t xml:space="preserve"> – расчётная нагрузка на основание; </w:t>
      </w:r>
      <w:r w:rsidRPr="00981493">
        <w:rPr>
          <w:position w:val="-12"/>
          <w:sz w:val="30"/>
          <w:szCs w:val="30"/>
        </w:rPr>
        <w:object w:dxaOrig="360" w:dyaOrig="400">
          <v:shape id="_x0000_i1026" type="#_x0000_t75" style="width:18pt;height:20pt" o:ole="">
            <v:imagedata r:id="rId12" o:title=""/>
          </v:shape>
          <o:OLEObject Type="Embed" ProgID="Equation.3" ShapeID="_x0000_i1026" DrawAspect="Content" ObjectID="_1670138109" r:id="rId13"/>
        </w:object>
      </w:r>
      <w:r>
        <w:rPr>
          <w:sz w:val="30"/>
          <w:szCs w:val="30"/>
        </w:rPr>
        <w:t xml:space="preserve">– несущая способность (сила предельного сопротивления) основания; </w:t>
      </w:r>
      <w:r w:rsidRPr="00163431">
        <w:rPr>
          <w:position w:val="-12"/>
          <w:sz w:val="30"/>
          <w:szCs w:val="30"/>
        </w:rPr>
        <w:object w:dxaOrig="340" w:dyaOrig="400">
          <v:shape id="_x0000_i1027" type="#_x0000_t75" style="width:17pt;height:20pt" o:ole="">
            <v:imagedata r:id="rId14" o:title=""/>
          </v:shape>
          <o:OLEObject Type="Embed" ProgID="Equation.3" ShapeID="_x0000_i1027" DrawAspect="Content" ObjectID="_1670138110" r:id="rId15"/>
        </w:object>
      </w:r>
      <w:r>
        <w:rPr>
          <w:sz w:val="30"/>
          <w:szCs w:val="30"/>
        </w:rPr>
        <w:t>– коэффициент н</w:t>
      </w:r>
      <w:r>
        <w:rPr>
          <w:sz w:val="30"/>
          <w:szCs w:val="30"/>
        </w:rPr>
        <w:t>а</w:t>
      </w:r>
      <w:r>
        <w:rPr>
          <w:sz w:val="30"/>
          <w:szCs w:val="30"/>
        </w:rPr>
        <w:t>дёжности по назначению сооружения.</w:t>
      </w:r>
    </w:p>
    <w:p w:rsidR="00432DA7" w:rsidRDefault="00432DA7" w:rsidP="00432DA7">
      <w:pPr>
        <w:tabs>
          <w:tab w:val="left" w:pos="5640"/>
        </w:tabs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     Несущая способность основания </w:t>
      </w:r>
      <w:r w:rsidRPr="00163431">
        <w:rPr>
          <w:position w:val="-12"/>
          <w:sz w:val="30"/>
          <w:szCs w:val="30"/>
        </w:rPr>
        <w:object w:dxaOrig="360" w:dyaOrig="400">
          <v:shape id="_x0000_i1028" type="#_x0000_t75" style="width:18pt;height:20pt" o:ole="">
            <v:imagedata r:id="rId16" o:title=""/>
          </v:shape>
          <o:OLEObject Type="Embed" ProgID="Equation.3" ShapeID="_x0000_i1028" DrawAspect="Content" ObjectID="_1670138111" r:id="rId17"/>
        </w:object>
      </w:r>
      <w:r>
        <w:rPr>
          <w:sz w:val="30"/>
          <w:szCs w:val="30"/>
        </w:rPr>
        <w:t xml:space="preserve"> висячей сваи или столбчатого фундамента:</w:t>
      </w:r>
    </w:p>
    <w:p w:rsidR="00432DA7" w:rsidRDefault="00432DA7" w:rsidP="00432DA7">
      <w:pPr>
        <w:tabs>
          <w:tab w:val="left" w:pos="5640"/>
        </w:tabs>
        <w:jc w:val="both"/>
        <w:rPr>
          <w:sz w:val="30"/>
          <w:szCs w:val="30"/>
        </w:rPr>
      </w:pPr>
      <w:r>
        <w:rPr>
          <w:sz w:val="30"/>
          <w:szCs w:val="30"/>
        </w:rPr>
        <w:t>а) при слоистом залегании грунтов</w:t>
      </w:r>
    </w:p>
    <w:p w:rsidR="00432DA7" w:rsidRDefault="00432DA7" w:rsidP="00432DA7">
      <w:pPr>
        <w:tabs>
          <w:tab w:val="left" w:pos="5640"/>
        </w:tabs>
        <w:jc w:val="center"/>
        <w:rPr>
          <w:sz w:val="30"/>
          <w:szCs w:val="30"/>
        </w:rPr>
      </w:pPr>
      <w:r w:rsidRPr="00352B65">
        <w:rPr>
          <w:position w:val="-32"/>
          <w:sz w:val="30"/>
          <w:szCs w:val="30"/>
        </w:rPr>
        <w:object w:dxaOrig="3960" w:dyaOrig="780">
          <v:shape id="_x0000_i1029" type="#_x0000_t75" style="width:198pt;height:39pt" o:ole="">
            <v:imagedata r:id="rId18" o:title=""/>
          </v:shape>
          <o:OLEObject Type="Embed" ProgID="Equation.3" ShapeID="_x0000_i1029" DrawAspect="Content" ObjectID="_1670138112" r:id="rId19"/>
        </w:object>
      </w:r>
    </w:p>
    <w:p w:rsidR="00432DA7" w:rsidRDefault="00432DA7" w:rsidP="00432DA7">
      <w:pPr>
        <w:tabs>
          <w:tab w:val="left" w:pos="5640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где </w:t>
      </w:r>
      <w:r w:rsidRPr="00352B65">
        <w:rPr>
          <w:position w:val="-12"/>
          <w:sz w:val="30"/>
          <w:szCs w:val="30"/>
        </w:rPr>
        <w:object w:dxaOrig="300" w:dyaOrig="400">
          <v:shape id="_x0000_i1030" type="#_x0000_t75" style="width:15pt;height:20pt" o:ole="">
            <v:imagedata r:id="rId20" o:title=""/>
          </v:shape>
          <o:OLEObject Type="Embed" ProgID="Equation.3" ShapeID="_x0000_i1030" DrawAspect="Content" ObjectID="_1670138113" r:id="rId21"/>
        </w:object>
      </w:r>
      <w:r>
        <w:rPr>
          <w:sz w:val="30"/>
          <w:szCs w:val="30"/>
        </w:rPr>
        <w:t xml:space="preserve">– температурный коэффициент, равный 1,1 для твердо-мерзлых грунтов и 0,9 для пластично-мерзлых; </w:t>
      </w:r>
      <w:r w:rsidRPr="00352B65">
        <w:rPr>
          <w:position w:val="-12"/>
          <w:sz w:val="30"/>
          <w:szCs w:val="30"/>
        </w:rPr>
        <w:object w:dxaOrig="320" w:dyaOrig="400">
          <v:shape id="_x0000_i1031" type="#_x0000_t75" style="width:16pt;height:20pt" o:ole="">
            <v:imagedata r:id="rId22" o:title=""/>
          </v:shape>
          <o:OLEObject Type="Embed" ProgID="Equation.3" ShapeID="_x0000_i1031" DrawAspect="Content" ObjectID="_1670138114" r:id="rId23"/>
        </w:object>
      </w:r>
      <w:r>
        <w:rPr>
          <w:sz w:val="30"/>
          <w:szCs w:val="30"/>
        </w:rPr>
        <w:t>– коэффициент условий р</w:t>
      </w:r>
      <w:r>
        <w:rPr>
          <w:sz w:val="30"/>
          <w:szCs w:val="30"/>
        </w:rPr>
        <w:t>а</w:t>
      </w:r>
      <w:r>
        <w:rPr>
          <w:sz w:val="30"/>
          <w:szCs w:val="30"/>
        </w:rPr>
        <w:t>боты основания, принимаемый равным от 0,9 до 1,1 в зависимости от вида фундамента и способа его устройства</w:t>
      </w:r>
      <w:proofErr w:type="gramStart"/>
      <w:r>
        <w:rPr>
          <w:sz w:val="30"/>
          <w:szCs w:val="30"/>
        </w:rPr>
        <w:t xml:space="preserve"> ;</w:t>
      </w:r>
      <w:proofErr w:type="gramEnd"/>
      <w:r>
        <w:rPr>
          <w:sz w:val="30"/>
          <w:szCs w:val="30"/>
        </w:rPr>
        <w:t xml:space="preserve"> </w:t>
      </w:r>
      <w:r w:rsidRPr="00352B65">
        <w:rPr>
          <w:i/>
          <w:sz w:val="30"/>
          <w:szCs w:val="30"/>
          <w:lang w:val="en-US"/>
        </w:rPr>
        <w:t>R</w:t>
      </w:r>
      <w:r w:rsidRPr="00352B65">
        <w:rPr>
          <w:i/>
          <w:sz w:val="30"/>
          <w:szCs w:val="30"/>
        </w:rPr>
        <w:t xml:space="preserve"> </w:t>
      </w:r>
      <w:r>
        <w:rPr>
          <w:sz w:val="30"/>
          <w:szCs w:val="30"/>
        </w:rPr>
        <w:t>– расчётное давление на мёрзлый грунт под ни</w:t>
      </w:r>
      <w:r>
        <w:rPr>
          <w:sz w:val="30"/>
          <w:szCs w:val="30"/>
        </w:rPr>
        <w:t>ж</w:t>
      </w:r>
      <w:r>
        <w:rPr>
          <w:sz w:val="30"/>
          <w:szCs w:val="30"/>
        </w:rPr>
        <w:t xml:space="preserve">ним концом сваи или под подошвой отдельного фундамента, кПа, определяется по данным испытаний или по прил. СП; </w:t>
      </w:r>
      <w:proofErr w:type="gramStart"/>
      <w:r w:rsidRPr="00352B65">
        <w:rPr>
          <w:i/>
          <w:sz w:val="30"/>
          <w:szCs w:val="30"/>
        </w:rPr>
        <w:t>А</w:t>
      </w:r>
      <w:r>
        <w:rPr>
          <w:sz w:val="30"/>
          <w:szCs w:val="30"/>
        </w:rPr>
        <w:t xml:space="preserve"> – площадь подошвы сваи; </w:t>
      </w:r>
      <w:r w:rsidRPr="00352B65">
        <w:rPr>
          <w:position w:val="-16"/>
          <w:sz w:val="30"/>
          <w:szCs w:val="30"/>
        </w:rPr>
        <w:object w:dxaOrig="600" w:dyaOrig="440">
          <v:shape id="_x0000_i1032" type="#_x0000_t75" style="width:30pt;height:22pt" o:ole="">
            <v:imagedata r:id="rId24" o:title=""/>
          </v:shape>
          <o:OLEObject Type="Embed" ProgID="Equation.3" ShapeID="_x0000_i1032" DrawAspect="Content" ObjectID="_1670138115" r:id="rId25"/>
        </w:object>
      </w:r>
      <w:r>
        <w:rPr>
          <w:sz w:val="30"/>
          <w:szCs w:val="30"/>
        </w:rPr>
        <w:t>– расчётное сопротивление мёрзл</w:t>
      </w:r>
      <w:r>
        <w:rPr>
          <w:sz w:val="30"/>
          <w:szCs w:val="30"/>
        </w:rPr>
        <w:t>о</w:t>
      </w:r>
      <w:r>
        <w:rPr>
          <w:sz w:val="30"/>
          <w:szCs w:val="30"/>
        </w:rPr>
        <w:t>го грунта или грунтового раствора сдвигу по боковой поверхности смерзания фундамента в пред</w:t>
      </w:r>
      <w:r>
        <w:rPr>
          <w:sz w:val="30"/>
          <w:szCs w:val="30"/>
        </w:rPr>
        <w:t>е</w:t>
      </w:r>
      <w:r>
        <w:rPr>
          <w:sz w:val="30"/>
          <w:szCs w:val="30"/>
        </w:rPr>
        <w:t xml:space="preserve">лах </w:t>
      </w:r>
      <w:proofErr w:type="spellStart"/>
      <w:r w:rsidRPr="00352B65">
        <w:rPr>
          <w:i/>
          <w:sz w:val="30"/>
          <w:szCs w:val="30"/>
          <w:lang w:val="en-US"/>
        </w:rPr>
        <w:t>i</w:t>
      </w:r>
      <w:proofErr w:type="spellEnd"/>
      <w:r>
        <w:rPr>
          <w:sz w:val="30"/>
          <w:szCs w:val="30"/>
        </w:rPr>
        <w:t xml:space="preserve">-го слоя; </w:t>
      </w:r>
      <w:r w:rsidRPr="00352B65">
        <w:rPr>
          <w:position w:val="-16"/>
          <w:sz w:val="30"/>
          <w:szCs w:val="30"/>
        </w:rPr>
        <w:object w:dxaOrig="600" w:dyaOrig="440">
          <v:shape id="_x0000_i1033" type="#_x0000_t75" style="width:30pt;height:22pt" o:ole="">
            <v:imagedata r:id="rId26" o:title=""/>
          </v:shape>
          <o:OLEObject Type="Embed" ProgID="Equation.3" ShapeID="_x0000_i1033" DrawAspect="Content" ObjectID="_1670138116" r:id="rId27"/>
        </w:object>
      </w:r>
      <w:r>
        <w:rPr>
          <w:sz w:val="30"/>
          <w:szCs w:val="30"/>
        </w:rPr>
        <w:t xml:space="preserve">– площадь поверхности смерзания </w:t>
      </w:r>
      <w:proofErr w:type="spellStart"/>
      <w:r w:rsidRPr="004A30C4">
        <w:rPr>
          <w:i/>
          <w:sz w:val="30"/>
          <w:szCs w:val="30"/>
          <w:lang w:val="en-US"/>
        </w:rPr>
        <w:t>i</w:t>
      </w:r>
      <w:proofErr w:type="spellEnd"/>
      <w:r>
        <w:rPr>
          <w:sz w:val="30"/>
          <w:szCs w:val="30"/>
        </w:rPr>
        <w:t>-го слоя грунта с б</w:t>
      </w:r>
      <w:r>
        <w:rPr>
          <w:sz w:val="30"/>
          <w:szCs w:val="30"/>
        </w:rPr>
        <w:t>о</w:t>
      </w:r>
      <w:r>
        <w:rPr>
          <w:sz w:val="30"/>
          <w:szCs w:val="30"/>
        </w:rPr>
        <w:t>ковой поверхностью сваи, а для столбчатого фундамента – площадь п</w:t>
      </w:r>
      <w:r>
        <w:rPr>
          <w:sz w:val="30"/>
          <w:szCs w:val="30"/>
        </w:rPr>
        <w:t>о</w:t>
      </w:r>
      <w:r>
        <w:rPr>
          <w:sz w:val="30"/>
          <w:szCs w:val="30"/>
        </w:rPr>
        <w:t xml:space="preserve">верхности смерзания грунта с нижней ступенью фундамента; </w:t>
      </w:r>
      <w:r w:rsidRPr="004A30C4">
        <w:rPr>
          <w:i/>
          <w:sz w:val="30"/>
          <w:szCs w:val="30"/>
          <w:lang w:val="en-US"/>
        </w:rPr>
        <w:t>n</w:t>
      </w:r>
      <w:r>
        <w:rPr>
          <w:sz w:val="30"/>
          <w:szCs w:val="30"/>
        </w:rPr>
        <w:t xml:space="preserve"> – число выделенных при расчёте слоёв вечн</w:t>
      </w:r>
      <w:r>
        <w:rPr>
          <w:sz w:val="30"/>
          <w:szCs w:val="30"/>
        </w:rPr>
        <w:t>о</w:t>
      </w:r>
      <w:r>
        <w:rPr>
          <w:sz w:val="30"/>
          <w:szCs w:val="30"/>
        </w:rPr>
        <w:t>мёрзлого грунта.</w:t>
      </w:r>
      <w:proofErr w:type="gramEnd"/>
    </w:p>
    <w:p w:rsidR="00432DA7" w:rsidRDefault="00432DA7" w:rsidP="00432DA7">
      <w:pPr>
        <w:tabs>
          <w:tab w:val="left" w:pos="5640"/>
        </w:tabs>
        <w:jc w:val="both"/>
        <w:rPr>
          <w:sz w:val="30"/>
          <w:szCs w:val="30"/>
        </w:rPr>
      </w:pPr>
      <w:r>
        <w:rPr>
          <w:sz w:val="30"/>
          <w:szCs w:val="30"/>
        </w:rPr>
        <w:t>б) для однородного грунта</w:t>
      </w:r>
    </w:p>
    <w:p w:rsidR="00432DA7" w:rsidRDefault="00432DA7" w:rsidP="00432DA7">
      <w:pPr>
        <w:tabs>
          <w:tab w:val="left" w:pos="5640"/>
        </w:tabs>
        <w:jc w:val="center"/>
        <w:rPr>
          <w:sz w:val="30"/>
          <w:szCs w:val="30"/>
        </w:rPr>
      </w:pPr>
      <w:r w:rsidRPr="00535B2F">
        <w:rPr>
          <w:position w:val="-16"/>
          <w:sz w:val="30"/>
          <w:szCs w:val="30"/>
        </w:rPr>
        <w:object w:dxaOrig="3280" w:dyaOrig="440">
          <v:shape id="_x0000_i1034" type="#_x0000_t75" style="width:164pt;height:22pt" o:ole="">
            <v:imagedata r:id="rId28" o:title=""/>
          </v:shape>
          <o:OLEObject Type="Embed" ProgID="Equation.3" ShapeID="_x0000_i1034" DrawAspect="Content" ObjectID="_1670138117" r:id="rId29"/>
        </w:object>
      </w:r>
    </w:p>
    <w:p w:rsidR="00432DA7" w:rsidRDefault="00432DA7" w:rsidP="00432DA7">
      <w:pPr>
        <w:tabs>
          <w:tab w:val="left" w:pos="5640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Расчётные давления </w:t>
      </w:r>
      <w:r w:rsidRPr="00A3381A">
        <w:rPr>
          <w:i/>
          <w:sz w:val="30"/>
          <w:szCs w:val="30"/>
          <w:lang w:val="en-US"/>
        </w:rPr>
        <w:t>R</w:t>
      </w:r>
      <w:r w:rsidRPr="00A3381A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и </w:t>
      </w:r>
      <w:proofErr w:type="spellStart"/>
      <w:r w:rsidRPr="00A3381A">
        <w:rPr>
          <w:i/>
          <w:sz w:val="30"/>
          <w:szCs w:val="30"/>
          <w:lang w:val="en-US"/>
        </w:rPr>
        <w:t>R</w:t>
      </w:r>
      <w:r w:rsidRPr="00A3381A">
        <w:rPr>
          <w:i/>
          <w:sz w:val="30"/>
          <w:szCs w:val="30"/>
          <w:vertAlign w:val="subscript"/>
          <w:lang w:val="en-US"/>
        </w:rPr>
        <w:t>af</w:t>
      </w:r>
      <w:proofErr w:type="spellEnd"/>
      <w:r w:rsidRPr="00A3381A">
        <w:rPr>
          <w:sz w:val="30"/>
          <w:szCs w:val="30"/>
          <w:vertAlign w:val="subscript"/>
        </w:rPr>
        <w:t xml:space="preserve"> </w:t>
      </w:r>
      <w:r w:rsidRPr="00A3381A">
        <w:rPr>
          <w:sz w:val="30"/>
          <w:szCs w:val="30"/>
        </w:rPr>
        <w:t xml:space="preserve"> </w:t>
      </w:r>
      <w:r>
        <w:rPr>
          <w:sz w:val="30"/>
          <w:szCs w:val="30"/>
        </w:rPr>
        <w:t>устанавливаются по данным испыт</w:t>
      </w:r>
      <w:r>
        <w:rPr>
          <w:sz w:val="30"/>
          <w:szCs w:val="30"/>
        </w:rPr>
        <w:t>а</w:t>
      </w:r>
      <w:r>
        <w:rPr>
          <w:sz w:val="30"/>
          <w:szCs w:val="30"/>
        </w:rPr>
        <w:t>ний грунта или допускается принимать их по табл. СНиП 2.02.04-88 для с</w:t>
      </w:r>
      <w:r>
        <w:rPr>
          <w:sz w:val="30"/>
          <w:szCs w:val="30"/>
        </w:rPr>
        <w:t>о</w:t>
      </w:r>
      <w:r>
        <w:rPr>
          <w:sz w:val="30"/>
          <w:szCs w:val="30"/>
        </w:rPr>
        <w:t xml:space="preserve">оружений </w:t>
      </w:r>
      <w:r>
        <w:rPr>
          <w:sz w:val="30"/>
          <w:szCs w:val="30"/>
          <w:lang w:val="en-US"/>
        </w:rPr>
        <w:t>II</w:t>
      </w:r>
      <w:r w:rsidRPr="0008333B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и </w:t>
      </w:r>
      <w:r>
        <w:rPr>
          <w:sz w:val="30"/>
          <w:szCs w:val="30"/>
          <w:lang w:val="en-US"/>
        </w:rPr>
        <w:t>III</w:t>
      </w:r>
      <w:r w:rsidRPr="0008333B">
        <w:rPr>
          <w:sz w:val="30"/>
          <w:szCs w:val="30"/>
        </w:rPr>
        <w:t xml:space="preserve"> </w:t>
      </w:r>
      <w:r>
        <w:rPr>
          <w:sz w:val="30"/>
          <w:szCs w:val="30"/>
        </w:rPr>
        <w:t>классов.</w:t>
      </w:r>
    </w:p>
    <w:p w:rsidR="00432DA7" w:rsidRDefault="00432DA7" w:rsidP="00432DA7">
      <w:pPr>
        <w:tabs>
          <w:tab w:val="left" w:pos="5640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</w:t>
      </w:r>
      <w:r w:rsidRPr="00415D8B">
        <w:rPr>
          <w:position w:val="-12"/>
          <w:sz w:val="30"/>
          <w:szCs w:val="30"/>
        </w:rPr>
        <w:object w:dxaOrig="380" w:dyaOrig="400">
          <v:shape id="_x0000_i1035" type="#_x0000_t75" style="width:19pt;height:20pt" o:ole="">
            <v:imagedata r:id="rId30" o:title=""/>
          </v:shape>
          <o:OLEObject Type="Embed" ProgID="Equation.3" ShapeID="_x0000_i1035" DrawAspect="Content" ObjectID="_1670138118" r:id="rId31"/>
        </w:object>
      </w:r>
      <w:r>
        <w:rPr>
          <w:sz w:val="30"/>
          <w:szCs w:val="30"/>
        </w:rPr>
        <w:t xml:space="preserve"> и </w:t>
      </w:r>
      <w:r w:rsidRPr="00415D8B">
        <w:rPr>
          <w:position w:val="-16"/>
          <w:sz w:val="30"/>
          <w:szCs w:val="30"/>
        </w:rPr>
        <w:object w:dxaOrig="460" w:dyaOrig="440">
          <v:shape id="_x0000_i1036" type="#_x0000_t75" style="width:23pt;height:22pt" o:ole="">
            <v:imagedata r:id="rId32" o:title=""/>
          </v:shape>
          <o:OLEObject Type="Embed" ProgID="Equation.3" ShapeID="_x0000_i1036" DrawAspect="Content" ObjectID="_1670138119" r:id="rId33"/>
        </w:object>
      </w:r>
      <w:r>
        <w:rPr>
          <w:sz w:val="30"/>
          <w:szCs w:val="30"/>
        </w:rPr>
        <w:t xml:space="preserve">– для свай при температуре </w:t>
      </w:r>
      <w:r w:rsidRPr="00415D8B">
        <w:rPr>
          <w:i/>
          <w:sz w:val="30"/>
          <w:szCs w:val="30"/>
          <w:lang w:val="en-US"/>
        </w:rPr>
        <w:t>t</w:t>
      </w:r>
      <w:r w:rsidRPr="00415D8B">
        <w:rPr>
          <w:rFonts w:ascii="Sylfaen" w:hAnsi="Sylfaen"/>
          <w:sz w:val="30"/>
          <w:szCs w:val="30"/>
        </w:rPr>
        <w:t>°</w:t>
      </w:r>
      <w:r w:rsidRPr="00415D8B">
        <w:rPr>
          <w:sz w:val="30"/>
          <w:szCs w:val="30"/>
        </w:rPr>
        <w:t>=</w:t>
      </w:r>
      <w:proofErr w:type="spellStart"/>
      <w:r w:rsidRPr="00415D8B">
        <w:rPr>
          <w:i/>
          <w:sz w:val="30"/>
          <w:szCs w:val="30"/>
          <w:lang w:val="en-US"/>
        </w:rPr>
        <w:t>T</w:t>
      </w:r>
      <w:r w:rsidRPr="00415D8B">
        <w:rPr>
          <w:i/>
          <w:sz w:val="30"/>
          <w:szCs w:val="30"/>
          <w:vertAlign w:val="subscript"/>
          <w:lang w:val="en-US"/>
        </w:rPr>
        <w:t>z</w:t>
      </w:r>
      <w:proofErr w:type="spellEnd"/>
      <w:r>
        <w:rPr>
          <w:sz w:val="30"/>
          <w:szCs w:val="30"/>
          <w:vertAlign w:val="subscript"/>
        </w:rPr>
        <w:t xml:space="preserve"> </w:t>
      </w:r>
      <w:r>
        <w:rPr>
          <w:sz w:val="30"/>
          <w:szCs w:val="30"/>
        </w:rPr>
        <w:t xml:space="preserve"> - расчетной температуре на глубине равной глубине погружения сваи;</w:t>
      </w:r>
    </w:p>
    <w:p w:rsidR="00432DA7" w:rsidRDefault="00432DA7" w:rsidP="00432DA7">
      <w:pPr>
        <w:tabs>
          <w:tab w:val="left" w:pos="5640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– для столбчатых фундаментов при </w:t>
      </w:r>
      <w:r w:rsidRPr="00415D8B">
        <w:rPr>
          <w:i/>
          <w:sz w:val="30"/>
          <w:szCs w:val="30"/>
          <w:lang w:val="en-US"/>
        </w:rPr>
        <w:t>t</w:t>
      </w:r>
      <w:r w:rsidRPr="00415D8B">
        <w:rPr>
          <w:rFonts w:ascii="Sylfaen" w:hAnsi="Sylfaen"/>
          <w:sz w:val="30"/>
          <w:szCs w:val="30"/>
        </w:rPr>
        <w:t>°</w:t>
      </w:r>
      <w:r w:rsidRPr="00415D8B">
        <w:rPr>
          <w:sz w:val="30"/>
          <w:szCs w:val="30"/>
        </w:rPr>
        <w:t>=</w:t>
      </w:r>
      <w:r w:rsidRPr="00415D8B">
        <w:rPr>
          <w:i/>
          <w:sz w:val="30"/>
          <w:szCs w:val="30"/>
          <w:lang w:val="en-US"/>
        </w:rPr>
        <w:t>T</w:t>
      </w:r>
      <w:r>
        <w:rPr>
          <w:i/>
          <w:sz w:val="30"/>
          <w:szCs w:val="30"/>
          <w:vertAlign w:val="subscript"/>
          <w:lang w:val="en-US"/>
        </w:rPr>
        <w:t>m</w:t>
      </w:r>
      <w:r>
        <w:rPr>
          <w:sz w:val="30"/>
          <w:szCs w:val="30"/>
        </w:rPr>
        <w:t xml:space="preserve"> – расчетной температуре на глубине заложения подошвы фундамента;</w:t>
      </w:r>
    </w:p>
    <w:p w:rsidR="00432DA7" w:rsidRDefault="00432DA7" w:rsidP="00432DA7">
      <w:pPr>
        <w:tabs>
          <w:tab w:val="left" w:pos="5640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или по средней (эквивалентной)</w:t>
      </w:r>
      <w:r w:rsidRPr="00415D8B">
        <w:rPr>
          <w:i/>
          <w:sz w:val="30"/>
          <w:szCs w:val="30"/>
        </w:rPr>
        <w:t xml:space="preserve"> </w:t>
      </w:r>
      <w:r w:rsidRPr="00415D8B">
        <w:rPr>
          <w:i/>
          <w:sz w:val="30"/>
          <w:szCs w:val="30"/>
          <w:lang w:val="en-US"/>
        </w:rPr>
        <w:t>t</w:t>
      </w:r>
      <w:r w:rsidRPr="00415D8B">
        <w:rPr>
          <w:rFonts w:ascii="Sylfaen" w:hAnsi="Sylfaen"/>
          <w:sz w:val="30"/>
          <w:szCs w:val="30"/>
        </w:rPr>
        <w:t>°</w:t>
      </w:r>
      <w:r w:rsidRPr="00415D8B">
        <w:rPr>
          <w:sz w:val="30"/>
          <w:szCs w:val="30"/>
        </w:rPr>
        <w:t>=</w:t>
      </w:r>
      <w:r w:rsidRPr="00415D8B">
        <w:rPr>
          <w:i/>
          <w:sz w:val="30"/>
          <w:szCs w:val="30"/>
          <w:lang w:val="en-US"/>
        </w:rPr>
        <w:t>T</w:t>
      </w:r>
      <w:r>
        <w:rPr>
          <w:i/>
          <w:sz w:val="30"/>
          <w:szCs w:val="30"/>
          <w:vertAlign w:val="subscript"/>
        </w:rPr>
        <w:t>е</w:t>
      </w:r>
      <w:proofErr w:type="gramStart"/>
      <w:r>
        <w:rPr>
          <w:i/>
          <w:sz w:val="30"/>
          <w:szCs w:val="30"/>
          <w:vertAlign w:val="subscript"/>
        </w:rPr>
        <w:t xml:space="preserve"> </w:t>
      </w:r>
      <w:r>
        <w:rPr>
          <w:sz w:val="30"/>
          <w:szCs w:val="30"/>
        </w:rPr>
        <w:t>.</w:t>
      </w:r>
      <w:proofErr w:type="gramEnd"/>
    </w:p>
    <w:p w:rsidR="00432DA7" w:rsidRDefault="00432DA7" w:rsidP="00432DA7">
      <w:pPr>
        <w:tabs>
          <w:tab w:val="left" w:pos="5640"/>
        </w:tabs>
        <w:jc w:val="both"/>
        <w:rPr>
          <w:sz w:val="30"/>
          <w:szCs w:val="30"/>
        </w:rPr>
      </w:pPr>
    </w:p>
    <w:p w:rsidR="00432DA7" w:rsidRDefault="00432DA7" w:rsidP="00432DA7">
      <w:pPr>
        <w:tabs>
          <w:tab w:val="left" w:pos="5640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Значение расчетных температур</w:t>
      </w:r>
      <w:r w:rsidRPr="00142B65">
        <w:rPr>
          <w:sz w:val="30"/>
          <w:szCs w:val="30"/>
        </w:rPr>
        <w:t xml:space="preserve"> </w:t>
      </w:r>
      <w:r>
        <w:rPr>
          <w:i/>
          <w:sz w:val="30"/>
          <w:szCs w:val="30"/>
          <w:lang w:val="en-US"/>
        </w:rPr>
        <w:t>T</w:t>
      </w:r>
      <w:r>
        <w:rPr>
          <w:i/>
          <w:sz w:val="30"/>
          <w:szCs w:val="30"/>
          <w:vertAlign w:val="subscript"/>
          <w:lang w:val="en-US"/>
        </w:rPr>
        <w:t>m</w:t>
      </w:r>
      <w:r w:rsidRPr="00142B65">
        <w:rPr>
          <w:i/>
          <w:sz w:val="30"/>
          <w:szCs w:val="30"/>
        </w:rPr>
        <w:t xml:space="preserve">, </w:t>
      </w:r>
      <w:proofErr w:type="spellStart"/>
      <w:r>
        <w:rPr>
          <w:i/>
          <w:sz w:val="30"/>
          <w:szCs w:val="30"/>
          <w:lang w:val="en-US"/>
        </w:rPr>
        <w:t>T</w:t>
      </w:r>
      <w:r>
        <w:rPr>
          <w:i/>
          <w:sz w:val="30"/>
          <w:szCs w:val="30"/>
          <w:vertAlign w:val="subscript"/>
          <w:lang w:val="en-US"/>
        </w:rPr>
        <w:t>z</w:t>
      </w:r>
      <w:proofErr w:type="spellEnd"/>
      <w:r w:rsidRPr="00142B65">
        <w:rPr>
          <w:i/>
          <w:sz w:val="30"/>
          <w:szCs w:val="30"/>
          <w:vertAlign w:val="subscript"/>
        </w:rPr>
        <w:t xml:space="preserve"> </w:t>
      </w:r>
      <w:r w:rsidRPr="00142B65">
        <w:rPr>
          <w:i/>
          <w:sz w:val="30"/>
          <w:szCs w:val="30"/>
        </w:rPr>
        <w:t xml:space="preserve">, </w:t>
      </w:r>
      <w:proofErr w:type="spellStart"/>
      <w:r>
        <w:rPr>
          <w:i/>
          <w:sz w:val="30"/>
          <w:szCs w:val="30"/>
          <w:lang w:val="en-US"/>
        </w:rPr>
        <w:t>T</w:t>
      </w:r>
      <w:r>
        <w:rPr>
          <w:i/>
          <w:sz w:val="30"/>
          <w:szCs w:val="30"/>
          <w:vertAlign w:val="subscript"/>
          <w:lang w:val="en-US"/>
        </w:rPr>
        <w:t>e</w:t>
      </w:r>
      <w:proofErr w:type="spellEnd"/>
      <w:r>
        <w:rPr>
          <w:sz w:val="30"/>
          <w:szCs w:val="30"/>
        </w:rPr>
        <w:t xml:space="preserve"> основания устанавливаются теплотехническим расчетом или определяются по формулам  СП или СНиП. </w:t>
      </w:r>
      <w:proofErr w:type="gramStart"/>
      <w:r>
        <w:rPr>
          <w:sz w:val="30"/>
          <w:szCs w:val="30"/>
        </w:rPr>
        <w:t>Например</w:t>
      </w:r>
      <w:proofErr w:type="gramEnd"/>
      <w:r>
        <w:rPr>
          <w:sz w:val="30"/>
          <w:szCs w:val="30"/>
        </w:rPr>
        <w:t xml:space="preserve"> для нахождения этих температур используют выражение: </w:t>
      </w:r>
    </w:p>
    <w:p w:rsidR="00432DA7" w:rsidRPr="00432DA7" w:rsidRDefault="00432DA7" w:rsidP="00432DA7">
      <w:pPr>
        <w:tabs>
          <w:tab w:val="left" w:pos="5640"/>
        </w:tabs>
        <w:jc w:val="center"/>
        <w:rPr>
          <w:i/>
          <w:sz w:val="30"/>
          <w:szCs w:val="30"/>
          <w:vertAlign w:val="subscript"/>
        </w:rPr>
      </w:pPr>
      <w:r>
        <w:rPr>
          <w:i/>
          <w:sz w:val="30"/>
          <w:szCs w:val="30"/>
          <w:lang w:val="en-US"/>
        </w:rPr>
        <w:t>T</w:t>
      </w:r>
      <w:r>
        <w:rPr>
          <w:i/>
          <w:sz w:val="30"/>
          <w:szCs w:val="30"/>
          <w:vertAlign w:val="subscript"/>
        </w:rPr>
        <w:t>м</w:t>
      </w:r>
      <w:r>
        <w:rPr>
          <w:i/>
          <w:sz w:val="30"/>
          <w:szCs w:val="30"/>
          <w:vertAlign w:val="subscript"/>
          <w:lang w:val="en-US"/>
        </w:rPr>
        <w:t>z</w:t>
      </w:r>
      <w:proofErr w:type="gramStart"/>
      <w:r w:rsidRPr="00432DA7">
        <w:rPr>
          <w:i/>
          <w:sz w:val="30"/>
          <w:szCs w:val="30"/>
          <w:vertAlign w:val="subscript"/>
        </w:rPr>
        <w:t>,</w:t>
      </w:r>
      <w:r>
        <w:rPr>
          <w:i/>
          <w:sz w:val="30"/>
          <w:szCs w:val="30"/>
          <w:vertAlign w:val="subscript"/>
        </w:rPr>
        <w:t>е</w:t>
      </w:r>
      <w:proofErr w:type="gramEnd"/>
      <w:r w:rsidRPr="00432DA7">
        <w:rPr>
          <w:i/>
          <w:sz w:val="30"/>
          <w:szCs w:val="30"/>
        </w:rPr>
        <w:t>=(</w:t>
      </w:r>
      <w:r>
        <w:rPr>
          <w:i/>
          <w:sz w:val="30"/>
          <w:szCs w:val="30"/>
          <w:lang w:val="en-US"/>
        </w:rPr>
        <w:t>T</w:t>
      </w:r>
      <w:r w:rsidRPr="00432DA7">
        <w:rPr>
          <w:i/>
          <w:sz w:val="30"/>
          <w:szCs w:val="30"/>
          <w:vertAlign w:val="superscript"/>
        </w:rPr>
        <w:t xml:space="preserve">/ </w:t>
      </w:r>
      <w:r>
        <w:rPr>
          <w:i/>
          <w:sz w:val="30"/>
          <w:szCs w:val="30"/>
          <w:vertAlign w:val="subscript"/>
          <w:lang w:val="en-US"/>
        </w:rPr>
        <w:t>o</w:t>
      </w:r>
      <w:r w:rsidRPr="00432DA7">
        <w:rPr>
          <w:i/>
          <w:sz w:val="30"/>
          <w:szCs w:val="30"/>
        </w:rPr>
        <w:t xml:space="preserve"> - </w:t>
      </w:r>
      <w:proofErr w:type="spellStart"/>
      <w:r>
        <w:rPr>
          <w:i/>
          <w:sz w:val="30"/>
          <w:szCs w:val="30"/>
          <w:lang w:val="en-US"/>
        </w:rPr>
        <w:t>T</w:t>
      </w:r>
      <w:r>
        <w:rPr>
          <w:i/>
          <w:sz w:val="30"/>
          <w:szCs w:val="30"/>
          <w:vertAlign w:val="subscript"/>
          <w:lang w:val="en-US"/>
        </w:rPr>
        <w:t>bf</w:t>
      </w:r>
      <w:proofErr w:type="spellEnd"/>
      <w:r w:rsidRPr="00432DA7">
        <w:rPr>
          <w:i/>
          <w:sz w:val="30"/>
          <w:szCs w:val="30"/>
        </w:rPr>
        <w:t xml:space="preserve"> ) </w:t>
      </w:r>
      <w:r>
        <w:rPr>
          <w:i/>
          <w:sz w:val="30"/>
          <w:szCs w:val="30"/>
          <w:lang w:val="en-US"/>
        </w:rPr>
        <w:t>α</w:t>
      </w:r>
      <w:r>
        <w:rPr>
          <w:i/>
          <w:sz w:val="30"/>
          <w:szCs w:val="30"/>
          <w:vertAlign w:val="subscript"/>
          <w:lang w:val="en-US"/>
        </w:rPr>
        <w:t>m</w:t>
      </w:r>
      <w:r w:rsidRPr="00432DA7">
        <w:rPr>
          <w:i/>
          <w:sz w:val="30"/>
          <w:szCs w:val="30"/>
          <w:vertAlign w:val="subscript"/>
        </w:rPr>
        <w:t>,</w:t>
      </w:r>
      <w:r>
        <w:rPr>
          <w:i/>
          <w:sz w:val="30"/>
          <w:szCs w:val="30"/>
          <w:vertAlign w:val="subscript"/>
          <w:lang w:val="en-US"/>
        </w:rPr>
        <w:t>z</w:t>
      </w:r>
      <w:r w:rsidRPr="00432DA7">
        <w:rPr>
          <w:i/>
          <w:sz w:val="30"/>
          <w:szCs w:val="30"/>
          <w:vertAlign w:val="subscript"/>
        </w:rPr>
        <w:t>,</w:t>
      </w:r>
      <w:r>
        <w:rPr>
          <w:i/>
          <w:sz w:val="30"/>
          <w:szCs w:val="30"/>
          <w:vertAlign w:val="subscript"/>
          <w:lang w:val="en-US"/>
        </w:rPr>
        <w:t>e</w:t>
      </w:r>
      <w:r w:rsidRPr="00432DA7">
        <w:rPr>
          <w:i/>
          <w:sz w:val="30"/>
          <w:szCs w:val="30"/>
        </w:rPr>
        <w:t xml:space="preserve"> +(</w:t>
      </w:r>
      <w:r>
        <w:rPr>
          <w:i/>
          <w:sz w:val="30"/>
          <w:szCs w:val="30"/>
          <w:lang w:val="en-US"/>
        </w:rPr>
        <w:t>T</w:t>
      </w:r>
      <w:r>
        <w:rPr>
          <w:i/>
          <w:sz w:val="30"/>
          <w:szCs w:val="30"/>
          <w:vertAlign w:val="subscript"/>
          <w:lang w:val="en-US"/>
        </w:rPr>
        <w:t>o</w:t>
      </w:r>
      <w:r w:rsidRPr="00432DA7">
        <w:rPr>
          <w:i/>
          <w:sz w:val="30"/>
          <w:szCs w:val="30"/>
        </w:rPr>
        <w:t xml:space="preserve"> -</w:t>
      </w:r>
      <w:r w:rsidRPr="00142B65">
        <w:rPr>
          <w:i/>
          <w:sz w:val="30"/>
          <w:szCs w:val="30"/>
          <w:lang w:val="en-US"/>
        </w:rPr>
        <w:t>T</w:t>
      </w:r>
      <w:r w:rsidRPr="00432DA7">
        <w:rPr>
          <w:i/>
          <w:sz w:val="30"/>
          <w:szCs w:val="30"/>
          <w:vertAlign w:val="superscript"/>
        </w:rPr>
        <w:t>/</w:t>
      </w:r>
      <w:r>
        <w:rPr>
          <w:i/>
          <w:sz w:val="30"/>
          <w:szCs w:val="30"/>
          <w:vertAlign w:val="subscript"/>
          <w:lang w:val="en-US"/>
        </w:rPr>
        <w:t>o</w:t>
      </w:r>
      <w:r w:rsidRPr="00432DA7">
        <w:rPr>
          <w:i/>
          <w:sz w:val="30"/>
          <w:szCs w:val="30"/>
          <w:vertAlign w:val="subscript"/>
        </w:rPr>
        <w:t xml:space="preserve"> </w:t>
      </w:r>
      <w:r w:rsidRPr="00432DA7">
        <w:rPr>
          <w:i/>
          <w:sz w:val="30"/>
          <w:szCs w:val="30"/>
        </w:rPr>
        <w:t>)</w:t>
      </w:r>
      <w:r>
        <w:rPr>
          <w:i/>
          <w:sz w:val="30"/>
          <w:szCs w:val="30"/>
          <w:lang w:val="en-US"/>
        </w:rPr>
        <w:t>k</w:t>
      </w:r>
      <w:r w:rsidRPr="00432DA7">
        <w:rPr>
          <w:i/>
          <w:sz w:val="30"/>
          <w:szCs w:val="30"/>
          <w:vertAlign w:val="subscript"/>
        </w:rPr>
        <w:t>1</w:t>
      </w:r>
      <w:r w:rsidRPr="00432DA7">
        <w:rPr>
          <w:i/>
          <w:sz w:val="30"/>
          <w:szCs w:val="30"/>
        </w:rPr>
        <w:t xml:space="preserve">  +</w:t>
      </w:r>
      <w:proofErr w:type="spellStart"/>
      <w:r>
        <w:rPr>
          <w:i/>
          <w:sz w:val="30"/>
          <w:szCs w:val="30"/>
          <w:lang w:val="en-US"/>
        </w:rPr>
        <w:t>T</w:t>
      </w:r>
      <w:r>
        <w:rPr>
          <w:i/>
          <w:sz w:val="30"/>
          <w:szCs w:val="30"/>
          <w:vertAlign w:val="subscript"/>
          <w:lang w:val="en-US"/>
        </w:rPr>
        <w:t>bf</w:t>
      </w:r>
      <w:proofErr w:type="spellEnd"/>
    </w:p>
    <w:p w:rsidR="00432DA7" w:rsidRDefault="00432DA7" w:rsidP="00432DA7">
      <w:pPr>
        <w:tabs>
          <w:tab w:val="left" w:pos="5640"/>
        </w:tabs>
        <w:jc w:val="both"/>
        <w:rPr>
          <w:sz w:val="30"/>
          <w:szCs w:val="30"/>
        </w:rPr>
      </w:pPr>
      <w:r w:rsidRPr="008C643C">
        <w:rPr>
          <w:i/>
          <w:sz w:val="30"/>
          <w:szCs w:val="30"/>
          <w:lang w:val="en-US"/>
        </w:rPr>
        <w:t>T</w:t>
      </w:r>
      <w:r>
        <w:rPr>
          <w:i/>
          <w:sz w:val="30"/>
          <w:szCs w:val="30"/>
          <w:vertAlign w:val="superscript"/>
        </w:rPr>
        <w:t>/</w:t>
      </w:r>
      <w:r w:rsidRPr="008C643C">
        <w:rPr>
          <w:i/>
          <w:sz w:val="30"/>
          <w:szCs w:val="30"/>
          <w:vertAlign w:val="subscript"/>
          <w:lang w:val="en-US"/>
        </w:rPr>
        <w:t>o</w:t>
      </w:r>
      <w:r w:rsidRPr="008C643C">
        <w:rPr>
          <w:i/>
          <w:sz w:val="30"/>
          <w:szCs w:val="30"/>
          <w:vertAlign w:val="subscript"/>
        </w:rPr>
        <w:t xml:space="preserve"> </w:t>
      </w:r>
      <w:r>
        <w:rPr>
          <w:sz w:val="30"/>
          <w:szCs w:val="30"/>
        </w:rPr>
        <w:t>– расчетная среднегодовая температура на верхней поверхности ВМГ в основании сооружения</w:t>
      </w:r>
      <w:proofErr w:type="gramStart"/>
      <w:r w:rsidRPr="008C643C">
        <w:rPr>
          <w:i/>
          <w:sz w:val="30"/>
          <w:szCs w:val="30"/>
        </w:rPr>
        <w:t>,</w:t>
      </w:r>
      <w:proofErr w:type="spellStart"/>
      <w:r>
        <w:rPr>
          <w:i/>
          <w:sz w:val="30"/>
          <w:szCs w:val="30"/>
          <w:lang w:val="en-US"/>
        </w:rPr>
        <w:t>T</w:t>
      </w:r>
      <w:r>
        <w:rPr>
          <w:i/>
          <w:sz w:val="30"/>
          <w:szCs w:val="30"/>
          <w:vertAlign w:val="subscript"/>
          <w:lang w:val="en-US"/>
        </w:rPr>
        <w:t>bf</w:t>
      </w:r>
      <w:proofErr w:type="spellEnd"/>
      <w:proofErr w:type="gramEnd"/>
      <w:r>
        <w:rPr>
          <w:i/>
          <w:sz w:val="30"/>
          <w:szCs w:val="30"/>
          <w:vertAlign w:val="subscript"/>
        </w:rPr>
        <w:t xml:space="preserve"> </w:t>
      </w:r>
      <w:r>
        <w:rPr>
          <w:sz w:val="30"/>
          <w:szCs w:val="30"/>
        </w:rPr>
        <w:t xml:space="preserve">– температура начала замерзания грунта </w:t>
      </w:r>
      <w:proofErr w:type="spellStart"/>
      <w:r>
        <w:rPr>
          <w:sz w:val="30"/>
          <w:szCs w:val="30"/>
          <w:vertAlign w:val="superscript"/>
        </w:rPr>
        <w:t>о</w:t>
      </w:r>
      <w:r>
        <w:rPr>
          <w:sz w:val="30"/>
          <w:szCs w:val="30"/>
        </w:rPr>
        <w:t>С</w:t>
      </w:r>
      <w:proofErr w:type="spellEnd"/>
      <w:r w:rsidRPr="008C643C">
        <w:rPr>
          <w:i/>
          <w:sz w:val="30"/>
          <w:szCs w:val="30"/>
        </w:rPr>
        <w:t xml:space="preserve"> , </w:t>
      </w:r>
      <w:r>
        <w:rPr>
          <w:i/>
          <w:sz w:val="30"/>
          <w:szCs w:val="30"/>
          <w:lang w:val="en-US"/>
        </w:rPr>
        <w:t>T</w:t>
      </w:r>
      <w:r>
        <w:rPr>
          <w:i/>
          <w:sz w:val="30"/>
          <w:szCs w:val="30"/>
          <w:vertAlign w:val="subscript"/>
          <w:lang w:val="en-US"/>
        </w:rPr>
        <w:t>o</w:t>
      </w:r>
      <w:r>
        <w:rPr>
          <w:i/>
          <w:sz w:val="30"/>
          <w:szCs w:val="30"/>
          <w:vertAlign w:val="subscript"/>
        </w:rPr>
        <w:t xml:space="preserve"> </w:t>
      </w:r>
      <w:r w:rsidRPr="008C643C">
        <w:rPr>
          <w:i/>
          <w:sz w:val="30"/>
          <w:szCs w:val="30"/>
        </w:rPr>
        <w:t xml:space="preserve">– </w:t>
      </w:r>
      <w:r w:rsidRPr="008C643C">
        <w:rPr>
          <w:sz w:val="30"/>
          <w:szCs w:val="30"/>
        </w:rPr>
        <w:t>расчетная температура ВМГ</w:t>
      </w:r>
      <w:r>
        <w:rPr>
          <w:sz w:val="30"/>
          <w:szCs w:val="30"/>
        </w:rPr>
        <w:t>,</w:t>
      </w:r>
      <w:r>
        <w:rPr>
          <w:sz w:val="30"/>
          <w:szCs w:val="30"/>
          <w:vertAlign w:val="subscript"/>
        </w:rPr>
        <w:t xml:space="preserve"> </w:t>
      </w:r>
      <w:r w:rsidRPr="008C643C">
        <w:rPr>
          <w:i/>
          <w:sz w:val="30"/>
          <w:szCs w:val="30"/>
          <w:vertAlign w:val="subscript"/>
        </w:rPr>
        <w:t xml:space="preserve"> </w:t>
      </w:r>
      <w:r>
        <w:rPr>
          <w:i/>
          <w:sz w:val="30"/>
          <w:szCs w:val="30"/>
          <w:lang w:val="en-US"/>
        </w:rPr>
        <w:t>k</w:t>
      </w:r>
      <w:r w:rsidRPr="008C643C">
        <w:rPr>
          <w:i/>
          <w:sz w:val="30"/>
          <w:szCs w:val="30"/>
          <w:vertAlign w:val="subscript"/>
        </w:rPr>
        <w:t>1</w:t>
      </w:r>
      <w:r>
        <w:rPr>
          <w:i/>
          <w:sz w:val="30"/>
          <w:szCs w:val="30"/>
          <w:vertAlign w:val="subscript"/>
        </w:rPr>
        <w:t xml:space="preserve"> </w:t>
      </w:r>
      <w:r>
        <w:rPr>
          <w:sz w:val="30"/>
          <w:szCs w:val="30"/>
        </w:rPr>
        <w:t>– коэффициент теплового влияния сооружения,</w:t>
      </w:r>
      <w:r>
        <w:rPr>
          <w:i/>
          <w:sz w:val="30"/>
          <w:szCs w:val="30"/>
          <w:vertAlign w:val="subscript"/>
        </w:rPr>
        <w:t xml:space="preserve"> </w:t>
      </w:r>
      <w:r w:rsidRPr="008C643C">
        <w:rPr>
          <w:i/>
          <w:sz w:val="30"/>
          <w:szCs w:val="30"/>
        </w:rPr>
        <w:t xml:space="preserve"> </w:t>
      </w:r>
      <w:r>
        <w:rPr>
          <w:i/>
          <w:sz w:val="30"/>
          <w:szCs w:val="30"/>
          <w:lang w:val="en-US"/>
        </w:rPr>
        <w:t>α</w:t>
      </w:r>
      <w:r>
        <w:rPr>
          <w:i/>
          <w:sz w:val="30"/>
          <w:szCs w:val="30"/>
          <w:vertAlign w:val="subscript"/>
          <w:lang w:val="en-US"/>
        </w:rPr>
        <w:t>m</w:t>
      </w:r>
      <w:r w:rsidRPr="008C643C">
        <w:rPr>
          <w:i/>
          <w:sz w:val="30"/>
          <w:szCs w:val="30"/>
        </w:rPr>
        <w:t xml:space="preserve"> </w:t>
      </w:r>
      <w:r>
        <w:rPr>
          <w:i/>
          <w:sz w:val="30"/>
          <w:szCs w:val="30"/>
          <w:lang w:val="en-US"/>
        </w:rPr>
        <w:t>α</w:t>
      </w:r>
      <w:r>
        <w:rPr>
          <w:i/>
          <w:sz w:val="30"/>
          <w:szCs w:val="30"/>
          <w:vertAlign w:val="subscript"/>
          <w:lang w:val="en-US"/>
        </w:rPr>
        <w:t>z</w:t>
      </w:r>
      <w:r w:rsidRPr="008C643C">
        <w:rPr>
          <w:i/>
          <w:sz w:val="30"/>
          <w:szCs w:val="30"/>
        </w:rPr>
        <w:t xml:space="preserve"> </w:t>
      </w:r>
      <w:r>
        <w:rPr>
          <w:i/>
          <w:sz w:val="30"/>
          <w:szCs w:val="30"/>
          <w:lang w:val="en-US"/>
        </w:rPr>
        <w:t>α</w:t>
      </w:r>
      <w:r>
        <w:rPr>
          <w:i/>
          <w:sz w:val="30"/>
          <w:szCs w:val="30"/>
          <w:vertAlign w:val="subscript"/>
          <w:lang w:val="en-US"/>
        </w:rPr>
        <w:t>e</w:t>
      </w:r>
      <w:r>
        <w:rPr>
          <w:i/>
          <w:sz w:val="30"/>
          <w:szCs w:val="30"/>
          <w:vertAlign w:val="subscript"/>
        </w:rPr>
        <w:t xml:space="preserve"> </w:t>
      </w:r>
      <w:r>
        <w:rPr>
          <w:sz w:val="30"/>
          <w:szCs w:val="30"/>
        </w:rPr>
        <w:t xml:space="preserve"> - </w:t>
      </w:r>
      <w:proofErr w:type="spellStart"/>
      <w:r>
        <w:rPr>
          <w:sz w:val="30"/>
          <w:szCs w:val="30"/>
        </w:rPr>
        <w:t>коэффицикнты</w:t>
      </w:r>
      <w:proofErr w:type="spellEnd"/>
      <w:r>
        <w:rPr>
          <w:sz w:val="30"/>
          <w:szCs w:val="30"/>
        </w:rPr>
        <w:t xml:space="preserve"> сезонного изменения температур основания.</w:t>
      </w:r>
    </w:p>
    <w:p w:rsidR="00432DA7" w:rsidRPr="008C643C" w:rsidRDefault="00432DA7" w:rsidP="00432DA7">
      <w:pPr>
        <w:tabs>
          <w:tab w:val="left" w:pos="5640"/>
        </w:tabs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       Поскольку несущая способность мерзлых грунтов зависит от их льдистости, нормы дают значения расчетных давлений</w:t>
      </w:r>
      <w:r w:rsidRPr="00B02CF3">
        <w:rPr>
          <w:sz w:val="30"/>
          <w:szCs w:val="30"/>
        </w:rPr>
        <w:t xml:space="preserve"> </w:t>
      </w:r>
      <w:proofErr w:type="spellStart"/>
      <w:r w:rsidRPr="00B02CF3">
        <w:rPr>
          <w:i/>
          <w:sz w:val="30"/>
          <w:szCs w:val="30"/>
          <w:lang w:val="en-US"/>
        </w:rPr>
        <w:t>R</w:t>
      </w:r>
      <w:r>
        <w:rPr>
          <w:i/>
          <w:sz w:val="30"/>
          <w:szCs w:val="30"/>
          <w:vertAlign w:val="subscript"/>
          <w:lang w:val="en-US"/>
        </w:rPr>
        <w:t>af</w:t>
      </w:r>
      <w:proofErr w:type="spellEnd"/>
      <w:r w:rsidRPr="00B02CF3">
        <w:rPr>
          <w:i/>
          <w:sz w:val="30"/>
          <w:szCs w:val="30"/>
        </w:rPr>
        <w:t>,</w:t>
      </w:r>
      <w:r w:rsidRPr="00B02CF3">
        <w:rPr>
          <w:i/>
          <w:sz w:val="30"/>
          <w:szCs w:val="30"/>
          <w:lang w:val="en-US"/>
        </w:rPr>
        <w:t>R</w:t>
      </w:r>
      <w:r w:rsidRPr="00B02CF3">
        <w:rPr>
          <w:i/>
          <w:sz w:val="30"/>
          <w:szCs w:val="30"/>
        </w:rPr>
        <w:t>.</w:t>
      </w:r>
      <w:proofErr w:type="spellStart"/>
      <w:r w:rsidRPr="00B02CF3">
        <w:rPr>
          <w:i/>
          <w:sz w:val="30"/>
          <w:szCs w:val="30"/>
          <w:lang w:val="en-US"/>
        </w:rPr>
        <w:t>R</w:t>
      </w:r>
      <w:r>
        <w:rPr>
          <w:sz w:val="30"/>
          <w:szCs w:val="30"/>
          <w:vertAlign w:val="subscript"/>
          <w:lang w:val="en-US"/>
        </w:rPr>
        <w:t>sh</w:t>
      </w:r>
      <w:proofErr w:type="spellEnd"/>
      <w:r>
        <w:rPr>
          <w:sz w:val="30"/>
          <w:szCs w:val="30"/>
        </w:rPr>
        <w:t xml:space="preserve"> в зависимости от льдистости, за счет ледяных включений </w:t>
      </w:r>
      <w:r w:rsidRPr="00B02CF3">
        <w:rPr>
          <w:i/>
          <w:sz w:val="30"/>
          <w:szCs w:val="30"/>
          <w:lang w:val="en-US"/>
        </w:rPr>
        <w:t>i</w:t>
      </w:r>
      <w:r w:rsidRPr="00B02CF3">
        <w:rPr>
          <w:i/>
          <w:sz w:val="30"/>
          <w:szCs w:val="30"/>
          <w:vertAlign w:val="subscript"/>
          <w:lang w:val="en-US"/>
        </w:rPr>
        <w:t>i</w:t>
      </w:r>
      <w:r>
        <w:rPr>
          <w:sz w:val="30"/>
          <w:szCs w:val="30"/>
        </w:rPr>
        <w:t xml:space="preserve"> . </w:t>
      </w:r>
    </w:p>
    <w:p w:rsidR="00432DA7" w:rsidRDefault="00432DA7" w:rsidP="00432DA7">
      <w:pPr>
        <w:tabs>
          <w:tab w:val="left" w:pos="5640"/>
        </w:tabs>
        <w:jc w:val="both"/>
        <w:rPr>
          <w:sz w:val="30"/>
          <w:szCs w:val="30"/>
        </w:rPr>
      </w:pPr>
    </w:p>
    <w:p w:rsidR="00432DA7" w:rsidRDefault="00432DA7" w:rsidP="00432DA7">
      <w:pPr>
        <w:tabs>
          <w:tab w:val="left" w:pos="5640"/>
        </w:tabs>
        <w:jc w:val="both"/>
        <w:rPr>
          <w:sz w:val="30"/>
          <w:szCs w:val="30"/>
        </w:rPr>
      </w:pPr>
    </w:p>
    <w:p w:rsidR="00432DA7" w:rsidRDefault="00252393" w:rsidP="00432DA7">
      <w:pPr>
        <w:tabs>
          <w:tab w:val="left" w:pos="5640"/>
        </w:tabs>
        <w:jc w:val="both"/>
        <w:rPr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CDD7FB1" wp14:editId="18787C66">
                <wp:simplePos x="0" y="0"/>
                <wp:positionH relativeFrom="column">
                  <wp:posOffset>-89535</wp:posOffset>
                </wp:positionH>
                <wp:positionV relativeFrom="paragraph">
                  <wp:posOffset>187960</wp:posOffset>
                </wp:positionV>
                <wp:extent cx="5905500" cy="4572000"/>
                <wp:effectExtent l="0" t="0" r="0" b="1905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5500" cy="4572000"/>
                          <a:chOff x="621" y="1374"/>
                          <a:chExt cx="10620" cy="8020"/>
                        </a:xfrm>
                      </wpg:grpSpPr>
                      <wps:wsp>
                        <wps:cNvPr id="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4041" y="2334"/>
                            <a:ext cx="1440" cy="2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321" y="5034"/>
                            <a:ext cx="288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4081" y="4494"/>
                            <a:ext cx="134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24"/>
                        <wps:cNvCnPr/>
                        <wps:spPr bwMode="auto">
                          <a:xfrm>
                            <a:off x="1161" y="2514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5"/>
                        <wps:cNvCnPr/>
                        <wps:spPr bwMode="auto">
                          <a:xfrm>
                            <a:off x="5481" y="2514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26"/>
                        <wps:cNvCnPr/>
                        <wps:spPr bwMode="auto">
                          <a:xfrm>
                            <a:off x="1441" y="4374"/>
                            <a:ext cx="77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27"/>
                        <wps:cNvCnPr/>
                        <wps:spPr bwMode="auto">
                          <a:xfrm>
                            <a:off x="3321" y="5574"/>
                            <a:ext cx="77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28"/>
                        <wps:cNvCnPr/>
                        <wps:spPr bwMode="auto">
                          <a:xfrm>
                            <a:off x="1341" y="6114"/>
                            <a:ext cx="576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29"/>
                        <wps:cNvCnPr/>
                        <wps:spPr bwMode="auto">
                          <a:xfrm flipH="1" flipV="1">
                            <a:off x="1521" y="2234"/>
                            <a:ext cx="0" cy="414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30"/>
                        <wps:cNvCnPr/>
                        <wps:spPr bwMode="auto">
                          <a:xfrm>
                            <a:off x="1881" y="5034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31"/>
                        <wps:cNvCnPr/>
                        <wps:spPr bwMode="auto">
                          <a:xfrm>
                            <a:off x="8121" y="4194"/>
                            <a:ext cx="0" cy="50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32"/>
                        <wps:cNvCnPr/>
                        <wps:spPr bwMode="auto">
                          <a:xfrm>
                            <a:off x="3501" y="6114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33"/>
                        <wps:cNvCnPr/>
                        <wps:spPr bwMode="auto">
                          <a:xfrm>
                            <a:off x="3881" y="6114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34"/>
                        <wps:cNvCnPr/>
                        <wps:spPr bwMode="auto">
                          <a:xfrm>
                            <a:off x="6021" y="6114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35"/>
                        <wps:cNvCnPr/>
                        <wps:spPr bwMode="auto">
                          <a:xfrm>
                            <a:off x="4281" y="6114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36"/>
                        <wps:cNvCnPr/>
                        <wps:spPr bwMode="auto">
                          <a:xfrm>
                            <a:off x="4761" y="6114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37"/>
                        <wps:cNvCnPr/>
                        <wps:spPr bwMode="auto">
                          <a:xfrm>
                            <a:off x="5181" y="6114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38"/>
                        <wps:cNvCnPr/>
                        <wps:spPr bwMode="auto">
                          <a:xfrm>
                            <a:off x="5581" y="6114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39"/>
                        <wps:cNvCnPr/>
                        <wps:spPr bwMode="auto">
                          <a:xfrm>
                            <a:off x="6381" y="5394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40"/>
                        <wps:cNvCnPr/>
                        <wps:spPr bwMode="auto">
                          <a:xfrm>
                            <a:off x="3121" y="5394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41"/>
                        <wps:cNvCnPr/>
                        <wps:spPr bwMode="auto">
                          <a:xfrm>
                            <a:off x="5661" y="3954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42"/>
                        <wps:cNvCnPr/>
                        <wps:spPr bwMode="auto">
                          <a:xfrm>
                            <a:off x="5661" y="2874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43"/>
                        <wps:cNvCnPr/>
                        <wps:spPr bwMode="auto">
                          <a:xfrm>
                            <a:off x="3761" y="3954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44"/>
                        <wps:cNvCnPr/>
                        <wps:spPr bwMode="auto">
                          <a:xfrm>
                            <a:off x="3741" y="2874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45"/>
                        <wps:cNvCnPr/>
                        <wps:spPr bwMode="auto">
                          <a:xfrm flipH="1">
                            <a:off x="1881" y="2514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46"/>
                        <wps:cNvCnPr/>
                        <wps:spPr bwMode="auto">
                          <a:xfrm flipH="1">
                            <a:off x="2121" y="2514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47"/>
                        <wps:cNvCnPr/>
                        <wps:spPr bwMode="auto">
                          <a:xfrm flipH="1">
                            <a:off x="2421" y="2514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48"/>
                        <wps:cNvCnPr/>
                        <wps:spPr bwMode="auto">
                          <a:xfrm flipH="1">
                            <a:off x="2961" y="2514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49"/>
                        <wps:cNvCnPr/>
                        <wps:spPr bwMode="auto">
                          <a:xfrm flipH="1">
                            <a:off x="3141" y="2514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50"/>
                        <wps:cNvCnPr/>
                        <wps:spPr bwMode="auto">
                          <a:xfrm flipH="1">
                            <a:off x="3321" y="2514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51"/>
                        <wps:cNvCnPr/>
                        <wps:spPr bwMode="auto">
                          <a:xfrm flipH="1">
                            <a:off x="6201" y="2514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52"/>
                        <wps:cNvCnPr/>
                        <wps:spPr bwMode="auto">
                          <a:xfrm flipH="1">
                            <a:off x="6381" y="2514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53"/>
                        <wps:cNvCnPr/>
                        <wps:spPr bwMode="auto">
                          <a:xfrm flipH="1">
                            <a:off x="6561" y="2514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54"/>
                        <wps:cNvCnPr/>
                        <wps:spPr bwMode="auto">
                          <a:xfrm flipH="1">
                            <a:off x="2341" y="4934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55"/>
                        <wps:cNvCnPr/>
                        <wps:spPr bwMode="auto">
                          <a:xfrm flipH="1">
                            <a:off x="2341" y="5994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56"/>
                        <wps:cNvCnPr/>
                        <wps:spPr bwMode="auto">
                          <a:xfrm flipH="1">
                            <a:off x="8421" y="5454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57"/>
                        <wps:cNvCnPr/>
                        <wps:spPr bwMode="auto">
                          <a:xfrm flipH="1">
                            <a:off x="1441" y="6034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58"/>
                        <wps:cNvCnPr/>
                        <wps:spPr bwMode="auto">
                          <a:xfrm flipH="1">
                            <a:off x="7401" y="4254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59"/>
                        <wps:cNvCnPr/>
                        <wps:spPr bwMode="auto">
                          <a:xfrm flipH="1">
                            <a:off x="9801" y="5454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60"/>
                        <wps:cNvCnPr/>
                        <wps:spPr bwMode="auto">
                          <a:xfrm flipH="1">
                            <a:off x="7401" y="5494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61"/>
                        <wps:cNvCnPr/>
                        <wps:spPr bwMode="auto">
                          <a:xfrm flipH="1">
                            <a:off x="9441" y="6014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62"/>
                        <wps:cNvCnPr/>
                        <wps:spPr bwMode="auto">
                          <a:xfrm flipH="1">
                            <a:off x="10281" y="6034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63"/>
                        <wps:cNvCnPr/>
                        <wps:spPr bwMode="auto">
                          <a:xfrm flipH="1">
                            <a:off x="10161" y="4734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64"/>
                        <wps:cNvCnPr/>
                        <wps:spPr bwMode="auto">
                          <a:xfrm flipH="1">
                            <a:off x="9921" y="7794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65"/>
                        <wps:cNvCnPr/>
                        <wps:spPr bwMode="auto">
                          <a:xfrm flipH="1">
                            <a:off x="3341" y="6414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66"/>
                        <wps:cNvCnPr/>
                        <wps:spPr bwMode="auto">
                          <a:xfrm>
                            <a:off x="4761" y="1394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67"/>
                        <wps:cNvCnPr/>
                        <wps:spPr bwMode="auto">
                          <a:xfrm flipH="1" flipV="1">
                            <a:off x="2421" y="4946"/>
                            <a:ext cx="0" cy="129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68"/>
                        <wps:cNvCnPr/>
                        <wps:spPr bwMode="auto">
                          <a:xfrm flipH="1">
                            <a:off x="1461" y="4274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69"/>
                        <wps:cNvCnPr/>
                        <wps:spPr bwMode="auto">
                          <a:xfrm flipH="1">
                            <a:off x="1441" y="2394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70"/>
                        <wps:cNvCnPr/>
                        <wps:spPr bwMode="auto">
                          <a:xfrm flipH="1">
                            <a:off x="9441" y="5454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71"/>
                        <wps:cNvCnPr/>
                        <wps:spPr bwMode="auto">
                          <a:xfrm>
                            <a:off x="8721" y="2154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72"/>
                        <wps:cNvCnPr/>
                        <wps:spPr bwMode="auto">
                          <a:xfrm>
                            <a:off x="6801" y="5734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73"/>
                        <wps:cNvCnPr/>
                        <wps:spPr bwMode="auto">
                          <a:xfrm>
                            <a:off x="2421" y="3974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74"/>
                        <wps:cNvCnPr/>
                        <wps:spPr bwMode="auto">
                          <a:xfrm>
                            <a:off x="8541" y="2514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75"/>
                        <wps:cNvCnPr/>
                        <wps:spPr bwMode="auto">
                          <a:xfrm>
                            <a:off x="8621" y="2274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76"/>
                        <wps:cNvCnPr/>
                        <wps:spPr bwMode="auto">
                          <a:xfrm>
                            <a:off x="6661" y="5874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77"/>
                        <wps:cNvCnPr/>
                        <wps:spPr bwMode="auto">
                          <a:xfrm>
                            <a:off x="2281" y="4054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4761" y="1374"/>
                            <a:ext cx="90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2DA7" w:rsidRPr="002B7107" w:rsidRDefault="00432DA7" w:rsidP="00432DA7">
                              <w:pPr>
                                <w:rPr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N</w:t>
                              </w:r>
                            </w:p>
                            <w:p w:rsidR="00432DA7" w:rsidRPr="00256B71" w:rsidRDefault="00432DA7" w:rsidP="00432DA7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i/>
                                  <w:sz w:val="26"/>
                                  <w:szCs w:val="26"/>
                                </w:rPr>
                                <w:t xml:space="preserve">           </w:t>
                              </w:r>
                              <w:r w:rsidRPr="009D5AF6">
                                <w:rPr>
                                  <w:i/>
                                  <w:sz w:val="26"/>
                                  <w:szCs w:val="26"/>
                                </w:rPr>
                                <w:t>а</w:t>
                              </w:r>
                              <w:r>
                                <w:rPr>
                                  <w:i/>
                                  <w:sz w:val="26"/>
                                  <w:szCs w:val="26"/>
                                </w:rPr>
                                <w:t xml:space="preserve">)                                </w:t>
                              </w:r>
                              <w:r w:rsidRPr="009D5AF6">
                                <w:rPr>
                                  <w:i/>
                                  <w:sz w:val="26"/>
                                  <w:szCs w:val="26"/>
                                </w:rPr>
                                <w:t>б</w:t>
                              </w:r>
                              <w:r>
                                <w:rPr>
                                  <w:i/>
                                  <w:sz w:val="26"/>
                                  <w:szCs w:val="26"/>
                                </w:rPr>
                                <w:t xml:space="preserve">)                              </w:t>
                              </w:r>
                              <w:r w:rsidRPr="00256B71">
                                <w:rPr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9D5AF6">
                                <w:rPr>
                                  <w:i/>
                                  <w:sz w:val="26"/>
                                  <w:szCs w:val="26"/>
                                </w:rPr>
                                <w:t>в</w:t>
                              </w:r>
                              <w:r>
                                <w:rPr>
                                  <w:i/>
                                  <w:sz w:val="26"/>
                                  <w:szCs w:val="26"/>
                                </w:rPr>
                                <w:t>)</w:t>
                              </w:r>
                            </w:p>
                            <w:p w:rsidR="00432DA7" w:rsidRDefault="00432DA7" w:rsidP="00432DA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7821" y="6354"/>
                            <a:ext cx="90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2DA7" w:rsidRPr="0053162F" w:rsidRDefault="00432DA7" w:rsidP="00432DA7">
                              <w:pPr>
                                <w:rPr>
                                  <w:b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T</w:t>
                              </w:r>
                              <w:r w:rsidRPr="00D15EA1">
                                <w:rPr>
                                  <w:b/>
                                  <w:i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m</w:t>
                              </w:r>
                            </w:p>
                            <w:p w:rsidR="00432DA7" w:rsidRPr="00256B71" w:rsidRDefault="00432DA7" w:rsidP="00432DA7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i/>
                                  <w:sz w:val="26"/>
                                  <w:szCs w:val="26"/>
                                </w:rPr>
                                <w:t xml:space="preserve">           </w:t>
                              </w:r>
                              <w:r w:rsidRPr="009D5AF6">
                                <w:rPr>
                                  <w:i/>
                                  <w:sz w:val="26"/>
                                  <w:szCs w:val="26"/>
                                </w:rPr>
                                <w:t>а</w:t>
                              </w:r>
                              <w:r>
                                <w:rPr>
                                  <w:i/>
                                  <w:sz w:val="26"/>
                                  <w:szCs w:val="26"/>
                                </w:rPr>
                                <w:t xml:space="preserve">)                                </w:t>
                              </w:r>
                              <w:r w:rsidRPr="009D5AF6">
                                <w:rPr>
                                  <w:i/>
                                  <w:sz w:val="26"/>
                                  <w:szCs w:val="26"/>
                                </w:rPr>
                                <w:t>б</w:t>
                              </w:r>
                              <w:r>
                                <w:rPr>
                                  <w:i/>
                                  <w:sz w:val="26"/>
                                  <w:szCs w:val="26"/>
                                </w:rPr>
                                <w:t xml:space="preserve">)                              </w:t>
                              </w:r>
                              <w:r w:rsidRPr="00256B71">
                                <w:rPr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9D5AF6">
                                <w:rPr>
                                  <w:i/>
                                  <w:sz w:val="26"/>
                                  <w:szCs w:val="26"/>
                                </w:rPr>
                                <w:t>в</w:t>
                              </w:r>
                              <w:r>
                                <w:rPr>
                                  <w:i/>
                                  <w:sz w:val="26"/>
                                  <w:szCs w:val="26"/>
                                </w:rPr>
                                <w:t>)</w:t>
                              </w:r>
                            </w:p>
                            <w:p w:rsidR="00432DA7" w:rsidRDefault="00432DA7" w:rsidP="00432DA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6781" y="5474"/>
                            <a:ext cx="90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2DA7" w:rsidRPr="0053162F" w:rsidRDefault="00432DA7" w:rsidP="00432DA7">
                              <w:pPr>
                                <w:rPr>
                                  <w:b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F</w:t>
                              </w:r>
                              <w:r w:rsidRPr="0053162F">
                                <w:rPr>
                                  <w:b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L</w:t>
                              </w:r>
                            </w:p>
                            <w:p w:rsidR="00432DA7" w:rsidRPr="00256B71" w:rsidRDefault="00432DA7" w:rsidP="00432DA7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i/>
                                  <w:sz w:val="26"/>
                                  <w:szCs w:val="26"/>
                                </w:rPr>
                                <w:t xml:space="preserve">           </w:t>
                              </w:r>
                              <w:r w:rsidRPr="009D5AF6">
                                <w:rPr>
                                  <w:i/>
                                  <w:sz w:val="26"/>
                                  <w:szCs w:val="26"/>
                                </w:rPr>
                                <w:t>а</w:t>
                              </w:r>
                              <w:r>
                                <w:rPr>
                                  <w:i/>
                                  <w:sz w:val="26"/>
                                  <w:szCs w:val="26"/>
                                </w:rPr>
                                <w:t xml:space="preserve">)                                </w:t>
                              </w:r>
                              <w:r w:rsidRPr="009D5AF6">
                                <w:rPr>
                                  <w:i/>
                                  <w:sz w:val="26"/>
                                  <w:szCs w:val="26"/>
                                </w:rPr>
                                <w:t>б</w:t>
                              </w:r>
                              <w:r>
                                <w:rPr>
                                  <w:i/>
                                  <w:sz w:val="26"/>
                                  <w:szCs w:val="26"/>
                                </w:rPr>
                                <w:t xml:space="preserve">)                              </w:t>
                              </w:r>
                              <w:r w:rsidRPr="00256B71">
                                <w:rPr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9D5AF6">
                                <w:rPr>
                                  <w:i/>
                                  <w:sz w:val="26"/>
                                  <w:szCs w:val="26"/>
                                </w:rPr>
                                <w:t>в</w:t>
                              </w:r>
                              <w:r>
                                <w:rPr>
                                  <w:i/>
                                  <w:sz w:val="26"/>
                                  <w:szCs w:val="26"/>
                                </w:rPr>
                                <w:t>)</w:t>
                              </w:r>
                            </w:p>
                            <w:p w:rsidR="00432DA7" w:rsidRDefault="00432DA7" w:rsidP="00432DA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8721" y="1854"/>
                            <a:ext cx="90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2DA7" w:rsidRPr="0053162F" w:rsidRDefault="00432DA7" w:rsidP="00432DA7">
                              <w:pPr>
                                <w:rPr>
                                  <w:b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D</w:t>
                              </w:r>
                              <w:r w:rsidRPr="0053162F">
                                <w:rPr>
                                  <w:b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L</w:t>
                              </w:r>
                            </w:p>
                            <w:p w:rsidR="00432DA7" w:rsidRPr="00256B71" w:rsidRDefault="00432DA7" w:rsidP="00432DA7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i/>
                                  <w:sz w:val="26"/>
                                  <w:szCs w:val="26"/>
                                </w:rPr>
                                <w:t xml:space="preserve">           </w:t>
                              </w:r>
                              <w:r w:rsidRPr="009D5AF6">
                                <w:rPr>
                                  <w:i/>
                                  <w:sz w:val="26"/>
                                  <w:szCs w:val="26"/>
                                </w:rPr>
                                <w:t>а</w:t>
                              </w:r>
                              <w:r>
                                <w:rPr>
                                  <w:i/>
                                  <w:sz w:val="26"/>
                                  <w:szCs w:val="26"/>
                                </w:rPr>
                                <w:t xml:space="preserve">)                                </w:t>
                              </w:r>
                              <w:r w:rsidRPr="009D5AF6">
                                <w:rPr>
                                  <w:i/>
                                  <w:sz w:val="26"/>
                                  <w:szCs w:val="26"/>
                                </w:rPr>
                                <w:t>б</w:t>
                              </w:r>
                              <w:r>
                                <w:rPr>
                                  <w:i/>
                                  <w:sz w:val="26"/>
                                  <w:szCs w:val="26"/>
                                </w:rPr>
                                <w:t xml:space="preserve">)                              </w:t>
                              </w:r>
                              <w:r w:rsidRPr="00256B71">
                                <w:rPr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9D5AF6">
                                <w:rPr>
                                  <w:i/>
                                  <w:sz w:val="26"/>
                                  <w:szCs w:val="26"/>
                                </w:rPr>
                                <w:t>в</w:t>
                              </w:r>
                              <w:r>
                                <w:rPr>
                                  <w:i/>
                                  <w:sz w:val="26"/>
                                  <w:szCs w:val="26"/>
                                </w:rPr>
                                <w:t>)</w:t>
                              </w:r>
                            </w:p>
                            <w:p w:rsidR="00432DA7" w:rsidRDefault="00432DA7" w:rsidP="00432DA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10341" y="4434"/>
                            <a:ext cx="90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2DA7" w:rsidRPr="0053162F" w:rsidRDefault="00432DA7" w:rsidP="00432DA7">
                              <w:pPr>
                                <w:rPr>
                                  <w:b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R</w:t>
                              </w:r>
                            </w:p>
                            <w:p w:rsidR="00432DA7" w:rsidRPr="00256B71" w:rsidRDefault="00432DA7" w:rsidP="00432DA7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i/>
                                  <w:sz w:val="26"/>
                                  <w:szCs w:val="26"/>
                                </w:rPr>
                                <w:t xml:space="preserve">           </w:t>
                              </w:r>
                              <w:r w:rsidRPr="009D5AF6">
                                <w:rPr>
                                  <w:i/>
                                  <w:sz w:val="26"/>
                                  <w:szCs w:val="26"/>
                                </w:rPr>
                                <w:t>а</w:t>
                              </w:r>
                              <w:r>
                                <w:rPr>
                                  <w:i/>
                                  <w:sz w:val="26"/>
                                  <w:szCs w:val="26"/>
                                </w:rPr>
                                <w:t xml:space="preserve">)                                </w:t>
                              </w:r>
                              <w:r w:rsidRPr="009D5AF6">
                                <w:rPr>
                                  <w:i/>
                                  <w:sz w:val="26"/>
                                  <w:szCs w:val="26"/>
                                </w:rPr>
                                <w:t>б</w:t>
                              </w:r>
                              <w:r>
                                <w:rPr>
                                  <w:i/>
                                  <w:sz w:val="26"/>
                                  <w:szCs w:val="26"/>
                                </w:rPr>
                                <w:t xml:space="preserve">)                              </w:t>
                              </w:r>
                              <w:r w:rsidRPr="00256B71">
                                <w:rPr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9D5AF6">
                                <w:rPr>
                                  <w:i/>
                                  <w:sz w:val="26"/>
                                  <w:szCs w:val="26"/>
                                </w:rPr>
                                <w:t>в</w:t>
                              </w:r>
                              <w:r>
                                <w:rPr>
                                  <w:i/>
                                  <w:sz w:val="26"/>
                                  <w:szCs w:val="26"/>
                                </w:rPr>
                                <w:t>)</w:t>
                              </w:r>
                            </w:p>
                            <w:p w:rsidR="00432DA7" w:rsidRDefault="00432DA7" w:rsidP="00432DA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9261" y="7974"/>
                            <a:ext cx="90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2DA7" w:rsidRPr="002032D2" w:rsidRDefault="00432DA7" w:rsidP="00432DA7">
                              <w:pPr>
                                <w:jc w:val="center"/>
                                <w:rPr>
                                  <w:b/>
                                  <w:i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b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af</w:t>
                              </w:r>
                              <w:proofErr w:type="spellEnd"/>
                              <w:proofErr w:type="gramEnd"/>
                            </w:p>
                            <w:p w:rsidR="00432DA7" w:rsidRPr="00256B71" w:rsidRDefault="00432DA7" w:rsidP="00432DA7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i/>
                                  <w:sz w:val="26"/>
                                  <w:szCs w:val="26"/>
                                </w:rPr>
                                <w:t xml:space="preserve">           </w:t>
                              </w:r>
                              <w:r w:rsidRPr="009D5AF6">
                                <w:rPr>
                                  <w:i/>
                                  <w:sz w:val="26"/>
                                  <w:szCs w:val="26"/>
                                </w:rPr>
                                <w:t>а</w:t>
                              </w:r>
                              <w:r>
                                <w:rPr>
                                  <w:i/>
                                  <w:sz w:val="26"/>
                                  <w:szCs w:val="26"/>
                                </w:rPr>
                                <w:t xml:space="preserve">)                                </w:t>
                              </w:r>
                              <w:r w:rsidRPr="009D5AF6">
                                <w:rPr>
                                  <w:i/>
                                  <w:sz w:val="26"/>
                                  <w:szCs w:val="26"/>
                                </w:rPr>
                                <w:t>б</w:t>
                              </w:r>
                              <w:r>
                                <w:rPr>
                                  <w:i/>
                                  <w:sz w:val="26"/>
                                  <w:szCs w:val="26"/>
                                </w:rPr>
                                <w:t xml:space="preserve">)                              </w:t>
                              </w:r>
                              <w:r w:rsidRPr="00256B71">
                                <w:rPr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9D5AF6">
                                <w:rPr>
                                  <w:i/>
                                  <w:sz w:val="26"/>
                                  <w:szCs w:val="26"/>
                                </w:rPr>
                                <w:t>в</w:t>
                              </w:r>
                              <w:r>
                                <w:rPr>
                                  <w:i/>
                                  <w:sz w:val="26"/>
                                  <w:szCs w:val="26"/>
                                </w:rPr>
                                <w:t>)</w:t>
                              </w:r>
                            </w:p>
                            <w:p w:rsidR="00432DA7" w:rsidRDefault="00432DA7" w:rsidP="00432DA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2961" y="6474"/>
                            <a:ext cx="90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2DA7" w:rsidRPr="00C54FEA" w:rsidRDefault="00432DA7" w:rsidP="00432DA7">
                              <w:pPr>
                                <w:rPr>
                                  <w:b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R</w:t>
                              </w:r>
                            </w:p>
                            <w:p w:rsidR="00432DA7" w:rsidRPr="00256B71" w:rsidRDefault="00432DA7" w:rsidP="00432DA7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i/>
                                  <w:sz w:val="26"/>
                                  <w:szCs w:val="26"/>
                                </w:rPr>
                                <w:t xml:space="preserve">           </w:t>
                              </w:r>
                              <w:r w:rsidRPr="009D5AF6">
                                <w:rPr>
                                  <w:i/>
                                  <w:sz w:val="26"/>
                                  <w:szCs w:val="26"/>
                                </w:rPr>
                                <w:t>а</w:t>
                              </w:r>
                              <w:r>
                                <w:rPr>
                                  <w:i/>
                                  <w:sz w:val="26"/>
                                  <w:szCs w:val="26"/>
                                </w:rPr>
                                <w:t xml:space="preserve">)                                </w:t>
                              </w:r>
                              <w:r w:rsidRPr="009D5AF6">
                                <w:rPr>
                                  <w:i/>
                                  <w:sz w:val="26"/>
                                  <w:szCs w:val="26"/>
                                </w:rPr>
                                <w:t>б</w:t>
                              </w:r>
                              <w:r>
                                <w:rPr>
                                  <w:i/>
                                  <w:sz w:val="26"/>
                                  <w:szCs w:val="26"/>
                                </w:rPr>
                                <w:t xml:space="preserve">)                              </w:t>
                              </w:r>
                              <w:r w:rsidRPr="00256B71">
                                <w:rPr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9D5AF6">
                                <w:rPr>
                                  <w:i/>
                                  <w:sz w:val="26"/>
                                  <w:szCs w:val="26"/>
                                </w:rPr>
                                <w:t>в</w:t>
                              </w:r>
                              <w:r>
                                <w:rPr>
                                  <w:i/>
                                  <w:sz w:val="26"/>
                                  <w:szCs w:val="26"/>
                                </w:rPr>
                                <w:t>)</w:t>
                              </w:r>
                            </w:p>
                            <w:p w:rsidR="00432DA7" w:rsidRDefault="00432DA7" w:rsidP="00432DA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5841" y="3654"/>
                            <a:ext cx="90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2DA7" w:rsidRPr="0053162F" w:rsidRDefault="00432DA7" w:rsidP="00432DA7">
                              <w:pPr>
                                <w:rPr>
                                  <w:b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w:pPr>
                            </w:p>
                            <w:p w:rsidR="00432DA7" w:rsidRPr="00256B71" w:rsidRDefault="00432DA7" w:rsidP="00432DA7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i/>
                                  <w:sz w:val="26"/>
                                  <w:szCs w:val="26"/>
                                </w:rPr>
                                <w:t xml:space="preserve">           </w:t>
                              </w:r>
                              <w:r w:rsidRPr="009D5AF6">
                                <w:rPr>
                                  <w:i/>
                                  <w:sz w:val="26"/>
                                  <w:szCs w:val="26"/>
                                </w:rPr>
                                <w:t>а</w:t>
                              </w:r>
                              <w:r>
                                <w:rPr>
                                  <w:i/>
                                  <w:sz w:val="26"/>
                                  <w:szCs w:val="26"/>
                                </w:rPr>
                                <w:t xml:space="preserve">)                                </w:t>
                              </w:r>
                              <w:r w:rsidRPr="009D5AF6">
                                <w:rPr>
                                  <w:i/>
                                  <w:sz w:val="26"/>
                                  <w:szCs w:val="26"/>
                                </w:rPr>
                                <w:t>б</w:t>
                              </w:r>
                              <w:r>
                                <w:rPr>
                                  <w:i/>
                                  <w:sz w:val="26"/>
                                  <w:szCs w:val="26"/>
                                </w:rPr>
                                <w:t xml:space="preserve">)                              </w:t>
                              </w:r>
                              <w:r w:rsidRPr="00256B71">
                                <w:rPr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9D5AF6">
                                <w:rPr>
                                  <w:i/>
                                  <w:sz w:val="26"/>
                                  <w:szCs w:val="26"/>
                                </w:rPr>
                                <w:t>в</w:t>
                              </w:r>
                              <w:r>
                                <w:rPr>
                                  <w:i/>
                                  <w:sz w:val="26"/>
                                  <w:szCs w:val="26"/>
                                </w:rPr>
                                <w:t>)</w:t>
                              </w:r>
                            </w:p>
                            <w:p w:rsidR="00432DA7" w:rsidRDefault="00432DA7" w:rsidP="00432DA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801" y="3114"/>
                            <a:ext cx="90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2DA7" w:rsidRPr="00C54FEA" w:rsidRDefault="00432DA7" w:rsidP="00432DA7">
                              <w:pPr>
                                <w:rPr>
                                  <w:b/>
                                  <w:i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b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d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th</w:t>
                              </w:r>
                              <w:proofErr w:type="spellEnd"/>
                              <w:proofErr w:type="gramEnd"/>
                            </w:p>
                            <w:p w:rsidR="00432DA7" w:rsidRPr="00256B71" w:rsidRDefault="00432DA7" w:rsidP="00432DA7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i/>
                                  <w:sz w:val="26"/>
                                  <w:szCs w:val="26"/>
                                </w:rPr>
                                <w:t xml:space="preserve">           </w:t>
                              </w:r>
                              <w:r w:rsidRPr="009D5AF6">
                                <w:rPr>
                                  <w:i/>
                                  <w:sz w:val="26"/>
                                  <w:szCs w:val="26"/>
                                </w:rPr>
                                <w:t>а</w:t>
                              </w:r>
                              <w:r>
                                <w:rPr>
                                  <w:i/>
                                  <w:sz w:val="26"/>
                                  <w:szCs w:val="26"/>
                                </w:rPr>
                                <w:t xml:space="preserve">)                                </w:t>
                              </w:r>
                              <w:r w:rsidRPr="009D5AF6">
                                <w:rPr>
                                  <w:i/>
                                  <w:sz w:val="26"/>
                                  <w:szCs w:val="26"/>
                                </w:rPr>
                                <w:t>б</w:t>
                              </w:r>
                              <w:r>
                                <w:rPr>
                                  <w:i/>
                                  <w:sz w:val="26"/>
                                  <w:szCs w:val="26"/>
                                </w:rPr>
                                <w:t xml:space="preserve">)                              </w:t>
                              </w:r>
                              <w:r w:rsidRPr="00256B71">
                                <w:rPr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9D5AF6">
                                <w:rPr>
                                  <w:i/>
                                  <w:sz w:val="26"/>
                                  <w:szCs w:val="26"/>
                                </w:rPr>
                                <w:t>в</w:t>
                              </w:r>
                              <w:r>
                                <w:rPr>
                                  <w:i/>
                                  <w:sz w:val="26"/>
                                  <w:szCs w:val="26"/>
                                </w:rPr>
                                <w:t>)</w:t>
                              </w:r>
                            </w:p>
                            <w:p w:rsidR="00432DA7" w:rsidRDefault="00432DA7" w:rsidP="00432DA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621" y="5094"/>
                            <a:ext cx="90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2DA7" w:rsidRPr="0053162F" w:rsidRDefault="00432DA7" w:rsidP="00432DA7">
                              <w:pPr>
                                <w:jc w:val="center"/>
                                <w:rPr>
                                  <w:b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Z</w:t>
                              </w:r>
                            </w:p>
                            <w:p w:rsidR="00432DA7" w:rsidRPr="00256B71" w:rsidRDefault="00432DA7" w:rsidP="00432DA7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i/>
                                  <w:sz w:val="26"/>
                                  <w:szCs w:val="26"/>
                                </w:rPr>
                                <w:t xml:space="preserve">           </w:t>
                              </w:r>
                              <w:r w:rsidRPr="009D5AF6">
                                <w:rPr>
                                  <w:i/>
                                  <w:sz w:val="26"/>
                                  <w:szCs w:val="26"/>
                                </w:rPr>
                                <w:t>а</w:t>
                              </w:r>
                              <w:r>
                                <w:rPr>
                                  <w:i/>
                                  <w:sz w:val="26"/>
                                  <w:szCs w:val="26"/>
                                </w:rPr>
                                <w:t xml:space="preserve">)                                </w:t>
                              </w:r>
                              <w:r w:rsidRPr="009D5AF6">
                                <w:rPr>
                                  <w:i/>
                                  <w:sz w:val="26"/>
                                  <w:szCs w:val="26"/>
                                </w:rPr>
                                <w:t>б</w:t>
                              </w:r>
                              <w:r>
                                <w:rPr>
                                  <w:i/>
                                  <w:sz w:val="26"/>
                                  <w:szCs w:val="26"/>
                                </w:rPr>
                                <w:t xml:space="preserve">)                              </w:t>
                              </w:r>
                              <w:r w:rsidRPr="00256B71">
                                <w:rPr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9D5AF6">
                                <w:rPr>
                                  <w:i/>
                                  <w:sz w:val="26"/>
                                  <w:szCs w:val="26"/>
                                </w:rPr>
                                <w:t>в</w:t>
                              </w:r>
                              <w:r>
                                <w:rPr>
                                  <w:i/>
                                  <w:sz w:val="26"/>
                                  <w:szCs w:val="26"/>
                                </w:rPr>
                                <w:t>)</w:t>
                              </w:r>
                            </w:p>
                            <w:p w:rsidR="00432DA7" w:rsidRDefault="00432DA7" w:rsidP="00432DA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6841" y="4674"/>
                            <a:ext cx="90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2DA7" w:rsidRPr="00A508ED" w:rsidRDefault="00432DA7" w:rsidP="00432DA7">
                              <w:pPr>
                                <w:rPr>
                                  <w:b/>
                                  <w:i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Z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af</w:t>
                              </w:r>
                              <w:proofErr w:type="spellEnd"/>
                            </w:p>
                            <w:p w:rsidR="00432DA7" w:rsidRPr="00256B71" w:rsidRDefault="00432DA7" w:rsidP="00432DA7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i/>
                                  <w:sz w:val="26"/>
                                  <w:szCs w:val="26"/>
                                </w:rPr>
                                <w:t xml:space="preserve">           </w:t>
                              </w:r>
                              <w:r w:rsidRPr="009D5AF6">
                                <w:rPr>
                                  <w:i/>
                                  <w:sz w:val="26"/>
                                  <w:szCs w:val="26"/>
                                </w:rPr>
                                <w:t>а</w:t>
                              </w:r>
                              <w:r>
                                <w:rPr>
                                  <w:i/>
                                  <w:sz w:val="26"/>
                                  <w:szCs w:val="26"/>
                                </w:rPr>
                                <w:t xml:space="preserve">)                                </w:t>
                              </w:r>
                              <w:r w:rsidRPr="009D5AF6">
                                <w:rPr>
                                  <w:i/>
                                  <w:sz w:val="26"/>
                                  <w:szCs w:val="26"/>
                                </w:rPr>
                                <w:t>б</w:t>
                              </w:r>
                              <w:r>
                                <w:rPr>
                                  <w:i/>
                                  <w:sz w:val="26"/>
                                  <w:szCs w:val="26"/>
                                </w:rPr>
                                <w:t xml:space="preserve">)                              </w:t>
                              </w:r>
                              <w:r w:rsidRPr="00256B71">
                                <w:rPr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9D5AF6">
                                <w:rPr>
                                  <w:i/>
                                  <w:sz w:val="26"/>
                                  <w:szCs w:val="26"/>
                                </w:rPr>
                                <w:t>в</w:t>
                              </w:r>
                              <w:r>
                                <w:rPr>
                                  <w:i/>
                                  <w:sz w:val="26"/>
                                  <w:szCs w:val="26"/>
                                </w:rPr>
                                <w:t>)</w:t>
                              </w:r>
                            </w:p>
                            <w:p w:rsidR="00432DA7" w:rsidRDefault="00432DA7" w:rsidP="00432DA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8001" y="5094"/>
                            <a:ext cx="90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2DA7" w:rsidRPr="00A508ED" w:rsidRDefault="00432DA7" w:rsidP="00432DA7">
                              <w:pPr>
                                <w:rPr>
                                  <w:b/>
                                  <w:i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 xml:space="preserve"> z</w:t>
                              </w:r>
                            </w:p>
                            <w:p w:rsidR="00432DA7" w:rsidRPr="00256B71" w:rsidRDefault="00432DA7" w:rsidP="00432DA7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i/>
                                  <w:sz w:val="26"/>
                                  <w:szCs w:val="26"/>
                                </w:rPr>
                                <w:t xml:space="preserve">           </w:t>
                              </w:r>
                              <w:r w:rsidRPr="009D5AF6">
                                <w:rPr>
                                  <w:i/>
                                  <w:sz w:val="26"/>
                                  <w:szCs w:val="26"/>
                                </w:rPr>
                                <w:t>а</w:t>
                              </w:r>
                              <w:r>
                                <w:rPr>
                                  <w:i/>
                                  <w:sz w:val="26"/>
                                  <w:szCs w:val="26"/>
                                </w:rPr>
                                <w:t xml:space="preserve">)                                </w:t>
                              </w:r>
                              <w:r w:rsidRPr="009D5AF6">
                                <w:rPr>
                                  <w:i/>
                                  <w:sz w:val="26"/>
                                  <w:szCs w:val="26"/>
                                </w:rPr>
                                <w:t>б</w:t>
                              </w:r>
                              <w:r>
                                <w:rPr>
                                  <w:i/>
                                  <w:sz w:val="26"/>
                                  <w:szCs w:val="26"/>
                                </w:rPr>
                                <w:t xml:space="preserve">)                              </w:t>
                              </w:r>
                              <w:r w:rsidRPr="00256B71">
                                <w:rPr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9D5AF6">
                                <w:rPr>
                                  <w:i/>
                                  <w:sz w:val="26"/>
                                  <w:szCs w:val="26"/>
                                </w:rPr>
                                <w:t>в</w:t>
                              </w:r>
                              <w:r>
                                <w:rPr>
                                  <w:i/>
                                  <w:sz w:val="26"/>
                                  <w:szCs w:val="26"/>
                                </w:rPr>
                                <w:t>)</w:t>
                              </w:r>
                            </w:p>
                            <w:p w:rsidR="00432DA7" w:rsidRDefault="00432DA7" w:rsidP="00432DA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9681" y="5734"/>
                            <a:ext cx="90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2DA7" w:rsidRPr="00D15EA1" w:rsidRDefault="00432DA7" w:rsidP="00432DA7">
                              <w:pPr>
                                <w:rPr>
                                  <w:b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R</w:t>
                              </w:r>
                            </w:p>
                            <w:p w:rsidR="00432DA7" w:rsidRPr="00256B71" w:rsidRDefault="00432DA7" w:rsidP="00432DA7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i/>
                                  <w:sz w:val="26"/>
                                  <w:szCs w:val="26"/>
                                </w:rPr>
                                <w:t xml:space="preserve">           </w:t>
                              </w:r>
                              <w:r w:rsidRPr="009D5AF6">
                                <w:rPr>
                                  <w:i/>
                                  <w:sz w:val="26"/>
                                  <w:szCs w:val="26"/>
                                </w:rPr>
                                <w:t>а</w:t>
                              </w:r>
                              <w:r>
                                <w:rPr>
                                  <w:i/>
                                  <w:sz w:val="26"/>
                                  <w:szCs w:val="26"/>
                                </w:rPr>
                                <w:t xml:space="preserve">)                                </w:t>
                              </w:r>
                              <w:r w:rsidRPr="009D5AF6">
                                <w:rPr>
                                  <w:i/>
                                  <w:sz w:val="26"/>
                                  <w:szCs w:val="26"/>
                                </w:rPr>
                                <w:t>б</w:t>
                              </w:r>
                              <w:r>
                                <w:rPr>
                                  <w:i/>
                                  <w:sz w:val="26"/>
                                  <w:szCs w:val="26"/>
                                </w:rPr>
                                <w:t xml:space="preserve">)                              </w:t>
                              </w:r>
                              <w:r w:rsidRPr="00256B71">
                                <w:rPr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9D5AF6">
                                <w:rPr>
                                  <w:i/>
                                  <w:sz w:val="26"/>
                                  <w:szCs w:val="26"/>
                                </w:rPr>
                                <w:t>в</w:t>
                              </w:r>
                              <w:r>
                                <w:rPr>
                                  <w:i/>
                                  <w:sz w:val="26"/>
                                  <w:szCs w:val="26"/>
                                </w:rPr>
                                <w:t>)</w:t>
                              </w:r>
                            </w:p>
                            <w:p w:rsidR="00432DA7" w:rsidRDefault="00432DA7" w:rsidP="00432DA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1861" y="5234"/>
                            <a:ext cx="90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2DA7" w:rsidRPr="002B7107" w:rsidRDefault="00432DA7" w:rsidP="00432DA7">
                              <w:pPr>
                                <w:rPr>
                                  <w:b/>
                                  <w:i/>
                                  <w:sz w:val="28"/>
                                  <w:szCs w:val="28"/>
                                  <w:vertAlign w:val="subscript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h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  <w:szCs w:val="28"/>
                                  <w:vertAlign w:val="subscript"/>
                                </w:rPr>
                                <w:t>р</w:t>
                              </w:r>
                              <w:proofErr w:type="gramEnd"/>
                            </w:p>
                            <w:p w:rsidR="00432DA7" w:rsidRPr="00256B71" w:rsidRDefault="00432DA7" w:rsidP="00432DA7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i/>
                                  <w:sz w:val="26"/>
                                  <w:szCs w:val="26"/>
                                </w:rPr>
                                <w:t xml:space="preserve">           </w:t>
                              </w:r>
                              <w:r w:rsidRPr="009D5AF6">
                                <w:rPr>
                                  <w:i/>
                                  <w:sz w:val="26"/>
                                  <w:szCs w:val="26"/>
                                </w:rPr>
                                <w:t>а</w:t>
                              </w:r>
                              <w:r>
                                <w:rPr>
                                  <w:i/>
                                  <w:sz w:val="26"/>
                                  <w:szCs w:val="26"/>
                                </w:rPr>
                                <w:t xml:space="preserve">)                                </w:t>
                              </w:r>
                              <w:r w:rsidRPr="009D5AF6">
                                <w:rPr>
                                  <w:i/>
                                  <w:sz w:val="26"/>
                                  <w:szCs w:val="26"/>
                                </w:rPr>
                                <w:t>б</w:t>
                              </w:r>
                              <w:r>
                                <w:rPr>
                                  <w:i/>
                                  <w:sz w:val="26"/>
                                  <w:szCs w:val="26"/>
                                </w:rPr>
                                <w:t xml:space="preserve">)                              </w:t>
                              </w:r>
                              <w:r w:rsidRPr="00256B71">
                                <w:rPr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9D5AF6">
                                <w:rPr>
                                  <w:i/>
                                  <w:sz w:val="26"/>
                                  <w:szCs w:val="26"/>
                                </w:rPr>
                                <w:t>в</w:t>
                              </w:r>
                              <w:r>
                                <w:rPr>
                                  <w:i/>
                                  <w:sz w:val="26"/>
                                  <w:szCs w:val="26"/>
                                </w:rPr>
                                <w:t>)</w:t>
                              </w:r>
                            </w:p>
                            <w:p w:rsidR="00432DA7" w:rsidRDefault="00432DA7" w:rsidP="00432DA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2601" y="5334"/>
                            <a:ext cx="90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2DA7" w:rsidRPr="00C54FEA" w:rsidRDefault="00432DA7" w:rsidP="00432DA7">
                              <w:pPr>
                                <w:rPr>
                                  <w:b/>
                                  <w:i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b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af</w:t>
                              </w:r>
                              <w:proofErr w:type="spellEnd"/>
                              <w:proofErr w:type="gramEnd"/>
                            </w:p>
                            <w:p w:rsidR="00432DA7" w:rsidRPr="00256B71" w:rsidRDefault="00432DA7" w:rsidP="00432DA7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i/>
                                  <w:sz w:val="26"/>
                                  <w:szCs w:val="26"/>
                                </w:rPr>
                                <w:t xml:space="preserve">           </w:t>
                              </w:r>
                              <w:r w:rsidRPr="009D5AF6">
                                <w:rPr>
                                  <w:i/>
                                  <w:sz w:val="26"/>
                                  <w:szCs w:val="26"/>
                                </w:rPr>
                                <w:t>а</w:t>
                              </w:r>
                              <w:r>
                                <w:rPr>
                                  <w:i/>
                                  <w:sz w:val="26"/>
                                  <w:szCs w:val="26"/>
                                </w:rPr>
                                <w:t xml:space="preserve">)                                </w:t>
                              </w:r>
                              <w:r w:rsidRPr="009D5AF6">
                                <w:rPr>
                                  <w:i/>
                                  <w:sz w:val="26"/>
                                  <w:szCs w:val="26"/>
                                </w:rPr>
                                <w:t>б</w:t>
                              </w:r>
                              <w:r>
                                <w:rPr>
                                  <w:i/>
                                  <w:sz w:val="26"/>
                                  <w:szCs w:val="26"/>
                                </w:rPr>
                                <w:t xml:space="preserve">)                              </w:t>
                              </w:r>
                              <w:r w:rsidRPr="00256B71">
                                <w:rPr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9D5AF6">
                                <w:rPr>
                                  <w:i/>
                                  <w:sz w:val="26"/>
                                  <w:szCs w:val="26"/>
                                </w:rPr>
                                <w:t>в</w:t>
                              </w:r>
                              <w:r>
                                <w:rPr>
                                  <w:i/>
                                  <w:sz w:val="26"/>
                                  <w:szCs w:val="26"/>
                                </w:rPr>
                                <w:t>)</w:t>
                              </w:r>
                            </w:p>
                            <w:p w:rsidR="00432DA7" w:rsidRDefault="00432DA7" w:rsidP="00432DA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2421" y="3594"/>
                            <a:ext cx="90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2DA7" w:rsidRPr="000E6E3E" w:rsidRDefault="00432DA7" w:rsidP="00432DA7">
                              <w:pPr>
                                <w:rPr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  <w:szCs w:val="28"/>
                                </w:rPr>
                                <w:t>УПГ</w:t>
                              </w:r>
                            </w:p>
                            <w:p w:rsidR="00432DA7" w:rsidRPr="00256B71" w:rsidRDefault="00432DA7" w:rsidP="00432DA7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i/>
                                  <w:sz w:val="26"/>
                                  <w:szCs w:val="26"/>
                                </w:rPr>
                                <w:t xml:space="preserve">           </w:t>
                              </w:r>
                              <w:r w:rsidRPr="009D5AF6">
                                <w:rPr>
                                  <w:i/>
                                  <w:sz w:val="26"/>
                                  <w:szCs w:val="26"/>
                                </w:rPr>
                                <w:t>а</w:t>
                              </w:r>
                              <w:r>
                                <w:rPr>
                                  <w:i/>
                                  <w:sz w:val="26"/>
                                  <w:szCs w:val="26"/>
                                </w:rPr>
                                <w:t xml:space="preserve">)                                </w:t>
                              </w:r>
                              <w:r w:rsidRPr="009D5AF6">
                                <w:rPr>
                                  <w:i/>
                                  <w:sz w:val="26"/>
                                  <w:szCs w:val="26"/>
                                </w:rPr>
                                <w:t>б</w:t>
                              </w:r>
                              <w:r>
                                <w:rPr>
                                  <w:i/>
                                  <w:sz w:val="26"/>
                                  <w:szCs w:val="26"/>
                                </w:rPr>
                                <w:t xml:space="preserve">)                              </w:t>
                              </w:r>
                              <w:r w:rsidRPr="00256B71">
                                <w:rPr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9D5AF6">
                                <w:rPr>
                                  <w:i/>
                                  <w:sz w:val="26"/>
                                  <w:szCs w:val="26"/>
                                </w:rPr>
                                <w:t>в</w:t>
                              </w:r>
                              <w:r>
                                <w:rPr>
                                  <w:i/>
                                  <w:sz w:val="26"/>
                                  <w:szCs w:val="26"/>
                                </w:rPr>
                                <w:t>)</w:t>
                              </w:r>
                            </w:p>
                            <w:p w:rsidR="00432DA7" w:rsidRDefault="00432DA7" w:rsidP="00432DA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Line 94"/>
                        <wps:cNvCnPr/>
                        <wps:spPr bwMode="auto">
                          <a:xfrm flipH="1" flipV="1">
                            <a:off x="7461" y="4234"/>
                            <a:ext cx="0" cy="1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95"/>
                        <wps:cNvCnPr/>
                        <wps:spPr bwMode="auto">
                          <a:xfrm>
                            <a:off x="9501" y="4194"/>
                            <a:ext cx="0" cy="50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96"/>
                        <wps:cNvCnPr/>
                        <wps:spPr bwMode="auto">
                          <a:xfrm>
                            <a:off x="8361" y="4294"/>
                            <a:ext cx="540" cy="50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97"/>
                        <wps:cNvCnPr/>
                        <wps:spPr bwMode="auto">
                          <a:xfrm>
                            <a:off x="9981" y="4374"/>
                            <a:ext cx="1080" cy="48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98"/>
                        <wps:cNvCnPr/>
                        <wps:spPr bwMode="auto">
                          <a:xfrm>
                            <a:off x="9741" y="4354"/>
                            <a:ext cx="600" cy="50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99"/>
                        <wps:cNvCnPr/>
                        <wps:spPr bwMode="auto">
                          <a:xfrm>
                            <a:off x="9281" y="6134"/>
                            <a:ext cx="12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100"/>
                        <wps:cNvCnPr/>
                        <wps:spPr bwMode="auto">
                          <a:xfrm>
                            <a:off x="7871" y="6111"/>
                            <a:ext cx="81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101"/>
                        <wps:cNvCnPr/>
                        <wps:spPr bwMode="auto">
                          <a:xfrm>
                            <a:off x="9081" y="4374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102"/>
                        <wps:cNvCnPr/>
                        <wps:spPr bwMode="auto">
                          <a:xfrm>
                            <a:off x="7981" y="5574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103"/>
                        <wps:cNvCnPr/>
                        <wps:spPr bwMode="auto">
                          <a:xfrm>
                            <a:off x="9341" y="5574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104"/>
                        <wps:cNvCnPr/>
                        <wps:spPr bwMode="auto">
                          <a:xfrm flipH="1">
                            <a:off x="8061" y="5454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105"/>
                        <wps:cNvCnPr/>
                        <wps:spPr bwMode="auto">
                          <a:xfrm flipH="1">
                            <a:off x="8461" y="5994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106"/>
                        <wps:cNvCnPr/>
                        <wps:spPr bwMode="auto">
                          <a:xfrm flipH="1">
                            <a:off x="8061" y="6014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107"/>
                        <wps:cNvCnPr/>
                        <wps:spPr bwMode="auto">
                          <a:xfrm flipH="1">
                            <a:off x="8181" y="6174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9261" y="5154"/>
                            <a:ext cx="90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2DA7" w:rsidRPr="002032D2" w:rsidRDefault="00432DA7" w:rsidP="00432DA7">
                              <w:pPr>
                                <w:jc w:val="center"/>
                                <w:rPr>
                                  <w:b/>
                                  <w:i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b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af</w:t>
                              </w:r>
                              <w:proofErr w:type="spellEnd"/>
                              <w:proofErr w:type="gramEnd"/>
                            </w:p>
                            <w:p w:rsidR="00432DA7" w:rsidRPr="00256B71" w:rsidRDefault="00432DA7" w:rsidP="00432DA7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i/>
                                  <w:sz w:val="26"/>
                                  <w:szCs w:val="26"/>
                                </w:rPr>
                                <w:t xml:space="preserve">           </w:t>
                              </w:r>
                              <w:r w:rsidRPr="009D5AF6">
                                <w:rPr>
                                  <w:i/>
                                  <w:sz w:val="26"/>
                                  <w:szCs w:val="26"/>
                                </w:rPr>
                                <w:t>а</w:t>
                              </w:r>
                              <w:r>
                                <w:rPr>
                                  <w:i/>
                                  <w:sz w:val="26"/>
                                  <w:szCs w:val="26"/>
                                </w:rPr>
                                <w:t xml:space="preserve">)                                </w:t>
                              </w:r>
                              <w:r w:rsidRPr="009D5AF6">
                                <w:rPr>
                                  <w:i/>
                                  <w:sz w:val="26"/>
                                  <w:szCs w:val="26"/>
                                </w:rPr>
                                <w:t>б</w:t>
                              </w:r>
                              <w:r>
                                <w:rPr>
                                  <w:i/>
                                  <w:sz w:val="26"/>
                                  <w:szCs w:val="26"/>
                                </w:rPr>
                                <w:t xml:space="preserve">)                              </w:t>
                              </w:r>
                              <w:r w:rsidRPr="00256B71">
                                <w:rPr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9D5AF6">
                                <w:rPr>
                                  <w:i/>
                                  <w:sz w:val="26"/>
                                  <w:szCs w:val="26"/>
                                </w:rPr>
                                <w:t>в</w:t>
                              </w:r>
                              <w:r>
                                <w:rPr>
                                  <w:i/>
                                  <w:sz w:val="26"/>
                                  <w:szCs w:val="26"/>
                                </w:rPr>
                                <w:t>)</w:t>
                              </w:r>
                            </w:p>
                            <w:p w:rsidR="00432DA7" w:rsidRDefault="00432DA7" w:rsidP="00432DA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left:0;text-align:left;margin-left:-7.05pt;margin-top:14.8pt;width:465pt;height:5in;z-index:251663360" coordorigin="621,1374" coordsize="10620,8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">
                <v:rect id="Rectangle 21" o:spid="_x0000_s1027" style="position:absolute;left:4041;top:2334;width:1440;height:2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v978MA&#10;AADaAAAADwAAAGRycy9kb3ducmV2LnhtbESPQWsCMRSE70L/Q3iF3jRbpVZWo5RCsSAF3er9sXnu&#10;Lt28bJOspv56UxA8DjPzDbNYRdOKEznfWFbwPMpAEJdWN1wp2H9/DGcgfEDW2FomBX/kYbV8GCww&#10;1/bMOzoVoRIJwj5HBXUIXS6lL2sy6Ee2I07e0TqDIUlXSe3wnOCmleMsm0qDDaeFGjt6r6n8KXqj&#10;oPt66devvxt3Ocz6bYmbaMM4KvX0GN/mIALFcA/f2p9awQT+r6QbIJ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+v978MAAADaAAAADwAAAAAAAAAAAAAAAACYAgAAZHJzL2Rv&#10;d25yZXYueG1sUEsFBgAAAAAEAAQA9QAAAIgDAAAAAA==&#10;" strokeweight="2pt"/>
                <v:rect id="Rectangle 22" o:spid="_x0000_s1028" style="position:absolute;left:3321;top:5034;width:288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Jlm8MA&#10;AADaAAAADwAAAGRycy9kb3ducmV2LnhtbESPQWsCMRSE70L/Q3iF3jRbsVZWo5RCsSAF3er9sXnu&#10;Lt28bJOspv56UxA8DjPzDbNYRdOKEznfWFbwPMpAEJdWN1wp2H9/DGcgfEDW2FomBX/kYbV8GCww&#10;1/bMOzoVoRIJwj5HBXUIXS6lL2sy6Ee2I07e0TqDIUlXSe3wnOCmleMsm0qDDaeFGjt6r6n8KXqj&#10;oPt66devvxt3Ocz6bYmbaMM4KvX0GN/mIALFcA/f2p9awQT+r6QbIJ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AJlm8MAAADaAAAADwAAAAAAAAAAAAAAAACYAgAAZHJzL2Rv&#10;d25yZXYueG1sUEsFBgAAAAAEAAQA9QAAAIgDAAAAAA==&#10;" strokeweight="2pt"/>
                <v:rect id="Rectangle 23" o:spid="_x0000_s1029" style="position:absolute;left:4081;top:4494;width:134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yycsMA&#10;AADaAAAADwAAAGRycy9kb3ducmV2LnhtbESPQWvCQBSE7wX/w/IEb3XXaoJNXUMRBKHtoSr0+sg+&#10;k9Ds25jdmPTfu4VCj8PMfMNs8tE24kadrx1rWMwVCOLCmZpLDefT/nENwgdkg41j0vBDHvLt5GGD&#10;mXEDf9LtGEoRIewz1FCF0GZS+qIii37uWuLoXVxnMUTZldJ0OES4beSTUqm0WHNcqLClXUXF97G3&#10;GjBdmevHZfl+eutTfC5HtU++lNaz6fj6AiLQGP7Df+2D0ZDA75V4A+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yycsMAAADaAAAADwAAAAAAAAAAAAAAAACYAgAAZHJzL2Rv&#10;d25yZXYueG1sUEsFBgAAAAAEAAQA9QAAAIgDAAAAAA==&#10;" stroked="f"/>
                <v:line id="Line 24" o:spid="_x0000_s1030" style="position:absolute;visibility:visible;mso-wrap-style:square" from="1161,2514" to="4041,25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  <v:line id="Line 25" o:spid="_x0000_s1031" style="position:absolute;visibility:visible;mso-wrap-style:square" from="5481,2514" to="8361,25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  <v:line id="Line 26" o:spid="_x0000_s1032" style="position:absolute;visibility:visible;mso-wrap-style:square" from="1441,4374" to="9181,4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eEvMEAAADaAAAADwAAAGRycy9kb3ducmV2LnhtbERPW2vCMBR+F/Yfwhn4NtMV2UY1ihcE&#10;kcGcF7bHQ3NsypqT2sRa/715GPj48d3H085WoqXGl44VvA4SEMS50yUXCg771csHCB+QNVaOScGN&#10;PEwnT70xZtpd+ZvaXShEDGGfoQITQp1J6XNDFv3A1cSRO7nGYoiwKaRu8BrDbSXTJHmTFkuODQZr&#10;WhjK/3YXq2C7aeloP3/pa7Mavi/P85TMT6pU/7mbjUAE6sJD/O9eawVxa7wSb4Cc3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9d4S8wQAAANoAAAAPAAAAAAAAAAAAAAAA&#10;AKECAABkcnMvZG93bnJldi54bWxQSwUGAAAAAAQABAD5AAAAjwMAAAAA&#10;">
                  <v:stroke dashstyle="longDash"/>
                </v:line>
                <v:line id="Line 27" o:spid="_x0000_s1033" style="position:absolute;visibility:visible;mso-wrap-style:square" from="3321,5574" to="11061,55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+lZ8EAAADaAAAADwAAAGRycy9kb3ducmV2LnhtbESPzYrCMBSF98K8Q7gDs9NUF6Ido4gg&#10;uNARrcz60lzbanNTk1g7bz8RBJeH8/NxZovO1KIl5yvLCoaDBARxbnXFhYJTtu5PQPiArLG2TAr+&#10;yMNi/tGbYartgw/UHkMh4gj7FBWUITSplD4vyaAf2IY4emfrDIYoXSG1w0ccN7UcJclYGqw4Ekps&#10;aFVSfj3eTeTmxdbdfi/XbnPebdc3bqc/2V6pr89u+Q0iUBfe4Vd7oxVM4Xkl3gA5/w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Bf6VnwQAAANoAAAAPAAAAAAAAAAAAAAAA&#10;AKECAABkcnMvZG93bnJldi54bWxQSwUGAAAAAAQABAD5AAAAjwMAAAAA&#10;">
                  <v:stroke dashstyle="dash"/>
                </v:line>
                <v:line id="Line 28" o:spid="_x0000_s1034" style="position:absolute;visibility:visible;mso-wrap-style:square" from="1341,6114" to="7101,6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DrxcUAAADbAAAADwAAAGRycy9kb3ducmV2LnhtbESPQWvDMAyF74X9B6NBb62ztZSR1S1j&#10;bDB2GKTtYbuJWI1DYzm1vTT799Oh0JvEe3rv03o7+k4NFFMb2MDDvABFXAfbcmPgsH+fPYFKGdli&#10;F5gM/FGC7eZussbShgtXNOxyoySEU4kGXM59qXWqHXlM89ATi3YM0WOWNTbaRrxIuO/0Y1GstMeW&#10;pcFhT6+O6tPu1xuIPzl9V+fF57Bs3s5fp+j2dKyMmd6PL8+gMo35Zr5ef1jBF3r5RQbQm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IDrxcUAAADbAAAADwAAAAAAAAAA&#10;AAAAAAChAgAAZHJzL2Rvd25yZXYueG1sUEsFBgAAAAAEAAQA+QAAAJMDAAAAAA==&#10;" strokeweight=".25pt"/>
                <v:line id="Line 29" o:spid="_x0000_s1035" style="position:absolute;flip:x y;visibility:visible;mso-wrap-style:square" from="1521,2234" to="1521,6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zPX2MMAAADbAAAADwAAAGRycy9kb3ducmV2LnhtbERPTWvCQBC9F/oflin0UnRjQdtGN6Eo&#10;kZ4EbSx6G7JjEpqdDdnVxH/fFYTe5vE+Z5EOphEX6lxtWcFkHIEgLqyuuVSQf2ejdxDOI2tsLJOC&#10;KzlIk8eHBcba9ryly86XIoSwi1FB5X0bS+mKigy6sW2JA3eynUEfYFdK3WEfwk0jX6NoJg3WHBoq&#10;bGlZUfG7OxsF2Xp4+Sjzt8MmstTro9z/rKaZUs9Pw+cchKfB/4vv7i8d5k/g9ks4QC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cz19jDAAAA2wAAAA8AAAAAAAAAAAAA&#10;AAAAoQIAAGRycy9kb3ducmV2LnhtbFBLBQYAAAAABAAEAPkAAACRAwAAAAA=&#10;" strokeweight=".25pt"/>
                <v:line id="Line 30" o:spid="_x0000_s1036" style="position:absolute;visibility:visible;mso-wrap-style:square" from="1881,5034" to="3321,50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  <v:line id="Line 31" o:spid="_x0000_s1037" style="position:absolute;visibility:visible;mso-wrap-style:square" from="8121,4194" to="8121,9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OV/8MAAADb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zlf/DAAAA2wAAAA8AAAAAAAAAAAAA&#10;AAAAoQIAAGRycy9kb3ducmV2LnhtbFBLBQYAAAAABAAEAPkAAACRAwAAAAA=&#10;"/>
                <v:line id="Line 32" o:spid="_x0000_s1038" style="position:absolute;visibility:visible;mso-wrap-style:square" from="3501,6114" to="3501,64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cNHkcUAAADbAAAADwAAAGRycy9kb3ducmV2LnhtbESPT2vCQBDF74V+h2UK3nQTtaVN3QTx&#10;D+qttYVep9kxCcnOhuwa47d3C0JvM7w37/dmkQ2mET11rrKsIJ5EIIhzqysuFHx/bcevIJxH1thY&#10;JgVXcpCljw8LTLS98Cf1R1+IEMIuQQWl920ipctLMugmtiUO2sl2Bn1Yu0LqDi8h3DRyGkUv0mDF&#10;gVBiS6uS8vp4NoF7+p3Rpo6rj+dot/6xh/iNi0ap0dOwfAfhafD/5vv1Xof6c/j7JQwg0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cNHkcUAAADbAAAADwAAAAAAAAAA&#10;AAAAAAChAgAAZHJzL2Rvd25yZXYueG1sUEsFBgAAAAAEAAQA+QAAAJMDAAAAAA==&#10;">
                  <v:stroke startarrow="open"/>
                </v:line>
                <v:line id="Line 33" o:spid="_x0000_s1039" style="position:absolute;visibility:visible;mso-wrap-style:square" from="3881,6114" to="3881,64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o/iCsIAAADbAAAADwAAAGRycy9kb3ducmV2LnhtbESPT4vCMBDF7wt+hzCCN02rKG41ivgH&#10;9abuwl7HZmyLzaQ0Ueu3N4Kwtxnem/d7M503phR3ql1hWUHci0AQp1YXnCn4/dl0xyCcR9ZYWiYF&#10;T3Iwn7W+ppho++Aj3U8+EyGEXYIKcu+rREqX5mTQ9WxFHLSLrQ36sNaZ1DU+QrgpZT+KRtJgwYGQ&#10;Y0XLnNLr6WYC93Ie0PoaF4dhtF392X38zVmpVKfdLCYgPDX+3/y53ulQfwjvX8IAcvY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o/iCsIAAADbAAAADwAAAAAAAAAAAAAA&#10;AAChAgAAZHJzL2Rvd25yZXYueG1sUEsFBgAAAAAEAAQA+QAAAJADAAAAAA==&#10;">
                  <v:stroke startarrow="open"/>
                </v:line>
                <v:line id="Line 34" o:spid="_x0000_s1040" style="position:absolute;visibility:visible;mso-wrap-style:square" from="6021,6114" to="6021,64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l18fcIAAADbAAAADwAAAGRycy9kb3ducmV2LnhtbESPT4vCMBDF74LfIYywtzXtiqLVKOIq&#10;6s1/4HVsxrbYTEqT1frtjbDgbYb35v3eTGaNKcWdaldYVhB3IxDEqdUFZwpOx9X3EITzyBpLy6Tg&#10;SQ5m03Zrgom2D97T/eAzEULYJagg975KpHRpTgZd11bEQbva2qAPa51JXeMjhJtS/kTRQBosOBBy&#10;rGiRU3o7/JnAvV56tLzFxa4frX/PdhuPOCuV+uo08zEIT43/mP+vNzrUH8D7lzCAnL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l18fcIAAADbAAAADwAAAAAAAAAAAAAA&#10;AAChAgAAZHJzL2Rvd25yZXYueG1sUEsFBgAAAAAEAAQA+QAAAJADAAAAAA==&#10;">
                  <v:stroke startarrow="open"/>
                </v:line>
                <v:line id="Line 35" o:spid="_x0000_s1041" style="position:absolute;visibility:visible;mso-wrap-style:square" from="4281,6114" to="4281,64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HZ5sUAAADbAAAADwAAAGRycy9kb3ducmV2LnhtbESPS2/CMBCE75X6H6ytxA2cgOgjxYkQ&#10;DwG3llbqdRsvSZR4HcUmhH+PKyH1tquZnW92kQ2mET11rrKsIJ5EIIhzqysuFHx/bcevIJxH1thY&#10;JgVXcpCljw8LTLS98Cf1R1+IEMIuQQWl920ipctLMugmtiUO2sl2Bn1Yu0LqDi8h3DRyGkXP0mDF&#10;gVBiS6uS8vp4NoF7+p3Rpo6rj3m0W//YQ/zGRaPU6GlYvoPwNPh/8/16r0P9F/j7JQwg0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RHZ5sUAAADbAAAADwAAAAAAAAAA&#10;AAAAAAChAgAAZHJzL2Rvd25yZXYueG1sUEsFBgAAAAAEAAQA+QAAAJMDAAAAAA==&#10;">
                  <v:stroke startarrow="open"/>
                </v:line>
                <v:line id="Line 36" o:spid="_x0000_s1042" style="position:absolute;visibility:visible;mso-wrap-style:square" from="4761,6114" to="4761,64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5NlMIAAADbAAAADwAAAGRycy9kb3ducmV2LnhtbESPTW/CMAyG70j7D5EncYO0TKCtI6Bp&#10;DAE3xpC4eo1pKxqnagKUf48PSNxs+f14PJ13rlYXakPl2UA6TEAR595WXBjY/y0H76BCRLZYeyYD&#10;Nwown730pphZf+VfuuxioSSEQ4YGyhibTOuQl+QwDH1DLLejbx1GWdtC2xavEu5qPUqSiXZYsTSU&#10;2NB3Sflpd3bSe/x/o59TWm3HyWpx8Jv0g4vamP5r9/UJKlIXn+KHe20FX2DlFxlAz+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I5NlMIAAADbAAAADwAAAAAAAAAAAAAA&#10;AAChAgAAZHJzL2Rvd25yZXYueG1sUEsFBgAAAAAEAAQA+QAAAJADAAAAAA==&#10;">
                  <v:stroke startarrow="open"/>
                </v:line>
                <v:line id="Line 37" o:spid="_x0000_s1043" style="position:absolute;visibility:visible;mso-wrap-style:square" from="5181,6114" to="5181,64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8LoD8MAAADbAAAADwAAAGRycy9kb3ducmV2LnhtbESPT4vCMBDF74LfIYzgTdMqK2s1iviH&#10;XW9uFbyOzdgWm0lpona//WZB8DbDe/N+b+bL1lTiQY0rLSuIhxEI4szqknMFp+Nu8AnCeWSNlWVS&#10;8EsOlotuZ46Jtk/+oUfqcxFC2CWooPC+TqR0WUEG3dDWxEG72sagD2uTS93gM4SbSo6iaCINlhwI&#10;Bda0Lii7pXcTuNfLmLa3uDx8RF+bs93HU84rpfq9djUD4an1b/Pr+luH+lP4/yUMIB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PC6A/DAAAA2wAAAA8AAAAAAAAAAAAA&#10;AAAAoQIAAGRycy9kb3ducmV2LnhtbFBLBQYAAAAABAAEAPkAAACRAwAAAAA=&#10;">
                  <v:stroke startarrow="open"/>
                </v:line>
                <v:line id="Line 38" o:spid="_x0000_s1044" style="position:absolute;visibility:visible;mso-wrap-style:square" from="5581,6114" to="5581,64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SLL8AAAADbAAAADwAAAGRycy9kb3ducmV2LnhtbERPS2vCQBC+C/0PyxR6000siqZZpWhL&#10;21urgtcxO3lgdjZktxr/fedQ8PjxvfP14Fp1oT40ng2kkwQUceFtw5WBw/59vAAVIrLF1jMZuFGA&#10;9ephlGNm/ZV/6LKLlZIQDhkaqGPsMq1DUZPDMPEdsXCl7x1GgX2lbY9XCXetnibJXDtsWBpq7GhT&#10;U3He/TrpLU/P9HZOm+9Z8rE9+q90yVVrzNPj8PoCKtIQ7+J/96c1MJX18kV+gF79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yUiy/AAAAA2wAAAA8AAAAAAAAAAAAAAAAA&#10;oQIAAGRycy9kb3ducmV2LnhtbFBLBQYAAAAABAAEAPkAAACOAwAAAAA=&#10;">
                  <v:stroke startarrow="open"/>
                </v:line>
                <v:line id="Line 39" o:spid="_x0000_s1045" style="position:absolute;visibility:visible;mso-wrap-style:square" from="6381,5394" to="6381,57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9gutMMAAADbAAAADwAAAGRycy9kb3ducmV2LnhtbESPzWrCQBSF9wXfYbiCu2aSiMXGjCK2&#10;RbtTW+j2mrkmwcydkJnG+PaOUOjycH4+Tr4aTCN66lxtWUESxSCIC6trLhV8f308z0E4j6yxsUwK&#10;buRgtRw95Zhpe+UD9UdfijDCLkMFlfdtJqUrKjLoItsSB+9sO4M+yK6UusNrGDeNTOP4RRqsORAq&#10;bGlTUXE5/prAPZ+m9H5J6v0s3r792M/klctGqcl4WC9AeBr8f/ivvdMK0gQeX8IPkM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PYLrTDAAAA2wAAAA8AAAAAAAAAAAAA&#10;AAAAoQIAAGRycy9kb3ducmV2LnhtbFBLBQYAAAAABAAEAPkAAACRAwAAAAA=&#10;">
                  <v:stroke startarrow="open"/>
                </v:line>
                <v:line id="Line 40" o:spid="_x0000_s1046" style="position:absolute;visibility:visible;mso-wrap-style:square" from="3121,5394" to="3121,57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wqww8MAAADbAAAADwAAAGRycy9kb3ducmV2LnhtbESPzWrCQBSF9wXfYbiCu2aSSItGJyK2&#10;pe1Oo+D2mrkmIZk7ITPV9O07hUKXh/Pzcdab0XTiRoNrLCtIohgEcWl1w5WC0/HtcQHCeWSNnWVS&#10;8E0ONvnkYY2Ztnc+0K3wlQgj7DJUUHvfZ1K6siaDLrI9cfCudjDogxwqqQe8h3HTyTSOn6XBhgOh&#10;xp52NZVt8WUC93qZ02ubNPun+P3lbD+TJVedUrPpuF2B8DT6//Bf+0MrSFP4/RJ+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MKsMPDAAAA2wAAAA8AAAAAAAAAAAAA&#10;AAAAoQIAAGRycy9kb3ducmV2LnhtbFBLBQYAAAAABAAEAPkAAACRAwAAAAA=&#10;">
                  <v:stroke startarrow="open"/>
                </v:line>
                <v:line id="Line 41" o:spid="_x0000_s1047" style="position:absolute;visibility:visible;mso-wrap-style:square" from="5661,3954" to="5661,4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YVWMMAAADbAAAADwAAAGRycy9kb3ducmV2LnhtbESPS2vCQBSF9wX/w3CF7swkSovGjEH6&#10;oO1Oo+D2mrkmIZk7ITPV9N93CkKXh/P4OFk+mk5caXCNZQVJFIMgLq1uuFJwPLzPliCcR9bYWSYF&#10;P+Qg30weMky1vfGeroWvRBhhl6KC2vs+ldKVNRl0ke2Jg3exg0Ef5FBJPeAtjJtOzuP4WRpsOBBq&#10;7OmlprItvk3gXs4LemuTZvcUf7ye7Fey4qpT6nE6btcgPI3+P3xvf2oF8wX8fQk/QG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xGFVjDAAAA2wAAAA8AAAAAAAAAAAAA&#10;AAAAoQIAAGRycy9kb3ducmV2LnhtbFBLBQYAAAAABAAEAPkAAACRAwAAAAA=&#10;">
                  <v:stroke startarrow="open"/>
                </v:line>
                <v:line id="Line 42" o:spid="_x0000_s1048" style="position:absolute;visibility:visible;mso-wrap-style:square" from="5661,2874" to="5661,3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6+NLMMAAADbAAAADwAAAGRycy9kb3ducmV2LnhtbESPzWrCQBSF94W+w3AL7nSSaIumjqG0&#10;inbXqtDtbeaaBDN3QmZM4ts7BaHLw/n5OMtsMLXoqHWVZQXxJAJBnFtdcaHgeNiM5yCcR9ZYWyYF&#10;V3KQrR4flphq2/M3dXtfiDDCLkUFpfdNKqXLSzLoJrYhDt7JtgZ9kG0hdYt9GDe1TKLoRRqsOBBK&#10;bOi9pPy8v5jAPf1OaX2Oq6/naPvxYz/jBRe1UqOn4e0VhKfB/4fv7Z1WkMzg70v4AXJ1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OvjSzDAAAA2wAAAA8AAAAAAAAAAAAA&#10;AAAAoQIAAGRycy9kb3ducmV2LnhtbFBLBQYAAAAABAAEAPkAAACRAwAAAAA=&#10;">
                  <v:stroke startarrow="open"/>
                </v:line>
                <v:line id="Line 43" o:spid="_x0000_s1049" style="position:absolute;visibility:visible;mso-wrap-style:square" from="3761,3954" to="3761,4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Mot8IAAADbAAAADwAAAGRycy9kb3ducmV2LnhtbESPS2vCQBSF9wX/w3CF7ppJLIrGjEH6&#10;oLrzBW6vmWsSkrkTMlNN/31HKHR5OI+Pk+WDacWNeldbVpBEMQjiwuqaSwWn4+fLHITzyBpby6Tg&#10;hxzkq9FThqm2d97T7eBLEUbYpaig8r5LpXRFRQZdZDvi4F1tb9AH2ZdS93gP46aVkzieSYM1B0KF&#10;Hb1VVDSHbxO418srfTRJvZvGX+9nu00WXLZKPY+H9RKEp8H/h//aG61gMoXHl/AD5Oo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OMot8IAAADbAAAADwAAAAAAAAAAAAAA&#10;AAChAgAAZHJzL2Rvd25yZXYueG1sUEsFBgAAAAAEAAQA+QAAAJADAAAAAA==&#10;">
                  <v:stroke startarrow="open"/>
                </v:line>
                <v:line id="Line 44" o:spid="_x0000_s1050" style="position:absolute;visibility:visible;mso-wrap-style:square" from="3741,2874" to="3741,3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DG2wMEAAADbAAAADwAAAGRycy9kb3ducmV2LnhtbESPzYrCMBSF9wO+Q7jC7DStomg1iswo&#10;Ojutgttrc22LzU1pMlrf3gwIszycn48zX7amEndqXGlZQdyPQBBnVpecKzgdN70JCOeRNVaWScGT&#10;HCwXnY85Jto++ED31OcijLBLUEHhfZ1I6bKCDLq+rYmDd7WNQR9kk0vd4COMm0oOomgsDZYcCAXW&#10;9FVQdkt/TeBeL0Na3+JyP4q232f7E085r5T67LarGQhPrf8Pv9s7rWAwhr8v4QfIx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MbbAwQAAANsAAAAPAAAAAAAAAAAAAAAA&#10;AKECAABkcnMvZG93bnJldi54bWxQSwUGAAAAAAQABAD5AAAAjwMAAAAA&#10;">
                  <v:stroke startarrow="open"/>
                </v:line>
                <v:line id="Line 45" o:spid="_x0000_s1051" style="position:absolute;flip:x;visibility:visible;mso-wrap-style:square" from="1881,2514" to="2061,26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ZwqsYAAADbAAAADwAAAGRycy9kb3ducmV2LnhtbESPT2sCMRTE74LfIbxCL6VmldLarVFE&#10;KHjw4h9WenvdvG6W3bysSdTttzeFgsdhZn7DzBa9bcWFfKgdKxiPMhDEpdM1VwoO+8/nKYgQkTW2&#10;jknBLwVYzIeDGebaXXlLl12sRIJwyFGBibHLpQylIYth5Dri5P04bzEm6SupPV4T3LZykmWv0mLN&#10;acFgRytDZbM7WwVyunk6+eX3S1M0x+O7Kcqi+9oo9fjQLz9AROrjPfzfXmsFkzf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bGcKrGAAAA2wAAAA8AAAAAAAAA&#10;AAAAAAAAoQIAAGRycy9kb3ducmV2LnhtbFBLBQYAAAAABAAEAPkAAACUAwAAAAA=&#10;"/>
                <v:line id="Line 46" o:spid="_x0000_s1052" style="position:absolute;flip:x;visibility:visible;mso-wrap-style:square" from="2121,2514" to="2301,26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1nk2MMAAADbAAAADwAAAGRycy9kb3ducmV2LnhtbERPz2vCMBS+D/wfwht4GTOdjOGqaZGB&#10;4MGLblR2ezZvTWnzUpOo9b9fDoMdP77fq3K0vbiSD61jBS+zDARx7XTLjYKvz83zAkSIyBp7x6Tg&#10;TgHKYvKwwly7G+/peoiNSCEcclRgYhxyKUNtyGKYuYE4cT/OW4wJ+kZqj7cUbns5z7I3abHl1GBw&#10;oA9DdXe4WAVysXs6+/Xptau64/HdVHU1fO+Umj6O6yWISGP8F/+5t1rBPI1NX9IPk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dZ5NjDAAAA2wAAAA8AAAAAAAAAAAAA&#10;AAAAoQIAAGRycy9kb3ducmV2LnhtbFBLBQYAAAAABAAEAPkAAACRAwAAAAA=&#10;"/>
                <v:line id="Line 47" o:spid="_x0000_s1053" style="position:absolute;flip:x;visibility:visible;mso-wrap-style:square" from="2421,2514" to="2601,26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VBQ8UAAADbAAAADwAAAGRycy9kb3ducmV2LnhtbESPQWsCMRSE74X+h/AEL6VmKyK6GkUK&#10;ggcv1bLS23Pz3Cy7edkmUbf/3hQKPQ4z8w2zXPe2FTfyoXas4G2UgSAuna65UvB53L7OQISIrLF1&#10;TAp+KMB69fy0xFy7O3/Q7RArkSAcclRgYuxyKUNpyGIYuY44eRfnLcYkfSW1x3uC21aOs2wqLdac&#10;Fgx29G6obA5Xq0DO9i/ffnOeNEVzOs1NURbd116p4aDfLEBE6uN/+K+90wrGc/j9kn6AXD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BVBQ8UAAADbAAAADwAAAAAAAAAA&#10;AAAAAAChAgAAZHJzL2Rvd25yZXYueG1sUEsFBgAAAAAEAAQA+QAAAJMDAAAAAA==&#10;"/>
                <v:line id="Line 48" o:spid="_x0000_s1054" style="position:absolute;flip:x;visibility:visible;mso-wrap-style:square" from="2961,2514" to="3141,26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Z+A8MAAADbAAAADwAAAGRycy9kb3ducmV2LnhtbERPy2oCMRTdF/oP4Ra6KZppLWJHo4hQ&#10;cOHGByPdXSe3k2EmN2OS6vj3ZiF0eTjv2aK3rbiQD7VjBe/DDARx6XTNlYLD/nswAREissbWMSm4&#10;UYDF/Plphrl2V97SZRcrkUI45KjAxNjlUobSkMUwdB1x4n6dtxgT9JXUHq8p3LbyI8vG0mLNqcFg&#10;RytDZbP7swrkZPN29svTZ1M0x+OXKcqi+9ko9frSL6cgIvXxX/xwr7WCUVqf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z2fgPDAAAA2wAAAA8AAAAAAAAAAAAA&#10;AAAAoQIAAGRycy9kb3ducmV2LnhtbFBLBQYAAAAABAAEAPkAAACRAwAAAAA=&#10;"/>
                <v:line id="Line 49" o:spid="_x0000_s1055" style="position:absolute;flip:x;visibility:visible;mso-wrap-style:square" from="3141,2514" to="3321,26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7rbmMUAAADbAAAADwAAAGRycy9kb3ducmV2LnhtbESPQWsCMRSE74L/IbxCL6VmbUvR1Sgi&#10;CD140ZYVb8/N62bZzcuapLr996ZQ8DjMzDfMfNnbVlzIh9qxgvEoA0FcOl1zpeDrc/M8AREissbW&#10;MSn4pQDLxXAwx1y7K+/oso+VSBAOOSowMXa5lKE0ZDGMXEecvG/nLcYkfSW1x2uC21a+ZNm7tFhz&#10;WjDY0dpQ2ex/rAI52T6d/er01hTN4TA1RVl0x61Sjw/9agYiUh/v4f/2h1bwOoa/L+kHyM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7rbmMUAAADbAAAADwAAAAAAAAAA&#10;AAAAAAChAgAAZHJzL2Rvd25yZXYueG1sUEsFBgAAAAAEAAQA+QAAAJMDAAAAAA==&#10;"/>
                <v:line id="Line 50" o:spid="_x0000_s1056" style="position:absolute;flip:x;visibility:visible;mso-wrap-style:square" from="3321,2514" to="3501,26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2hF78YAAADbAAAADwAAAGRycy9kb3ducmV2LnhtbESPT2sCMRTE74LfIbxCL6VmtaXYrVFE&#10;KHjw4h9WenvdvG6W3bysSdTttzeFgsdhZn7DzBa9bcWFfKgdKxiPMhDEpdM1VwoO+8/nKYgQkTW2&#10;jknBLwVYzIeDGebaXXlLl12sRIJwyFGBibHLpQylIYth5Dri5P04bzEm6SupPV4T3LZykmVv0mLN&#10;acFgRytDZbM7WwVyunk6+eX3a1M0x+O7Kcqi+9oo9fjQLz9AROrjPfzfXmsFLxP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NoRe/GAAAA2wAAAA8AAAAAAAAA&#10;AAAAAAAAoQIAAGRycy9kb3ducmV2LnhtbFBLBQYAAAAABAAEAPkAAACUAwAAAAA=&#10;"/>
                <v:line id="Line 51" o:spid="_x0000_s1057" style="position:absolute;flip:x;visibility:visible;mso-wrap-style:square" from="6201,2514" to="6381,26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TgdMUAAADbAAAADwAAAGRycy9kb3ducmV2LnhtbESPQWsCMRSE74L/IbxCL1KzVim6GkUK&#10;hR681JYVb8/N62bZzcs2SXX77xtB8DjMzDfMatPbVpzJh9qxgsk4A0FcOl1zpeDr8+1pDiJEZI2t&#10;Y1LwRwE26+Fghbl2F/6g8z5WIkE45KjAxNjlUobSkMUwdh1x8r6dtxiT9JXUHi8Jblv5nGUv0mLN&#10;acFgR6+Gymb/axXI+W7047enWVM0h8PCFGXRHXdKPT702yWISH28h2/td61gOoXrl/QD5P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CTgdMUAAADbAAAADwAAAAAAAAAA&#10;AAAAAAChAgAAZHJzL2Rvd25yZXYueG1sUEsFBgAAAAAEAAQA+QAAAJMDAAAAAA==&#10;"/>
                <v:line id="Line 52" o:spid="_x0000_s1058" style="position:absolute;flip:x;visibility:visible;mso-wrap-style:square" from="6381,2514" to="6561,26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814AMUAAADbAAAADwAAAGRycy9kb3ducmV2LnhtbESPQWsCMRSE74L/IbxCL6VmrVJ0NYoU&#10;Ch68VGXF23Pzull287JNUt3++6ZQ8DjMzDfMct3bVlzJh9qxgvEoA0FcOl1zpeB4eH+egQgRWWPr&#10;mBT8UID1ajhYYq7djT/ouo+VSBAOOSowMXa5lKE0ZDGMXEecvE/nLcYkfSW1x1uC21a+ZNmrtFhz&#10;WjDY0Zuhstl/WwVytnv68pvLtCma02luirLozjulHh/6zQJEpD7ew//trVYwmcLfl/QD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814AMUAAADbAAAADwAAAAAAAAAA&#10;AAAAAAChAgAAZHJzL2Rvd25yZXYueG1sUEsFBgAAAAAEAAQA+QAAAJMDAAAAAA==&#10;"/>
                <v:line id="Line 53" o:spid="_x0000_s1059" style="position:absolute;flip:x;visibility:visible;mso-wrap-style:square" from="6561,2514" to="6741,26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Hdm8YAAADbAAAADwAAAGRycy9kb3ducmV2LnhtbESPQUvDQBSE74X+h+UVvIjd1KrUNJtS&#10;BKGHXqyS4u2ZfWZDsm/j7trGf+8KQo/DzHzDFJvR9uJEPrSOFSzmGQji2umWGwVvr883KxAhImvs&#10;HZOCHwqwKaeTAnPtzvxCp0NsRIJwyFGBiXHIpQy1IYth7gbi5H06bzEm6RupPZ4T3PbyNssepMWW&#10;04LBgZ4M1d3h2yqQq/31l99+3HVVdzw+mqquhve9UlezcbsGEWmMl/B/e6cVLO/h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yB3ZvGAAAA2wAAAA8AAAAAAAAA&#10;AAAAAAAAoQIAAGRycy9kb3ducmV2LnhtbFBLBQYAAAAABAAEAPkAAACUAwAAAAA=&#10;"/>
                <v:line id="Line 54" o:spid="_x0000_s1060" style="position:absolute;flip:x;visibility:visible;mso-wrap-style:square" from="2341,4934" to="2521,5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ND7MUAAADbAAAADwAAAGRycy9kb3ducmV2LnhtbESPQWsCMRSE7wX/Q3hCL0WztkV0NYoI&#10;Qg9easuKt+fmuVl287ImqW7/fVMo9DjMzDfMct3bVtzIh9qxgsk4A0FcOl1zpeDzYzeagQgRWWPr&#10;mBR8U4D1avCwxFy7O7/T7RArkSAcclRgYuxyKUNpyGIYu444eRfnLcYkfSW1x3uC21Y+Z9lUWqw5&#10;LRjsaGuobA5fVoGc7Z+ufnN+bYrmeJyboiy6016px2G/WYCI1Mf/8F/7TSt4mcLvl/QD5O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FND7MUAAADbAAAADwAAAAAAAAAA&#10;AAAAAAChAgAAZHJzL2Rvd25yZXYueG1sUEsFBgAAAAAEAAQA+QAAAJMDAAAAAA==&#10;"/>
                <v:line id="Line 55" o:spid="_x0000_s1061" style="position:absolute;flip:x;visibility:visible;mso-wrap-style:square" from="2341,5994" to="2521,61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/md8YAAADbAAAADwAAAGRycy9kb3ducmV2LnhtbESPQUvDQBSE74X+h+UVvIjd1IrWNJtS&#10;BKGHXqyS4u2ZfWZDsm/j7trGf+8KQo/DzHzDFJvR9uJEPrSOFSzmGQji2umWGwVvr883KxAhImvs&#10;HZOCHwqwKaeTAnPtzvxCp0NsRIJwyFGBiXHIpQy1IYth7gbi5H06bzEm6RupPZ4T3PbyNsvupcWW&#10;04LBgZ4M1d3h2yqQq/31l99+3HVVdzw+mqquhve9UlezcbsGEWmMl/B/e6cVLB/g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Mf5nfGAAAA2wAAAA8AAAAAAAAA&#10;AAAAAAAAoQIAAGRycy9kb3ducmV2LnhtbFBLBQYAAAAABAAEAPkAAACUAwAAAAA=&#10;"/>
                <v:line id="Line 56" o:spid="_x0000_s1062" style="position:absolute;flip:x;visibility:visible;mso-wrap-style:square" from="8421,5454" to="8601,5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ByBcMAAADbAAAADwAAAGRycy9kb3ducmV2LnhtbERPy2oCMRTdF/oP4Ra6KZppLWJHo4hQ&#10;cOHGByPdXSe3k2EmN2OS6vj3ZiF0eTjv2aK3rbiQD7VjBe/DDARx6XTNlYLD/nswAREissbWMSm4&#10;UYDF/Plphrl2V97SZRcrkUI45KjAxNjlUobSkMUwdB1x4n6dtxgT9JXUHq8p3LbyI8vG0mLNqcFg&#10;RytDZbP7swrkZPN29svTZ1M0x+OXKcqi+9ko9frSL6cgIvXxX/xwr7WCURqb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KAcgXDAAAA2wAAAA8AAAAAAAAAAAAA&#10;AAAAoQIAAGRycy9kb3ducmV2LnhtbFBLBQYAAAAABAAEAPkAAACRAwAAAAA=&#10;"/>
                <v:line id="Line 57" o:spid="_x0000_s1063" style="position:absolute;flip:x;visibility:visible;mso-wrap-style:square" from="1441,6034" to="1621,62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zXnsYAAADbAAAADwAAAGRycy9kb3ducmV2LnhtbESPT2sCMRTE74LfITzBS6nZ2lJ0axQR&#10;hB68+IeV3l43r5tlNy/bJNXttzeFgsdhZn7DLFa9bcWFfKgdK3iaZCCIS6drrhScjtvHGYgQkTW2&#10;jknBLwVYLYeDBebaXXlPl0OsRIJwyFGBibHLpQylIYth4jri5H05bzEm6SupPV4T3LZymmWv0mLN&#10;acFgRxtDZXP4sQrkbPfw7defL03RnM9zU5RF97FTajzq128gIvXxHv5vv2sFz3P4+5J+gF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3M157GAAAA2wAAAA8AAAAAAAAA&#10;AAAAAAAAoQIAAGRycy9kb3ducmV2LnhtbFBLBQYAAAAABAAEAPkAAACUAwAAAAA=&#10;"/>
                <v:line id="Line 58" o:spid="_x0000_s1064" style="position:absolute;flip:x;visibility:visible;mso-wrap-style:square" from="7401,4254" to="7581,4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PANfsIAAADbAAAADwAAAGRycy9kb3ducmV2LnhtbERPz2vCMBS+D/wfwhO8DE0nMrQaRQaC&#10;By9zo7Lbs3k2pc1LTaLW/345DHb8+H6vNr1txZ18qB0reJtkIIhLp2uuFHx/7cZzECEia2wdk4In&#10;BdisBy8rzLV78Cfdj7ESKYRDjgpMjF0uZSgNWQwT1xEn7uK8xZigr6T2+EjhtpXTLHuXFmtODQY7&#10;+jBUNsebVSDnh9er355nTdGcTgtTlEX3c1BqNOy3SxCR+vgv/nPvtYJZWp++pB8g1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PANfsIAAADbAAAADwAAAAAAAAAAAAAA&#10;AAChAgAAZHJzL2Rvd25yZXYueG1sUEsFBgAAAAAEAAQA+QAAAJADAAAAAA==&#10;"/>
                <v:line id="Line 59" o:spid="_x0000_s1065" style="position:absolute;flip:x;visibility:visible;mso-wrap-style:square" from="9801,5454" to="9981,5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7yo5cUAAADbAAAADwAAAGRycy9kb3ducmV2LnhtbESPQWsCMRSE74X+h/AKvRTNWkTsahQR&#10;hB68VMtKb8/Nc7Ps5mVNom7/fSMIPQ4z8w0zX/a2FVfyoXasYDTMQBCXTtdcKfjebwZTECEia2wd&#10;k4JfCrBcPD/NMdfuxl903cVKJAiHHBWYGLtcylAashiGriNO3sl5izFJX0nt8ZbgtpXvWTaRFmtO&#10;CwY7Whsqm93FKpDT7dvZr47jpmgOhw9TlEX3s1Xq9aVfzUBE6uN/+NH+1ArGI7h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7yo5cUAAADbAAAADwAAAAAAAAAA&#10;AAAAAAChAgAAZHJzL2Rvd25yZXYueG1sUEsFBgAAAAAEAAQA+QAAAJMDAAAAAA==&#10;"/>
                <v:line id="Line 60" o:spid="_x0000_s1066" style="position:absolute;flip:x;visibility:visible;mso-wrap-style:square" from="7401,5494" to="7581,5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242ksUAAADbAAAADwAAAGRycy9kb3ducmV2LnhtbESPQWsCMRSE70L/Q3iFXkSzihRdjSKC&#10;0IOX2rLi7bl5bpbdvKxJqtt/3xQKPQ4z8w2z2vS2FXfyoXasYDLOQBCXTtdcKfj82I/mIEJE1tg6&#10;JgXfFGCzfhqsMNfuwe90P8ZKJAiHHBWYGLtcylAashjGriNO3tV5izFJX0nt8ZHgtpXTLHuVFmtO&#10;CwY72hkqm+OXVSDnh+HNby+zpmhOp4UpyqI7H5R6ee63SxCR+vgf/mu/aQWzKfx+ST9Ar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242ksUAAADbAAAADwAAAAAAAAAA&#10;AAAAAAChAgAAZHJzL2Rvd25yZXYueG1sUEsFBgAAAAAEAAQA+QAAAJMDAAAAAA==&#10;"/>
                <v:line id="Line 61" o:spid="_x0000_s1067" style="position:absolute;flip:x;visibility:visible;mso-wrap-style:square" from="9441,6014" to="9621,61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KTCcUAAADbAAAADwAAAGRycy9kb3ducmV2LnhtbESPQWsCMRSE74L/IbxCL6VmrVJ0NYoU&#10;Ch68VGXF23Pzull287JNUt3++6ZQ8DjMzDfMct3bVlzJh9qxgvEoA0FcOl1zpeB4eH+egQgRWWPr&#10;mBT8UID1ajhYYq7djT/ouo+VSBAOOSowMXa5lKE0ZDGMXEecvE/nLcYkfSW1x1uC21a+ZNmrtFhz&#10;WjDY0Zuhstl/WwVytnv68pvLtCma02luirLozjulHh/6zQJEpD7ew//trVYwncDfl/QD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CKTCcUAAADbAAAADwAAAAAAAAAA&#10;AAAAAAChAgAAZHJzL2Rvd25yZXYueG1sUEsFBgAAAAAEAAQA+QAAAJMDAAAAAA==&#10;"/>
                <v:line id="Line 62" o:spid="_x0000_s1068" style="position:absolute;flip:x;visibility:visible;mso-wrap-style:square" from="10281,6034" to="10461,62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8sLfcUAAADbAAAADwAAAGRycy9kb3ducmV2LnhtbESPQWsCMRSE7wX/Q3hCL0WzLUvR1ShS&#10;KPTgpVZWvD03z82ym5c1SXX775tCweMwM98wy/VgO3ElHxrHCp6nGQjiyumGawX7r/fJDESIyBo7&#10;x6TghwKsV6OHJRba3fiTrrtYiwThUKACE2NfSBkqQxbD1PXEyTs7bzEm6WupPd4S3HbyJctepcWG&#10;04LBnt4MVe3u2yqQs+3TxW9OeVu2h8PclFXZH7dKPY6HzQJEpCHew//tD60gz+HvS/oBcv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8sLfcUAAADbAAAADwAAAAAAAAAA&#10;AAAAAAChAgAAZHJzL2Rvd25yZXYueG1sUEsFBgAAAAAEAAQA+QAAAJMDAAAAAA==&#10;"/>
                <v:line id="Line 63" o:spid="_x0000_s1069" style="position:absolute;flip:x;visibility:visible;mso-wrap-style:square" from="10161,4734" to="10341,4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Ieu5sUAAADbAAAADwAAAGRycy9kb3ducmV2LnhtbESPQWsCMRSE74L/IbxCL1KzFi26GkUK&#10;hR681JYVb8/N62bZzcs2SXX77xtB8DjMzDfMatPbVpzJh9qxgsk4A0FcOl1zpeDr8+1pDiJEZI2t&#10;Y1LwRwE26+Fghbl2F/6g8z5WIkE45KjAxNjlUobSkMUwdh1x8r6dtxiT9JXUHi8Jblv5nGUv0mLN&#10;acFgR6+Gymb/axXI+W7047enaVM0h8PCFGXRHXdKPT702yWISH28h2/td61gOoPrl/QD5P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Ieu5sUAAADbAAAADwAAAAAAAAAA&#10;AAAAAAChAgAAZHJzL2Rvd25yZXYueG1sUEsFBgAAAAAEAAQA+QAAAJMDAAAAAA==&#10;"/>
                <v:line id="Line 64" o:spid="_x0000_s1070" style="position:absolute;flip:x;visibility:visible;mso-wrap-style:square" from="9921,7794" to="10101,79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<v:line id="Line 65" o:spid="_x0000_s1071" style="position:absolute;flip:x;visibility:visible;mso-wrap-style:square" from="3341,6414" to="3521,65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mVCsUAAADbAAAADwAAAGRycy9kb3ducmV2LnhtbESPQWsCMRSE74L/IbxCL1KzFrG6GkUK&#10;hR681JYVb8/N62bZzcs2SXX77xtB8DjMzDfMatPbVpzJh9qxgsk4A0FcOl1zpeDr8+1pDiJEZI2t&#10;Y1LwRwE26+Fghbl2F/6g8z5WIkE45KjAxNjlUobSkMUwdh1x8r6dtxiT9JXUHi8Jblv5nGUzabHm&#10;tGCwo1dDZbP/tQrkfDf68dvTtCmaw2FhirLojjulHh/67RJEpD7ew7f2u1YwfYHrl/QD5P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xmVCsUAAADbAAAADwAAAAAAAAAA&#10;AAAAAAChAgAAZHJzL2Rvd25yZXYueG1sUEsFBgAAAAAEAAQA+QAAAJMDAAAAAA==&#10;"/>
                <v:line id="Line 66" o:spid="_x0000_s1072" style="position:absolute;visibility:visible;mso-wrap-style:square" from="4761,1394" to="4761,22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t9qS8MAAADbAAAADwAAAGRycy9kb3ducmV2LnhtbERPS0vDQBC+C/6HZQRvdmMqtaTdFhWK&#10;2kOlD2iPQ3ZMgtnZJDtt4r/vHgSPH997vhxcrS7UhcqzgcdRAoo497biwsBhv3qYggqCbLH2TAZ+&#10;KcBycXszx8z6nrd02UmhYgiHDA2UIk2mdchLchhGviGO3LfvHEqEXaFth30Md7VOk2SiHVYcG0ps&#10;6K2k/Gd3dgYmm/b4fv5M7bgVSV+f+/Xp69Qac383vMxACQ3yL/5zf1gDT3Fs/BJ/gF5c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7fakvDAAAA2wAAAA8AAAAAAAAAAAAA&#10;AAAAoQIAAGRycy9kb3ducmV2LnhtbFBLBQYAAAAABAAEAPkAAACRAwAAAAA=&#10;" strokeweight="1.75pt">
                  <v:stroke endarrow="classic"/>
                </v:line>
                <v:line id="Line 67" o:spid="_x0000_s1073" style="position:absolute;flip:x y;visibility:visible;mso-wrap-style:square" from="2421,4946" to="2421,62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cQGCMMAAADbAAAADwAAAGRycy9kb3ducmV2LnhtbESPT4vCMBTE7wv7HcJb8CKa+gfRahRZ&#10;cPGkWBWvj+bZFpuX0mRt109vBGGPw8z8hlmsWlOKO9WusKxg0I9AEKdWF5wpOB03vSkI55E1lpZJ&#10;wR85WC0/PxYYa9vwge6Jz0SAsItRQe59FUvp0pwMur6tiIN3tbVBH2SdSV1jE+CmlMMomkiDBYeF&#10;HCv6zim9Jb9GAfLuMZo2AxrLH7q44W7fXZ+vSnW+2vUchKfW/4ff7a1WMJ7B60v4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XEBgjDAAAA2wAAAA8AAAAAAAAAAAAA&#10;AAAAoQIAAGRycy9kb3ducmV2LnhtbFBLBQYAAAAABAAEAPkAAACRAwAAAAA=&#10;"/>
                <v:line id="Line 68" o:spid="_x0000_s1074" style="position:absolute;flip:x;visibility:visible;mso-wrap-style:square" from="1461,4274" to="1641,44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mbo8MAAADbAAAADwAAAGRycy9kb3ducmV2LnhtbERPy2oCMRTdF/oP4Ra6KZppsWJHo4hQ&#10;cOHGByPdXSe3k2EmN2OS6vj3ZiF0eTjv2aK3rbiQD7VjBe/DDARx6XTNlYLD/nswAREissbWMSm4&#10;UYDF/Plphrl2V97SZRcrkUI45KjAxNjlUobSkMUwdB1x4n6dtxgT9JXUHq8p3LbyI8vG0mLNqcFg&#10;RytDZbP7swrkZPN29svTqCma4/HLFGXR/WyUen3pl1MQkfr4L36411rBZ1qf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Epm6PDAAAA2wAAAA8AAAAAAAAAAAAA&#10;AAAAoQIAAGRycy9kb3ducmV2LnhtbFBLBQYAAAAABAAEAPkAAACRAwAAAAA=&#10;"/>
                <v:line id="Line 69" o:spid="_x0000_s1075" style="position:absolute;flip:x;visibility:visible;mso-wrap-style:square" from="1441,2394" to="1621,25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U+OMUAAADbAAAADwAAAGRycy9kb3ducmV2LnhtbESPQWsCMRSE74L/IbxCL6VmLW3R1Sgi&#10;CD140ZYVb8/N62bZzcuapLr996ZQ8DjMzDfMfNnbVlzIh9qxgvEoA0FcOl1zpeDrc/M8AREissbW&#10;MSn4pQDLxXAwx1y7K+/oso+VSBAOOSowMXa5lKE0ZDGMXEecvG/nLcYkfSW1x2uC21a+ZNm7tFhz&#10;WjDY0dpQ2ex/rAI52T6d/er02hTN4TA1RVl0x61Sjw/9agYiUh/v4f/2h1bwNoa/L+kHyM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mU+OMUAAADbAAAADwAAAAAAAAAA&#10;AAAAAAChAgAAZHJzL2Rvd25yZXYueG1sUEsFBgAAAAAEAAQA+QAAAJMDAAAAAA==&#10;"/>
                <v:line id="Line 70" o:spid="_x0000_s1076" style="position:absolute;flip:x;visibility:visible;mso-wrap-style:square" from="9441,5454" to="9621,5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regT8YAAADbAAAADwAAAGRycy9kb3ducmV2LnhtbESPT2sCMRTE74LfIbxCL6VmlbbYrVFE&#10;KHjw4h9WenvdvG6W3bysSdTttzeFgsdhZn7DzBa9bcWFfKgdKxiPMhDEpdM1VwoO+8/nKYgQkTW2&#10;jknBLwVYzIeDGebaXXlLl12sRIJwyFGBibHLpQylIYth5Dri5P04bzEm6SupPV4T3LZykmVv0mLN&#10;acFgRytDZbM7WwVyunk6+eX3S1M0x+O7Kcqi+9oo9fjQLz9AROrjPfzfXmsFrxP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63oE/GAAAA2wAAAA8AAAAAAAAA&#10;AAAAAAAAoQIAAGRycy9kb3ducmV2LnhtbFBLBQYAAAAABAAEAPkAAACUAwAAAAA=&#10;"/>
                <v:line id="Line 71" o:spid="_x0000_s1077" style="position:absolute;visibility:visible;mso-wrap-style:square" from="8721,2154" to="8721,25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Evi8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qbP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AS+LxAAAANsAAAAPAAAAAAAAAAAA&#10;AAAAAKECAABkcnMvZG93bnJldi54bWxQSwUGAAAAAAQABAD5AAAAkgMAAAAA&#10;">
                  <v:stroke endarrow="block"/>
                </v:line>
                <v:line id="Line 72" o:spid="_x0000_s1078" style="position:absolute;visibility:visible;mso-wrap-style:square" from="6801,5734" to="6801,60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+i3/8QAAADbAAAADwAAAGRycy9kb3ducmV2LnhtbESPQWsCMRSE70L/Q3iF3jSr1Kpbo0gX&#10;wYMV1NLz6+Z1s3TzsmzSNf57Uyh4HGbmG2a5jrYRPXW+dqxgPMpAEJdO11wp+Dhvh3MQPiBrbByT&#10;git5WK8eBkvMtbvwkfpTqESCsM9RgQmhzaX0pSGLfuRa4uR9u85iSLKrpO7wkuC2kZMse5EWa04L&#10;Blt6M1T+nH6tgpkpjnImi/35UPT1eBHf4+fXQqmnx7h5BREohnv4v73TCqbP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6Lf/xAAAANsAAAAPAAAAAAAAAAAA&#10;AAAAAKECAABkcnMvZG93bnJldi54bWxQSwUGAAAAAAQABAD5AAAAkgMAAAAA&#10;">
                  <v:stroke endarrow="block"/>
                </v:line>
                <v:line id="Line 73" o:spid="_x0000_s1079" style="position:absolute;visibility:visible;mso-wrap-style:square" from="2421,3974" to="2421,4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QSZMQAAADbAAAADwAAAGRycy9kb3ducmV2LnhtbESPS2vDMBCE74X8B7GB3Bo5hbzcKCHU&#10;FHJoCnnQ89baWibWyliqo/77KFDIcZiZb5jVJtpG9NT52rGCyTgDQVw6XXOl4Hx6f16A8AFZY+OY&#10;FPyRh8168LTCXLsrH6g/hkokCPscFZgQ2lxKXxqy6MeuJU7ej+sshiS7SuoOrwluG/mSZTNpsea0&#10;YLClN0Pl5fhrFcxNcZBzWXycPou+nizjPn59L5UaDeP2FUSgGB7h//ZOK5hO4f4l/QC5v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0pBJkxAAAANsAAAAPAAAAAAAAAAAA&#10;AAAAAKECAABkcnMvZG93bnJldi54bWxQSwUGAAAAAAQABAD5AAAAkgMAAAAA&#10;">
                  <v:stroke endarrow="block"/>
                </v:line>
                <v:line id="Line 74" o:spid="_x0000_s1080" style="position:absolute;visibility:visible;mso-wrap-style:square" from="8541,2514" to="9261,25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6Pp8YAAADb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3uj6fGAAAA2wAAAA8AAAAAAAAA&#10;AAAAAAAAoQIAAGRycy9kb3ducmV2LnhtbFBLBQYAAAAABAAEAPkAAACUAwAAAAA=&#10;"/>
                <v:line id="Line 75" o:spid="_x0000_s1081" style="position:absolute;visibility:visible;mso-wrap-style:square" from="8621,2274" to="9341,22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IqPMYAAADbAAAADwAAAGRycy9kb3ducmV2LnhtbESPQWvCQBSE74L/YXlCb7ppi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KiKjzGAAAA2wAAAA8AAAAAAAAA&#10;AAAAAAAAoQIAAGRycy9kb3ducmV2LnhtbFBLBQYAAAAABAAEAPkAAACUAwAAAAA=&#10;"/>
                <v:line id="Line 76" o:spid="_x0000_s1082" style="position:absolute;visibility:visible;mso-wrap-style:square" from="6661,5874" to="7381,58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2+TsIAAADbAAAADwAAAGRycy9kb3ducmV2LnhtbERPz2vCMBS+D/wfwhN2m6kbK6MaRZSB&#10;ehB1g3l8Nm9tZ/NSkth2/705CB4/vt/TeW9q0ZLzlWUF41ECgji3uuJCwffX58sHCB+QNdaWScE/&#10;eZjPBk9TzLTt+EDtMRQihrDPUEEZQpNJ6fOSDPqRbYgj92udwRChK6R22MVwU8vXJEmlwYpjQ4kN&#10;LUvKL8erUbB726ftYrNd9z+b9JyvDufTX+eUeh72iwmIQH14iO/utVbwHsfG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z2+TsIAAADbAAAADwAAAAAAAAAAAAAA&#10;AAChAgAAZHJzL2Rvd25yZXYueG1sUEsFBgAAAAAEAAQA+QAAAJADAAAAAA==&#10;"/>
                <v:line id="Line 77" o:spid="_x0000_s1083" style="position:absolute;visibility:visible;mso-wrap-style:square" from="2281,4054" to="3001,40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Eb1cYAAADbAAAADwAAAGRycy9kb3ducmV2LnhtbESPQWvCQBSE74L/YXlCb7ppi6FNXUVa&#10;CtqDqC20x2f2NYlm34bdNUn/vSsIPQ4z8w0zW/SmFi05X1lWcD9JQBDnVldcKPj6fB8/gfABWWNt&#10;mRT8kYfFfDiYYaZtxztq96EQEcI+QwVlCE0mpc9LMugntiGO3q91BkOUrpDaYRfhppYPSZJKgxXH&#10;hRIbei0pP+3PRsHmcZu2y/XHqv9ep4f8bXf4OXZOqbtRv3wBEagP/+Fbe6UVTJ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xxG9XGAAAA2wAAAA8AAAAAAAAA&#10;AAAAAAAAoQIAAGRycy9kb3ducmV2LnhtbFBLBQYAAAAABAAEAPkAAACUAwAAAAA=&#10;"/>
                <v:shape id="Text Box 78" o:spid="_x0000_s1084" type="#_x0000_t202" style="position:absolute;left:4761;top:1374;width:9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amhL4A&#10;AADbAAAADwAAAGRycy9kb3ducmV2LnhtbERPy4rCMBTdC/5DuMLsNFFUtBpFFGFWI+ML3F2aa1ts&#10;bkoTbefvzUKY5eG8l+vWluJFtS8caxgOFAji1JmCMw3n074/A+EDssHSMWn4Iw/rVbezxMS4hn/p&#10;dQyZiCHsE9SQh1AlUvo0J4t+4CriyN1dbTFEWGfS1NjEcFvKkVJTabHg2JBjRduc0sfxaTVcfu63&#10;61gdsp2dVI1rlWQ7l1p/9drNAkSgNvyLP+5vo2Ea18cv8QfI1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SGpoS+AAAA2wAAAA8AAAAAAAAAAAAAAAAAmAIAAGRycy9kb3ducmV2&#10;LnhtbFBLBQYAAAAABAAEAPUAAACDAwAAAAA=&#10;" filled="f" stroked="f">
                  <v:textbox>
                    <w:txbxContent>
                      <w:p w:rsidR="00432DA7" w:rsidRPr="002B7107" w:rsidRDefault="00432DA7" w:rsidP="00432DA7">
                        <w:pPr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  <w:szCs w:val="28"/>
                            <w:lang w:val="en-US"/>
                          </w:rPr>
                          <w:t>N</w:t>
                        </w:r>
                      </w:p>
                      <w:p w:rsidR="00432DA7" w:rsidRPr="00256B71" w:rsidRDefault="00432DA7" w:rsidP="00432DA7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i/>
                            <w:sz w:val="26"/>
                            <w:szCs w:val="26"/>
                          </w:rPr>
                          <w:t xml:space="preserve">           </w:t>
                        </w:r>
                        <w:r w:rsidRPr="009D5AF6">
                          <w:rPr>
                            <w:i/>
                            <w:sz w:val="26"/>
                            <w:szCs w:val="26"/>
                          </w:rPr>
                          <w:t>а</w:t>
                        </w:r>
                        <w:r>
                          <w:rPr>
                            <w:i/>
                            <w:sz w:val="26"/>
                            <w:szCs w:val="26"/>
                          </w:rPr>
                          <w:t xml:space="preserve">)                                </w:t>
                        </w:r>
                        <w:r w:rsidRPr="009D5AF6">
                          <w:rPr>
                            <w:i/>
                            <w:sz w:val="26"/>
                            <w:szCs w:val="26"/>
                          </w:rPr>
                          <w:t>б</w:t>
                        </w:r>
                        <w:r>
                          <w:rPr>
                            <w:i/>
                            <w:sz w:val="26"/>
                            <w:szCs w:val="26"/>
                          </w:rPr>
                          <w:t xml:space="preserve">)                              </w:t>
                        </w:r>
                        <w:r w:rsidRPr="00256B71"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  <w:r w:rsidRPr="009D5AF6">
                          <w:rPr>
                            <w:i/>
                            <w:sz w:val="26"/>
                            <w:szCs w:val="26"/>
                          </w:rPr>
                          <w:t>в</w:t>
                        </w:r>
                        <w:r>
                          <w:rPr>
                            <w:i/>
                            <w:sz w:val="26"/>
                            <w:szCs w:val="26"/>
                          </w:rPr>
                          <w:t>)</w:t>
                        </w:r>
                      </w:p>
                      <w:p w:rsidR="00432DA7" w:rsidRDefault="00432DA7" w:rsidP="00432DA7"/>
                    </w:txbxContent>
                  </v:textbox>
                </v:shape>
                <v:shape id="Text Box 79" o:spid="_x0000_s1085" type="#_x0000_t202" style="position:absolute;left:7821;top:6354;width:9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oDH8MA&#10;AADbAAAADwAAAGRycy9kb3ducmV2LnhtbESPQWvCQBSE70L/w/KE3sxupBVNs4ZiKfRUUVuht0f2&#10;mQSzb0N2a9J/3xUEj8PMfMPkxWhbcaHeN441pIkCQVw603Cl4evwPluC8AHZYOuYNPyRh2L9MMkx&#10;M27gHV32oRIRwj5DDXUIXSalL2uy6BPXEUfv5HqLIcq+kqbHIcJtK+dKLaTFhuNCjR1tairP+1+r&#10;4fvz9HN8UtvqzT53gxuVZLuSWj9Ox9cXEIHGcA/f2h9GwyKF65f4A+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8oDH8MAAADbAAAADwAAAAAAAAAAAAAAAACYAgAAZHJzL2Rv&#10;d25yZXYueG1sUEsFBgAAAAAEAAQA9QAAAIgDAAAAAA==&#10;" filled="f" stroked="f">
                  <v:textbox>
                    <w:txbxContent>
                      <w:p w:rsidR="00432DA7" w:rsidRPr="0053162F" w:rsidRDefault="00432DA7" w:rsidP="00432DA7">
                        <w:pPr>
                          <w:rPr>
                            <w:b/>
                            <w:i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b/>
                            <w:i/>
                            <w:sz w:val="28"/>
                            <w:szCs w:val="28"/>
                            <w:lang w:val="en-US"/>
                          </w:rPr>
                          <w:t>T</w:t>
                        </w:r>
                        <w:r w:rsidRPr="00D15EA1">
                          <w:rPr>
                            <w:b/>
                            <w:i/>
                            <w:sz w:val="28"/>
                            <w:szCs w:val="28"/>
                            <w:vertAlign w:val="subscript"/>
                            <w:lang w:val="en-US"/>
                          </w:rPr>
                          <w:t>m</w:t>
                        </w:r>
                      </w:p>
                      <w:p w:rsidR="00432DA7" w:rsidRPr="00256B71" w:rsidRDefault="00432DA7" w:rsidP="00432DA7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i/>
                            <w:sz w:val="26"/>
                            <w:szCs w:val="26"/>
                          </w:rPr>
                          <w:t xml:space="preserve">           </w:t>
                        </w:r>
                        <w:r w:rsidRPr="009D5AF6">
                          <w:rPr>
                            <w:i/>
                            <w:sz w:val="26"/>
                            <w:szCs w:val="26"/>
                          </w:rPr>
                          <w:t>а</w:t>
                        </w:r>
                        <w:r>
                          <w:rPr>
                            <w:i/>
                            <w:sz w:val="26"/>
                            <w:szCs w:val="26"/>
                          </w:rPr>
                          <w:t xml:space="preserve">)                                </w:t>
                        </w:r>
                        <w:r w:rsidRPr="009D5AF6">
                          <w:rPr>
                            <w:i/>
                            <w:sz w:val="26"/>
                            <w:szCs w:val="26"/>
                          </w:rPr>
                          <w:t>б</w:t>
                        </w:r>
                        <w:r>
                          <w:rPr>
                            <w:i/>
                            <w:sz w:val="26"/>
                            <w:szCs w:val="26"/>
                          </w:rPr>
                          <w:t xml:space="preserve">)                              </w:t>
                        </w:r>
                        <w:r w:rsidRPr="00256B71"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  <w:r w:rsidRPr="009D5AF6">
                          <w:rPr>
                            <w:i/>
                            <w:sz w:val="26"/>
                            <w:szCs w:val="26"/>
                          </w:rPr>
                          <w:t>в</w:t>
                        </w:r>
                        <w:r>
                          <w:rPr>
                            <w:i/>
                            <w:sz w:val="26"/>
                            <w:szCs w:val="26"/>
                          </w:rPr>
                          <w:t>)</w:t>
                        </w:r>
                      </w:p>
                      <w:p w:rsidR="00432DA7" w:rsidRDefault="00432DA7" w:rsidP="00432DA7"/>
                    </w:txbxContent>
                  </v:textbox>
                </v:shape>
                <v:shape id="Text Box 80" o:spid="_x0000_s1086" type="#_x0000_t202" style="position:absolute;left:6781;top:5474;width:9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idaM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IZ3D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idaMMAAADbAAAADwAAAAAAAAAAAAAAAACYAgAAZHJzL2Rv&#10;d25yZXYueG1sUEsFBgAAAAAEAAQA9QAAAIgDAAAAAA==&#10;" filled="f" stroked="f">
                  <v:textbox>
                    <w:txbxContent>
                      <w:p w:rsidR="00432DA7" w:rsidRPr="0053162F" w:rsidRDefault="00432DA7" w:rsidP="00432DA7">
                        <w:pPr>
                          <w:rPr>
                            <w:b/>
                            <w:i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b/>
                            <w:i/>
                            <w:sz w:val="28"/>
                            <w:szCs w:val="28"/>
                            <w:lang w:val="en-US"/>
                          </w:rPr>
                          <w:t>F</w:t>
                        </w:r>
                        <w:r w:rsidRPr="0053162F">
                          <w:rPr>
                            <w:b/>
                            <w:i/>
                            <w:sz w:val="28"/>
                            <w:szCs w:val="28"/>
                            <w:lang w:val="en-US"/>
                          </w:rPr>
                          <w:t>L</w:t>
                        </w:r>
                      </w:p>
                      <w:p w:rsidR="00432DA7" w:rsidRPr="00256B71" w:rsidRDefault="00432DA7" w:rsidP="00432DA7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i/>
                            <w:sz w:val="26"/>
                            <w:szCs w:val="26"/>
                          </w:rPr>
                          <w:t xml:space="preserve">           </w:t>
                        </w:r>
                        <w:r w:rsidRPr="009D5AF6">
                          <w:rPr>
                            <w:i/>
                            <w:sz w:val="26"/>
                            <w:szCs w:val="26"/>
                          </w:rPr>
                          <w:t>а</w:t>
                        </w:r>
                        <w:r>
                          <w:rPr>
                            <w:i/>
                            <w:sz w:val="26"/>
                            <w:szCs w:val="26"/>
                          </w:rPr>
                          <w:t xml:space="preserve">)                                </w:t>
                        </w:r>
                        <w:r w:rsidRPr="009D5AF6">
                          <w:rPr>
                            <w:i/>
                            <w:sz w:val="26"/>
                            <w:szCs w:val="26"/>
                          </w:rPr>
                          <w:t>б</w:t>
                        </w:r>
                        <w:r>
                          <w:rPr>
                            <w:i/>
                            <w:sz w:val="26"/>
                            <w:szCs w:val="26"/>
                          </w:rPr>
                          <w:t xml:space="preserve">)                              </w:t>
                        </w:r>
                        <w:r w:rsidRPr="00256B71"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  <w:r w:rsidRPr="009D5AF6">
                          <w:rPr>
                            <w:i/>
                            <w:sz w:val="26"/>
                            <w:szCs w:val="26"/>
                          </w:rPr>
                          <w:t>в</w:t>
                        </w:r>
                        <w:r>
                          <w:rPr>
                            <w:i/>
                            <w:sz w:val="26"/>
                            <w:szCs w:val="26"/>
                          </w:rPr>
                          <w:t>)</w:t>
                        </w:r>
                      </w:p>
                      <w:p w:rsidR="00432DA7" w:rsidRDefault="00432DA7" w:rsidP="00432DA7"/>
                    </w:txbxContent>
                  </v:textbox>
                </v:shape>
                <v:shape id="Text Box 81" o:spid="_x0000_s1087" type="#_x0000_t202" style="position:absolute;left:8721;top:1854;width:9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Q488MA&#10;AADbAAAADwAAAGRycy9kb3ducmV2LnhtbESPQWvCQBSE74L/YXlCb7prraKpq0il0JPSVAVvj+wz&#10;Cc2+DdmtSf+9Kwgeh5n5hlmuO1uJKzW+dKxhPFIgiDNnSs41HH4+h3MQPiAbrByThn/ysF71e0tM&#10;jGv5m65pyEWEsE9QQxFCnUjps4Is+pGriaN3cY3FEGWTS9NgG+G2kq9KzaTFkuNCgTV9FJT9pn9W&#10;w3F3OZ/e1D7f2mnduk5Jtgup9cug27yDCNSFZ/jR/jIaZhO4f4k/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FQ488MAAADbAAAADwAAAAAAAAAAAAAAAACYAgAAZHJzL2Rv&#10;d25yZXYueG1sUEsFBgAAAAAEAAQA9QAAAIgDAAAAAA==&#10;" filled="f" stroked="f">
                  <v:textbox>
                    <w:txbxContent>
                      <w:p w:rsidR="00432DA7" w:rsidRPr="0053162F" w:rsidRDefault="00432DA7" w:rsidP="00432DA7">
                        <w:pPr>
                          <w:rPr>
                            <w:b/>
                            <w:i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b/>
                            <w:i/>
                            <w:sz w:val="28"/>
                            <w:szCs w:val="28"/>
                            <w:lang w:val="en-US"/>
                          </w:rPr>
                          <w:t>D</w:t>
                        </w:r>
                        <w:r w:rsidRPr="0053162F">
                          <w:rPr>
                            <w:b/>
                            <w:i/>
                            <w:sz w:val="28"/>
                            <w:szCs w:val="28"/>
                            <w:lang w:val="en-US"/>
                          </w:rPr>
                          <w:t>L</w:t>
                        </w:r>
                      </w:p>
                      <w:p w:rsidR="00432DA7" w:rsidRPr="00256B71" w:rsidRDefault="00432DA7" w:rsidP="00432DA7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i/>
                            <w:sz w:val="26"/>
                            <w:szCs w:val="26"/>
                          </w:rPr>
                          <w:t xml:space="preserve">           </w:t>
                        </w:r>
                        <w:r w:rsidRPr="009D5AF6">
                          <w:rPr>
                            <w:i/>
                            <w:sz w:val="26"/>
                            <w:szCs w:val="26"/>
                          </w:rPr>
                          <w:t>а</w:t>
                        </w:r>
                        <w:r>
                          <w:rPr>
                            <w:i/>
                            <w:sz w:val="26"/>
                            <w:szCs w:val="26"/>
                          </w:rPr>
                          <w:t xml:space="preserve">)                                </w:t>
                        </w:r>
                        <w:r w:rsidRPr="009D5AF6">
                          <w:rPr>
                            <w:i/>
                            <w:sz w:val="26"/>
                            <w:szCs w:val="26"/>
                          </w:rPr>
                          <w:t>б</w:t>
                        </w:r>
                        <w:r>
                          <w:rPr>
                            <w:i/>
                            <w:sz w:val="26"/>
                            <w:szCs w:val="26"/>
                          </w:rPr>
                          <w:t xml:space="preserve">)                              </w:t>
                        </w:r>
                        <w:r w:rsidRPr="00256B71"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  <w:r w:rsidRPr="009D5AF6">
                          <w:rPr>
                            <w:i/>
                            <w:sz w:val="26"/>
                            <w:szCs w:val="26"/>
                          </w:rPr>
                          <w:t>в</w:t>
                        </w:r>
                        <w:r>
                          <w:rPr>
                            <w:i/>
                            <w:sz w:val="26"/>
                            <w:szCs w:val="26"/>
                          </w:rPr>
                          <w:t>)</w:t>
                        </w:r>
                      </w:p>
                      <w:p w:rsidR="00432DA7" w:rsidRDefault="00432DA7" w:rsidP="00432DA7"/>
                    </w:txbxContent>
                  </v:textbox>
                </v:shape>
                <v:shape id="Text Box 82" o:spid="_x0000_s1088" type="#_x0000_t202" style="position:absolute;left:10341;top:4434;width:9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2gh8IA&#10;AADbAAAADwAAAGRycy9kb3ducmV2LnhtbESPT4vCMBTE7wt+h/CEva2Ji4pWo4iLsCdl/QfeHs2z&#10;LTYvpYm2fnsjLHgcZuY3zGzR2lLcqfaFYw39ngJBnDpTcKbhsF9/jUH4gGywdEwaHuRhMe98zDAx&#10;ruE/uu9CJiKEfYIa8hCqREqf5mTR91xFHL2Lqy2GKOtMmhqbCLel/FZqJC0WHBdyrGiVU3rd3ayG&#10;4+ZyPg3UNvuxw6pxrZJsJ1Lrz267nIII1IZ3+L/9azSMBvD6En+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vaCHwgAAANsAAAAPAAAAAAAAAAAAAAAAAJgCAABkcnMvZG93&#10;bnJldi54bWxQSwUGAAAAAAQABAD1AAAAhwMAAAAA&#10;" filled="f" stroked="f">
                  <v:textbox>
                    <w:txbxContent>
                      <w:p w:rsidR="00432DA7" w:rsidRPr="0053162F" w:rsidRDefault="00432DA7" w:rsidP="00432DA7">
                        <w:pPr>
                          <w:rPr>
                            <w:b/>
                            <w:i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b/>
                            <w:i/>
                            <w:sz w:val="28"/>
                            <w:szCs w:val="28"/>
                            <w:lang w:val="en-US"/>
                          </w:rPr>
                          <w:t>R</w:t>
                        </w:r>
                      </w:p>
                      <w:p w:rsidR="00432DA7" w:rsidRPr="00256B71" w:rsidRDefault="00432DA7" w:rsidP="00432DA7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i/>
                            <w:sz w:val="26"/>
                            <w:szCs w:val="26"/>
                          </w:rPr>
                          <w:t xml:space="preserve">           </w:t>
                        </w:r>
                        <w:r w:rsidRPr="009D5AF6">
                          <w:rPr>
                            <w:i/>
                            <w:sz w:val="26"/>
                            <w:szCs w:val="26"/>
                          </w:rPr>
                          <w:t>а</w:t>
                        </w:r>
                        <w:r>
                          <w:rPr>
                            <w:i/>
                            <w:sz w:val="26"/>
                            <w:szCs w:val="26"/>
                          </w:rPr>
                          <w:t xml:space="preserve">)                                </w:t>
                        </w:r>
                        <w:r w:rsidRPr="009D5AF6">
                          <w:rPr>
                            <w:i/>
                            <w:sz w:val="26"/>
                            <w:szCs w:val="26"/>
                          </w:rPr>
                          <w:t>б</w:t>
                        </w:r>
                        <w:r>
                          <w:rPr>
                            <w:i/>
                            <w:sz w:val="26"/>
                            <w:szCs w:val="26"/>
                          </w:rPr>
                          <w:t xml:space="preserve">)                              </w:t>
                        </w:r>
                        <w:r w:rsidRPr="00256B71"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  <w:r w:rsidRPr="009D5AF6">
                          <w:rPr>
                            <w:i/>
                            <w:sz w:val="26"/>
                            <w:szCs w:val="26"/>
                          </w:rPr>
                          <w:t>в</w:t>
                        </w:r>
                        <w:r>
                          <w:rPr>
                            <w:i/>
                            <w:sz w:val="26"/>
                            <w:szCs w:val="26"/>
                          </w:rPr>
                          <w:t>)</w:t>
                        </w:r>
                      </w:p>
                      <w:p w:rsidR="00432DA7" w:rsidRDefault="00432DA7" w:rsidP="00432DA7"/>
                    </w:txbxContent>
                  </v:textbox>
                </v:shape>
                <v:shape id="Text Box 83" o:spid="_x0000_s1089" type="#_x0000_t202" style="position:absolute;left:9261;top:7974;width:9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EFHMIA&#10;AADbAAAADwAAAGRycy9kb3ducmV2LnhtbESPT4vCMBTE74LfITxhb5ooq2g1iijCnlzWf+Dt0Tzb&#10;YvNSmmi7394sLHgcZuY3zGLV2lI8qfaFYw3DgQJBnDpTcKbhdNz1pyB8QDZYOiYNv+Rhtex2FpgY&#10;1/APPQ8hExHCPkENeQhVIqVPc7LoB64ijt7N1RZDlHUmTY1NhNtSjpSaSIsFx4UcK9rklN4PD6vh&#10;vL9dL5/qO9vacdW4Vkm2M6n1R69dz0EEasM7/N/+MhomY/j7En+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8QUcwgAAANsAAAAPAAAAAAAAAAAAAAAAAJgCAABkcnMvZG93&#10;bnJldi54bWxQSwUGAAAAAAQABAD1AAAAhwMAAAAA&#10;" filled="f" stroked="f">
                  <v:textbox>
                    <w:txbxContent>
                      <w:p w:rsidR="00432DA7" w:rsidRPr="002032D2" w:rsidRDefault="00432DA7" w:rsidP="00432DA7">
                        <w:pPr>
                          <w:jc w:val="center"/>
                          <w:rPr>
                            <w:b/>
                            <w:i/>
                            <w:sz w:val="28"/>
                            <w:szCs w:val="28"/>
                            <w:vertAlign w:val="subscript"/>
                            <w:lang w:val="en-US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b/>
                            <w:i/>
                            <w:sz w:val="28"/>
                            <w:szCs w:val="28"/>
                            <w:lang w:val="en-US"/>
                          </w:rPr>
                          <w:t>R</w:t>
                        </w:r>
                        <w:r>
                          <w:rPr>
                            <w:b/>
                            <w:i/>
                            <w:sz w:val="28"/>
                            <w:szCs w:val="28"/>
                            <w:vertAlign w:val="subscript"/>
                            <w:lang w:val="en-US"/>
                          </w:rPr>
                          <w:t>af</w:t>
                        </w:r>
                        <w:proofErr w:type="spellEnd"/>
                        <w:proofErr w:type="gramEnd"/>
                      </w:p>
                      <w:p w:rsidR="00432DA7" w:rsidRPr="00256B71" w:rsidRDefault="00432DA7" w:rsidP="00432DA7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i/>
                            <w:sz w:val="26"/>
                            <w:szCs w:val="26"/>
                          </w:rPr>
                          <w:t xml:space="preserve">           </w:t>
                        </w:r>
                        <w:r w:rsidRPr="009D5AF6">
                          <w:rPr>
                            <w:i/>
                            <w:sz w:val="26"/>
                            <w:szCs w:val="26"/>
                          </w:rPr>
                          <w:t>а</w:t>
                        </w:r>
                        <w:r>
                          <w:rPr>
                            <w:i/>
                            <w:sz w:val="26"/>
                            <w:szCs w:val="26"/>
                          </w:rPr>
                          <w:t xml:space="preserve">)                                </w:t>
                        </w:r>
                        <w:r w:rsidRPr="009D5AF6">
                          <w:rPr>
                            <w:i/>
                            <w:sz w:val="26"/>
                            <w:szCs w:val="26"/>
                          </w:rPr>
                          <w:t>б</w:t>
                        </w:r>
                        <w:r>
                          <w:rPr>
                            <w:i/>
                            <w:sz w:val="26"/>
                            <w:szCs w:val="26"/>
                          </w:rPr>
                          <w:t xml:space="preserve">)                              </w:t>
                        </w:r>
                        <w:r w:rsidRPr="00256B71"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  <w:r w:rsidRPr="009D5AF6">
                          <w:rPr>
                            <w:i/>
                            <w:sz w:val="26"/>
                            <w:szCs w:val="26"/>
                          </w:rPr>
                          <w:t>в</w:t>
                        </w:r>
                        <w:r>
                          <w:rPr>
                            <w:i/>
                            <w:sz w:val="26"/>
                            <w:szCs w:val="26"/>
                          </w:rPr>
                          <w:t>)</w:t>
                        </w:r>
                      </w:p>
                      <w:p w:rsidR="00432DA7" w:rsidRDefault="00432DA7" w:rsidP="00432DA7"/>
                    </w:txbxContent>
                  </v:textbox>
                </v:shape>
                <v:shape id="Text Box 84" o:spid="_x0000_s1090" type="#_x0000_t202" style="position:absolute;left:2961;top:6474;width:9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Oba8MA&#10;AADbAAAADwAAAGRycy9kb3ducmV2LnhtbESPQWvCQBSE74L/YXmF3sxuRUObuopYhJ4UtRW8PbLP&#10;JDT7NmS3Jv57VxA8DjPzDTNb9LYWF2p95VjDW6JAEOfOVFxo+DmsR+8gfEA2WDsmDVfysJgPBzPM&#10;jOt4R5d9KESEsM9QQxlCk0np85Is+sQ1xNE7u9ZiiLItpGmxi3Bby7FSqbRYcVwosaFVSfnf/t9q&#10;+N2cT8eJ2hZfdtp0rleS7YfU+vWlX36CCNSHZ/jR/jYa0hTuX+IP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COba8MAAADbAAAADwAAAAAAAAAAAAAAAACYAgAAZHJzL2Rv&#10;d25yZXYueG1sUEsFBgAAAAAEAAQA9QAAAIgDAAAAAA==&#10;" filled="f" stroked="f">
                  <v:textbox>
                    <w:txbxContent>
                      <w:p w:rsidR="00432DA7" w:rsidRPr="00C54FEA" w:rsidRDefault="00432DA7" w:rsidP="00432DA7">
                        <w:pPr>
                          <w:rPr>
                            <w:b/>
                            <w:i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b/>
                            <w:i/>
                            <w:sz w:val="28"/>
                            <w:szCs w:val="28"/>
                            <w:lang w:val="en-US"/>
                          </w:rPr>
                          <w:t>R</w:t>
                        </w:r>
                      </w:p>
                      <w:p w:rsidR="00432DA7" w:rsidRPr="00256B71" w:rsidRDefault="00432DA7" w:rsidP="00432DA7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i/>
                            <w:sz w:val="26"/>
                            <w:szCs w:val="26"/>
                          </w:rPr>
                          <w:t xml:space="preserve">           </w:t>
                        </w:r>
                        <w:r w:rsidRPr="009D5AF6">
                          <w:rPr>
                            <w:i/>
                            <w:sz w:val="26"/>
                            <w:szCs w:val="26"/>
                          </w:rPr>
                          <w:t>а</w:t>
                        </w:r>
                        <w:r>
                          <w:rPr>
                            <w:i/>
                            <w:sz w:val="26"/>
                            <w:szCs w:val="26"/>
                          </w:rPr>
                          <w:t xml:space="preserve">)                                </w:t>
                        </w:r>
                        <w:r w:rsidRPr="009D5AF6">
                          <w:rPr>
                            <w:i/>
                            <w:sz w:val="26"/>
                            <w:szCs w:val="26"/>
                          </w:rPr>
                          <w:t>б</w:t>
                        </w:r>
                        <w:r>
                          <w:rPr>
                            <w:i/>
                            <w:sz w:val="26"/>
                            <w:szCs w:val="26"/>
                          </w:rPr>
                          <w:t xml:space="preserve">)                              </w:t>
                        </w:r>
                        <w:r w:rsidRPr="00256B71"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  <w:r w:rsidRPr="009D5AF6">
                          <w:rPr>
                            <w:i/>
                            <w:sz w:val="26"/>
                            <w:szCs w:val="26"/>
                          </w:rPr>
                          <w:t>в</w:t>
                        </w:r>
                        <w:r>
                          <w:rPr>
                            <w:i/>
                            <w:sz w:val="26"/>
                            <w:szCs w:val="26"/>
                          </w:rPr>
                          <w:t>)</w:t>
                        </w:r>
                      </w:p>
                      <w:p w:rsidR="00432DA7" w:rsidRDefault="00432DA7" w:rsidP="00432DA7"/>
                    </w:txbxContent>
                  </v:textbox>
                </v:shape>
                <v:shape id="Text Box 85" o:spid="_x0000_s1091" type="#_x0000_t202" style="position:absolute;left:5841;top:3654;width:9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8+8MMA&#10;AADbAAAADwAAAGRycy9kb3ducmV2LnhtbESPQWvCQBSE74L/YXlCb7prsVZTV5FKoSfFVAVvj+wz&#10;Cc2+DdmtSf+9Kwgeh5n5hlmsOluJKzW+dKxhPFIgiDNnSs41HH6+hjMQPiAbrByThn/ysFr2ewtM&#10;jGt5T9c05CJC2CeooQihTqT0WUEW/cjVxNG7uMZiiLLJpWmwjXBbyVelptJiyXGhwJo+C8p+0z+r&#10;4bi9nE8Ttcs39q1uXack27nU+mXQrT9ABOrCM/xofxsN03e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28+8MMAAADbAAAADwAAAAAAAAAAAAAAAACYAgAAZHJzL2Rv&#10;d25yZXYueG1sUEsFBgAAAAAEAAQA9QAAAIgDAAAAAA==&#10;" filled="f" stroked="f">
                  <v:textbox>
                    <w:txbxContent>
                      <w:p w:rsidR="00432DA7" w:rsidRPr="0053162F" w:rsidRDefault="00432DA7" w:rsidP="00432DA7">
                        <w:pPr>
                          <w:rPr>
                            <w:b/>
                            <w:i/>
                            <w:sz w:val="28"/>
                            <w:szCs w:val="28"/>
                            <w:lang w:val="en-US"/>
                          </w:rPr>
                        </w:pPr>
                      </w:p>
                      <w:p w:rsidR="00432DA7" w:rsidRPr="00256B71" w:rsidRDefault="00432DA7" w:rsidP="00432DA7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i/>
                            <w:sz w:val="26"/>
                            <w:szCs w:val="26"/>
                          </w:rPr>
                          <w:t xml:space="preserve">           </w:t>
                        </w:r>
                        <w:r w:rsidRPr="009D5AF6">
                          <w:rPr>
                            <w:i/>
                            <w:sz w:val="26"/>
                            <w:szCs w:val="26"/>
                          </w:rPr>
                          <w:t>а</w:t>
                        </w:r>
                        <w:r>
                          <w:rPr>
                            <w:i/>
                            <w:sz w:val="26"/>
                            <w:szCs w:val="26"/>
                          </w:rPr>
                          <w:t xml:space="preserve">)                                </w:t>
                        </w:r>
                        <w:r w:rsidRPr="009D5AF6">
                          <w:rPr>
                            <w:i/>
                            <w:sz w:val="26"/>
                            <w:szCs w:val="26"/>
                          </w:rPr>
                          <w:t>б</w:t>
                        </w:r>
                        <w:r>
                          <w:rPr>
                            <w:i/>
                            <w:sz w:val="26"/>
                            <w:szCs w:val="26"/>
                          </w:rPr>
                          <w:t xml:space="preserve">)                              </w:t>
                        </w:r>
                        <w:r w:rsidRPr="00256B71"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  <w:r w:rsidRPr="009D5AF6">
                          <w:rPr>
                            <w:i/>
                            <w:sz w:val="26"/>
                            <w:szCs w:val="26"/>
                          </w:rPr>
                          <w:t>в</w:t>
                        </w:r>
                        <w:r>
                          <w:rPr>
                            <w:i/>
                            <w:sz w:val="26"/>
                            <w:szCs w:val="26"/>
                          </w:rPr>
                          <w:t>)</w:t>
                        </w:r>
                      </w:p>
                      <w:p w:rsidR="00432DA7" w:rsidRDefault="00432DA7" w:rsidP="00432DA7"/>
                    </w:txbxContent>
                  </v:textbox>
                </v:shape>
                <v:shape id="Text Box 86" o:spid="_x0000_s1092" type="#_x0000_t202" style="position:absolute;left:801;top:3114;width:9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Cqgr4A&#10;AADbAAAADwAAAGRycy9kb3ducmV2LnhtbERPy4rCMBTdC/5DuMLsNFFUtBpFFGFWI+ML3F2aa1ts&#10;bkoTbefvzUKY5eG8l+vWluJFtS8caxgOFAji1JmCMw3n074/A+EDssHSMWn4Iw/rVbezxMS4hn/p&#10;dQyZiCHsE9SQh1AlUvo0J4t+4CriyN1dbTFEWGfS1NjEcFvKkVJTabHg2JBjRduc0sfxaTVcfu63&#10;61gdsp2dVI1rlWQ7l1p/9drNAkSgNvyLP+5vo2Eax8Yv8QfI1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rwqoK+AAAA2wAAAA8AAAAAAAAAAAAAAAAAmAIAAGRycy9kb3ducmV2&#10;LnhtbFBLBQYAAAAABAAEAPUAAACDAwAAAAA=&#10;" filled="f" stroked="f">
                  <v:textbox>
                    <w:txbxContent>
                      <w:p w:rsidR="00432DA7" w:rsidRPr="00C54FEA" w:rsidRDefault="00432DA7" w:rsidP="00432DA7">
                        <w:pPr>
                          <w:rPr>
                            <w:b/>
                            <w:i/>
                            <w:sz w:val="28"/>
                            <w:szCs w:val="28"/>
                            <w:vertAlign w:val="subscript"/>
                            <w:lang w:val="en-US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b/>
                            <w:i/>
                            <w:sz w:val="28"/>
                            <w:szCs w:val="28"/>
                            <w:lang w:val="en-US"/>
                          </w:rPr>
                          <w:t>d</w:t>
                        </w:r>
                        <w:r>
                          <w:rPr>
                            <w:b/>
                            <w:i/>
                            <w:sz w:val="28"/>
                            <w:szCs w:val="28"/>
                            <w:vertAlign w:val="subscript"/>
                            <w:lang w:val="en-US"/>
                          </w:rPr>
                          <w:t>th</w:t>
                        </w:r>
                        <w:proofErr w:type="spellEnd"/>
                        <w:proofErr w:type="gramEnd"/>
                      </w:p>
                      <w:p w:rsidR="00432DA7" w:rsidRPr="00256B71" w:rsidRDefault="00432DA7" w:rsidP="00432DA7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i/>
                            <w:sz w:val="26"/>
                            <w:szCs w:val="26"/>
                          </w:rPr>
                          <w:t xml:space="preserve">           </w:t>
                        </w:r>
                        <w:r w:rsidRPr="009D5AF6">
                          <w:rPr>
                            <w:i/>
                            <w:sz w:val="26"/>
                            <w:szCs w:val="26"/>
                          </w:rPr>
                          <w:t>а</w:t>
                        </w:r>
                        <w:r>
                          <w:rPr>
                            <w:i/>
                            <w:sz w:val="26"/>
                            <w:szCs w:val="26"/>
                          </w:rPr>
                          <w:t xml:space="preserve">)                                </w:t>
                        </w:r>
                        <w:r w:rsidRPr="009D5AF6">
                          <w:rPr>
                            <w:i/>
                            <w:sz w:val="26"/>
                            <w:szCs w:val="26"/>
                          </w:rPr>
                          <w:t>б</w:t>
                        </w:r>
                        <w:r>
                          <w:rPr>
                            <w:i/>
                            <w:sz w:val="26"/>
                            <w:szCs w:val="26"/>
                          </w:rPr>
                          <w:t xml:space="preserve">)                              </w:t>
                        </w:r>
                        <w:r w:rsidRPr="00256B71"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  <w:r w:rsidRPr="009D5AF6">
                          <w:rPr>
                            <w:i/>
                            <w:sz w:val="26"/>
                            <w:szCs w:val="26"/>
                          </w:rPr>
                          <w:t>в</w:t>
                        </w:r>
                        <w:r>
                          <w:rPr>
                            <w:i/>
                            <w:sz w:val="26"/>
                            <w:szCs w:val="26"/>
                          </w:rPr>
                          <w:t>)</w:t>
                        </w:r>
                      </w:p>
                      <w:p w:rsidR="00432DA7" w:rsidRDefault="00432DA7" w:rsidP="00432DA7"/>
                    </w:txbxContent>
                  </v:textbox>
                </v:shape>
                <v:shape id="Text Box 87" o:spid="_x0000_s1093" type="#_x0000_t202" style="position:absolute;left:621;top:5094;width:9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wPGcIA&#10;AADbAAAADwAAAGRycy9kb3ducmV2LnhtbESPQYvCMBSE74L/ITzBmybKKmvXKKIseFJ0dwVvj+bZ&#10;lm1eShNt/fdGEDwOM/MNM1+2thQ3qn3hWMNoqEAQp84UnGn4/fkefILwAdlg6Zg03MnDctHtzDEx&#10;ruED3Y4hExHCPkENeQhVIqVPc7Loh64ijt7F1RZDlHUmTY1NhNtSjpWaSosFx4UcK1rnlP4fr1bD&#10;3+5yPn2ofbaxk6pxrZJsZ1Lrfq9dfYEI1IZ3+NXeGg3TG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vA8ZwgAAANsAAAAPAAAAAAAAAAAAAAAAAJgCAABkcnMvZG93&#10;bnJldi54bWxQSwUGAAAAAAQABAD1AAAAhwMAAAAA&#10;" filled="f" stroked="f">
                  <v:textbox>
                    <w:txbxContent>
                      <w:p w:rsidR="00432DA7" w:rsidRPr="0053162F" w:rsidRDefault="00432DA7" w:rsidP="00432DA7">
                        <w:pPr>
                          <w:jc w:val="center"/>
                          <w:rPr>
                            <w:b/>
                            <w:i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b/>
                            <w:i/>
                            <w:sz w:val="28"/>
                            <w:szCs w:val="28"/>
                            <w:lang w:val="en-US"/>
                          </w:rPr>
                          <w:t>Z</w:t>
                        </w:r>
                      </w:p>
                      <w:p w:rsidR="00432DA7" w:rsidRPr="00256B71" w:rsidRDefault="00432DA7" w:rsidP="00432DA7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i/>
                            <w:sz w:val="26"/>
                            <w:szCs w:val="26"/>
                          </w:rPr>
                          <w:t xml:space="preserve">           </w:t>
                        </w:r>
                        <w:r w:rsidRPr="009D5AF6">
                          <w:rPr>
                            <w:i/>
                            <w:sz w:val="26"/>
                            <w:szCs w:val="26"/>
                          </w:rPr>
                          <w:t>а</w:t>
                        </w:r>
                        <w:r>
                          <w:rPr>
                            <w:i/>
                            <w:sz w:val="26"/>
                            <w:szCs w:val="26"/>
                          </w:rPr>
                          <w:t xml:space="preserve">)                                </w:t>
                        </w:r>
                        <w:r w:rsidRPr="009D5AF6">
                          <w:rPr>
                            <w:i/>
                            <w:sz w:val="26"/>
                            <w:szCs w:val="26"/>
                          </w:rPr>
                          <w:t>б</w:t>
                        </w:r>
                        <w:r>
                          <w:rPr>
                            <w:i/>
                            <w:sz w:val="26"/>
                            <w:szCs w:val="26"/>
                          </w:rPr>
                          <w:t xml:space="preserve">)                              </w:t>
                        </w:r>
                        <w:r w:rsidRPr="00256B71"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  <w:r w:rsidRPr="009D5AF6">
                          <w:rPr>
                            <w:i/>
                            <w:sz w:val="26"/>
                            <w:szCs w:val="26"/>
                          </w:rPr>
                          <w:t>в</w:t>
                        </w:r>
                        <w:r>
                          <w:rPr>
                            <w:i/>
                            <w:sz w:val="26"/>
                            <w:szCs w:val="26"/>
                          </w:rPr>
                          <w:t>)</w:t>
                        </w:r>
                      </w:p>
                      <w:p w:rsidR="00432DA7" w:rsidRDefault="00432DA7" w:rsidP="00432DA7"/>
                    </w:txbxContent>
                  </v:textbox>
                </v:shape>
                <v:shape id="Text Box 88" o:spid="_x0000_s1094" type="#_x0000_t202" style="position:absolute;left:6841;top:4674;width:9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8wWcEA&#10;AADbAAAADwAAAGRycy9kb3ducmV2LnhtbERPz2vCMBS+D/Y/hCfstiaKbrMzylAGOyl2U/D2aJ5t&#10;WfMSmszW/94chB0/vt+L1WBbcaEuNI41jDMFgrh0puFKw8/35/MbiBCRDbaOScOVAqyWjw8LzI3r&#10;eU+XIlYihXDIUUMdo8+lDGVNFkPmPHHizq6zGBPsKmk67FO4beVEqRdpseHUUKOndU3lb/FnNRy2&#10;59NxqnbVxs587wYl2c6l1k+j4eMdRKQh/ovv7i+j4TWtT1/SD5DL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fMFnBAAAA2wAAAA8AAAAAAAAAAAAAAAAAmAIAAGRycy9kb3du&#10;cmV2LnhtbFBLBQYAAAAABAAEAPUAAACGAwAAAAA=&#10;" filled="f" stroked="f">
                  <v:textbox>
                    <w:txbxContent>
                      <w:p w:rsidR="00432DA7" w:rsidRPr="00A508ED" w:rsidRDefault="00432DA7" w:rsidP="00432DA7">
                        <w:pPr>
                          <w:rPr>
                            <w:b/>
                            <w:i/>
                            <w:sz w:val="28"/>
                            <w:szCs w:val="28"/>
                            <w:vertAlign w:val="subscript"/>
                            <w:lang w:val="en-US"/>
                          </w:rPr>
                        </w:pPr>
                        <w:proofErr w:type="spellStart"/>
                        <w:r>
                          <w:rPr>
                            <w:b/>
                            <w:i/>
                            <w:sz w:val="28"/>
                            <w:szCs w:val="28"/>
                            <w:lang w:val="en-US"/>
                          </w:rPr>
                          <w:t>Z</w:t>
                        </w:r>
                        <w:r>
                          <w:rPr>
                            <w:b/>
                            <w:i/>
                            <w:sz w:val="28"/>
                            <w:szCs w:val="28"/>
                            <w:vertAlign w:val="subscript"/>
                            <w:lang w:val="en-US"/>
                          </w:rPr>
                          <w:t>af</w:t>
                        </w:r>
                        <w:proofErr w:type="spellEnd"/>
                      </w:p>
                      <w:p w:rsidR="00432DA7" w:rsidRPr="00256B71" w:rsidRDefault="00432DA7" w:rsidP="00432DA7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i/>
                            <w:sz w:val="26"/>
                            <w:szCs w:val="26"/>
                          </w:rPr>
                          <w:t xml:space="preserve">           </w:t>
                        </w:r>
                        <w:r w:rsidRPr="009D5AF6">
                          <w:rPr>
                            <w:i/>
                            <w:sz w:val="26"/>
                            <w:szCs w:val="26"/>
                          </w:rPr>
                          <w:t>а</w:t>
                        </w:r>
                        <w:r>
                          <w:rPr>
                            <w:i/>
                            <w:sz w:val="26"/>
                            <w:szCs w:val="26"/>
                          </w:rPr>
                          <w:t xml:space="preserve">)                                </w:t>
                        </w:r>
                        <w:r w:rsidRPr="009D5AF6">
                          <w:rPr>
                            <w:i/>
                            <w:sz w:val="26"/>
                            <w:szCs w:val="26"/>
                          </w:rPr>
                          <w:t>б</w:t>
                        </w:r>
                        <w:r>
                          <w:rPr>
                            <w:i/>
                            <w:sz w:val="26"/>
                            <w:szCs w:val="26"/>
                          </w:rPr>
                          <w:t xml:space="preserve">)                              </w:t>
                        </w:r>
                        <w:r w:rsidRPr="00256B71"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  <w:r w:rsidRPr="009D5AF6">
                          <w:rPr>
                            <w:i/>
                            <w:sz w:val="26"/>
                            <w:szCs w:val="26"/>
                          </w:rPr>
                          <w:t>в</w:t>
                        </w:r>
                        <w:r>
                          <w:rPr>
                            <w:i/>
                            <w:sz w:val="26"/>
                            <w:szCs w:val="26"/>
                          </w:rPr>
                          <w:t>)</w:t>
                        </w:r>
                      </w:p>
                      <w:p w:rsidR="00432DA7" w:rsidRDefault="00432DA7" w:rsidP="00432DA7"/>
                    </w:txbxContent>
                  </v:textbox>
                </v:shape>
                <v:shape id="Text Box 89" o:spid="_x0000_s1095" type="#_x0000_t202" style="position:absolute;left:8001;top:5094;width:9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OVwsMA&#10;AADbAAAADwAAAGRycy9kb3ducmV2LnhtbESPW4vCMBSE3wX/QziCb2uiuF6qUURZ2KcVr+DboTm2&#10;xeakNFnb/febhQUfh5n5hlmuW1uKJ9W+cKxhOFAgiFNnCs40nE8fbzMQPiAbLB2Thh/ysF51O0tM&#10;jGv4QM9jyESEsE9QQx5ClUjp05ws+oGriKN3d7XFEGWdSVNjE+G2lCOlJtJiwXEhx4q2OaWP47fV&#10;cPm6365jtc929r1qXKsk27nUut9rNwsQgdrwCv+3P42G6RD+vs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hOVwsMAAADbAAAADwAAAAAAAAAAAAAAAACYAgAAZHJzL2Rv&#10;d25yZXYueG1sUEsFBgAAAAAEAAQA9QAAAIgDAAAAAA==&#10;" filled="f" stroked="f">
                  <v:textbox>
                    <w:txbxContent>
                      <w:p w:rsidR="00432DA7" w:rsidRPr="00A508ED" w:rsidRDefault="00432DA7" w:rsidP="00432DA7">
                        <w:pPr>
                          <w:rPr>
                            <w:b/>
                            <w:i/>
                            <w:sz w:val="28"/>
                            <w:szCs w:val="28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b/>
                            <w:i/>
                            <w:sz w:val="28"/>
                            <w:szCs w:val="28"/>
                            <w:lang w:val="en-US"/>
                          </w:rPr>
                          <w:t>T</w:t>
                        </w:r>
                        <w:r>
                          <w:rPr>
                            <w:b/>
                            <w:i/>
                            <w:sz w:val="28"/>
                            <w:szCs w:val="28"/>
                            <w:vertAlign w:val="subscript"/>
                            <w:lang w:val="en-US"/>
                          </w:rPr>
                          <w:t xml:space="preserve"> z</w:t>
                        </w:r>
                      </w:p>
                      <w:p w:rsidR="00432DA7" w:rsidRPr="00256B71" w:rsidRDefault="00432DA7" w:rsidP="00432DA7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i/>
                            <w:sz w:val="26"/>
                            <w:szCs w:val="26"/>
                          </w:rPr>
                          <w:t xml:space="preserve">           </w:t>
                        </w:r>
                        <w:r w:rsidRPr="009D5AF6">
                          <w:rPr>
                            <w:i/>
                            <w:sz w:val="26"/>
                            <w:szCs w:val="26"/>
                          </w:rPr>
                          <w:t>а</w:t>
                        </w:r>
                        <w:r>
                          <w:rPr>
                            <w:i/>
                            <w:sz w:val="26"/>
                            <w:szCs w:val="26"/>
                          </w:rPr>
                          <w:t xml:space="preserve">)                                </w:t>
                        </w:r>
                        <w:r w:rsidRPr="009D5AF6">
                          <w:rPr>
                            <w:i/>
                            <w:sz w:val="26"/>
                            <w:szCs w:val="26"/>
                          </w:rPr>
                          <w:t>б</w:t>
                        </w:r>
                        <w:r>
                          <w:rPr>
                            <w:i/>
                            <w:sz w:val="26"/>
                            <w:szCs w:val="26"/>
                          </w:rPr>
                          <w:t xml:space="preserve">)                              </w:t>
                        </w:r>
                        <w:r w:rsidRPr="00256B71"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  <w:r w:rsidRPr="009D5AF6">
                          <w:rPr>
                            <w:i/>
                            <w:sz w:val="26"/>
                            <w:szCs w:val="26"/>
                          </w:rPr>
                          <w:t>в</w:t>
                        </w:r>
                        <w:r>
                          <w:rPr>
                            <w:i/>
                            <w:sz w:val="26"/>
                            <w:szCs w:val="26"/>
                          </w:rPr>
                          <w:t>)</w:t>
                        </w:r>
                      </w:p>
                      <w:p w:rsidR="00432DA7" w:rsidRDefault="00432DA7" w:rsidP="00432DA7"/>
                    </w:txbxContent>
                  </v:textbox>
                </v:shape>
                <v:shape id="Text Box 90" o:spid="_x0000_s1096" type="#_x0000_t202" style="position:absolute;left:9681;top:5734;width:9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ELtc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4XkB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BC7XEAAAA2wAAAA8AAAAAAAAAAAAAAAAAmAIAAGRycy9k&#10;b3ducmV2LnhtbFBLBQYAAAAABAAEAPUAAACJAwAAAAA=&#10;" filled="f" stroked="f">
                  <v:textbox>
                    <w:txbxContent>
                      <w:p w:rsidR="00432DA7" w:rsidRPr="00D15EA1" w:rsidRDefault="00432DA7" w:rsidP="00432DA7">
                        <w:pPr>
                          <w:rPr>
                            <w:b/>
                            <w:i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b/>
                            <w:i/>
                            <w:sz w:val="28"/>
                            <w:szCs w:val="28"/>
                            <w:lang w:val="en-US"/>
                          </w:rPr>
                          <w:t>R</w:t>
                        </w:r>
                      </w:p>
                      <w:p w:rsidR="00432DA7" w:rsidRPr="00256B71" w:rsidRDefault="00432DA7" w:rsidP="00432DA7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i/>
                            <w:sz w:val="26"/>
                            <w:szCs w:val="26"/>
                          </w:rPr>
                          <w:t xml:space="preserve">           </w:t>
                        </w:r>
                        <w:r w:rsidRPr="009D5AF6">
                          <w:rPr>
                            <w:i/>
                            <w:sz w:val="26"/>
                            <w:szCs w:val="26"/>
                          </w:rPr>
                          <w:t>а</w:t>
                        </w:r>
                        <w:r>
                          <w:rPr>
                            <w:i/>
                            <w:sz w:val="26"/>
                            <w:szCs w:val="26"/>
                          </w:rPr>
                          <w:t xml:space="preserve">)                                </w:t>
                        </w:r>
                        <w:r w:rsidRPr="009D5AF6">
                          <w:rPr>
                            <w:i/>
                            <w:sz w:val="26"/>
                            <w:szCs w:val="26"/>
                          </w:rPr>
                          <w:t>б</w:t>
                        </w:r>
                        <w:r>
                          <w:rPr>
                            <w:i/>
                            <w:sz w:val="26"/>
                            <w:szCs w:val="26"/>
                          </w:rPr>
                          <w:t xml:space="preserve">)                              </w:t>
                        </w:r>
                        <w:r w:rsidRPr="00256B71"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  <w:r w:rsidRPr="009D5AF6">
                          <w:rPr>
                            <w:i/>
                            <w:sz w:val="26"/>
                            <w:szCs w:val="26"/>
                          </w:rPr>
                          <w:t>в</w:t>
                        </w:r>
                        <w:r>
                          <w:rPr>
                            <w:i/>
                            <w:sz w:val="26"/>
                            <w:szCs w:val="26"/>
                          </w:rPr>
                          <w:t>)</w:t>
                        </w:r>
                      </w:p>
                      <w:p w:rsidR="00432DA7" w:rsidRDefault="00432DA7" w:rsidP="00432DA7"/>
                    </w:txbxContent>
                  </v:textbox>
                </v:shape>
                <v:shape id="Text Box 91" o:spid="_x0000_s1097" type="#_x0000_t202" style="position:absolute;left:1861;top:5234;width:9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2uLsQA&#10;AADbAAAADwAAAGRycy9kb3ducmV2LnhtbESPT2sCMRTE7wW/Q3hCb5rUqm23G0UsgqeKVgu9PTZv&#10;/+DmZdmk7vrtG0HocZiZ3zDpsre1uFDrK8cansYKBHHmTMWFhuPXZvQKwgdkg7Vj0nAlD8vF4CHF&#10;xLiO93Q5hEJECPsENZQhNImUPivJoh+7hjh6uWsthijbQpoWuwi3tZwoNZcWK44LJTa0Lik7H36t&#10;htNn/vM9Vbviw86azvVKsn2TWj8O+9U7iEB9+A/f21uj4eUZbl/i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Nri7EAAAA2wAAAA8AAAAAAAAAAAAAAAAAmAIAAGRycy9k&#10;b3ducmV2LnhtbFBLBQYAAAAABAAEAPUAAACJAwAAAAA=&#10;" filled="f" stroked="f">
                  <v:textbox>
                    <w:txbxContent>
                      <w:p w:rsidR="00432DA7" w:rsidRPr="002B7107" w:rsidRDefault="00432DA7" w:rsidP="00432DA7">
                        <w:pPr>
                          <w:rPr>
                            <w:b/>
                            <w:i/>
                            <w:sz w:val="28"/>
                            <w:szCs w:val="28"/>
                            <w:vertAlign w:val="subscript"/>
                          </w:rPr>
                        </w:pPr>
                        <w:proofErr w:type="gramStart"/>
                        <w:r>
                          <w:rPr>
                            <w:b/>
                            <w:i/>
                            <w:sz w:val="28"/>
                            <w:szCs w:val="28"/>
                            <w:lang w:val="en-US"/>
                          </w:rPr>
                          <w:t>h</w:t>
                        </w:r>
                        <w:r>
                          <w:rPr>
                            <w:b/>
                            <w:i/>
                            <w:sz w:val="28"/>
                            <w:szCs w:val="28"/>
                            <w:vertAlign w:val="subscript"/>
                          </w:rPr>
                          <w:t>р</w:t>
                        </w:r>
                        <w:proofErr w:type="gramEnd"/>
                      </w:p>
                      <w:p w:rsidR="00432DA7" w:rsidRPr="00256B71" w:rsidRDefault="00432DA7" w:rsidP="00432DA7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i/>
                            <w:sz w:val="26"/>
                            <w:szCs w:val="26"/>
                          </w:rPr>
                          <w:t xml:space="preserve">           </w:t>
                        </w:r>
                        <w:r w:rsidRPr="009D5AF6">
                          <w:rPr>
                            <w:i/>
                            <w:sz w:val="26"/>
                            <w:szCs w:val="26"/>
                          </w:rPr>
                          <w:t>а</w:t>
                        </w:r>
                        <w:r>
                          <w:rPr>
                            <w:i/>
                            <w:sz w:val="26"/>
                            <w:szCs w:val="26"/>
                          </w:rPr>
                          <w:t xml:space="preserve">)                                </w:t>
                        </w:r>
                        <w:r w:rsidRPr="009D5AF6">
                          <w:rPr>
                            <w:i/>
                            <w:sz w:val="26"/>
                            <w:szCs w:val="26"/>
                          </w:rPr>
                          <w:t>б</w:t>
                        </w:r>
                        <w:r>
                          <w:rPr>
                            <w:i/>
                            <w:sz w:val="26"/>
                            <w:szCs w:val="26"/>
                          </w:rPr>
                          <w:t xml:space="preserve">)                              </w:t>
                        </w:r>
                        <w:r w:rsidRPr="00256B71"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  <w:r w:rsidRPr="009D5AF6">
                          <w:rPr>
                            <w:i/>
                            <w:sz w:val="26"/>
                            <w:szCs w:val="26"/>
                          </w:rPr>
                          <w:t>в</w:t>
                        </w:r>
                        <w:r>
                          <w:rPr>
                            <w:i/>
                            <w:sz w:val="26"/>
                            <w:szCs w:val="26"/>
                          </w:rPr>
                          <w:t>)</w:t>
                        </w:r>
                      </w:p>
                      <w:p w:rsidR="00432DA7" w:rsidRDefault="00432DA7" w:rsidP="00432DA7"/>
                    </w:txbxContent>
                  </v:textbox>
                </v:shape>
                <v:shape id="Text Box 92" o:spid="_x0000_s1098" type="#_x0000_t202" style="position:absolute;left:2601;top:5334;width:9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Q2Ws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4Xk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kNlrEAAAA2wAAAA8AAAAAAAAAAAAAAAAAmAIAAGRycy9k&#10;b3ducmV2LnhtbFBLBQYAAAAABAAEAPUAAACJAwAAAAA=&#10;" filled="f" stroked="f">
                  <v:textbox>
                    <w:txbxContent>
                      <w:p w:rsidR="00432DA7" w:rsidRPr="00C54FEA" w:rsidRDefault="00432DA7" w:rsidP="00432DA7">
                        <w:pPr>
                          <w:rPr>
                            <w:b/>
                            <w:i/>
                            <w:sz w:val="28"/>
                            <w:szCs w:val="28"/>
                            <w:vertAlign w:val="subscript"/>
                            <w:lang w:val="en-US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b/>
                            <w:i/>
                            <w:sz w:val="28"/>
                            <w:szCs w:val="28"/>
                            <w:lang w:val="en-US"/>
                          </w:rPr>
                          <w:t>R</w:t>
                        </w:r>
                        <w:r>
                          <w:rPr>
                            <w:b/>
                            <w:i/>
                            <w:sz w:val="28"/>
                            <w:szCs w:val="28"/>
                            <w:vertAlign w:val="subscript"/>
                            <w:lang w:val="en-US"/>
                          </w:rPr>
                          <w:t>af</w:t>
                        </w:r>
                        <w:proofErr w:type="spellEnd"/>
                        <w:proofErr w:type="gramEnd"/>
                      </w:p>
                      <w:p w:rsidR="00432DA7" w:rsidRPr="00256B71" w:rsidRDefault="00432DA7" w:rsidP="00432DA7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i/>
                            <w:sz w:val="26"/>
                            <w:szCs w:val="26"/>
                          </w:rPr>
                          <w:t xml:space="preserve">           </w:t>
                        </w:r>
                        <w:r w:rsidRPr="009D5AF6">
                          <w:rPr>
                            <w:i/>
                            <w:sz w:val="26"/>
                            <w:szCs w:val="26"/>
                          </w:rPr>
                          <w:t>а</w:t>
                        </w:r>
                        <w:r>
                          <w:rPr>
                            <w:i/>
                            <w:sz w:val="26"/>
                            <w:szCs w:val="26"/>
                          </w:rPr>
                          <w:t xml:space="preserve">)                                </w:t>
                        </w:r>
                        <w:r w:rsidRPr="009D5AF6">
                          <w:rPr>
                            <w:i/>
                            <w:sz w:val="26"/>
                            <w:szCs w:val="26"/>
                          </w:rPr>
                          <w:t>б</w:t>
                        </w:r>
                        <w:r>
                          <w:rPr>
                            <w:i/>
                            <w:sz w:val="26"/>
                            <w:szCs w:val="26"/>
                          </w:rPr>
                          <w:t xml:space="preserve">)                              </w:t>
                        </w:r>
                        <w:r w:rsidRPr="00256B71"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  <w:r w:rsidRPr="009D5AF6">
                          <w:rPr>
                            <w:i/>
                            <w:sz w:val="26"/>
                            <w:szCs w:val="26"/>
                          </w:rPr>
                          <w:t>в</w:t>
                        </w:r>
                        <w:r>
                          <w:rPr>
                            <w:i/>
                            <w:sz w:val="26"/>
                            <w:szCs w:val="26"/>
                          </w:rPr>
                          <w:t>)</w:t>
                        </w:r>
                      </w:p>
                      <w:p w:rsidR="00432DA7" w:rsidRDefault="00432DA7" w:rsidP="00432DA7"/>
                    </w:txbxContent>
                  </v:textbox>
                </v:shape>
                <v:shape id="Text Box 93" o:spid="_x0000_s1099" type="#_x0000_t202" style="position:absolute;left:2421;top:3594;width:9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iTwcMA&#10;AADbAAAADwAAAGRycy9kb3ducmV2LnhtbESPQWvCQBSE7wX/w/KE3uquolbTbESUQk+KVgVvj+wz&#10;Cc2+DdmtSf99Vyj0OMzMN0y66m0t7tT6yrGG8UiBIM6dqbjQcPp8f1mA8AHZYO2YNPyQh1U2eEox&#10;Ma7jA92PoRARwj5BDWUITSKlz0uy6EeuIY7ezbUWQ5RtIU2LXYTbWk6UmkuLFceFEhvalJR/Hb+t&#10;hvPudr1M1b7Y2lnTuV5Jtkup9fOwX7+BCNSH//Bf+8NoeJ3B40v8A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iTwcMAAADbAAAADwAAAAAAAAAAAAAAAACYAgAAZHJzL2Rv&#10;d25yZXYueG1sUEsFBgAAAAAEAAQA9QAAAIgDAAAAAA==&#10;" filled="f" stroked="f">
                  <v:textbox>
                    <w:txbxContent>
                      <w:p w:rsidR="00432DA7" w:rsidRPr="000E6E3E" w:rsidRDefault="00432DA7" w:rsidP="00432DA7">
                        <w:pPr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>УПГ</w:t>
                        </w:r>
                      </w:p>
                      <w:p w:rsidR="00432DA7" w:rsidRPr="00256B71" w:rsidRDefault="00432DA7" w:rsidP="00432DA7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i/>
                            <w:sz w:val="26"/>
                            <w:szCs w:val="26"/>
                          </w:rPr>
                          <w:t xml:space="preserve">           </w:t>
                        </w:r>
                        <w:r w:rsidRPr="009D5AF6">
                          <w:rPr>
                            <w:i/>
                            <w:sz w:val="26"/>
                            <w:szCs w:val="26"/>
                          </w:rPr>
                          <w:t>а</w:t>
                        </w:r>
                        <w:r>
                          <w:rPr>
                            <w:i/>
                            <w:sz w:val="26"/>
                            <w:szCs w:val="26"/>
                          </w:rPr>
                          <w:t xml:space="preserve">)                                </w:t>
                        </w:r>
                        <w:r w:rsidRPr="009D5AF6">
                          <w:rPr>
                            <w:i/>
                            <w:sz w:val="26"/>
                            <w:szCs w:val="26"/>
                          </w:rPr>
                          <w:t>б</w:t>
                        </w:r>
                        <w:r>
                          <w:rPr>
                            <w:i/>
                            <w:sz w:val="26"/>
                            <w:szCs w:val="26"/>
                          </w:rPr>
                          <w:t xml:space="preserve">)                              </w:t>
                        </w:r>
                        <w:r w:rsidRPr="00256B71"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  <w:r w:rsidRPr="009D5AF6">
                          <w:rPr>
                            <w:i/>
                            <w:sz w:val="26"/>
                            <w:szCs w:val="26"/>
                          </w:rPr>
                          <w:t>в</w:t>
                        </w:r>
                        <w:r>
                          <w:rPr>
                            <w:i/>
                            <w:sz w:val="26"/>
                            <w:szCs w:val="26"/>
                          </w:rPr>
                          <w:t>)</w:t>
                        </w:r>
                      </w:p>
                      <w:p w:rsidR="00432DA7" w:rsidRDefault="00432DA7" w:rsidP="00432DA7"/>
                    </w:txbxContent>
                  </v:textbox>
                </v:shape>
                <v:line id="Line 94" o:spid="_x0000_s1100" style="position:absolute;flip:x y;visibility:visible;mso-wrap-style:square" from="7461,4234" to="7461,57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dYx8MAAADbAAAADwAAAGRycy9kb3ducmV2LnhtbESPT4vCMBTE7wv7HcJb8LJo6h9UqlFk&#10;wcWTYlW8PppnW2xeSpO1XT+9EQSPw8z8hpkvW1OKG9WusKyg34tAEKdWF5wpOB7W3SkI55E1lpZJ&#10;wT85WC4+P+YYa9vwnm6Jz0SAsItRQe59FUvp0pwMup6tiIN3sbVBH2SdSV1jE+CmlIMoGkuDBYeF&#10;HCv6ySm9Jn9GAfL2Ppw2fRrJXzq7wXb3vTpdlOp8tasZCE+tf4df7Y1WMBnD80v4AXL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o3WMfDAAAA2wAAAA8AAAAAAAAAAAAA&#10;AAAAoQIAAGRycy9kb3ducmV2LnhtbFBLBQYAAAAABAAEAPkAAACRAwAAAAA=&#10;"/>
                <v:line id="Line 95" o:spid="_x0000_s1101" style="position:absolute;visibility:visible;mso-wrap-style:square" from="9501,4194" to="9501,9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Rd2XMYAAADbAAAADwAAAGRycy9kb3ducmV2LnhtbESPQWvCQBSE7wX/w/KE3upGhSipq0hF&#10;0B6k2kJ7fGZfk9js27C7TdJ/3xUEj8PMfMMsVr2pRUvOV5YVjEcJCOLc6ooLBR/v26c5CB+QNdaW&#10;ScEfeVgtBw8LzLTt+EjtKRQiQthnqKAMocmk9HlJBv3INsTR+7bOYIjSFVI77CLc1HKSJKk0WHFc&#10;KLGhl5Lyn9OvUXCYvqXtev+66z/36TnfHM9fl84p9Tjs188gAvXhHr61d1rBbAbXL/EHy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kXdlzGAAAA2wAAAA8AAAAAAAAA&#10;AAAAAAAAoQIAAGRycy9kb3ducmV2LnhtbFBLBQYAAAAABAAEAPkAAACUAwAAAAA=&#10;"/>
                <v:line id="Line 96" o:spid="_x0000_s1102" style="position:absolute;visibility:visible;mso-wrap-style:square" from="8361,4294" to="8901,9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jiLsMAAADbAAAADwAAAGRycy9kb3ducmV2LnhtbERPy2rCQBTdF/yH4Qru6sQKqURHkZaC&#10;dlHqA3R5zVyTaOZOmJkm6d93FgWXh/NerHpTi5acrywrmIwTEMS51RUXCo6Hj+cZCB+QNdaWScEv&#10;eVgtB08LzLTteEftPhQihrDPUEEZQpNJ6fOSDPqxbYgjd7XOYIjQFVI77GK4qeVLkqTSYMWxocSG&#10;3krK7/sfo+Br+p226+3npj9t00v+vrucb51TajTs13MQgfrwEP+7N1rBaxwb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iI4i7DAAAA2wAAAA8AAAAAAAAAAAAA&#10;AAAAoQIAAGRycy9kb3ducmV2LnhtbFBLBQYAAAAABAAEAPkAAACRAwAAAAA=&#10;"/>
                <v:line id="Line 97" o:spid="_x0000_s1103" style="position:absolute;visibility:visible;mso-wrap-style:square" from="9981,4374" to="11061,9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<v:line id="Line 98" o:spid="_x0000_s1104" style="position:absolute;visibility:visible;mso-wrap-style:square" from="9741,4354" to="10341,93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<v:line id="Line 99" o:spid="_x0000_s1105" style="position:absolute;visibility:visible;mso-wrap-style:square" from="9281,6134" to="10551,6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c7lMUAAADbAAAADwAAAGRycy9kb3ducmV2LnhtbESPT2vCQBTE7wW/w/IKvdWNFoKkriIV&#10;QXso/oN6fGafSTT7Nuxuk/Tbu4WCx2FmfsNM572pRUvOV5YVjIYJCOLc6ooLBcfD6nUCwgdkjbVl&#10;UvBLHuazwdMUM2073lG7D4WIEPYZKihDaDIpfV6SQT+0DXH0LtYZDFG6QmqHXYSbWo6TJJUGK44L&#10;JTb0UVJ+2/8YBV9v27RdbD7X/fcmPefL3fl07ZxSL8/94h1EoD48wv/ttVYwGcHfl/gD5Ow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Gc7lMUAAADbAAAADwAAAAAAAAAA&#10;AAAAAAChAgAAZHJzL2Rvd25yZXYueG1sUEsFBgAAAAAEAAQA+QAAAJMDAAAAAA==&#10;"/>
                <v:line id="Line 100" o:spid="_x0000_s1106" style="position:absolute;visibility:visible;mso-wrap-style:square" from="7871,6111" to="8687,61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Wl48UAAADbAAAADwAAAGRycy9kb3ducmV2LnhtbESPQWvCQBSE70L/w/IK3nSjQpDUVUQR&#10;tIeittAen9nXJG32bdjdJum/dwXB4zAz3zCLVW9q0ZLzlWUFk3ECgji3uuJCwcf7bjQH4QOyxtoy&#10;KfgnD6vl02CBmbYdn6g9h0JECPsMFZQhNJmUPi/JoB/bhjh639YZDFG6QmqHXYSbWk6TJJUGK44L&#10;JTa0KSn/Pf8ZBW+zY9quD6/7/vOQXvLt6fL10zmlhs/9+gVEoD48wvf2XiuYT+H2Jf4Aub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LWl48UAAADbAAAADwAAAAAAAAAA&#10;AAAAAAChAgAAZHJzL2Rvd25yZXYueG1sUEsFBgAAAAAEAAQA+QAAAJMDAAAAAA==&#10;"/>
                <v:line id="Line 101" o:spid="_x0000_s1107" style="position:absolute;visibility:visible;mso-wrap-style:square" from="9081,4374" to="10521,4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0ePKcIAAADbAAAADwAAAGRycy9kb3ducmV2LnhtbESPzYrCMBSF9wO+Q7iCuzFVQZxqFBEE&#10;F+owKq4vzbWtNjc1ibW+vRkYmOXh/Hyc2aI1lWjI+dKygkE/AUGcWV1yruB0XH9OQPiArLGyTApe&#10;5GEx73zMMNX2yT/UHEIu4gj7FBUUIdSplD4ryKDv25o4ehfrDIYoXS61w2ccN5UcJslYGiw5Egqs&#10;aVVQdjs8TORm+dbdz9dbu7nstus7N1/747dSvW67nIII1Ib/8F97oxVMRvD7Jf4AOX8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0ePKcIAAADbAAAADwAAAAAAAAAAAAAA&#10;AAChAgAAZHJzL2Rvd25yZXYueG1sUEsFBgAAAAAEAAQA+QAAAJADAAAAAA==&#10;">
                  <v:stroke dashstyle="dash"/>
                </v:line>
                <v:line id="Line 102" o:spid="_x0000_s1108" style="position:absolute;visibility:visible;mso-wrap-style:square" from="7981,5574" to="8701,55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CYDMYAAADbAAAADwAAAGRycy9kb3ducmV2LnhtbESPQWvCQBSE74L/YXmCN91YS5D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wQmAzGAAAA2wAAAA8AAAAAAAAA&#10;AAAAAAAAoQIAAGRycy9kb3ducmV2LnhtbFBLBQYAAAAABAAEAPkAAACUAwAAAAA=&#10;"/>
                <v:line id="Line 103" o:spid="_x0000_s1109" style="position:absolute;visibility:visible;mso-wrap-style:square" from="9341,5574" to="10061,55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w9l8YAAADbAAAADwAAAGRycy9kb3ducmV2LnhtbESPQWvCQBSE74L/YXmCN91YaZD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NcPZfGAAAA2wAAAA8AAAAAAAAA&#10;AAAAAAAAoQIAAGRycy9kb3ducmV2LnhtbFBLBQYAAAAABAAEAPkAAACUAwAAAAA=&#10;"/>
                <v:line id="Line 104" o:spid="_x0000_s1110" style="position:absolute;flip:x;visibility:visible;mso-wrap-style:square" from="8061,5454" to="8241,5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+yKC8UAAADbAAAADwAAAGRycy9kb3ducmV2LnhtbESPQWsCMRSE70L/Q3gFL1KzliLb1Sgi&#10;FHrwUltWentuXjfLbl62SarrvzdCweMwM98wy/VgO3EiHxrHCmbTDARx5XTDtYKvz7enHESIyBo7&#10;x6TgQgHWq4fREgvtzvxBp32sRYJwKFCBibEvpAyVIYth6nri5P04bzEm6WupPZ4T3HbyOcvm0mLD&#10;acFgT1tDVbv/swpkvpv8+s3xpS3bw+HVlFXZf++UGj8OmwWISEO8h//b71pBPofbl/QD5Oo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+yKC8UAAADbAAAADwAAAAAAAAAA&#10;AAAAAAChAgAAZHJzL2Rvd25yZXYueG1sUEsFBgAAAAAEAAQA+QAAAJMDAAAAAA==&#10;"/>
                <v:line id="Line 105" o:spid="_x0000_s1111" style="position:absolute;flip:x;visibility:visible;mso-wrap-style:square" from="8461,5994" to="8641,61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KAvkMYAAADbAAAADwAAAGRycy9kb3ducmV2LnhtbESPQWsCMRSE7wX/Q3iCl1KzldKuW6OI&#10;IPTgRS0rvT03r5tlNy/bJNXtvzeFQo/DzHzDLFaD7cSFfGgcK3icZiCIK6cbrhW8H7cPOYgQkTV2&#10;jknBDwVYLUd3Cyy0u/KeLodYiwThUKACE2NfSBkqQxbD1PXEyft03mJM0tdSe7wmuO3kLMuepcWG&#10;04LBnjaGqvbwbRXIfHf/5dfnp7ZsT6e5Kauy/9gpNRkP61cQkYb4H/5rv2kF+Qv8fkk/QC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CgL5DGAAAA2wAAAA8AAAAAAAAA&#10;AAAAAAAAoQIAAGRycy9kb3ducmV2LnhtbFBLBQYAAAAABAAEAPkAAACUAwAAAAA=&#10;"/>
                <v:line id="Line 106" o:spid="_x0000_s1112" style="position:absolute;flip:x;visibility:visible;mso-wrap-style:square" from="8061,6014" to="8241,61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T+74sIAAADbAAAADwAAAGRycy9kb3ducmV2LnhtbERPz2vCMBS+D/Y/hDfYZczUIaN2RpGB&#10;4MGLTlq8vTVvTWnz0iVR639vDoMdP77fi9Voe3EhH1rHCqaTDARx7XTLjYLj1+Y1BxEissbeMSm4&#10;UYDV8vFhgYV2V97T5RAbkUI4FKjAxDgUUobakMUwcQNx4n6ctxgT9I3UHq8p3PbyLcvepcWWU4PB&#10;gT4N1d3hbBXIfPfy69ffs67sqmpuyrocTjulnp/G9QeISGP8F/+5t1pBnsamL+kHyO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T+74sIAAADbAAAADwAAAAAAAAAAAAAA&#10;AAChAgAAZHJzL2Rvd25yZXYueG1sUEsFBgAAAAAEAAQA+QAAAJADAAAAAA==&#10;"/>
                <v:line id="Line 107" o:spid="_x0000_s1113" style="position:absolute;flip:x;visibility:visible;mso-wrap-style:square" from="8181,6174" to="8361,63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MeecUAAADbAAAADwAAAGRycy9kb3ducmV2LnhtbESPQWsCMRSE74X+h/AKvZSatRRZV6NI&#10;QfDgpVpWenvdPDfLbl62SdTtv28EweMwM98w8+VgO3EmHxrHCsajDARx5XTDtYKv/fo1BxEissbO&#10;MSn4owDLxePDHAvtLvxJ512sRYJwKFCBibEvpAyVIYth5Hri5B2dtxiT9LXUHi8Jbjv5lmUTabHh&#10;tGCwpw9DVbs7WQUy3778+tXPe1u2h8PUlFXZf2+Ven4aVjMQkYZ4D9/aG60gn8L1S/oBcvE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nMeecUAAADbAAAADwAAAAAAAAAA&#10;AAAAAAChAgAAZHJzL2Rvd25yZXYueG1sUEsFBgAAAAAEAAQA+QAAAJMDAAAAAA==&#10;"/>
                <v:shape id="Text Box 108" o:spid="_x0000_s1114" type="#_x0000_t202" style="position:absolute;left:9261;top:5154;width:90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PWo7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/X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U9ajvwAAANsAAAAPAAAAAAAAAAAAAAAAAJgCAABkcnMvZG93bnJl&#10;di54bWxQSwUGAAAAAAQABAD1AAAAhAMAAAAA&#10;" filled="f" stroked="f">
                  <v:textbox>
                    <w:txbxContent>
                      <w:p w:rsidR="00432DA7" w:rsidRPr="002032D2" w:rsidRDefault="00432DA7" w:rsidP="00432DA7">
                        <w:pPr>
                          <w:jc w:val="center"/>
                          <w:rPr>
                            <w:b/>
                            <w:i/>
                            <w:sz w:val="28"/>
                            <w:szCs w:val="28"/>
                            <w:vertAlign w:val="subscript"/>
                            <w:lang w:val="en-US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b/>
                            <w:i/>
                            <w:sz w:val="28"/>
                            <w:szCs w:val="28"/>
                            <w:lang w:val="en-US"/>
                          </w:rPr>
                          <w:t>R</w:t>
                        </w:r>
                        <w:r>
                          <w:rPr>
                            <w:b/>
                            <w:i/>
                            <w:sz w:val="28"/>
                            <w:szCs w:val="28"/>
                            <w:vertAlign w:val="subscript"/>
                            <w:lang w:val="en-US"/>
                          </w:rPr>
                          <w:t>af</w:t>
                        </w:r>
                        <w:proofErr w:type="spellEnd"/>
                        <w:proofErr w:type="gramEnd"/>
                      </w:p>
                      <w:p w:rsidR="00432DA7" w:rsidRPr="00256B71" w:rsidRDefault="00432DA7" w:rsidP="00432DA7">
                        <w:p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i/>
                            <w:sz w:val="26"/>
                            <w:szCs w:val="26"/>
                          </w:rPr>
                          <w:t xml:space="preserve">           </w:t>
                        </w:r>
                        <w:r w:rsidRPr="009D5AF6">
                          <w:rPr>
                            <w:i/>
                            <w:sz w:val="26"/>
                            <w:szCs w:val="26"/>
                          </w:rPr>
                          <w:t>а</w:t>
                        </w:r>
                        <w:r>
                          <w:rPr>
                            <w:i/>
                            <w:sz w:val="26"/>
                            <w:szCs w:val="26"/>
                          </w:rPr>
                          <w:t xml:space="preserve">)                                </w:t>
                        </w:r>
                        <w:r w:rsidRPr="009D5AF6">
                          <w:rPr>
                            <w:i/>
                            <w:sz w:val="26"/>
                            <w:szCs w:val="26"/>
                          </w:rPr>
                          <w:t>б</w:t>
                        </w:r>
                        <w:r>
                          <w:rPr>
                            <w:i/>
                            <w:sz w:val="26"/>
                            <w:szCs w:val="26"/>
                          </w:rPr>
                          <w:t xml:space="preserve">)                              </w:t>
                        </w:r>
                        <w:r w:rsidRPr="00256B71"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  <w:r w:rsidRPr="009D5AF6">
                          <w:rPr>
                            <w:i/>
                            <w:sz w:val="26"/>
                            <w:szCs w:val="26"/>
                          </w:rPr>
                          <w:t>в</w:t>
                        </w:r>
                        <w:r>
                          <w:rPr>
                            <w:i/>
                            <w:sz w:val="26"/>
                            <w:szCs w:val="26"/>
                          </w:rPr>
                          <w:t>)</w:t>
                        </w:r>
                      </w:p>
                      <w:p w:rsidR="00432DA7" w:rsidRDefault="00432DA7" w:rsidP="00432DA7"/>
                    </w:txbxContent>
                  </v:textbox>
                </v:shape>
              </v:group>
            </w:pict>
          </mc:Fallback>
        </mc:AlternateContent>
      </w:r>
    </w:p>
    <w:p w:rsidR="00432DA7" w:rsidRDefault="00432DA7" w:rsidP="00432DA7">
      <w:pPr>
        <w:tabs>
          <w:tab w:val="left" w:pos="5640"/>
        </w:tabs>
        <w:jc w:val="both"/>
        <w:rPr>
          <w:sz w:val="30"/>
          <w:szCs w:val="30"/>
        </w:rPr>
      </w:pPr>
    </w:p>
    <w:p w:rsidR="00432DA7" w:rsidRDefault="00432DA7" w:rsidP="00432DA7">
      <w:pPr>
        <w:tabs>
          <w:tab w:val="left" w:pos="5640"/>
        </w:tabs>
        <w:jc w:val="both"/>
        <w:rPr>
          <w:sz w:val="30"/>
          <w:szCs w:val="30"/>
        </w:rPr>
      </w:pPr>
    </w:p>
    <w:p w:rsidR="00432DA7" w:rsidRDefault="00432DA7" w:rsidP="00432DA7">
      <w:pPr>
        <w:tabs>
          <w:tab w:val="left" w:pos="5640"/>
        </w:tabs>
        <w:jc w:val="both"/>
        <w:rPr>
          <w:sz w:val="30"/>
          <w:szCs w:val="30"/>
        </w:rPr>
      </w:pPr>
    </w:p>
    <w:p w:rsidR="00432DA7" w:rsidRDefault="00432DA7" w:rsidP="00432DA7">
      <w:pPr>
        <w:tabs>
          <w:tab w:val="left" w:pos="5640"/>
        </w:tabs>
        <w:jc w:val="both"/>
        <w:rPr>
          <w:sz w:val="30"/>
          <w:szCs w:val="30"/>
        </w:rPr>
      </w:pPr>
    </w:p>
    <w:p w:rsidR="00432DA7" w:rsidRDefault="00432DA7" w:rsidP="00432DA7">
      <w:pPr>
        <w:tabs>
          <w:tab w:val="left" w:pos="5640"/>
        </w:tabs>
        <w:jc w:val="both"/>
        <w:rPr>
          <w:sz w:val="30"/>
          <w:szCs w:val="30"/>
        </w:rPr>
      </w:pPr>
    </w:p>
    <w:p w:rsidR="00432DA7" w:rsidRDefault="00432DA7" w:rsidP="00432DA7">
      <w:pPr>
        <w:tabs>
          <w:tab w:val="left" w:pos="5640"/>
        </w:tabs>
        <w:jc w:val="both"/>
        <w:rPr>
          <w:sz w:val="30"/>
          <w:szCs w:val="30"/>
        </w:rPr>
      </w:pPr>
    </w:p>
    <w:p w:rsidR="00432DA7" w:rsidRDefault="00432DA7" w:rsidP="00432DA7">
      <w:pPr>
        <w:tabs>
          <w:tab w:val="left" w:pos="5640"/>
        </w:tabs>
        <w:jc w:val="both"/>
        <w:rPr>
          <w:sz w:val="30"/>
          <w:szCs w:val="30"/>
        </w:rPr>
      </w:pPr>
    </w:p>
    <w:p w:rsidR="00432DA7" w:rsidRDefault="00432DA7" w:rsidP="00432DA7">
      <w:pPr>
        <w:tabs>
          <w:tab w:val="left" w:pos="5640"/>
        </w:tabs>
        <w:jc w:val="both"/>
        <w:rPr>
          <w:sz w:val="30"/>
          <w:szCs w:val="30"/>
        </w:rPr>
      </w:pPr>
    </w:p>
    <w:p w:rsidR="00432DA7" w:rsidRDefault="00432DA7" w:rsidP="00432DA7">
      <w:pPr>
        <w:tabs>
          <w:tab w:val="left" w:pos="5640"/>
        </w:tabs>
        <w:jc w:val="both"/>
        <w:rPr>
          <w:sz w:val="30"/>
          <w:szCs w:val="30"/>
        </w:rPr>
      </w:pPr>
    </w:p>
    <w:p w:rsidR="00432DA7" w:rsidRDefault="00432DA7" w:rsidP="00432DA7">
      <w:pPr>
        <w:tabs>
          <w:tab w:val="left" w:pos="5640"/>
        </w:tabs>
        <w:jc w:val="both"/>
        <w:rPr>
          <w:sz w:val="30"/>
          <w:szCs w:val="30"/>
        </w:rPr>
      </w:pPr>
    </w:p>
    <w:p w:rsidR="00432DA7" w:rsidRDefault="00432DA7" w:rsidP="00432DA7">
      <w:pPr>
        <w:tabs>
          <w:tab w:val="left" w:pos="5640"/>
        </w:tabs>
        <w:jc w:val="both"/>
        <w:rPr>
          <w:sz w:val="30"/>
          <w:szCs w:val="30"/>
        </w:rPr>
      </w:pPr>
    </w:p>
    <w:p w:rsidR="00432DA7" w:rsidRDefault="00432DA7" w:rsidP="00432DA7">
      <w:pPr>
        <w:tabs>
          <w:tab w:val="left" w:pos="5640"/>
        </w:tabs>
        <w:jc w:val="both"/>
        <w:rPr>
          <w:sz w:val="30"/>
          <w:szCs w:val="30"/>
        </w:rPr>
      </w:pPr>
    </w:p>
    <w:p w:rsidR="00432DA7" w:rsidRDefault="00432DA7" w:rsidP="00432DA7">
      <w:pPr>
        <w:tabs>
          <w:tab w:val="left" w:pos="5640"/>
        </w:tabs>
        <w:jc w:val="both"/>
        <w:rPr>
          <w:sz w:val="30"/>
          <w:szCs w:val="30"/>
        </w:rPr>
      </w:pPr>
    </w:p>
    <w:p w:rsidR="00432DA7" w:rsidRDefault="00432DA7" w:rsidP="00432DA7">
      <w:pPr>
        <w:tabs>
          <w:tab w:val="left" w:pos="5640"/>
        </w:tabs>
        <w:jc w:val="both"/>
        <w:rPr>
          <w:sz w:val="30"/>
          <w:szCs w:val="30"/>
        </w:rPr>
      </w:pPr>
    </w:p>
    <w:p w:rsidR="00432DA7" w:rsidRDefault="00432DA7" w:rsidP="00432DA7">
      <w:pPr>
        <w:tabs>
          <w:tab w:val="left" w:pos="5640"/>
        </w:tabs>
        <w:jc w:val="both"/>
        <w:rPr>
          <w:sz w:val="30"/>
          <w:szCs w:val="30"/>
        </w:rPr>
      </w:pPr>
    </w:p>
    <w:p w:rsidR="00432DA7" w:rsidRDefault="00432DA7" w:rsidP="00432DA7">
      <w:pPr>
        <w:tabs>
          <w:tab w:val="left" w:pos="5640"/>
        </w:tabs>
        <w:jc w:val="both"/>
        <w:rPr>
          <w:sz w:val="30"/>
          <w:szCs w:val="30"/>
        </w:rPr>
      </w:pPr>
    </w:p>
    <w:p w:rsidR="00432DA7" w:rsidRDefault="00432DA7" w:rsidP="00432DA7">
      <w:pPr>
        <w:tabs>
          <w:tab w:val="left" w:pos="5640"/>
        </w:tabs>
        <w:jc w:val="both"/>
        <w:rPr>
          <w:sz w:val="30"/>
          <w:szCs w:val="30"/>
        </w:rPr>
      </w:pPr>
    </w:p>
    <w:p w:rsidR="00432DA7" w:rsidRDefault="00432DA7" w:rsidP="00432DA7">
      <w:pPr>
        <w:tabs>
          <w:tab w:val="left" w:pos="5640"/>
        </w:tabs>
        <w:jc w:val="both"/>
        <w:rPr>
          <w:sz w:val="30"/>
          <w:szCs w:val="30"/>
        </w:rPr>
      </w:pPr>
    </w:p>
    <w:p w:rsidR="00432DA7" w:rsidRDefault="00432DA7" w:rsidP="00432DA7">
      <w:pPr>
        <w:tabs>
          <w:tab w:val="left" w:pos="5640"/>
        </w:tabs>
        <w:jc w:val="both"/>
        <w:rPr>
          <w:sz w:val="30"/>
          <w:szCs w:val="30"/>
        </w:rPr>
      </w:pPr>
    </w:p>
    <w:p w:rsidR="00432DA7" w:rsidRDefault="00432DA7" w:rsidP="00432DA7">
      <w:pPr>
        <w:tabs>
          <w:tab w:val="left" w:pos="5640"/>
        </w:tabs>
        <w:jc w:val="both"/>
        <w:rPr>
          <w:sz w:val="30"/>
          <w:szCs w:val="30"/>
        </w:rPr>
      </w:pPr>
    </w:p>
    <w:p w:rsidR="00432DA7" w:rsidRDefault="00432DA7" w:rsidP="00432DA7">
      <w:pPr>
        <w:tabs>
          <w:tab w:val="left" w:pos="5640"/>
        </w:tabs>
        <w:jc w:val="both"/>
        <w:rPr>
          <w:sz w:val="30"/>
          <w:szCs w:val="30"/>
        </w:rPr>
      </w:pPr>
    </w:p>
    <w:p w:rsidR="00432DA7" w:rsidRDefault="00432DA7" w:rsidP="00432DA7">
      <w:pPr>
        <w:tabs>
          <w:tab w:val="left" w:pos="5640"/>
        </w:tabs>
        <w:jc w:val="both"/>
        <w:rPr>
          <w:sz w:val="30"/>
          <w:szCs w:val="30"/>
        </w:rPr>
      </w:pPr>
    </w:p>
    <w:p w:rsidR="00432DA7" w:rsidRDefault="00B04CA4" w:rsidP="00432DA7">
      <w:pPr>
        <w:tabs>
          <w:tab w:val="left" w:pos="5640"/>
        </w:tabs>
        <w:jc w:val="both"/>
        <w:rPr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1482FB" wp14:editId="19F1B7D8">
                <wp:simplePos x="0" y="0"/>
                <wp:positionH relativeFrom="column">
                  <wp:posOffset>520700</wp:posOffset>
                </wp:positionH>
                <wp:positionV relativeFrom="paragraph">
                  <wp:posOffset>64135</wp:posOffset>
                </wp:positionV>
                <wp:extent cx="4914900" cy="68580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2DA7" w:rsidRPr="00281350" w:rsidRDefault="00432DA7" w:rsidP="00432DA7">
                            <w:pPr>
                              <w:jc w:val="center"/>
                            </w:pPr>
                            <w:r>
                              <w:t>Рис. 3.2 Схема к определению несущей способности столбчатого фундамента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115" type="#_x0000_t202" style="position:absolute;left:0;text-align:left;margin-left:41pt;margin-top:5.05pt;width:387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" filled="f" stroked="f">
                <v:textbox>
                  <w:txbxContent>
                    <w:p w:rsidR="00432DA7" w:rsidRPr="00281350" w:rsidRDefault="00432DA7" w:rsidP="00432DA7">
                      <w:pPr>
                        <w:jc w:val="center"/>
                      </w:pPr>
                      <w:r>
                        <w:t>Рис. 3.2 Схема к определению несущей способности столбчатого фундамента</w:t>
                      </w:r>
                    </w:p>
                  </w:txbxContent>
                </v:textbox>
              </v:shape>
            </w:pict>
          </mc:Fallback>
        </mc:AlternateContent>
      </w:r>
    </w:p>
    <w:p w:rsidR="00432DA7" w:rsidRDefault="00432DA7" w:rsidP="00432DA7">
      <w:pPr>
        <w:tabs>
          <w:tab w:val="left" w:pos="5640"/>
        </w:tabs>
        <w:jc w:val="both"/>
        <w:rPr>
          <w:sz w:val="30"/>
          <w:szCs w:val="30"/>
        </w:rPr>
      </w:pPr>
    </w:p>
    <w:p w:rsidR="00432DA7" w:rsidRDefault="00432DA7" w:rsidP="00432DA7">
      <w:pPr>
        <w:tabs>
          <w:tab w:val="left" w:pos="5640"/>
        </w:tabs>
        <w:jc w:val="both"/>
        <w:rPr>
          <w:sz w:val="30"/>
          <w:szCs w:val="30"/>
        </w:rPr>
      </w:pPr>
    </w:p>
    <w:p w:rsidR="00432DA7" w:rsidRDefault="00432DA7" w:rsidP="00432DA7">
      <w:pPr>
        <w:tabs>
          <w:tab w:val="left" w:pos="5640"/>
        </w:tabs>
        <w:jc w:val="both"/>
        <w:rPr>
          <w:sz w:val="30"/>
          <w:szCs w:val="30"/>
        </w:rPr>
      </w:pPr>
    </w:p>
    <w:p w:rsidR="00432DA7" w:rsidRDefault="00432DA7" w:rsidP="00432DA7">
      <w:pPr>
        <w:tabs>
          <w:tab w:val="left" w:pos="5640"/>
        </w:tabs>
        <w:jc w:val="both"/>
        <w:rPr>
          <w:sz w:val="30"/>
          <w:szCs w:val="30"/>
        </w:rPr>
      </w:pPr>
    </w:p>
    <w:p w:rsidR="00432DA7" w:rsidRDefault="00432DA7" w:rsidP="00432DA7">
      <w:pPr>
        <w:tabs>
          <w:tab w:val="left" w:pos="5640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2) При внецентренном </w:t>
      </w:r>
      <w:proofErr w:type="spellStart"/>
      <w:r>
        <w:rPr>
          <w:sz w:val="30"/>
          <w:szCs w:val="30"/>
        </w:rPr>
        <w:t>нагруж</w:t>
      </w:r>
      <w:r>
        <w:rPr>
          <w:sz w:val="30"/>
          <w:szCs w:val="30"/>
        </w:rPr>
        <w:t>е</w:t>
      </w:r>
      <w:r>
        <w:rPr>
          <w:sz w:val="30"/>
          <w:szCs w:val="30"/>
        </w:rPr>
        <w:t>нии</w:t>
      </w:r>
      <w:proofErr w:type="spellEnd"/>
      <w:r>
        <w:rPr>
          <w:sz w:val="30"/>
          <w:szCs w:val="30"/>
        </w:rPr>
        <w:t>.</w:t>
      </w:r>
    </w:p>
    <w:p w:rsidR="00432DA7" w:rsidRDefault="00432DA7" w:rsidP="00432DA7">
      <w:pPr>
        <w:tabs>
          <w:tab w:val="left" w:pos="5640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Несущая способность основания столбчатого фундамента определяется по СП 22.13330.2012. При этом эк</w:t>
      </w:r>
      <w:r>
        <w:rPr>
          <w:sz w:val="30"/>
          <w:szCs w:val="30"/>
        </w:rPr>
        <w:t>с</w:t>
      </w:r>
      <w:r>
        <w:rPr>
          <w:sz w:val="30"/>
          <w:szCs w:val="30"/>
        </w:rPr>
        <w:t>центриситет определяется с учётом смерзания грунта с боковой поверхностью нижней ступени фундамента.</w:t>
      </w:r>
    </w:p>
    <w:p w:rsidR="00432DA7" w:rsidRDefault="00432DA7" w:rsidP="00432DA7">
      <w:pPr>
        <w:tabs>
          <w:tab w:val="left" w:pos="5640"/>
        </w:tabs>
        <w:jc w:val="center"/>
        <w:rPr>
          <w:sz w:val="30"/>
          <w:szCs w:val="30"/>
        </w:rPr>
      </w:pPr>
      <w:r w:rsidRPr="00415D8B">
        <w:rPr>
          <w:position w:val="-40"/>
          <w:sz w:val="30"/>
          <w:szCs w:val="30"/>
        </w:rPr>
        <w:object w:dxaOrig="2460" w:dyaOrig="940">
          <v:shape id="_x0000_i1037" type="#_x0000_t75" style="width:123pt;height:47pt" o:ole="">
            <v:imagedata r:id="rId34" o:title=""/>
          </v:shape>
          <o:OLEObject Type="Embed" ProgID="Equation.3" ShapeID="_x0000_i1037" DrawAspect="Content" ObjectID="_1670138120" r:id="rId35"/>
        </w:object>
      </w:r>
    </w:p>
    <w:p w:rsidR="00432DA7" w:rsidRPr="00A20812" w:rsidRDefault="00432DA7" w:rsidP="00432DA7">
      <w:pPr>
        <w:tabs>
          <w:tab w:val="left" w:pos="5640"/>
        </w:tabs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где </w:t>
      </w:r>
      <w:r w:rsidRPr="006404B8">
        <w:rPr>
          <w:position w:val="-12"/>
          <w:sz w:val="30"/>
          <w:szCs w:val="30"/>
        </w:rPr>
        <w:object w:dxaOrig="260" w:dyaOrig="400">
          <v:shape id="_x0000_i1038" type="#_x0000_t75" style="width:13pt;height:20pt" o:ole="">
            <v:imagedata r:id="rId36" o:title=""/>
          </v:shape>
          <o:OLEObject Type="Embed" ProgID="Equation.3" ShapeID="_x0000_i1038" DrawAspect="Content" ObjectID="_1670138121" r:id="rId37"/>
        </w:object>
      </w:r>
      <w:r>
        <w:rPr>
          <w:sz w:val="30"/>
          <w:szCs w:val="30"/>
        </w:rPr>
        <w:t xml:space="preserve"> и </w:t>
      </w:r>
      <w:r w:rsidRPr="006404B8">
        <w:rPr>
          <w:position w:val="-12"/>
          <w:sz w:val="30"/>
          <w:szCs w:val="30"/>
        </w:rPr>
        <w:object w:dxaOrig="300" w:dyaOrig="400">
          <v:shape id="_x0000_i1039" type="#_x0000_t75" style="width:15pt;height:20pt" o:ole="">
            <v:imagedata r:id="rId38" o:title=""/>
          </v:shape>
          <o:OLEObject Type="Embed" ProgID="Equation.3" ShapeID="_x0000_i1039" DrawAspect="Content" ObjectID="_1670138122" r:id="rId39"/>
        </w:object>
      </w:r>
      <w:r>
        <w:rPr>
          <w:sz w:val="30"/>
          <w:szCs w:val="30"/>
        </w:rPr>
        <w:t xml:space="preserve"> – эксцентриситеты относительно осей </w:t>
      </w:r>
      <w:r w:rsidRPr="00A20812">
        <w:rPr>
          <w:i/>
          <w:sz w:val="30"/>
          <w:szCs w:val="30"/>
          <w:lang w:val="en-US"/>
        </w:rPr>
        <w:t>l</w:t>
      </w:r>
      <w:r w:rsidRPr="006404B8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и </w:t>
      </w:r>
      <w:r w:rsidRPr="00A20812">
        <w:rPr>
          <w:i/>
          <w:sz w:val="30"/>
          <w:szCs w:val="30"/>
          <w:lang w:val="en-US"/>
        </w:rPr>
        <w:t>b</w:t>
      </w:r>
      <w:r w:rsidRPr="006404B8">
        <w:rPr>
          <w:sz w:val="30"/>
          <w:szCs w:val="30"/>
        </w:rPr>
        <w:t xml:space="preserve"> </w:t>
      </w:r>
      <w:r>
        <w:rPr>
          <w:sz w:val="30"/>
          <w:szCs w:val="30"/>
        </w:rPr>
        <w:t>подошвы фунд</w:t>
      </w:r>
      <w:r>
        <w:rPr>
          <w:sz w:val="30"/>
          <w:szCs w:val="30"/>
        </w:rPr>
        <w:t>а</w:t>
      </w:r>
      <w:r>
        <w:rPr>
          <w:sz w:val="30"/>
          <w:szCs w:val="30"/>
        </w:rPr>
        <w:t xml:space="preserve">мента; </w:t>
      </w:r>
      <w:r w:rsidRPr="00A20812">
        <w:rPr>
          <w:position w:val="-12"/>
          <w:sz w:val="30"/>
          <w:szCs w:val="30"/>
        </w:rPr>
        <w:object w:dxaOrig="460" w:dyaOrig="400">
          <v:shape id="_x0000_i1040" type="#_x0000_t75" style="width:23pt;height:20pt" o:ole="">
            <v:imagedata r:id="rId40" o:title=""/>
          </v:shape>
          <o:OLEObject Type="Embed" ProgID="Equation.3" ShapeID="_x0000_i1040" DrawAspect="Content" ObjectID="_1670138123" r:id="rId41"/>
        </w:object>
      </w:r>
      <w:r>
        <w:rPr>
          <w:sz w:val="30"/>
          <w:szCs w:val="30"/>
        </w:rPr>
        <w:t xml:space="preserve"> и </w:t>
      </w:r>
      <w:r w:rsidRPr="00A20812">
        <w:rPr>
          <w:position w:val="-12"/>
          <w:sz w:val="30"/>
          <w:szCs w:val="30"/>
        </w:rPr>
        <w:object w:dxaOrig="460" w:dyaOrig="400">
          <v:shape id="_x0000_i1041" type="#_x0000_t75" style="width:23pt;height:20pt" o:ole="">
            <v:imagedata r:id="rId42" o:title=""/>
          </v:shape>
          <o:OLEObject Type="Embed" ProgID="Equation.3" ShapeID="_x0000_i1041" DrawAspect="Content" ObjectID="_1670138124" r:id="rId43"/>
        </w:object>
      </w:r>
      <w:r>
        <w:rPr>
          <w:sz w:val="30"/>
          <w:szCs w:val="30"/>
        </w:rPr>
        <w:t xml:space="preserve">– моменты внешних сил от расчётных нагрузок; </w:t>
      </w:r>
      <w:r w:rsidRPr="00A20812">
        <w:rPr>
          <w:i/>
          <w:sz w:val="30"/>
          <w:szCs w:val="30"/>
          <w:lang w:val="en-US"/>
        </w:rPr>
        <w:t>F</w:t>
      </w:r>
      <w:r>
        <w:rPr>
          <w:sz w:val="30"/>
          <w:szCs w:val="30"/>
        </w:rPr>
        <w:t xml:space="preserve"> – ра</w:t>
      </w:r>
      <w:r>
        <w:rPr>
          <w:sz w:val="30"/>
          <w:szCs w:val="30"/>
        </w:rPr>
        <w:t>с</w:t>
      </w:r>
      <w:r>
        <w:rPr>
          <w:sz w:val="30"/>
          <w:szCs w:val="30"/>
        </w:rPr>
        <w:t xml:space="preserve">чётная вертикальная нагрузка, включая вес фундамента и грунта на его уступах; </w:t>
      </w:r>
      <w:r w:rsidRPr="00A20812">
        <w:rPr>
          <w:position w:val="-16"/>
          <w:sz w:val="30"/>
          <w:szCs w:val="30"/>
        </w:rPr>
        <w:object w:dxaOrig="580" w:dyaOrig="440">
          <v:shape id="_x0000_i1042" type="#_x0000_t75" style="width:29pt;height:22pt" o:ole="">
            <v:imagedata r:id="rId44" o:title=""/>
          </v:shape>
          <o:OLEObject Type="Embed" ProgID="Equation.3" ShapeID="_x0000_i1042" DrawAspect="Content" ObjectID="_1670138125" r:id="rId45"/>
        </w:object>
      </w:r>
      <w:r>
        <w:rPr>
          <w:sz w:val="30"/>
          <w:szCs w:val="30"/>
        </w:rPr>
        <w:t>– часть момента внешних сил, воспринимаемая касательн</w:t>
      </w:r>
      <w:r>
        <w:rPr>
          <w:sz w:val="30"/>
          <w:szCs w:val="30"/>
        </w:rPr>
        <w:t>ы</w:t>
      </w:r>
      <w:r>
        <w:rPr>
          <w:sz w:val="30"/>
          <w:szCs w:val="30"/>
        </w:rPr>
        <w:t xml:space="preserve">ми силами смерзания вечномёрзлого грунта с боковыми поверхностями нижней ступени фундамента высотой </w:t>
      </w:r>
      <w:proofErr w:type="spellStart"/>
      <w:r w:rsidRPr="00A20812">
        <w:rPr>
          <w:i/>
          <w:sz w:val="30"/>
          <w:szCs w:val="30"/>
          <w:lang w:val="en-US"/>
        </w:rPr>
        <w:t>h</w:t>
      </w:r>
      <w:r w:rsidRPr="00A20812">
        <w:rPr>
          <w:i/>
          <w:sz w:val="30"/>
          <w:szCs w:val="30"/>
          <w:vertAlign w:val="subscript"/>
          <w:lang w:val="en-US"/>
        </w:rPr>
        <w:t>p</w:t>
      </w:r>
      <w:proofErr w:type="spellEnd"/>
    </w:p>
    <w:p w:rsidR="00432DA7" w:rsidRDefault="00432DA7" w:rsidP="00432DA7">
      <w:pPr>
        <w:tabs>
          <w:tab w:val="left" w:pos="5640"/>
        </w:tabs>
        <w:jc w:val="both"/>
        <w:rPr>
          <w:sz w:val="30"/>
          <w:szCs w:val="30"/>
        </w:rPr>
      </w:pPr>
      <w:r w:rsidRPr="00E3589F">
        <w:rPr>
          <w:position w:val="-16"/>
          <w:sz w:val="30"/>
          <w:szCs w:val="30"/>
        </w:rPr>
        <w:object w:dxaOrig="3300" w:dyaOrig="440">
          <v:shape id="_x0000_i1043" type="#_x0000_t75" style="width:165pt;height:22pt" o:ole="">
            <v:imagedata r:id="rId46" o:title=""/>
          </v:shape>
          <o:OLEObject Type="Embed" ProgID="Equation.3" ShapeID="_x0000_i1043" DrawAspect="Content" ObjectID="_1670138126" r:id="rId47"/>
        </w:object>
      </w:r>
      <w:r>
        <w:rPr>
          <w:sz w:val="30"/>
          <w:szCs w:val="30"/>
          <w:lang w:val="en-US"/>
        </w:rPr>
        <w:t xml:space="preserve"> </w:t>
      </w:r>
      <w:r>
        <w:rPr>
          <w:sz w:val="30"/>
          <w:szCs w:val="30"/>
        </w:rPr>
        <w:t xml:space="preserve">если </w:t>
      </w:r>
      <w:r w:rsidRPr="00E3589F">
        <w:rPr>
          <w:position w:val="-12"/>
          <w:sz w:val="30"/>
          <w:szCs w:val="30"/>
        </w:rPr>
        <w:object w:dxaOrig="780" w:dyaOrig="400">
          <v:shape id="_x0000_i1044" type="#_x0000_t75" style="width:39pt;height:20pt" o:ole="">
            <v:imagedata r:id="rId48" o:title=""/>
          </v:shape>
          <o:OLEObject Type="Embed" ProgID="Equation.3" ShapeID="_x0000_i1044" DrawAspect="Content" ObjectID="_1670138127" r:id="rId49"/>
        </w:object>
      </w:r>
    </w:p>
    <w:p w:rsidR="00432DA7" w:rsidRDefault="00432DA7" w:rsidP="00432DA7">
      <w:pPr>
        <w:tabs>
          <w:tab w:val="left" w:pos="5640"/>
        </w:tabs>
        <w:jc w:val="both"/>
        <w:rPr>
          <w:sz w:val="30"/>
          <w:szCs w:val="30"/>
        </w:rPr>
      </w:pPr>
      <w:r w:rsidRPr="00E3589F">
        <w:rPr>
          <w:position w:val="-16"/>
          <w:sz w:val="30"/>
          <w:szCs w:val="30"/>
        </w:rPr>
        <w:object w:dxaOrig="4040" w:dyaOrig="440">
          <v:shape id="_x0000_i1045" type="#_x0000_t75" style="width:202pt;height:22pt" o:ole="">
            <v:imagedata r:id="rId50" o:title=""/>
          </v:shape>
          <o:OLEObject Type="Embed" ProgID="Equation.3" ShapeID="_x0000_i1045" DrawAspect="Content" ObjectID="_1670138128" r:id="rId51"/>
        </w:object>
      </w:r>
    </w:p>
    <w:p w:rsidR="00432DA7" w:rsidRDefault="00432DA7" w:rsidP="00432DA7">
      <w:pPr>
        <w:tabs>
          <w:tab w:val="left" w:pos="5640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Расчёт свайных фундаментов на действие горизонтальных нагр</w:t>
      </w:r>
      <w:r>
        <w:rPr>
          <w:sz w:val="30"/>
          <w:szCs w:val="30"/>
        </w:rPr>
        <w:t>у</w:t>
      </w:r>
      <w:r>
        <w:rPr>
          <w:sz w:val="30"/>
          <w:szCs w:val="30"/>
        </w:rPr>
        <w:t>зок и изгибающих моментов производят по СП 24.13330.2012 «Свайные фунд</w:t>
      </w:r>
      <w:r>
        <w:rPr>
          <w:sz w:val="30"/>
          <w:szCs w:val="30"/>
        </w:rPr>
        <w:t>а</w:t>
      </w:r>
      <w:r>
        <w:rPr>
          <w:sz w:val="30"/>
          <w:szCs w:val="30"/>
        </w:rPr>
        <w:t>менты» с учётом мерзлотно-грунтовых условий.</w:t>
      </w:r>
    </w:p>
    <w:p w:rsidR="00432DA7" w:rsidRPr="00D86646" w:rsidRDefault="00432DA7" w:rsidP="00432DA7">
      <w:pPr>
        <w:tabs>
          <w:tab w:val="left" w:pos="5640"/>
        </w:tabs>
        <w:jc w:val="both"/>
        <w:rPr>
          <w:i/>
          <w:sz w:val="30"/>
          <w:szCs w:val="30"/>
        </w:rPr>
      </w:pPr>
      <w:r>
        <w:rPr>
          <w:sz w:val="30"/>
          <w:szCs w:val="30"/>
        </w:rPr>
        <w:t xml:space="preserve">     Расчёт фундаментов, воспринимающих значительные горизо</w:t>
      </w:r>
      <w:r>
        <w:rPr>
          <w:sz w:val="30"/>
          <w:szCs w:val="30"/>
        </w:rPr>
        <w:t>н</w:t>
      </w:r>
      <w:r>
        <w:rPr>
          <w:sz w:val="30"/>
          <w:szCs w:val="30"/>
        </w:rPr>
        <w:t>тальные усилия, следует производить на плоский сдвиг в соответствии со СП 22.13330.2012 «Основания зданий и сооружений» с учётом смерзания грунта с фундаментом по его подошве и боковым граням.</w:t>
      </w:r>
    </w:p>
    <w:p w:rsidR="00432DA7" w:rsidRDefault="00432DA7" w:rsidP="00432DA7">
      <w:pPr>
        <w:tabs>
          <w:tab w:val="left" w:pos="5640"/>
        </w:tabs>
        <w:jc w:val="both"/>
        <w:rPr>
          <w:sz w:val="30"/>
          <w:szCs w:val="30"/>
        </w:rPr>
      </w:pPr>
      <w:r w:rsidRPr="006063F8">
        <w:rPr>
          <w:b/>
          <w:sz w:val="30"/>
          <w:szCs w:val="30"/>
        </w:rPr>
        <w:t xml:space="preserve">      </w:t>
      </w:r>
      <w:r>
        <w:rPr>
          <w:sz w:val="30"/>
          <w:szCs w:val="30"/>
        </w:rPr>
        <w:t xml:space="preserve">Расчёт оснований и фундаментов при использовании ВМГ с сохранением мерзлого состояния (принцип 1) пластично-мерзлых, </w:t>
      </w:r>
      <w:proofErr w:type="spellStart"/>
      <w:r>
        <w:rPr>
          <w:sz w:val="30"/>
          <w:szCs w:val="30"/>
        </w:rPr>
        <w:t>сильнольдистых</w:t>
      </w:r>
      <w:proofErr w:type="spellEnd"/>
      <w:r>
        <w:rPr>
          <w:sz w:val="30"/>
          <w:szCs w:val="30"/>
        </w:rPr>
        <w:t>,  и подземных льдов, производится по деформациям.</w:t>
      </w:r>
    </w:p>
    <w:p w:rsidR="00432DA7" w:rsidRDefault="00432DA7" w:rsidP="00432DA7">
      <w:pPr>
        <w:tabs>
          <w:tab w:val="left" w:pos="5640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Осадка фундамента, обусловленная уплотнением пластично-мерзлых грунтов, рассчитывается по тем же методикам, что и для не мерзлых грунтов, т.е. используются расчетные схемы основания  в виде линейно деформированного полупространства или линейно деформированного слоя конечной толщины. Коэффициент сжимаемости </w:t>
      </w:r>
      <w:r w:rsidRPr="00067C5E">
        <w:rPr>
          <w:i/>
          <w:sz w:val="30"/>
          <w:szCs w:val="30"/>
        </w:rPr>
        <w:t>δ</w:t>
      </w:r>
      <w:r>
        <w:rPr>
          <w:i/>
          <w:sz w:val="30"/>
          <w:szCs w:val="30"/>
          <w:vertAlign w:val="subscript"/>
          <w:lang w:val="en-US"/>
        </w:rPr>
        <w:t>f</w:t>
      </w:r>
      <w:r w:rsidRPr="001816E6">
        <w:rPr>
          <w:i/>
          <w:sz w:val="30"/>
          <w:szCs w:val="30"/>
          <w:vertAlign w:val="subscript"/>
        </w:rPr>
        <w:t xml:space="preserve"> </w:t>
      </w:r>
      <w:r>
        <w:rPr>
          <w:sz w:val="30"/>
          <w:szCs w:val="30"/>
        </w:rPr>
        <w:t xml:space="preserve"> или модуль деформации </w:t>
      </w:r>
      <w:r w:rsidRPr="00067C5E">
        <w:rPr>
          <w:i/>
          <w:sz w:val="30"/>
          <w:szCs w:val="30"/>
        </w:rPr>
        <w:t>Е</w:t>
      </w:r>
      <w:proofErr w:type="gramStart"/>
      <w:r>
        <w:rPr>
          <w:i/>
          <w:sz w:val="30"/>
          <w:szCs w:val="30"/>
          <w:vertAlign w:val="subscript"/>
          <w:lang w:val="en-US"/>
        </w:rPr>
        <w:t>f</w:t>
      </w:r>
      <w:proofErr w:type="gramEnd"/>
      <w:r>
        <w:rPr>
          <w:sz w:val="30"/>
          <w:szCs w:val="30"/>
        </w:rPr>
        <w:t xml:space="preserve"> определяются при расчетной температуре вечномерзлого грунта, определяемой по формуле:</w:t>
      </w:r>
    </w:p>
    <w:p w:rsidR="00432DA7" w:rsidRPr="00142B65" w:rsidRDefault="00432DA7" w:rsidP="00432DA7">
      <w:pPr>
        <w:tabs>
          <w:tab w:val="left" w:pos="5640"/>
        </w:tabs>
        <w:jc w:val="center"/>
        <w:rPr>
          <w:i/>
          <w:sz w:val="30"/>
          <w:szCs w:val="30"/>
          <w:vertAlign w:val="subscript"/>
          <w:lang w:val="en-US"/>
        </w:rPr>
      </w:pPr>
      <w:r>
        <w:rPr>
          <w:i/>
          <w:sz w:val="30"/>
          <w:szCs w:val="30"/>
          <w:lang w:val="en-US"/>
        </w:rPr>
        <w:t>T</w:t>
      </w:r>
      <w:r>
        <w:rPr>
          <w:i/>
          <w:sz w:val="30"/>
          <w:szCs w:val="30"/>
          <w:vertAlign w:val="subscript"/>
        </w:rPr>
        <w:t>м</w:t>
      </w:r>
      <w:r>
        <w:rPr>
          <w:i/>
          <w:sz w:val="30"/>
          <w:szCs w:val="30"/>
          <w:vertAlign w:val="subscript"/>
          <w:lang w:val="en-US"/>
        </w:rPr>
        <w:t>z</w:t>
      </w:r>
      <w:proofErr w:type="gramStart"/>
      <w:r w:rsidRPr="001816E6">
        <w:rPr>
          <w:i/>
          <w:sz w:val="30"/>
          <w:szCs w:val="30"/>
          <w:vertAlign w:val="subscript"/>
          <w:lang w:val="en-US"/>
        </w:rPr>
        <w:t>,</w:t>
      </w:r>
      <w:r>
        <w:rPr>
          <w:i/>
          <w:sz w:val="30"/>
          <w:szCs w:val="30"/>
          <w:vertAlign w:val="subscript"/>
        </w:rPr>
        <w:t>е</w:t>
      </w:r>
      <w:proofErr w:type="gramEnd"/>
      <w:r>
        <w:rPr>
          <w:i/>
          <w:sz w:val="30"/>
          <w:szCs w:val="30"/>
          <w:lang w:val="en-US"/>
        </w:rPr>
        <w:t>=(T</w:t>
      </w:r>
      <w:r>
        <w:rPr>
          <w:i/>
          <w:sz w:val="30"/>
          <w:szCs w:val="30"/>
          <w:vertAlign w:val="superscript"/>
          <w:lang w:val="en-US"/>
        </w:rPr>
        <w:t xml:space="preserve">/ </w:t>
      </w:r>
      <w:r>
        <w:rPr>
          <w:i/>
          <w:sz w:val="30"/>
          <w:szCs w:val="30"/>
          <w:vertAlign w:val="subscript"/>
          <w:lang w:val="en-US"/>
        </w:rPr>
        <w:t>o</w:t>
      </w:r>
      <w:r>
        <w:rPr>
          <w:i/>
          <w:sz w:val="30"/>
          <w:szCs w:val="30"/>
          <w:lang w:val="en-US"/>
        </w:rPr>
        <w:t xml:space="preserve"> - </w:t>
      </w:r>
      <w:proofErr w:type="spellStart"/>
      <w:r>
        <w:rPr>
          <w:i/>
          <w:sz w:val="30"/>
          <w:szCs w:val="30"/>
          <w:lang w:val="en-US"/>
        </w:rPr>
        <w:t>T</w:t>
      </w:r>
      <w:r>
        <w:rPr>
          <w:i/>
          <w:sz w:val="30"/>
          <w:szCs w:val="30"/>
          <w:vertAlign w:val="subscript"/>
          <w:lang w:val="en-US"/>
        </w:rPr>
        <w:t>bf</w:t>
      </w:r>
      <w:proofErr w:type="spellEnd"/>
      <w:r>
        <w:rPr>
          <w:i/>
          <w:sz w:val="30"/>
          <w:szCs w:val="30"/>
          <w:lang w:val="en-US"/>
        </w:rPr>
        <w:t xml:space="preserve"> ) α</w:t>
      </w:r>
      <w:proofErr w:type="spellStart"/>
      <w:r>
        <w:rPr>
          <w:i/>
          <w:sz w:val="30"/>
          <w:szCs w:val="30"/>
          <w:vertAlign w:val="subscript"/>
          <w:lang w:val="en-US"/>
        </w:rPr>
        <w:t>m,z,e</w:t>
      </w:r>
      <w:proofErr w:type="spellEnd"/>
      <w:r>
        <w:rPr>
          <w:i/>
          <w:sz w:val="30"/>
          <w:szCs w:val="30"/>
          <w:lang w:val="en-US"/>
        </w:rPr>
        <w:t xml:space="preserve"> +(T</w:t>
      </w:r>
      <w:r>
        <w:rPr>
          <w:i/>
          <w:sz w:val="30"/>
          <w:szCs w:val="30"/>
          <w:vertAlign w:val="subscript"/>
          <w:lang w:val="en-US"/>
        </w:rPr>
        <w:t>o</w:t>
      </w:r>
      <w:r>
        <w:rPr>
          <w:i/>
          <w:sz w:val="30"/>
          <w:szCs w:val="30"/>
          <w:lang w:val="en-US"/>
        </w:rPr>
        <w:t xml:space="preserve"> -</w:t>
      </w:r>
      <w:r w:rsidRPr="00142B65">
        <w:rPr>
          <w:i/>
          <w:sz w:val="30"/>
          <w:szCs w:val="30"/>
          <w:lang w:val="en-US"/>
        </w:rPr>
        <w:t>T</w:t>
      </w:r>
      <w:r>
        <w:rPr>
          <w:i/>
          <w:sz w:val="30"/>
          <w:szCs w:val="30"/>
          <w:vertAlign w:val="superscript"/>
          <w:lang w:val="en-US"/>
        </w:rPr>
        <w:t>/</w:t>
      </w:r>
      <w:r>
        <w:rPr>
          <w:i/>
          <w:sz w:val="30"/>
          <w:szCs w:val="30"/>
          <w:vertAlign w:val="subscript"/>
          <w:lang w:val="en-US"/>
        </w:rPr>
        <w:t xml:space="preserve">o </w:t>
      </w:r>
      <w:r>
        <w:rPr>
          <w:i/>
          <w:sz w:val="30"/>
          <w:szCs w:val="30"/>
          <w:lang w:val="en-US"/>
        </w:rPr>
        <w:t>)k</w:t>
      </w:r>
      <w:r>
        <w:rPr>
          <w:i/>
          <w:sz w:val="30"/>
          <w:szCs w:val="30"/>
          <w:vertAlign w:val="subscript"/>
          <w:lang w:val="en-US"/>
        </w:rPr>
        <w:t>1</w:t>
      </w:r>
      <w:r>
        <w:rPr>
          <w:i/>
          <w:sz w:val="30"/>
          <w:szCs w:val="30"/>
          <w:lang w:val="en-US"/>
        </w:rPr>
        <w:t xml:space="preserve">  +</w:t>
      </w:r>
      <w:proofErr w:type="spellStart"/>
      <w:r>
        <w:rPr>
          <w:i/>
          <w:sz w:val="30"/>
          <w:szCs w:val="30"/>
          <w:lang w:val="en-US"/>
        </w:rPr>
        <w:t>T</w:t>
      </w:r>
      <w:r>
        <w:rPr>
          <w:i/>
          <w:sz w:val="30"/>
          <w:szCs w:val="30"/>
          <w:vertAlign w:val="subscript"/>
          <w:lang w:val="en-US"/>
        </w:rPr>
        <w:t>bf</w:t>
      </w:r>
      <w:proofErr w:type="spellEnd"/>
    </w:p>
    <w:p w:rsidR="00432DA7" w:rsidRDefault="00432DA7" w:rsidP="00432DA7">
      <w:pPr>
        <w:tabs>
          <w:tab w:val="left" w:pos="5640"/>
        </w:tabs>
        <w:jc w:val="both"/>
        <w:rPr>
          <w:sz w:val="30"/>
          <w:szCs w:val="30"/>
        </w:rPr>
      </w:pPr>
      <w:r w:rsidRPr="008C643C">
        <w:rPr>
          <w:i/>
          <w:sz w:val="30"/>
          <w:szCs w:val="30"/>
          <w:lang w:val="en-US"/>
        </w:rPr>
        <w:t>T</w:t>
      </w:r>
      <w:r>
        <w:rPr>
          <w:i/>
          <w:sz w:val="30"/>
          <w:szCs w:val="30"/>
          <w:vertAlign w:val="superscript"/>
        </w:rPr>
        <w:t>/</w:t>
      </w:r>
      <w:r w:rsidRPr="008C643C">
        <w:rPr>
          <w:i/>
          <w:sz w:val="30"/>
          <w:szCs w:val="30"/>
          <w:vertAlign w:val="subscript"/>
          <w:lang w:val="en-US"/>
        </w:rPr>
        <w:t>o</w:t>
      </w:r>
      <w:r w:rsidRPr="008C643C">
        <w:rPr>
          <w:i/>
          <w:sz w:val="30"/>
          <w:szCs w:val="30"/>
          <w:vertAlign w:val="subscript"/>
        </w:rPr>
        <w:t xml:space="preserve"> </w:t>
      </w:r>
      <w:r>
        <w:rPr>
          <w:sz w:val="30"/>
          <w:szCs w:val="30"/>
        </w:rPr>
        <w:t>– расчетная среднегодовая температура на верхней поверхности ВМГ в основании сооружения</w:t>
      </w:r>
      <w:proofErr w:type="gramStart"/>
      <w:r w:rsidRPr="008C643C">
        <w:rPr>
          <w:i/>
          <w:sz w:val="30"/>
          <w:szCs w:val="30"/>
        </w:rPr>
        <w:t>,</w:t>
      </w:r>
      <w:proofErr w:type="spellStart"/>
      <w:r>
        <w:rPr>
          <w:i/>
          <w:sz w:val="30"/>
          <w:szCs w:val="30"/>
          <w:lang w:val="en-US"/>
        </w:rPr>
        <w:t>T</w:t>
      </w:r>
      <w:r>
        <w:rPr>
          <w:i/>
          <w:sz w:val="30"/>
          <w:szCs w:val="30"/>
          <w:vertAlign w:val="subscript"/>
          <w:lang w:val="en-US"/>
        </w:rPr>
        <w:t>bf</w:t>
      </w:r>
      <w:proofErr w:type="spellEnd"/>
      <w:proofErr w:type="gramEnd"/>
      <w:r>
        <w:rPr>
          <w:i/>
          <w:sz w:val="30"/>
          <w:szCs w:val="30"/>
          <w:vertAlign w:val="subscript"/>
        </w:rPr>
        <w:t xml:space="preserve"> </w:t>
      </w:r>
      <w:r>
        <w:rPr>
          <w:sz w:val="30"/>
          <w:szCs w:val="30"/>
        </w:rPr>
        <w:t xml:space="preserve">– температура начала замерзания грунта </w:t>
      </w:r>
      <w:proofErr w:type="spellStart"/>
      <w:r>
        <w:rPr>
          <w:sz w:val="30"/>
          <w:szCs w:val="30"/>
          <w:vertAlign w:val="superscript"/>
        </w:rPr>
        <w:t>о</w:t>
      </w:r>
      <w:r>
        <w:rPr>
          <w:sz w:val="30"/>
          <w:szCs w:val="30"/>
        </w:rPr>
        <w:t>С</w:t>
      </w:r>
      <w:proofErr w:type="spellEnd"/>
      <w:r w:rsidRPr="008C643C">
        <w:rPr>
          <w:i/>
          <w:sz w:val="30"/>
          <w:szCs w:val="30"/>
        </w:rPr>
        <w:t xml:space="preserve"> , </w:t>
      </w:r>
      <w:r>
        <w:rPr>
          <w:i/>
          <w:sz w:val="30"/>
          <w:szCs w:val="30"/>
          <w:lang w:val="en-US"/>
        </w:rPr>
        <w:t>T</w:t>
      </w:r>
      <w:r>
        <w:rPr>
          <w:i/>
          <w:sz w:val="30"/>
          <w:szCs w:val="30"/>
          <w:vertAlign w:val="subscript"/>
          <w:lang w:val="en-US"/>
        </w:rPr>
        <w:t>o</w:t>
      </w:r>
      <w:r>
        <w:rPr>
          <w:i/>
          <w:sz w:val="30"/>
          <w:szCs w:val="30"/>
          <w:vertAlign w:val="subscript"/>
        </w:rPr>
        <w:t xml:space="preserve"> </w:t>
      </w:r>
      <w:r w:rsidRPr="008C643C">
        <w:rPr>
          <w:i/>
          <w:sz w:val="30"/>
          <w:szCs w:val="30"/>
        </w:rPr>
        <w:t xml:space="preserve">– </w:t>
      </w:r>
      <w:r w:rsidRPr="008C643C">
        <w:rPr>
          <w:sz w:val="30"/>
          <w:szCs w:val="30"/>
        </w:rPr>
        <w:t>расчетная температура ВМГ</w:t>
      </w:r>
      <w:r>
        <w:rPr>
          <w:sz w:val="30"/>
          <w:szCs w:val="30"/>
        </w:rPr>
        <w:t>,</w:t>
      </w:r>
      <w:r>
        <w:rPr>
          <w:sz w:val="30"/>
          <w:szCs w:val="30"/>
          <w:vertAlign w:val="subscript"/>
        </w:rPr>
        <w:t xml:space="preserve"> </w:t>
      </w:r>
      <w:r w:rsidRPr="008C643C">
        <w:rPr>
          <w:i/>
          <w:sz w:val="30"/>
          <w:szCs w:val="30"/>
          <w:vertAlign w:val="subscript"/>
        </w:rPr>
        <w:t xml:space="preserve"> </w:t>
      </w:r>
      <w:r>
        <w:rPr>
          <w:i/>
          <w:sz w:val="30"/>
          <w:szCs w:val="30"/>
          <w:lang w:val="en-US"/>
        </w:rPr>
        <w:t>k</w:t>
      </w:r>
      <w:r w:rsidRPr="008C643C">
        <w:rPr>
          <w:i/>
          <w:sz w:val="30"/>
          <w:szCs w:val="30"/>
          <w:vertAlign w:val="subscript"/>
        </w:rPr>
        <w:t>1</w:t>
      </w:r>
      <w:r>
        <w:rPr>
          <w:i/>
          <w:sz w:val="30"/>
          <w:szCs w:val="30"/>
          <w:vertAlign w:val="subscript"/>
        </w:rPr>
        <w:t xml:space="preserve"> </w:t>
      </w:r>
      <w:r>
        <w:rPr>
          <w:sz w:val="30"/>
          <w:szCs w:val="30"/>
        </w:rPr>
        <w:t>– коэффициент теплового влияния сооружения,</w:t>
      </w:r>
      <w:r>
        <w:rPr>
          <w:i/>
          <w:sz w:val="30"/>
          <w:szCs w:val="30"/>
          <w:vertAlign w:val="subscript"/>
        </w:rPr>
        <w:t xml:space="preserve"> </w:t>
      </w:r>
      <w:r w:rsidRPr="008C643C">
        <w:rPr>
          <w:i/>
          <w:sz w:val="30"/>
          <w:szCs w:val="30"/>
        </w:rPr>
        <w:t xml:space="preserve"> </w:t>
      </w:r>
      <w:r>
        <w:rPr>
          <w:i/>
          <w:sz w:val="30"/>
          <w:szCs w:val="30"/>
          <w:lang w:val="en-US"/>
        </w:rPr>
        <w:t>α</w:t>
      </w:r>
      <w:r>
        <w:rPr>
          <w:i/>
          <w:sz w:val="30"/>
          <w:szCs w:val="30"/>
          <w:vertAlign w:val="subscript"/>
          <w:lang w:val="en-US"/>
        </w:rPr>
        <w:t>m</w:t>
      </w:r>
      <w:r w:rsidRPr="008C643C">
        <w:rPr>
          <w:i/>
          <w:sz w:val="30"/>
          <w:szCs w:val="30"/>
        </w:rPr>
        <w:t xml:space="preserve"> </w:t>
      </w:r>
      <w:r>
        <w:rPr>
          <w:i/>
          <w:sz w:val="30"/>
          <w:szCs w:val="30"/>
          <w:lang w:val="en-US"/>
        </w:rPr>
        <w:t>α</w:t>
      </w:r>
      <w:r>
        <w:rPr>
          <w:i/>
          <w:sz w:val="30"/>
          <w:szCs w:val="30"/>
          <w:vertAlign w:val="subscript"/>
          <w:lang w:val="en-US"/>
        </w:rPr>
        <w:t>z</w:t>
      </w:r>
      <w:r w:rsidRPr="008C643C">
        <w:rPr>
          <w:i/>
          <w:sz w:val="30"/>
          <w:szCs w:val="30"/>
        </w:rPr>
        <w:t xml:space="preserve"> </w:t>
      </w:r>
      <w:r>
        <w:rPr>
          <w:i/>
          <w:sz w:val="30"/>
          <w:szCs w:val="30"/>
          <w:lang w:val="en-US"/>
        </w:rPr>
        <w:t>α</w:t>
      </w:r>
      <w:r>
        <w:rPr>
          <w:i/>
          <w:sz w:val="30"/>
          <w:szCs w:val="30"/>
          <w:vertAlign w:val="subscript"/>
          <w:lang w:val="en-US"/>
        </w:rPr>
        <w:t>e</w:t>
      </w:r>
      <w:r>
        <w:rPr>
          <w:i/>
          <w:sz w:val="30"/>
          <w:szCs w:val="30"/>
          <w:vertAlign w:val="subscript"/>
        </w:rPr>
        <w:t xml:space="preserve"> </w:t>
      </w:r>
      <w:r>
        <w:rPr>
          <w:sz w:val="30"/>
          <w:szCs w:val="30"/>
        </w:rPr>
        <w:t xml:space="preserve"> - </w:t>
      </w:r>
      <w:proofErr w:type="spellStart"/>
      <w:r>
        <w:rPr>
          <w:sz w:val="30"/>
          <w:szCs w:val="30"/>
        </w:rPr>
        <w:t>коэффицикнты</w:t>
      </w:r>
      <w:proofErr w:type="spellEnd"/>
      <w:r>
        <w:rPr>
          <w:sz w:val="30"/>
          <w:szCs w:val="30"/>
        </w:rPr>
        <w:t xml:space="preserve"> сезонного изменения температур основания.</w:t>
      </w:r>
    </w:p>
    <w:p w:rsidR="00432DA7" w:rsidRPr="001816E6" w:rsidRDefault="00432DA7" w:rsidP="00432DA7">
      <w:pPr>
        <w:tabs>
          <w:tab w:val="left" w:pos="5640"/>
        </w:tabs>
        <w:jc w:val="both"/>
        <w:rPr>
          <w:b/>
          <w:sz w:val="30"/>
          <w:szCs w:val="30"/>
        </w:rPr>
      </w:pPr>
    </w:p>
    <w:p w:rsidR="00432DA7" w:rsidRPr="006063F8" w:rsidRDefault="00432DA7" w:rsidP="00432DA7">
      <w:pPr>
        <w:tabs>
          <w:tab w:val="left" w:pos="5640"/>
        </w:tabs>
        <w:jc w:val="both"/>
        <w:rPr>
          <w:b/>
          <w:sz w:val="30"/>
          <w:szCs w:val="30"/>
        </w:rPr>
      </w:pPr>
      <w:r w:rsidRPr="006063F8">
        <w:rPr>
          <w:b/>
          <w:sz w:val="30"/>
          <w:szCs w:val="30"/>
        </w:rPr>
        <w:t xml:space="preserve">   </w:t>
      </w:r>
    </w:p>
    <w:p w:rsidR="00432DA7" w:rsidRDefault="00432DA7" w:rsidP="00432DA7">
      <w:pPr>
        <w:tabs>
          <w:tab w:val="left" w:pos="5640"/>
        </w:tabs>
        <w:jc w:val="both"/>
        <w:rPr>
          <w:b/>
          <w:sz w:val="30"/>
          <w:szCs w:val="30"/>
        </w:rPr>
      </w:pPr>
    </w:p>
    <w:p w:rsidR="00432DA7" w:rsidRDefault="00432DA7" w:rsidP="00432DA7">
      <w:pPr>
        <w:tabs>
          <w:tab w:val="left" w:pos="5640"/>
        </w:tabs>
        <w:jc w:val="both"/>
        <w:rPr>
          <w:b/>
          <w:sz w:val="30"/>
          <w:szCs w:val="30"/>
        </w:rPr>
      </w:pPr>
    </w:p>
    <w:p w:rsidR="00432DA7" w:rsidRDefault="00432DA7" w:rsidP="00432DA7">
      <w:pPr>
        <w:tabs>
          <w:tab w:val="left" w:pos="5640"/>
        </w:tabs>
        <w:jc w:val="both"/>
        <w:rPr>
          <w:b/>
          <w:sz w:val="30"/>
          <w:szCs w:val="30"/>
        </w:rPr>
      </w:pPr>
    </w:p>
    <w:p w:rsidR="00432DA7" w:rsidRDefault="00432DA7" w:rsidP="00432DA7">
      <w:pPr>
        <w:tabs>
          <w:tab w:val="left" w:pos="5640"/>
        </w:tabs>
        <w:jc w:val="both"/>
        <w:rPr>
          <w:b/>
          <w:sz w:val="30"/>
          <w:szCs w:val="30"/>
        </w:rPr>
      </w:pPr>
    </w:p>
    <w:p w:rsidR="00432DA7" w:rsidRDefault="00432DA7" w:rsidP="00432DA7">
      <w:pPr>
        <w:tabs>
          <w:tab w:val="left" w:pos="5640"/>
        </w:tabs>
        <w:jc w:val="both"/>
        <w:rPr>
          <w:b/>
          <w:sz w:val="30"/>
          <w:szCs w:val="30"/>
        </w:rPr>
      </w:pPr>
    </w:p>
    <w:p w:rsidR="00432DA7" w:rsidRDefault="00432DA7" w:rsidP="00432DA7">
      <w:pPr>
        <w:tabs>
          <w:tab w:val="left" w:pos="5640"/>
        </w:tabs>
        <w:jc w:val="both"/>
        <w:rPr>
          <w:b/>
          <w:sz w:val="30"/>
          <w:szCs w:val="30"/>
        </w:rPr>
      </w:pPr>
    </w:p>
    <w:p w:rsidR="00432DA7" w:rsidRDefault="00432DA7" w:rsidP="00432DA7">
      <w:pPr>
        <w:tabs>
          <w:tab w:val="left" w:pos="5640"/>
        </w:tabs>
        <w:jc w:val="both"/>
        <w:rPr>
          <w:b/>
          <w:sz w:val="30"/>
          <w:szCs w:val="30"/>
        </w:rPr>
      </w:pPr>
    </w:p>
    <w:p w:rsidR="00432DA7" w:rsidRDefault="00432DA7" w:rsidP="00432DA7">
      <w:pPr>
        <w:tabs>
          <w:tab w:val="left" w:pos="5640"/>
        </w:tabs>
        <w:jc w:val="both"/>
        <w:rPr>
          <w:b/>
          <w:sz w:val="30"/>
          <w:szCs w:val="30"/>
        </w:rPr>
      </w:pPr>
    </w:p>
    <w:p w:rsidR="00432DA7" w:rsidRDefault="00432DA7" w:rsidP="00432DA7">
      <w:pPr>
        <w:tabs>
          <w:tab w:val="left" w:pos="5640"/>
        </w:tabs>
        <w:jc w:val="both"/>
        <w:rPr>
          <w:b/>
          <w:sz w:val="30"/>
          <w:szCs w:val="30"/>
        </w:rPr>
      </w:pPr>
    </w:p>
    <w:p w:rsidR="00432DA7" w:rsidRDefault="00432DA7" w:rsidP="00432DA7">
      <w:pPr>
        <w:tabs>
          <w:tab w:val="left" w:pos="5640"/>
        </w:tabs>
        <w:jc w:val="both"/>
        <w:rPr>
          <w:b/>
          <w:sz w:val="30"/>
          <w:szCs w:val="30"/>
        </w:rPr>
      </w:pPr>
    </w:p>
    <w:p w:rsidR="00432DA7" w:rsidRPr="00C25DF6" w:rsidRDefault="00252393" w:rsidP="00432DA7">
      <w:pPr>
        <w:tabs>
          <w:tab w:val="left" w:pos="5640"/>
        </w:tabs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17</w:t>
      </w:r>
      <w:r w:rsidR="00432DA7" w:rsidRPr="00C25DF6">
        <w:rPr>
          <w:b/>
          <w:sz w:val="30"/>
          <w:szCs w:val="30"/>
        </w:rPr>
        <w:t>.3.5. Проектирование фундаментов и оснований при допущении отта</w:t>
      </w:r>
      <w:r w:rsidR="00432DA7" w:rsidRPr="00C25DF6">
        <w:rPr>
          <w:b/>
          <w:sz w:val="30"/>
          <w:szCs w:val="30"/>
        </w:rPr>
        <w:t>и</w:t>
      </w:r>
      <w:r w:rsidR="00432DA7" w:rsidRPr="00C25DF6">
        <w:rPr>
          <w:b/>
          <w:sz w:val="30"/>
          <w:szCs w:val="30"/>
        </w:rPr>
        <w:t xml:space="preserve">вания мёрзлых грунтов оснований (принцип </w:t>
      </w:r>
      <w:r w:rsidR="00432DA7" w:rsidRPr="00C25DF6">
        <w:rPr>
          <w:b/>
          <w:sz w:val="30"/>
          <w:szCs w:val="30"/>
          <w:lang w:val="en-US"/>
        </w:rPr>
        <w:t>II</w:t>
      </w:r>
      <w:r w:rsidR="00432DA7" w:rsidRPr="00C25DF6">
        <w:rPr>
          <w:b/>
          <w:sz w:val="30"/>
          <w:szCs w:val="30"/>
        </w:rPr>
        <w:t>).</w:t>
      </w:r>
    </w:p>
    <w:p w:rsidR="00B04CA4" w:rsidRDefault="00B04CA4" w:rsidP="00432DA7">
      <w:pPr>
        <w:jc w:val="both"/>
        <w:rPr>
          <w:sz w:val="30"/>
          <w:szCs w:val="30"/>
        </w:rPr>
      </w:pPr>
    </w:p>
    <w:p w:rsidR="00432DA7" w:rsidRDefault="00B04CA4" w:rsidP="00432DA7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</w:t>
      </w:r>
      <w:r w:rsidR="00432DA7">
        <w:rPr>
          <w:sz w:val="30"/>
          <w:szCs w:val="30"/>
        </w:rPr>
        <w:t xml:space="preserve">При проектировании по </w:t>
      </w:r>
      <w:r w:rsidR="00432DA7">
        <w:rPr>
          <w:sz w:val="30"/>
          <w:szCs w:val="30"/>
          <w:lang w:val="en-US"/>
        </w:rPr>
        <w:t>II</w:t>
      </w:r>
      <w:r w:rsidR="00432DA7">
        <w:rPr>
          <w:sz w:val="30"/>
          <w:szCs w:val="30"/>
        </w:rPr>
        <w:t xml:space="preserve"> принципу оттаивание грунтов в основ</w:t>
      </w:r>
      <w:r w:rsidR="00432DA7">
        <w:rPr>
          <w:sz w:val="30"/>
          <w:szCs w:val="30"/>
        </w:rPr>
        <w:t>а</w:t>
      </w:r>
      <w:r w:rsidR="00432DA7">
        <w:rPr>
          <w:sz w:val="30"/>
          <w:szCs w:val="30"/>
        </w:rPr>
        <w:t>нии допускается как при эксплуатации сооружения (после возведения здания), так и перед устройством фундамента при инженерной подготовкой терр</w:t>
      </w:r>
      <w:r w:rsidR="00432DA7">
        <w:rPr>
          <w:sz w:val="30"/>
          <w:szCs w:val="30"/>
        </w:rPr>
        <w:t>и</w:t>
      </w:r>
      <w:r w:rsidR="00432DA7">
        <w:rPr>
          <w:sz w:val="30"/>
          <w:szCs w:val="30"/>
        </w:rPr>
        <w:t>тории под застройку.</w:t>
      </w:r>
    </w:p>
    <w:p w:rsidR="00432DA7" w:rsidRDefault="00432DA7" w:rsidP="00432DA7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При оттаивании грунтов во время эксплуатации возможно возникнов</w:t>
      </w:r>
      <w:r>
        <w:rPr>
          <w:sz w:val="30"/>
          <w:szCs w:val="30"/>
        </w:rPr>
        <w:t>е</w:t>
      </w:r>
      <w:r>
        <w:rPr>
          <w:sz w:val="30"/>
          <w:szCs w:val="30"/>
        </w:rPr>
        <w:t>ние дополнительных просадок.</w:t>
      </w:r>
    </w:p>
    <w:p w:rsidR="00432DA7" w:rsidRDefault="00432DA7" w:rsidP="00432DA7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Мероприятия, обеспечивающие нормальную эксплуатацию зданий и сооружений:</w:t>
      </w:r>
    </w:p>
    <w:p w:rsidR="00432DA7" w:rsidRDefault="00432DA7" w:rsidP="00432DA7">
      <w:pPr>
        <w:numPr>
          <w:ilvl w:val="0"/>
          <w:numId w:val="1"/>
        </w:numPr>
        <w:jc w:val="both"/>
        <w:rPr>
          <w:sz w:val="30"/>
          <w:szCs w:val="30"/>
        </w:rPr>
      </w:pPr>
      <w:r>
        <w:rPr>
          <w:sz w:val="30"/>
          <w:szCs w:val="30"/>
        </w:rPr>
        <w:t>использование надземных конструкций малочувствительных к н</w:t>
      </w:r>
      <w:r>
        <w:rPr>
          <w:sz w:val="30"/>
          <w:szCs w:val="30"/>
        </w:rPr>
        <w:t>е</w:t>
      </w:r>
      <w:r>
        <w:rPr>
          <w:sz w:val="30"/>
          <w:szCs w:val="30"/>
        </w:rPr>
        <w:t>равномерным осадкам;</w:t>
      </w:r>
    </w:p>
    <w:p w:rsidR="00432DA7" w:rsidRDefault="00432DA7" w:rsidP="00432DA7">
      <w:pPr>
        <w:numPr>
          <w:ilvl w:val="0"/>
          <w:numId w:val="1"/>
        </w:numPr>
        <w:jc w:val="both"/>
        <w:rPr>
          <w:sz w:val="30"/>
          <w:szCs w:val="30"/>
        </w:rPr>
      </w:pPr>
      <w:r>
        <w:rPr>
          <w:sz w:val="30"/>
          <w:szCs w:val="30"/>
        </w:rPr>
        <w:t>регулирование процесса оттаивания:</w:t>
      </w:r>
    </w:p>
    <w:p w:rsidR="00432DA7" w:rsidRDefault="00432DA7" w:rsidP="00432DA7">
      <w:pPr>
        <w:ind w:left="360"/>
        <w:jc w:val="both"/>
        <w:rPr>
          <w:sz w:val="30"/>
          <w:szCs w:val="30"/>
        </w:rPr>
      </w:pPr>
    </w:p>
    <w:p w:rsidR="00432DA7" w:rsidRDefault="00432DA7" w:rsidP="00432DA7">
      <w:pPr>
        <w:ind w:left="360"/>
        <w:jc w:val="both"/>
        <w:rPr>
          <w:sz w:val="30"/>
          <w:szCs w:val="30"/>
        </w:rPr>
      </w:pPr>
    </w:p>
    <w:p w:rsidR="00432DA7" w:rsidRDefault="00432DA7" w:rsidP="00432DA7">
      <w:pPr>
        <w:ind w:left="360"/>
        <w:jc w:val="both"/>
        <w:rPr>
          <w:sz w:val="30"/>
          <w:szCs w:val="30"/>
        </w:rPr>
      </w:pPr>
      <w:r>
        <w:rPr>
          <w:noProof/>
          <w:sz w:val="30"/>
          <w:szCs w:val="30"/>
        </w:rPr>
        <w:pict>
          <v:group id="_x0000_s1035" style="position:absolute;left:0;text-align:left;margin-left:36pt;margin-top:9pt;width:366.75pt;height:261pt;z-index:251661312" coordorigin="2363,1958" coordsize="6615,4500">
            <v:group id="_x0000_s1036" style="position:absolute;left:2363;top:1958;width:6615;height:4500" coordorigin="2363,1958" coordsize="6615,4500">
              <v:shape id="_x0000_s1037" type="#_x0000_t75" style="position:absolute;left:2498;top:1958;width:6283;height:2883">
                <v:imagedata r:id="rId52" o:title=""/>
              </v:shape>
              <v:shape id="_x0000_s1038" type="#_x0000_t202" style="position:absolute;left:2363;top:4808;width:6615;height:1650" filled="f" stroked="f">
                <v:textbox style="mso-next-textbox:#_x0000_s1038">
                  <w:txbxContent>
                    <w:p w:rsidR="00432DA7" w:rsidRDefault="00432DA7" w:rsidP="00432DA7">
                      <w:pPr>
                        <w:jc w:val="both"/>
                      </w:pPr>
                      <w:r>
                        <w:t>Рис.3.3. Схемы регулирования процесса оттаивания основ</w:t>
                      </w:r>
                      <w:r>
                        <w:t>а</w:t>
                      </w:r>
                      <w:r>
                        <w:t xml:space="preserve">ния под зданием: </w:t>
                      </w:r>
                      <w:r w:rsidRPr="0005488E">
                        <w:rPr>
                          <w:i/>
                        </w:rPr>
                        <w:t>1</w:t>
                      </w:r>
                      <w:r>
                        <w:t xml:space="preserve"> – вечномёрзлый грунт; </w:t>
                      </w:r>
                      <w:r w:rsidRPr="0005488E">
                        <w:rPr>
                          <w:i/>
                        </w:rPr>
                        <w:t>2</w:t>
                      </w:r>
                      <w:r>
                        <w:t xml:space="preserve"> – верхняя гр</w:t>
                      </w:r>
                      <w:r>
                        <w:t>а</w:t>
                      </w:r>
                      <w:r>
                        <w:t>ница слоя вечномёрзлого грунта в конце процесса оттаив</w:t>
                      </w:r>
                      <w:r>
                        <w:t>а</w:t>
                      </w:r>
                      <w:r>
                        <w:t xml:space="preserve">ния; </w:t>
                      </w:r>
                      <w:r w:rsidRPr="0005488E">
                        <w:rPr>
                          <w:i/>
                        </w:rPr>
                        <w:t>3</w:t>
                      </w:r>
                      <w:r>
                        <w:t xml:space="preserve"> – то же, в промежуточных состояниях; </w:t>
                      </w:r>
                      <w:r w:rsidRPr="0005488E">
                        <w:rPr>
                          <w:i/>
                        </w:rPr>
                        <w:t>4</w:t>
                      </w:r>
                      <w:r>
                        <w:t xml:space="preserve"> – оттаявший грунт; </w:t>
                      </w:r>
                      <w:r w:rsidRPr="0005488E">
                        <w:rPr>
                          <w:i/>
                        </w:rPr>
                        <w:t>5</w:t>
                      </w:r>
                      <w:r>
                        <w:t xml:space="preserve"> – консоль; </w:t>
                      </w:r>
                      <w:r w:rsidRPr="0005488E">
                        <w:rPr>
                          <w:i/>
                        </w:rPr>
                        <w:t>6</w:t>
                      </w:r>
                      <w:r>
                        <w:t xml:space="preserve"> – обогревающий трубопровод.</w:t>
                      </w:r>
                    </w:p>
                  </w:txbxContent>
                </v:textbox>
              </v:shape>
            </v:group>
            <v:shape id="_x0000_s1039" type="#_x0000_t202" style="position:absolute;left:2438;top:1988;width:540;height:540" stroked="f">
              <v:textbox style="mso-next-textbox:#_x0000_s1039">
                <w:txbxContent>
                  <w:p w:rsidR="00432DA7" w:rsidRDefault="00432DA7" w:rsidP="00432DA7">
                    <w:r>
                      <w:t>а)</w:t>
                    </w:r>
                  </w:p>
                </w:txbxContent>
              </v:textbox>
            </v:shape>
            <v:shape id="_x0000_s1040" type="#_x0000_t202" style="position:absolute;left:5383;top:2018;width:540;height:540" stroked="f">
              <v:textbox style="mso-next-textbox:#_x0000_s1040">
                <w:txbxContent>
                  <w:p w:rsidR="00432DA7" w:rsidRDefault="00432DA7" w:rsidP="00432DA7">
                    <w:r>
                      <w:t>б)</w:t>
                    </w:r>
                  </w:p>
                </w:txbxContent>
              </v:textbox>
            </v:shape>
            <w10:wrap type="topAndBottom"/>
          </v:group>
          <o:OLEObject Type="Embed" ProgID="CorelPhotoPaint.Image.10" ShapeID="_x0000_s1037" DrawAspect="Content" ObjectID="_1670138176" r:id="rId53"/>
        </w:pict>
      </w:r>
      <w:r>
        <w:rPr>
          <w:sz w:val="30"/>
          <w:szCs w:val="30"/>
        </w:rPr>
        <w:t>а) фундаменты наружных стен относят внутрь здания и возводят наружные стены и колонны на ко</w:t>
      </w:r>
      <w:r>
        <w:rPr>
          <w:sz w:val="30"/>
          <w:szCs w:val="30"/>
        </w:rPr>
        <w:t>н</w:t>
      </w:r>
      <w:r>
        <w:rPr>
          <w:sz w:val="30"/>
          <w:szCs w:val="30"/>
        </w:rPr>
        <w:t>солях;</w:t>
      </w:r>
    </w:p>
    <w:p w:rsidR="00432DA7" w:rsidRDefault="00432DA7" w:rsidP="00432DA7">
      <w:pPr>
        <w:ind w:left="360"/>
        <w:jc w:val="both"/>
        <w:rPr>
          <w:sz w:val="30"/>
          <w:szCs w:val="30"/>
        </w:rPr>
      </w:pPr>
      <w:r>
        <w:rPr>
          <w:sz w:val="30"/>
          <w:szCs w:val="30"/>
        </w:rPr>
        <w:t>б) во время оттаивания грунт около здания обогревается.</w:t>
      </w:r>
    </w:p>
    <w:p w:rsidR="00432DA7" w:rsidRPr="0008333B" w:rsidRDefault="00252393" w:rsidP="00432DA7">
      <w:pPr>
        <w:jc w:val="both"/>
        <w:rPr>
          <w:sz w:val="30"/>
          <w:szCs w:val="30"/>
        </w:rPr>
      </w:pPr>
      <w:r>
        <w:rPr>
          <w:i/>
          <w:sz w:val="30"/>
          <w:szCs w:val="30"/>
        </w:rPr>
        <w:t>17</w:t>
      </w:r>
      <w:r w:rsidR="00432DA7" w:rsidRPr="00326D6F">
        <w:rPr>
          <w:i/>
          <w:sz w:val="30"/>
          <w:szCs w:val="30"/>
        </w:rPr>
        <w:t>.3.6. Расчёт фундаментов по при</w:t>
      </w:r>
      <w:r w:rsidR="00432DA7" w:rsidRPr="00326D6F">
        <w:rPr>
          <w:i/>
          <w:sz w:val="30"/>
          <w:szCs w:val="30"/>
        </w:rPr>
        <w:t>н</w:t>
      </w:r>
      <w:r w:rsidR="00432DA7" w:rsidRPr="00326D6F">
        <w:rPr>
          <w:i/>
          <w:sz w:val="30"/>
          <w:szCs w:val="30"/>
        </w:rPr>
        <w:t xml:space="preserve">ципу </w:t>
      </w:r>
      <w:r w:rsidR="00432DA7" w:rsidRPr="00326D6F">
        <w:rPr>
          <w:i/>
          <w:sz w:val="30"/>
          <w:szCs w:val="30"/>
          <w:lang w:val="en-US"/>
        </w:rPr>
        <w:t>II</w:t>
      </w:r>
      <w:r w:rsidR="00432DA7" w:rsidRPr="00326D6F">
        <w:rPr>
          <w:i/>
          <w:sz w:val="30"/>
          <w:szCs w:val="30"/>
        </w:rPr>
        <w:t>.</w:t>
      </w:r>
    </w:p>
    <w:p w:rsidR="00432DA7" w:rsidRDefault="00432DA7" w:rsidP="00432DA7">
      <w:pPr>
        <w:jc w:val="both"/>
        <w:rPr>
          <w:sz w:val="30"/>
          <w:szCs w:val="30"/>
        </w:rPr>
      </w:pPr>
      <w:r w:rsidRPr="00326D6F">
        <w:rPr>
          <w:sz w:val="30"/>
          <w:szCs w:val="30"/>
        </w:rPr>
        <w:t xml:space="preserve">1) </w:t>
      </w:r>
      <w:r w:rsidRPr="00326D6F">
        <w:rPr>
          <w:i/>
          <w:sz w:val="30"/>
          <w:szCs w:val="30"/>
        </w:rPr>
        <w:t>Расчёт по несущей способности</w:t>
      </w:r>
      <w:r>
        <w:rPr>
          <w:sz w:val="30"/>
          <w:szCs w:val="30"/>
        </w:rPr>
        <w:t xml:space="preserve"> (первая группа предельных состояний) оснований и фундаментов по принципу </w:t>
      </w:r>
      <w:r>
        <w:rPr>
          <w:sz w:val="30"/>
          <w:szCs w:val="30"/>
          <w:lang w:val="en-US"/>
        </w:rPr>
        <w:t>II</w:t>
      </w:r>
      <w:r>
        <w:rPr>
          <w:sz w:val="30"/>
          <w:szCs w:val="30"/>
        </w:rPr>
        <w:t xml:space="preserve"> производят в </w:t>
      </w:r>
      <w:r>
        <w:rPr>
          <w:sz w:val="30"/>
          <w:szCs w:val="30"/>
        </w:rPr>
        <w:lastRenderedPageBreak/>
        <w:t>с</w:t>
      </w:r>
      <w:r>
        <w:rPr>
          <w:sz w:val="30"/>
          <w:szCs w:val="30"/>
        </w:rPr>
        <w:t>о</w:t>
      </w:r>
      <w:r>
        <w:rPr>
          <w:sz w:val="30"/>
          <w:szCs w:val="30"/>
        </w:rPr>
        <w:t xml:space="preserve">ответствии с требованиями расчёта устойчивости оснований из </w:t>
      </w:r>
      <w:proofErr w:type="spellStart"/>
      <w:r>
        <w:rPr>
          <w:sz w:val="30"/>
          <w:szCs w:val="30"/>
        </w:rPr>
        <w:t>немёрзлых</w:t>
      </w:r>
      <w:proofErr w:type="spellEnd"/>
      <w:r>
        <w:rPr>
          <w:sz w:val="30"/>
          <w:szCs w:val="30"/>
        </w:rPr>
        <w:t xml:space="preserve"> гру</w:t>
      </w:r>
      <w:r>
        <w:rPr>
          <w:sz w:val="30"/>
          <w:szCs w:val="30"/>
        </w:rPr>
        <w:t>н</w:t>
      </w:r>
      <w:r>
        <w:rPr>
          <w:sz w:val="30"/>
          <w:szCs w:val="30"/>
        </w:rPr>
        <w:t>тов.</w:t>
      </w:r>
    </w:p>
    <w:p w:rsidR="00432DA7" w:rsidRDefault="00432DA7" w:rsidP="00432DA7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2) </w:t>
      </w:r>
      <w:r w:rsidRPr="00326D6F">
        <w:rPr>
          <w:i/>
          <w:sz w:val="30"/>
          <w:szCs w:val="30"/>
        </w:rPr>
        <w:t>Расчёт свай-стоек</w:t>
      </w:r>
      <w:r>
        <w:rPr>
          <w:sz w:val="30"/>
          <w:szCs w:val="30"/>
        </w:rPr>
        <w:t xml:space="preserve"> при </w:t>
      </w:r>
      <w:proofErr w:type="spellStart"/>
      <w:r>
        <w:rPr>
          <w:sz w:val="30"/>
          <w:szCs w:val="30"/>
        </w:rPr>
        <w:t>опирании</w:t>
      </w:r>
      <w:proofErr w:type="spellEnd"/>
      <w:r>
        <w:rPr>
          <w:sz w:val="30"/>
          <w:szCs w:val="30"/>
        </w:rPr>
        <w:t xml:space="preserve"> их на скальные или другие </w:t>
      </w:r>
      <w:proofErr w:type="spellStart"/>
      <w:r>
        <w:rPr>
          <w:sz w:val="30"/>
          <w:szCs w:val="30"/>
        </w:rPr>
        <w:t>малосж</w:t>
      </w:r>
      <w:r>
        <w:rPr>
          <w:sz w:val="30"/>
          <w:szCs w:val="30"/>
        </w:rPr>
        <w:t>и</w:t>
      </w:r>
      <w:r>
        <w:rPr>
          <w:sz w:val="30"/>
          <w:szCs w:val="30"/>
        </w:rPr>
        <w:t>маемые</w:t>
      </w:r>
      <w:proofErr w:type="spellEnd"/>
      <w:r>
        <w:rPr>
          <w:sz w:val="30"/>
          <w:szCs w:val="30"/>
        </w:rPr>
        <w:t xml:space="preserve"> грунты при оттаивании </w:t>
      </w:r>
    </w:p>
    <w:p w:rsidR="00432DA7" w:rsidRDefault="00432DA7" w:rsidP="00432DA7">
      <w:pPr>
        <w:jc w:val="center"/>
        <w:rPr>
          <w:sz w:val="30"/>
          <w:szCs w:val="30"/>
        </w:rPr>
      </w:pPr>
      <w:r w:rsidRPr="00326D6F">
        <w:rPr>
          <w:position w:val="-36"/>
          <w:sz w:val="30"/>
          <w:szCs w:val="30"/>
        </w:rPr>
        <w:object w:dxaOrig="2120" w:dyaOrig="820">
          <v:shape id="_x0000_i1046" type="#_x0000_t75" style="width:106pt;height:41pt" o:ole="">
            <v:imagedata r:id="rId54" o:title=""/>
          </v:shape>
          <o:OLEObject Type="Embed" ProgID="Equation.3" ShapeID="_x0000_i1046" DrawAspect="Content" ObjectID="_1670138129" r:id="rId55"/>
        </w:object>
      </w:r>
    </w:p>
    <w:p w:rsidR="00432DA7" w:rsidRDefault="00432DA7" w:rsidP="00432DA7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где </w:t>
      </w:r>
      <w:r w:rsidRPr="00FF7083">
        <w:rPr>
          <w:i/>
          <w:sz w:val="30"/>
          <w:szCs w:val="30"/>
          <w:lang w:val="en-US"/>
        </w:rPr>
        <w:t>F</w:t>
      </w:r>
      <w:r>
        <w:rPr>
          <w:sz w:val="30"/>
          <w:szCs w:val="30"/>
        </w:rPr>
        <w:t xml:space="preserve"> – расчётная нагрузка на сваю; </w:t>
      </w:r>
      <w:r w:rsidRPr="00326D6F">
        <w:rPr>
          <w:position w:val="-12"/>
          <w:sz w:val="30"/>
          <w:szCs w:val="30"/>
        </w:rPr>
        <w:object w:dxaOrig="360" w:dyaOrig="400">
          <v:shape id="_x0000_i1047" type="#_x0000_t75" style="width:18pt;height:20pt" o:ole="">
            <v:imagedata r:id="rId56" o:title=""/>
          </v:shape>
          <o:OLEObject Type="Embed" ProgID="Equation.3" ShapeID="_x0000_i1047" DrawAspect="Content" ObjectID="_1670138130" r:id="rId57"/>
        </w:object>
      </w:r>
      <w:r>
        <w:rPr>
          <w:sz w:val="30"/>
          <w:szCs w:val="30"/>
        </w:rPr>
        <w:t>– несущая способность (сила пр</w:t>
      </w:r>
      <w:r>
        <w:rPr>
          <w:sz w:val="30"/>
          <w:szCs w:val="30"/>
        </w:rPr>
        <w:t>е</w:t>
      </w:r>
      <w:r>
        <w:rPr>
          <w:sz w:val="30"/>
          <w:szCs w:val="30"/>
        </w:rPr>
        <w:t xml:space="preserve">дельного сопротивления) основания одиночной сваи; </w:t>
      </w:r>
      <w:r w:rsidRPr="001D6486">
        <w:rPr>
          <w:position w:val="-12"/>
          <w:sz w:val="30"/>
          <w:szCs w:val="30"/>
        </w:rPr>
        <w:object w:dxaOrig="340" w:dyaOrig="400">
          <v:shape id="_x0000_i1048" type="#_x0000_t75" style="width:17pt;height:20pt" o:ole="">
            <v:imagedata r:id="rId58" o:title=""/>
          </v:shape>
          <o:OLEObject Type="Embed" ProgID="Equation.3" ShapeID="_x0000_i1048" DrawAspect="Content" ObjectID="_1670138131" r:id="rId59"/>
        </w:object>
      </w:r>
      <w:r>
        <w:rPr>
          <w:sz w:val="30"/>
          <w:szCs w:val="30"/>
        </w:rPr>
        <w:t xml:space="preserve">– коэффициент надёжности по СП 24.13330.2012; </w:t>
      </w:r>
      <w:r w:rsidRPr="001D6486">
        <w:rPr>
          <w:position w:val="-16"/>
          <w:sz w:val="30"/>
          <w:szCs w:val="30"/>
        </w:rPr>
        <w:object w:dxaOrig="360" w:dyaOrig="440">
          <v:shape id="_x0000_i1049" type="#_x0000_t75" style="width:18pt;height:22pt" o:ole="">
            <v:imagedata r:id="rId60" o:title=""/>
          </v:shape>
          <o:OLEObject Type="Embed" ProgID="Equation.3" ShapeID="_x0000_i1049" DrawAspect="Content" ObjectID="_1670138132" r:id="rId61"/>
        </w:object>
      </w:r>
      <w:r>
        <w:rPr>
          <w:sz w:val="30"/>
          <w:szCs w:val="30"/>
        </w:rPr>
        <w:t>– коэффициент условий работы гру</w:t>
      </w:r>
      <w:r>
        <w:rPr>
          <w:sz w:val="30"/>
          <w:szCs w:val="30"/>
        </w:rPr>
        <w:t>н</w:t>
      </w:r>
      <w:r>
        <w:rPr>
          <w:sz w:val="30"/>
          <w:szCs w:val="30"/>
        </w:rPr>
        <w:t xml:space="preserve">та по боковой поверхности свай в пределах зоны оттаивания; </w:t>
      </w:r>
      <w:r w:rsidRPr="001D6486">
        <w:rPr>
          <w:position w:val="-16"/>
          <w:sz w:val="30"/>
          <w:szCs w:val="30"/>
        </w:rPr>
        <w:object w:dxaOrig="560" w:dyaOrig="440">
          <v:shape id="_x0000_i1050" type="#_x0000_t75" style="width:28pt;height:22pt" o:ole="">
            <v:imagedata r:id="rId62" o:title=""/>
          </v:shape>
          <o:OLEObject Type="Embed" ProgID="Equation.3" ShapeID="_x0000_i1050" DrawAspect="Content" ObjectID="_1670138133" r:id="rId63"/>
        </w:object>
      </w:r>
      <w:r>
        <w:rPr>
          <w:sz w:val="30"/>
          <w:szCs w:val="30"/>
        </w:rPr>
        <w:t>– отр</w:t>
      </w:r>
      <w:r>
        <w:rPr>
          <w:sz w:val="30"/>
          <w:szCs w:val="30"/>
        </w:rPr>
        <w:t>и</w:t>
      </w:r>
      <w:r>
        <w:rPr>
          <w:sz w:val="30"/>
          <w:szCs w:val="30"/>
        </w:rPr>
        <w:t>цательная (негативная) сила трения.</w:t>
      </w:r>
    </w:p>
    <w:p w:rsidR="00432DA7" w:rsidRDefault="00432DA7" w:rsidP="00432DA7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Для защемлённых свай-стоек, заделанных в скальный грунт не м</w:t>
      </w:r>
      <w:r>
        <w:rPr>
          <w:sz w:val="30"/>
          <w:szCs w:val="30"/>
        </w:rPr>
        <w:t>е</w:t>
      </w:r>
      <w:r>
        <w:rPr>
          <w:sz w:val="30"/>
          <w:szCs w:val="30"/>
        </w:rPr>
        <w:t xml:space="preserve">нее чем на </w:t>
      </w:r>
      <w:smartTag w:uri="urn:schemas-microsoft-com:office:smarttags" w:element="metricconverter">
        <w:smartTagPr>
          <w:attr w:name="ProductID" w:val="0,5 м"/>
        </w:smartTagPr>
        <w:r>
          <w:rPr>
            <w:sz w:val="30"/>
            <w:szCs w:val="30"/>
          </w:rPr>
          <w:t>0,5 м</w:t>
        </w:r>
      </w:smartTag>
      <w:r>
        <w:rPr>
          <w:sz w:val="30"/>
          <w:szCs w:val="30"/>
        </w:rPr>
        <w:t>.</w:t>
      </w:r>
    </w:p>
    <w:p w:rsidR="00432DA7" w:rsidRDefault="00432DA7" w:rsidP="00432DA7">
      <w:pPr>
        <w:jc w:val="center"/>
        <w:rPr>
          <w:sz w:val="30"/>
          <w:szCs w:val="30"/>
        </w:rPr>
      </w:pPr>
      <w:r w:rsidRPr="00FF7083">
        <w:rPr>
          <w:position w:val="-40"/>
          <w:sz w:val="30"/>
          <w:szCs w:val="30"/>
        </w:rPr>
        <w:object w:dxaOrig="2900" w:dyaOrig="920">
          <v:shape id="_x0000_i1051" type="#_x0000_t75" style="width:145pt;height:46pt" o:ole="">
            <v:imagedata r:id="rId64" o:title=""/>
          </v:shape>
          <o:OLEObject Type="Embed" ProgID="Equation.3" ShapeID="_x0000_i1051" DrawAspect="Content" ObjectID="_1670138134" r:id="rId65"/>
        </w:object>
      </w:r>
    </w:p>
    <w:p w:rsidR="00432DA7" w:rsidRDefault="00432DA7" w:rsidP="00432DA7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для </w:t>
      </w:r>
      <w:proofErr w:type="spellStart"/>
      <w:r>
        <w:rPr>
          <w:sz w:val="30"/>
          <w:szCs w:val="30"/>
        </w:rPr>
        <w:t>незащемлённых</w:t>
      </w:r>
      <w:proofErr w:type="spellEnd"/>
      <w:r>
        <w:rPr>
          <w:sz w:val="30"/>
          <w:szCs w:val="30"/>
        </w:rPr>
        <w:t xml:space="preserve"> свай-стоек </w:t>
      </w:r>
    </w:p>
    <w:p w:rsidR="00432DA7" w:rsidRDefault="00432DA7" w:rsidP="00432DA7">
      <w:pPr>
        <w:jc w:val="center"/>
        <w:rPr>
          <w:sz w:val="30"/>
          <w:szCs w:val="30"/>
        </w:rPr>
      </w:pPr>
      <w:r w:rsidRPr="00FF7083">
        <w:rPr>
          <w:position w:val="-40"/>
          <w:sz w:val="30"/>
          <w:szCs w:val="30"/>
        </w:rPr>
        <w:object w:dxaOrig="1700" w:dyaOrig="900">
          <v:shape id="_x0000_i1052" type="#_x0000_t75" style="width:85pt;height:45pt" o:ole="">
            <v:imagedata r:id="rId66" o:title=""/>
          </v:shape>
          <o:OLEObject Type="Embed" ProgID="Equation.3" ShapeID="_x0000_i1052" DrawAspect="Content" ObjectID="_1670138135" r:id="rId67"/>
        </w:object>
      </w:r>
    </w:p>
    <w:p w:rsidR="00432DA7" w:rsidRDefault="00432DA7" w:rsidP="00432DA7">
      <w:pPr>
        <w:tabs>
          <w:tab w:val="left" w:pos="2716"/>
        </w:tabs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где </w:t>
      </w:r>
      <w:proofErr w:type="spellStart"/>
      <w:r w:rsidRPr="0027713D">
        <w:rPr>
          <w:i/>
          <w:sz w:val="30"/>
          <w:szCs w:val="30"/>
          <w:lang w:val="en-US"/>
        </w:rPr>
        <w:t>R</w:t>
      </w:r>
      <w:r w:rsidRPr="0027713D">
        <w:rPr>
          <w:i/>
          <w:sz w:val="30"/>
          <w:szCs w:val="30"/>
          <w:vertAlign w:val="subscript"/>
          <w:lang w:val="en-US"/>
        </w:rPr>
        <w:t>c</w:t>
      </w:r>
      <w:proofErr w:type="spellEnd"/>
      <w:r w:rsidRPr="0027713D">
        <w:rPr>
          <w:i/>
          <w:sz w:val="30"/>
          <w:szCs w:val="30"/>
          <w:vertAlign w:val="subscript"/>
        </w:rPr>
        <w:t>,</w:t>
      </w:r>
      <w:r w:rsidRPr="0027713D">
        <w:rPr>
          <w:i/>
          <w:sz w:val="30"/>
          <w:szCs w:val="30"/>
          <w:vertAlign w:val="subscript"/>
          <w:lang w:val="en-US"/>
        </w:rPr>
        <w:t>n</w:t>
      </w:r>
      <w:r w:rsidRPr="00FF7083">
        <w:rPr>
          <w:sz w:val="30"/>
          <w:szCs w:val="30"/>
          <w:vertAlign w:val="subscript"/>
        </w:rPr>
        <w:t xml:space="preserve"> </w:t>
      </w:r>
      <w:r w:rsidRPr="00FF7083">
        <w:rPr>
          <w:sz w:val="30"/>
          <w:szCs w:val="30"/>
        </w:rPr>
        <w:t xml:space="preserve">– </w:t>
      </w:r>
      <w:r>
        <w:rPr>
          <w:sz w:val="30"/>
          <w:szCs w:val="30"/>
        </w:rPr>
        <w:t xml:space="preserve">нормативное значение временного сопротивления грунта под нижним концом сваи одноосному сжатию в оттаявшем </w:t>
      </w:r>
      <w:proofErr w:type="spellStart"/>
      <w:r>
        <w:rPr>
          <w:sz w:val="30"/>
          <w:szCs w:val="30"/>
        </w:rPr>
        <w:t>водон</w:t>
      </w:r>
      <w:r>
        <w:rPr>
          <w:sz w:val="30"/>
          <w:szCs w:val="30"/>
        </w:rPr>
        <w:t>а</w:t>
      </w:r>
      <w:r>
        <w:rPr>
          <w:sz w:val="30"/>
          <w:szCs w:val="30"/>
        </w:rPr>
        <w:t>сыщенном</w:t>
      </w:r>
      <w:proofErr w:type="spellEnd"/>
      <w:r>
        <w:rPr>
          <w:sz w:val="30"/>
          <w:szCs w:val="30"/>
        </w:rPr>
        <w:t xml:space="preserve"> состоянии; </w:t>
      </w:r>
      <w:r w:rsidRPr="0027713D">
        <w:rPr>
          <w:i/>
          <w:sz w:val="30"/>
          <w:szCs w:val="30"/>
        </w:rPr>
        <w:t>А</w:t>
      </w:r>
      <w:r>
        <w:rPr>
          <w:sz w:val="30"/>
          <w:szCs w:val="30"/>
        </w:rPr>
        <w:t xml:space="preserve"> – площадь </w:t>
      </w:r>
      <w:proofErr w:type="spellStart"/>
      <w:r>
        <w:rPr>
          <w:sz w:val="30"/>
          <w:szCs w:val="30"/>
        </w:rPr>
        <w:t>опирания</w:t>
      </w:r>
      <w:proofErr w:type="spellEnd"/>
      <w:r>
        <w:rPr>
          <w:sz w:val="30"/>
          <w:szCs w:val="30"/>
        </w:rPr>
        <w:t xml:space="preserve"> сваи на грунт; </w:t>
      </w:r>
      <w:r w:rsidRPr="00FF7083">
        <w:rPr>
          <w:position w:val="-16"/>
          <w:sz w:val="30"/>
          <w:szCs w:val="30"/>
        </w:rPr>
        <w:object w:dxaOrig="360" w:dyaOrig="440">
          <v:shape id="_x0000_i1053" type="#_x0000_t75" style="width:18pt;height:22pt" o:ole="">
            <v:imagedata r:id="rId68" o:title=""/>
          </v:shape>
          <o:OLEObject Type="Embed" ProgID="Equation.3" ShapeID="_x0000_i1053" DrawAspect="Content" ObjectID="_1670138136" r:id="rId69"/>
        </w:object>
      </w:r>
      <w:r>
        <w:rPr>
          <w:sz w:val="30"/>
          <w:szCs w:val="30"/>
        </w:rPr>
        <w:t>– коэффициент н</w:t>
      </w:r>
      <w:r>
        <w:rPr>
          <w:sz w:val="30"/>
          <w:szCs w:val="30"/>
        </w:rPr>
        <w:t>а</w:t>
      </w:r>
      <w:r>
        <w:rPr>
          <w:sz w:val="30"/>
          <w:szCs w:val="30"/>
        </w:rPr>
        <w:t xml:space="preserve">дёжности по грунту: для </w:t>
      </w:r>
      <w:proofErr w:type="spellStart"/>
      <w:r>
        <w:rPr>
          <w:sz w:val="30"/>
          <w:szCs w:val="30"/>
        </w:rPr>
        <w:t>незащемлённых</w:t>
      </w:r>
      <w:proofErr w:type="spellEnd"/>
      <w:r>
        <w:rPr>
          <w:sz w:val="30"/>
          <w:szCs w:val="30"/>
        </w:rPr>
        <w:t xml:space="preserve"> свай-стоек </w:t>
      </w:r>
      <w:r w:rsidRPr="00FF7083">
        <w:rPr>
          <w:position w:val="-16"/>
          <w:sz w:val="30"/>
          <w:szCs w:val="30"/>
        </w:rPr>
        <w:object w:dxaOrig="859" w:dyaOrig="440">
          <v:shape id="_x0000_i1054" type="#_x0000_t75" style="width:43pt;height:22pt" o:ole="">
            <v:imagedata r:id="rId70" o:title=""/>
          </v:shape>
          <o:OLEObject Type="Embed" ProgID="Equation.3" ShapeID="_x0000_i1054" DrawAspect="Content" ObjectID="_1670138137" r:id="rId71"/>
        </w:object>
      </w:r>
      <w:r>
        <w:rPr>
          <w:sz w:val="30"/>
          <w:szCs w:val="30"/>
        </w:rPr>
        <w:t xml:space="preserve"> для заще</w:t>
      </w:r>
      <w:r>
        <w:rPr>
          <w:sz w:val="30"/>
          <w:szCs w:val="30"/>
        </w:rPr>
        <w:t>м</w:t>
      </w:r>
      <w:r>
        <w:rPr>
          <w:sz w:val="30"/>
          <w:szCs w:val="30"/>
        </w:rPr>
        <w:t xml:space="preserve">лённых – </w:t>
      </w:r>
      <w:r w:rsidRPr="00FF7083">
        <w:rPr>
          <w:position w:val="-16"/>
          <w:sz w:val="30"/>
          <w:szCs w:val="30"/>
        </w:rPr>
        <w:object w:dxaOrig="1080" w:dyaOrig="440">
          <v:shape id="_x0000_i1055" type="#_x0000_t75" style="width:54pt;height:22pt" o:ole="">
            <v:imagedata r:id="rId72" o:title=""/>
          </v:shape>
          <o:OLEObject Type="Embed" ProgID="Equation.3" ShapeID="_x0000_i1055" DrawAspect="Content" ObjectID="_1670138138" r:id="rId73"/>
        </w:object>
      </w:r>
      <w:r>
        <w:rPr>
          <w:sz w:val="30"/>
          <w:szCs w:val="30"/>
        </w:rPr>
        <w:t xml:space="preserve"> </w:t>
      </w:r>
      <w:proofErr w:type="spellStart"/>
      <w:r w:rsidRPr="0027713D">
        <w:rPr>
          <w:i/>
          <w:sz w:val="30"/>
          <w:szCs w:val="30"/>
          <w:lang w:val="en-US"/>
        </w:rPr>
        <w:t>l</w:t>
      </w:r>
      <w:r w:rsidRPr="0027713D">
        <w:rPr>
          <w:i/>
          <w:sz w:val="30"/>
          <w:szCs w:val="30"/>
          <w:vertAlign w:val="subscript"/>
          <w:lang w:val="en-US"/>
        </w:rPr>
        <w:t>d</w:t>
      </w:r>
      <w:proofErr w:type="spellEnd"/>
      <w:r w:rsidRPr="006E2B47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и </w:t>
      </w:r>
      <w:proofErr w:type="spellStart"/>
      <w:r w:rsidRPr="0027713D">
        <w:rPr>
          <w:i/>
          <w:sz w:val="30"/>
          <w:szCs w:val="30"/>
          <w:lang w:val="en-US"/>
        </w:rPr>
        <w:t>d</w:t>
      </w:r>
      <w:r w:rsidRPr="0027713D">
        <w:rPr>
          <w:i/>
          <w:sz w:val="30"/>
          <w:szCs w:val="30"/>
          <w:vertAlign w:val="subscript"/>
          <w:lang w:val="en-US"/>
        </w:rPr>
        <w:t>r</w:t>
      </w:r>
      <w:proofErr w:type="spellEnd"/>
      <w:r w:rsidRPr="006E2B47">
        <w:rPr>
          <w:sz w:val="30"/>
          <w:szCs w:val="30"/>
        </w:rPr>
        <w:t xml:space="preserve"> </w:t>
      </w:r>
      <w:r>
        <w:rPr>
          <w:sz w:val="30"/>
          <w:szCs w:val="30"/>
        </w:rPr>
        <w:t>– соответственно глубина заделки сваи в скальный грунт и наибольшее поперечное сечение з</w:t>
      </w:r>
      <w:r>
        <w:rPr>
          <w:sz w:val="30"/>
          <w:szCs w:val="30"/>
        </w:rPr>
        <w:t>а</w:t>
      </w:r>
      <w:r>
        <w:rPr>
          <w:sz w:val="30"/>
          <w:szCs w:val="30"/>
        </w:rPr>
        <w:t xml:space="preserve">деланной части сваи. </w:t>
      </w:r>
      <w:proofErr w:type="gramEnd"/>
    </w:p>
    <w:p w:rsidR="00432DA7" w:rsidRDefault="00432DA7" w:rsidP="00432DA7">
      <w:pPr>
        <w:tabs>
          <w:tab w:val="left" w:pos="2716"/>
        </w:tabs>
        <w:jc w:val="center"/>
        <w:rPr>
          <w:sz w:val="30"/>
          <w:szCs w:val="30"/>
        </w:rPr>
      </w:pPr>
      <w:r w:rsidRPr="00F213DA">
        <w:rPr>
          <w:position w:val="-30"/>
          <w:sz w:val="30"/>
          <w:szCs w:val="30"/>
        </w:rPr>
        <w:object w:dxaOrig="2400" w:dyaOrig="740">
          <v:shape id="_x0000_i1056" type="#_x0000_t75" style="width:120pt;height:37pt" o:ole="">
            <v:imagedata r:id="rId74" o:title=""/>
          </v:shape>
          <o:OLEObject Type="Embed" ProgID="Equation.3" ShapeID="_x0000_i1056" DrawAspect="Content" ObjectID="_1670138139" r:id="rId75"/>
        </w:object>
      </w:r>
    </w:p>
    <w:p w:rsidR="00432DA7" w:rsidRPr="00F213DA" w:rsidRDefault="00432DA7" w:rsidP="00432DA7">
      <w:pPr>
        <w:tabs>
          <w:tab w:val="left" w:pos="2716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где </w:t>
      </w:r>
      <w:r w:rsidRPr="00F213DA">
        <w:rPr>
          <w:position w:val="-16"/>
          <w:sz w:val="30"/>
          <w:szCs w:val="30"/>
        </w:rPr>
        <w:object w:dxaOrig="360" w:dyaOrig="440">
          <v:shape id="_x0000_i1057" type="#_x0000_t75" style="width:18pt;height:22pt" o:ole="">
            <v:imagedata r:id="rId76" o:title=""/>
          </v:shape>
          <o:OLEObject Type="Embed" ProgID="Equation.3" ShapeID="_x0000_i1057" DrawAspect="Content" ObjectID="_1670138140" r:id="rId77"/>
        </w:object>
      </w:r>
      <w:r>
        <w:rPr>
          <w:sz w:val="30"/>
          <w:szCs w:val="30"/>
        </w:rPr>
        <w:t xml:space="preserve">– периметр поперечного сечения сваи; </w:t>
      </w:r>
      <w:r w:rsidRPr="00F213DA">
        <w:rPr>
          <w:position w:val="-16"/>
          <w:sz w:val="30"/>
          <w:szCs w:val="30"/>
        </w:rPr>
        <w:object w:dxaOrig="460" w:dyaOrig="440">
          <v:shape id="_x0000_i1058" type="#_x0000_t75" style="width:23pt;height:22pt" o:ole="">
            <v:imagedata r:id="rId78" o:title=""/>
          </v:shape>
          <o:OLEObject Type="Embed" ProgID="Equation.3" ShapeID="_x0000_i1058" DrawAspect="Content" ObjectID="_1670138141" r:id="rId79"/>
        </w:object>
      </w:r>
      <w:r>
        <w:rPr>
          <w:sz w:val="30"/>
          <w:szCs w:val="30"/>
        </w:rPr>
        <w:t xml:space="preserve">– сила отрицательного трения </w:t>
      </w:r>
      <w:proofErr w:type="spellStart"/>
      <w:r w:rsidRPr="00F213DA">
        <w:rPr>
          <w:i/>
          <w:sz w:val="30"/>
          <w:szCs w:val="30"/>
          <w:lang w:val="en-US"/>
        </w:rPr>
        <w:t>i</w:t>
      </w:r>
      <w:proofErr w:type="spellEnd"/>
      <w:r>
        <w:rPr>
          <w:sz w:val="30"/>
          <w:szCs w:val="30"/>
        </w:rPr>
        <w:t>-го слоя оттаивающего грунта по боковой поверхности сваи, опр</w:t>
      </w:r>
      <w:r>
        <w:rPr>
          <w:sz w:val="30"/>
          <w:szCs w:val="30"/>
        </w:rPr>
        <w:t>е</w:t>
      </w:r>
      <w:r>
        <w:rPr>
          <w:sz w:val="30"/>
          <w:szCs w:val="30"/>
        </w:rPr>
        <w:t xml:space="preserve">деляемая по опытным данным (допускается определять по табл.2 СП 24.13330.2012); </w:t>
      </w:r>
      <w:r w:rsidRPr="00F213DA">
        <w:rPr>
          <w:position w:val="-12"/>
          <w:sz w:val="30"/>
          <w:szCs w:val="30"/>
        </w:rPr>
        <w:object w:dxaOrig="279" w:dyaOrig="400">
          <v:shape id="_x0000_i1059" type="#_x0000_t75" style="width:14pt;height:20pt" o:ole="">
            <v:imagedata r:id="rId80" o:title=""/>
          </v:shape>
          <o:OLEObject Type="Embed" ProgID="Equation.3" ShapeID="_x0000_i1059" DrawAspect="Content" ObjectID="_1670138142" r:id="rId81"/>
        </w:object>
      </w:r>
      <w:r>
        <w:rPr>
          <w:sz w:val="30"/>
          <w:szCs w:val="30"/>
        </w:rPr>
        <w:t xml:space="preserve">– толщина </w:t>
      </w:r>
      <w:proofErr w:type="spellStart"/>
      <w:r w:rsidRPr="00F213DA">
        <w:rPr>
          <w:i/>
          <w:sz w:val="30"/>
          <w:szCs w:val="30"/>
          <w:lang w:val="en-US"/>
        </w:rPr>
        <w:t>i</w:t>
      </w:r>
      <w:proofErr w:type="spellEnd"/>
      <w:r>
        <w:rPr>
          <w:sz w:val="30"/>
          <w:szCs w:val="30"/>
        </w:rPr>
        <w:t>-го слоя оттаивающего гру</w:t>
      </w:r>
      <w:r>
        <w:rPr>
          <w:sz w:val="30"/>
          <w:szCs w:val="30"/>
        </w:rPr>
        <w:t>н</w:t>
      </w:r>
      <w:r>
        <w:rPr>
          <w:sz w:val="30"/>
          <w:szCs w:val="30"/>
        </w:rPr>
        <w:t>та.</w:t>
      </w:r>
    </w:p>
    <w:p w:rsidR="00432DA7" w:rsidRDefault="00432DA7" w:rsidP="00432DA7">
      <w:pPr>
        <w:tabs>
          <w:tab w:val="left" w:pos="2716"/>
        </w:tabs>
        <w:rPr>
          <w:sz w:val="30"/>
          <w:szCs w:val="30"/>
        </w:rPr>
      </w:pPr>
      <w:r>
        <w:rPr>
          <w:sz w:val="30"/>
          <w:szCs w:val="30"/>
        </w:rPr>
        <w:t xml:space="preserve">3) </w:t>
      </w:r>
      <w:r w:rsidRPr="00EF677E">
        <w:rPr>
          <w:i/>
          <w:sz w:val="30"/>
          <w:szCs w:val="30"/>
        </w:rPr>
        <w:t>Расчёт оснований по деформациям</w:t>
      </w:r>
      <w:r>
        <w:rPr>
          <w:sz w:val="30"/>
          <w:szCs w:val="30"/>
        </w:rPr>
        <w:t xml:space="preserve"> (вторая группа предельных состо</w:t>
      </w:r>
      <w:r>
        <w:rPr>
          <w:sz w:val="30"/>
          <w:szCs w:val="30"/>
        </w:rPr>
        <w:t>я</w:t>
      </w:r>
      <w:r>
        <w:rPr>
          <w:sz w:val="30"/>
          <w:szCs w:val="30"/>
        </w:rPr>
        <w:t>ний) является основным и выполняется как для оснований из талых гру</w:t>
      </w:r>
      <w:r>
        <w:rPr>
          <w:sz w:val="30"/>
          <w:szCs w:val="30"/>
        </w:rPr>
        <w:t>н</w:t>
      </w:r>
      <w:r>
        <w:rPr>
          <w:sz w:val="30"/>
          <w:szCs w:val="30"/>
        </w:rPr>
        <w:t>тов.</w:t>
      </w:r>
    </w:p>
    <w:p w:rsidR="00432DA7" w:rsidRDefault="00432DA7" w:rsidP="00432DA7">
      <w:pPr>
        <w:tabs>
          <w:tab w:val="left" w:pos="2716"/>
        </w:tabs>
        <w:jc w:val="center"/>
        <w:rPr>
          <w:sz w:val="30"/>
          <w:szCs w:val="30"/>
        </w:rPr>
      </w:pPr>
      <w:r w:rsidRPr="00EF677E">
        <w:rPr>
          <w:position w:val="-12"/>
          <w:sz w:val="30"/>
          <w:szCs w:val="30"/>
        </w:rPr>
        <w:object w:dxaOrig="940" w:dyaOrig="400">
          <v:shape id="_x0000_i1060" type="#_x0000_t75" style="width:47pt;height:20pt" o:ole="">
            <v:imagedata r:id="rId82" o:title=""/>
          </v:shape>
          <o:OLEObject Type="Embed" ProgID="Equation.3" ShapeID="_x0000_i1060" DrawAspect="Content" ObjectID="_1670138143" r:id="rId83"/>
        </w:object>
      </w:r>
    </w:p>
    <w:p w:rsidR="00432DA7" w:rsidRDefault="00432DA7" w:rsidP="00432DA7">
      <w:pPr>
        <w:tabs>
          <w:tab w:val="left" w:pos="2716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где </w:t>
      </w:r>
      <w:r w:rsidRPr="00EF677E">
        <w:rPr>
          <w:i/>
          <w:sz w:val="30"/>
          <w:szCs w:val="30"/>
          <w:lang w:val="en-US"/>
        </w:rPr>
        <w:t>S</w:t>
      </w:r>
      <w:r>
        <w:rPr>
          <w:sz w:val="30"/>
          <w:szCs w:val="30"/>
        </w:rPr>
        <w:t xml:space="preserve"> – совместная деформация основания и сооружения при оттаив</w:t>
      </w:r>
      <w:r>
        <w:rPr>
          <w:sz w:val="30"/>
          <w:szCs w:val="30"/>
        </w:rPr>
        <w:t>а</w:t>
      </w:r>
      <w:r>
        <w:rPr>
          <w:sz w:val="30"/>
          <w:szCs w:val="30"/>
        </w:rPr>
        <w:t>нии грунтов в процессе эксплуатации сооружения под действием со</w:t>
      </w:r>
      <w:r>
        <w:rPr>
          <w:sz w:val="30"/>
          <w:szCs w:val="30"/>
        </w:rPr>
        <w:t>б</w:t>
      </w:r>
      <w:r>
        <w:rPr>
          <w:sz w:val="30"/>
          <w:szCs w:val="30"/>
        </w:rPr>
        <w:t xml:space="preserve">ственного веса грунта и дополнительной нагрузки от сооружения в </w:t>
      </w:r>
      <w:r>
        <w:rPr>
          <w:sz w:val="30"/>
          <w:szCs w:val="30"/>
        </w:rPr>
        <w:lastRenderedPageBreak/>
        <w:t>пределах расчё</w:t>
      </w:r>
      <w:r>
        <w:rPr>
          <w:sz w:val="30"/>
          <w:szCs w:val="30"/>
        </w:rPr>
        <w:t>т</w:t>
      </w:r>
      <w:r>
        <w:rPr>
          <w:sz w:val="30"/>
          <w:szCs w:val="30"/>
        </w:rPr>
        <w:t xml:space="preserve">ной глубины оттаивания </w:t>
      </w:r>
      <w:r w:rsidRPr="00EF677E">
        <w:rPr>
          <w:i/>
          <w:sz w:val="30"/>
          <w:szCs w:val="30"/>
          <w:lang w:val="en-US"/>
        </w:rPr>
        <w:t>H</w:t>
      </w:r>
      <w:r>
        <w:rPr>
          <w:sz w:val="30"/>
          <w:szCs w:val="30"/>
        </w:rPr>
        <w:t xml:space="preserve">; </w:t>
      </w:r>
      <w:r w:rsidRPr="00EF677E">
        <w:rPr>
          <w:i/>
          <w:sz w:val="30"/>
          <w:szCs w:val="30"/>
          <w:lang w:val="en-US"/>
        </w:rPr>
        <w:t>S</w:t>
      </w:r>
      <w:r w:rsidRPr="00EF677E">
        <w:rPr>
          <w:i/>
          <w:sz w:val="30"/>
          <w:szCs w:val="30"/>
          <w:vertAlign w:val="subscript"/>
          <w:lang w:val="en-US"/>
        </w:rPr>
        <w:t>u</w:t>
      </w:r>
      <w:r w:rsidRPr="00EF677E">
        <w:rPr>
          <w:sz w:val="30"/>
          <w:szCs w:val="30"/>
        </w:rPr>
        <w:t xml:space="preserve"> </w:t>
      </w:r>
      <w:r>
        <w:rPr>
          <w:sz w:val="30"/>
          <w:szCs w:val="30"/>
        </w:rPr>
        <w:t>–</w:t>
      </w:r>
      <w:r w:rsidRPr="00EF677E">
        <w:rPr>
          <w:sz w:val="30"/>
          <w:szCs w:val="30"/>
        </w:rPr>
        <w:t xml:space="preserve"> </w:t>
      </w:r>
      <w:r>
        <w:rPr>
          <w:sz w:val="30"/>
          <w:szCs w:val="30"/>
        </w:rPr>
        <w:t>предельно допустимое значение совместной деформации основания и сооружения, уст</w:t>
      </w:r>
      <w:r>
        <w:rPr>
          <w:sz w:val="30"/>
          <w:szCs w:val="30"/>
        </w:rPr>
        <w:t>а</w:t>
      </w:r>
      <w:r>
        <w:rPr>
          <w:sz w:val="30"/>
          <w:szCs w:val="30"/>
        </w:rPr>
        <w:t>навливаемое согласно СП 22.13330.20</w:t>
      </w:r>
      <w:r w:rsidR="00B04CA4">
        <w:rPr>
          <w:sz w:val="30"/>
          <w:szCs w:val="30"/>
        </w:rPr>
        <w:t>16</w:t>
      </w:r>
      <w:r>
        <w:rPr>
          <w:sz w:val="30"/>
          <w:szCs w:val="30"/>
        </w:rPr>
        <w:t>.</w:t>
      </w:r>
    </w:p>
    <w:p w:rsidR="00432DA7" w:rsidRDefault="00432DA7" w:rsidP="00432DA7">
      <w:pPr>
        <w:tabs>
          <w:tab w:val="left" w:pos="2716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Различают основания:</w:t>
      </w:r>
    </w:p>
    <w:p w:rsidR="00432DA7" w:rsidRDefault="00432DA7" w:rsidP="00432DA7">
      <w:pPr>
        <w:numPr>
          <w:ilvl w:val="0"/>
          <w:numId w:val="2"/>
        </w:numPr>
        <w:tabs>
          <w:tab w:val="left" w:pos="2716"/>
        </w:tabs>
        <w:jc w:val="both"/>
        <w:rPr>
          <w:sz w:val="30"/>
          <w:szCs w:val="30"/>
        </w:rPr>
      </w:pPr>
      <w:r>
        <w:rPr>
          <w:sz w:val="30"/>
          <w:szCs w:val="30"/>
        </w:rPr>
        <w:t>с предварительно оттаянными грунтами на всю глубину заложения фундамента;</w:t>
      </w:r>
    </w:p>
    <w:p w:rsidR="00432DA7" w:rsidRDefault="00432DA7" w:rsidP="00432DA7">
      <w:pPr>
        <w:numPr>
          <w:ilvl w:val="0"/>
          <w:numId w:val="2"/>
        </w:numPr>
        <w:tabs>
          <w:tab w:val="left" w:pos="2716"/>
        </w:tabs>
        <w:jc w:val="both"/>
        <w:rPr>
          <w:sz w:val="30"/>
          <w:szCs w:val="30"/>
        </w:rPr>
      </w:pPr>
      <w:r>
        <w:rPr>
          <w:sz w:val="30"/>
          <w:szCs w:val="30"/>
        </w:rPr>
        <w:t>с предварительно оттаянными грунтами только в верхней зоне (о</w:t>
      </w:r>
      <w:r>
        <w:rPr>
          <w:sz w:val="30"/>
          <w:szCs w:val="30"/>
        </w:rPr>
        <w:t>с</w:t>
      </w:r>
      <w:r>
        <w:rPr>
          <w:sz w:val="30"/>
          <w:szCs w:val="30"/>
        </w:rPr>
        <w:t>тальная часть основания оттаивает в процессе эксплуатации);</w:t>
      </w:r>
    </w:p>
    <w:p w:rsidR="00432DA7" w:rsidRDefault="00432DA7" w:rsidP="00432DA7">
      <w:pPr>
        <w:numPr>
          <w:ilvl w:val="0"/>
          <w:numId w:val="2"/>
        </w:numPr>
        <w:tabs>
          <w:tab w:val="left" w:pos="2716"/>
        </w:tabs>
        <w:jc w:val="both"/>
        <w:rPr>
          <w:sz w:val="30"/>
          <w:szCs w:val="30"/>
        </w:rPr>
      </w:pPr>
      <w:r>
        <w:rPr>
          <w:sz w:val="30"/>
          <w:szCs w:val="30"/>
        </w:rPr>
        <w:t>грунты основания оттаивают в процессе эксплуатации сооруж</w:t>
      </w:r>
      <w:r>
        <w:rPr>
          <w:sz w:val="30"/>
          <w:szCs w:val="30"/>
        </w:rPr>
        <w:t>е</w:t>
      </w:r>
      <w:r>
        <w:rPr>
          <w:sz w:val="30"/>
          <w:szCs w:val="30"/>
        </w:rPr>
        <w:t>ния.</w:t>
      </w:r>
    </w:p>
    <w:p w:rsidR="00432DA7" w:rsidRDefault="00432DA7" w:rsidP="00432DA7">
      <w:pPr>
        <w:tabs>
          <w:tab w:val="left" w:pos="2716"/>
        </w:tabs>
        <w:ind w:firstLine="36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Расчёт оснований: (1) производят как для </w:t>
      </w:r>
      <w:proofErr w:type="spellStart"/>
      <w:r>
        <w:rPr>
          <w:sz w:val="30"/>
          <w:szCs w:val="30"/>
        </w:rPr>
        <w:t>немёрзлых</w:t>
      </w:r>
      <w:proofErr w:type="spellEnd"/>
      <w:r>
        <w:rPr>
          <w:sz w:val="30"/>
          <w:szCs w:val="30"/>
        </w:rPr>
        <w:t xml:space="preserve"> грунтов; (2) по второй группе предельных состояний как основание </w:t>
      </w:r>
      <w:proofErr w:type="spellStart"/>
      <w:r>
        <w:rPr>
          <w:sz w:val="30"/>
          <w:szCs w:val="30"/>
        </w:rPr>
        <w:t>немёрзлых</w:t>
      </w:r>
      <w:proofErr w:type="spellEnd"/>
      <w:r>
        <w:rPr>
          <w:sz w:val="30"/>
          <w:szCs w:val="30"/>
        </w:rPr>
        <w:t xml:space="preserve"> грунтов и оттаявшее основание проверяют по первой группе предел</w:t>
      </w:r>
      <w:r>
        <w:rPr>
          <w:sz w:val="30"/>
          <w:szCs w:val="30"/>
        </w:rPr>
        <w:t>ь</w:t>
      </w:r>
      <w:r>
        <w:rPr>
          <w:sz w:val="30"/>
          <w:szCs w:val="30"/>
        </w:rPr>
        <w:t>ных состояний на устойчивость; (3) по первой группе предельных с</w:t>
      </w:r>
      <w:r>
        <w:rPr>
          <w:sz w:val="30"/>
          <w:szCs w:val="30"/>
        </w:rPr>
        <w:t>о</w:t>
      </w:r>
      <w:r>
        <w:rPr>
          <w:sz w:val="30"/>
          <w:szCs w:val="30"/>
        </w:rPr>
        <w:t>стояний с учётом процесса оттаивания верхних слоёв и по второй группе предельных с</w:t>
      </w:r>
      <w:r>
        <w:rPr>
          <w:sz w:val="30"/>
          <w:szCs w:val="30"/>
        </w:rPr>
        <w:t>о</w:t>
      </w:r>
      <w:r>
        <w:rPr>
          <w:sz w:val="30"/>
          <w:szCs w:val="30"/>
        </w:rPr>
        <w:t>стояний, исходя из деформаций всего основания от нагрузок, передаваемых сооружением и от действия собстве</w:t>
      </w:r>
      <w:r>
        <w:rPr>
          <w:sz w:val="30"/>
          <w:szCs w:val="30"/>
        </w:rPr>
        <w:t>н</w:t>
      </w:r>
      <w:r>
        <w:rPr>
          <w:sz w:val="30"/>
          <w:szCs w:val="30"/>
        </w:rPr>
        <w:t>ного веса грунта.</w:t>
      </w:r>
    </w:p>
    <w:p w:rsidR="00432DA7" w:rsidRDefault="00432DA7" w:rsidP="00432DA7">
      <w:pPr>
        <w:tabs>
          <w:tab w:val="left" w:pos="2716"/>
        </w:tabs>
        <w:ind w:firstLine="360"/>
        <w:jc w:val="both"/>
        <w:rPr>
          <w:sz w:val="30"/>
          <w:szCs w:val="30"/>
        </w:rPr>
      </w:pPr>
      <w:r>
        <w:rPr>
          <w:sz w:val="30"/>
          <w:szCs w:val="30"/>
        </w:rPr>
        <w:t>Осадка с просадкой частично или полностью оттаивающего осн</w:t>
      </w:r>
      <w:r>
        <w:rPr>
          <w:sz w:val="30"/>
          <w:szCs w:val="30"/>
        </w:rPr>
        <w:t>о</w:t>
      </w:r>
      <w:r>
        <w:rPr>
          <w:sz w:val="30"/>
          <w:szCs w:val="30"/>
        </w:rPr>
        <w:t>вания</w:t>
      </w:r>
    </w:p>
    <w:p w:rsidR="00432DA7" w:rsidRDefault="00432DA7" w:rsidP="00432DA7">
      <w:pPr>
        <w:tabs>
          <w:tab w:val="left" w:pos="2716"/>
        </w:tabs>
        <w:ind w:firstLine="360"/>
        <w:jc w:val="center"/>
        <w:rPr>
          <w:sz w:val="30"/>
          <w:szCs w:val="30"/>
        </w:rPr>
      </w:pPr>
      <w:r w:rsidRPr="004822DE">
        <w:rPr>
          <w:position w:val="-16"/>
          <w:sz w:val="30"/>
          <w:szCs w:val="30"/>
        </w:rPr>
        <w:object w:dxaOrig="1620" w:dyaOrig="440">
          <v:shape id="_x0000_i1061" type="#_x0000_t75" style="width:81pt;height:22pt" o:ole="">
            <v:imagedata r:id="rId84" o:title=""/>
          </v:shape>
          <o:OLEObject Type="Embed" ProgID="Equation.3" ShapeID="_x0000_i1061" DrawAspect="Content" ObjectID="_1670138144" r:id="rId85"/>
        </w:object>
      </w:r>
    </w:p>
    <w:p w:rsidR="00432DA7" w:rsidRDefault="00432DA7" w:rsidP="00432DA7">
      <w:pPr>
        <w:tabs>
          <w:tab w:val="left" w:pos="2716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где </w:t>
      </w:r>
      <w:proofErr w:type="spellStart"/>
      <w:r w:rsidRPr="004822DE">
        <w:rPr>
          <w:i/>
          <w:sz w:val="30"/>
          <w:szCs w:val="30"/>
          <w:lang w:val="en-US"/>
        </w:rPr>
        <w:t>S</w:t>
      </w:r>
      <w:r w:rsidRPr="004822DE">
        <w:rPr>
          <w:i/>
          <w:sz w:val="30"/>
          <w:szCs w:val="30"/>
          <w:vertAlign w:val="subscript"/>
          <w:lang w:val="en-US"/>
        </w:rPr>
        <w:t>th</w:t>
      </w:r>
      <w:proofErr w:type="spellEnd"/>
      <w:r w:rsidRPr="004822DE">
        <w:rPr>
          <w:sz w:val="30"/>
          <w:szCs w:val="30"/>
          <w:vertAlign w:val="subscript"/>
        </w:rPr>
        <w:t xml:space="preserve"> </w:t>
      </w:r>
      <w:r w:rsidRPr="004822DE">
        <w:rPr>
          <w:sz w:val="30"/>
          <w:szCs w:val="30"/>
        </w:rPr>
        <w:t xml:space="preserve">– </w:t>
      </w:r>
      <w:r>
        <w:rPr>
          <w:sz w:val="30"/>
          <w:szCs w:val="30"/>
        </w:rPr>
        <w:t>составляющая осадки основания, обусловленная действием собс</w:t>
      </w:r>
      <w:r>
        <w:rPr>
          <w:sz w:val="30"/>
          <w:szCs w:val="30"/>
        </w:rPr>
        <w:t>т</w:t>
      </w:r>
      <w:r>
        <w:rPr>
          <w:sz w:val="30"/>
          <w:szCs w:val="30"/>
        </w:rPr>
        <w:t xml:space="preserve">венного веса оттаивающего грунта; </w:t>
      </w:r>
      <w:proofErr w:type="spellStart"/>
      <w:r w:rsidRPr="004822DE">
        <w:rPr>
          <w:i/>
          <w:sz w:val="30"/>
          <w:szCs w:val="30"/>
          <w:lang w:val="en-US"/>
        </w:rPr>
        <w:t>S</w:t>
      </w:r>
      <w:r w:rsidRPr="004822DE">
        <w:rPr>
          <w:i/>
          <w:sz w:val="30"/>
          <w:szCs w:val="30"/>
          <w:vertAlign w:val="subscript"/>
          <w:lang w:val="en-US"/>
        </w:rPr>
        <w:t>p</w:t>
      </w:r>
      <w:proofErr w:type="spellEnd"/>
      <w:r w:rsidRPr="004822DE">
        <w:rPr>
          <w:sz w:val="30"/>
          <w:szCs w:val="30"/>
        </w:rPr>
        <w:t xml:space="preserve"> </w:t>
      </w:r>
      <w:r>
        <w:rPr>
          <w:sz w:val="30"/>
          <w:szCs w:val="30"/>
        </w:rPr>
        <w:t>–</w:t>
      </w:r>
      <w:r w:rsidRPr="004822DE">
        <w:rPr>
          <w:sz w:val="30"/>
          <w:szCs w:val="30"/>
        </w:rPr>
        <w:t xml:space="preserve"> </w:t>
      </w:r>
      <w:r>
        <w:rPr>
          <w:sz w:val="30"/>
          <w:szCs w:val="30"/>
        </w:rPr>
        <w:t>составляющая осадки основания, обусловленная дополнительным давлением на грунт от в</w:t>
      </w:r>
      <w:r>
        <w:rPr>
          <w:sz w:val="30"/>
          <w:szCs w:val="30"/>
        </w:rPr>
        <w:t>е</w:t>
      </w:r>
      <w:r>
        <w:rPr>
          <w:sz w:val="30"/>
          <w:szCs w:val="30"/>
        </w:rPr>
        <w:t>са сооружения.</w:t>
      </w:r>
    </w:p>
    <w:p w:rsidR="00432DA7" w:rsidRDefault="00432DA7" w:rsidP="00432DA7">
      <w:pPr>
        <w:tabs>
          <w:tab w:val="left" w:pos="2716"/>
        </w:tabs>
        <w:jc w:val="center"/>
        <w:rPr>
          <w:sz w:val="30"/>
          <w:szCs w:val="30"/>
        </w:rPr>
      </w:pPr>
      <w:r w:rsidRPr="00670E75">
        <w:rPr>
          <w:position w:val="-30"/>
          <w:sz w:val="30"/>
          <w:szCs w:val="30"/>
        </w:rPr>
        <w:object w:dxaOrig="3060" w:dyaOrig="740">
          <v:shape id="_x0000_i1062" type="#_x0000_t75" style="width:153pt;height:37pt" o:ole="">
            <v:imagedata r:id="rId86" o:title=""/>
          </v:shape>
          <o:OLEObject Type="Embed" ProgID="Equation.3" ShapeID="_x0000_i1062" DrawAspect="Content" ObjectID="_1670138145" r:id="rId87"/>
        </w:object>
      </w:r>
    </w:p>
    <w:p w:rsidR="00432DA7" w:rsidRDefault="00432DA7" w:rsidP="00432DA7">
      <w:pPr>
        <w:tabs>
          <w:tab w:val="left" w:pos="2716"/>
        </w:tabs>
        <w:rPr>
          <w:sz w:val="30"/>
          <w:szCs w:val="30"/>
        </w:rPr>
      </w:pPr>
      <w:r>
        <w:rPr>
          <w:sz w:val="30"/>
          <w:szCs w:val="30"/>
        </w:rPr>
        <w:t xml:space="preserve">где </w:t>
      </w:r>
      <w:r w:rsidRPr="00177844">
        <w:rPr>
          <w:position w:val="-16"/>
          <w:sz w:val="30"/>
          <w:szCs w:val="30"/>
        </w:rPr>
        <w:object w:dxaOrig="540" w:dyaOrig="440">
          <v:shape id="_x0000_i1063" type="#_x0000_t75" style="width:27pt;height:22pt" o:ole="">
            <v:imagedata r:id="rId88" o:title=""/>
          </v:shape>
          <o:OLEObject Type="Embed" ProgID="Equation.3" ShapeID="_x0000_i1063" DrawAspect="Content" ObjectID="_1670138146" r:id="rId89"/>
        </w:object>
      </w:r>
      <w:r>
        <w:rPr>
          <w:sz w:val="30"/>
          <w:szCs w:val="30"/>
        </w:rPr>
        <w:t xml:space="preserve"> и </w:t>
      </w:r>
      <w:r w:rsidRPr="00177844">
        <w:rPr>
          <w:position w:val="-12"/>
          <w:sz w:val="30"/>
          <w:szCs w:val="30"/>
        </w:rPr>
        <w:object w:dxaOrig="279" w:dyaOrig="400">
          <v:shape id="_x0000_i1064" type="#_x0000_t75" style="width:14pt;height:20pt" o:ole="">
            <v:imagedata r:id="rId90" o:title=""/>
          </v:shape>
          <o:OLEObject Type="Embed" ProgID="Equation.3" ShapeID="_x0000_i1064" DrawAspect="Content" ObjectID="_1670138147" r:id="rId91"/>
        </w:object>
      </w:r>
      <w:r>
        <w:rPr>
          <w:sz w:val="30"/>
          <w:szCs w:val="30"/>
        </w:rPr>
        <w:t xml:space="preserve"> – соответственно коэффициент </w:t>
      </w:r>
      <w:proofErr w:type="gramStart"/>
      <w:r>
        <w:rPr>
          <w:sz w:val="30"/>
          <w:szCs w:val="30"/>
        </w:rPr>
        <w:t>оттаивания</w:t>
      </w:r>
      <w:proofErr w:type="gramEnd"/>
      <w:r>
        <w:rPr>
          <w:sz w:val="30"/>
          <w:szCs w:val="30"/>
        </w:rPr>
        <w:t xml:space="preserve"> и коэффициент сжимаемости </w:t>
      </w:r>
      <w:proofErr w:type="spellStart"/>
      <w:r w:rsidRPr="00177844">
        <w:rPr>
          <w:i/>
          <w:sz w:val="30"/>
          <w:szCs w:val="30"/>
          <w:lang w:val="en-US"/>
        </w:rPr>
        <w:t>i</w:t>
      </w:r>
      <w:proofErr w:type="spellEnd"/>
      <w:r>
        <w:rPr>
          <w:sz w:val="30"/>
          <w:szCs w:val="30"/>
        </w:rPr>
        <w:t>-го слоя оттаивающего грунта, принимаемые по экспер</w:t>
      </w:r>
      <w:r>
        <w:rPr>
          <w:sz w:val="30"/>
          <w:szCs w:val="30"/>
        </w:rPr>
        <w:t>и</w:t>
      </w:r>
      <w:r>
        <w:rPr>
          <w:sz w:val="30"/>
          <w:szCs w:val="30"/>
        </w:rPr>
        <w:t xml:space="preserve">ментальным данным; </w:t>
      </w:r>
      <w:r w:rsidRPr="00177844">
        <w:rPr>
          <w:position w:val="-16"/>
          <w:sz w:val="30"/>
          <w:szCs w:val="30"/>
        </w:rPr>
        <w:object w:dxaOrig="600" w:dyaOrig="440">
          <v:shape id="_x0000_i1065" type="#_x0000_t75" style="width:30pt;height:22pt" o:ole="">
            <v:imagedata r:id="rId92" o:title=""/>
          </v:shape>
          <o:OLEObject Type="Embed" ProgID="Equation.3" ShapeID="_x0000_i1065" DrawAspect="Content" ObjectID="_1670138148" r:id="rId93"/>
        </w:object>
      </w:r>
      <w:r>
        <w:rPr>
          <w:sz w:val="30"/>
          <w:szCs w:val="30"/>
        </w:rPr>
        <w:t>– вертикальное напряжение от собственного в</w:t>
      </w:r>
      <w:r>
        <w:rPr>
          <w:sz w:val="30"/>
          <w:szCs w:val="30"/>
        </w:rPr>
        <w:t>е</w:t>
      </w:r>
      <w:r>
        <w:rPr>
          <w:sz w:val="30"/>
          <w:szCs w:val="30"/>
        </w:rPr>
        <w:t xml:space="preserve">са грунта в середине </w:t>
      </w:r>
      <w:proofErr w:type="spellStart"/>
      <w:r w:rsidRPr="00177844">
        <w:rPr>
          <w:i/>
          <w:sz w:val="30"/>
          <w:szCs w:val="30"/>
          <w:lang w:val="en-US"/>
        </w:rPr>
        <w:t>i</w:t>
      </w:r>
      <w:proofErr w:type="spellEnd"/>
      <w:r>
        <w:rPr>
          <w:sz w:val="30"/>
          <w:szCs w:val="30"/>
        </w:rPr>
        <w:t xml:space="preserve">-го слоя, определяемое с учётом взвешивающего действия воды; </w:t>
      </w:r>
      <w:r w:rsidRPr="00177844">
        <w:rPr>
          <w:position w:val="-12"/>
          <w:sz w:val="30"/>
          <w:szCs w:val="30"/>
        </w:rPr>
        <w:object w:dxaOrig="279" w:dyaOrig="400">
          <v:shape id="_x0000_i1066" type="#_x0000_t75" style="width:14pt;height:20pt" o:ole="">
            <v:imagedata r:id="rId94" o:title=""/>
          </v:shape>
          <o:OLEObject Type="Embed" ProgID="Equation.3" ShapeID="_x0000_i1066" DrawAspect="Content" ObjectID="_1670138149" r:id="rId95"/>
        </w:object>
      </w:r>
      <w:r>
        <w:rPr>
          <w:sz w:val="30"/>
          <w:szCs w:val="30"/>
        </w:rPr>
        <w:t xml:space="preserve">– толщина </w:t>
      </w:r>
      <w:proofErr w:type="spellStart"/>
      <w:r w:rsidRPr="00177844">
        <w:rPr>
          <w:i/>
          <w:sz w:val="30"/>
          <w:szCs w:val="30"/>
          <w:lang w:val="en-US"/>
        </w:rPr>
        <w:t>i</w:t>
      </w:r>
      <w:proofErr w:type="spellEnd"/>
      <w:r>
        <w:rPr>
          <w:sz w:val="30"/>
          <w:szCs w:val="30"/>
        </w:rPr>
        <w:t>-го слоя оттаивающего грунта.</w:t>
      </w:r>
    </w:p>
    <w:p w:rsidR="00432DA7" w:rsidRDefault="00432DA7" w:rsidP="00432DA7">
      <w:pPr>
        <w:tabs>
          <w:tab w:val="left" w:pos="2716"/>
        </w:tabs>
        <w:jc w:val="center"/>
        <w:rPr>
          <w:sz w:val="30"/>
          <w:szCs w:val="30"/>
        </w:rPr>
      </w:pPr>
      <w:r w:rsidRPr="00C06E8E">
        <w:rPr>
          <w:position w:val="-30"/>
          <w:sz w:val="30"/>
          <w:szCs w:val="30"/>
        </w:rPr>
        <w:object w:dxaOrig="3580" w:dyaOrig="740">
          <v:shape id="_x0000_i1067" type="#_x0000_t75" style="width:179pt;height:37pt" o:ole="">
            <v:imagedata r:id="rId96" o:title=""/>
          </v:shape>
          <o:OLEObject Type="Embed" ProgID="Equation.3" ShapeID="_x0000_i1067" DrawAspect="Content" ObjectID="_1670138150" r:id="rId97"/>
        </w:object>
      </w:r>
    </w:p>
    <w:p w:rsidR="00432DA7" w:rsidRDefault="00432DA7" w:rsidP="00432DA7">
      <w:pPr>
        <w:tabs>
          <w:tab w:val="left" w:pos="2716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где </w:t>
      </w:r>
      <w:r w:rsidRPr="00330135">
        <w:rPr>
          <w:i/>
          <w:sz w:val="30"/>
          <w:szCs w:val="30"/>
          <w:lang w:val="en-US"/>
        </w:rPr>
        <w:t>P</w:t>
      </w:r>
      <w:r w:rsidRPr="00330135">
        <w:rPr>
          <w:i/>
          <w:sz w:val="30"/>
          <w:szCs w:val="30"/>
          <w:vertAlign w:val="subscript"/>
          <w:lang w:val="en-US"/>
        </w:rPr>
        <w:t>o</w:t>
      </w:r>
      <w:r w:rsidRPr="00917062">
        <w:rPr>
          <w:sz w:val="30"/>
          <w:szCs w:val="30"/>
          <w:vertAlign w:val="subscript"/>
        </w:rPr>
        <w:t xml:space="preserve"> </w:t>
      </w:r>
      <w:r w:rsidRPr="00917062">
        <w:rPr>
          <w:sz w:val="30"/>
          <w:szCs w:val="30"/>
        </w:rPr>
        <w:t xml:space="preserve">– </w:t>
      </w:r>
      <w:r>
        <w:rPr>
          <w:sz w:val="30"/>
          <w:szCs w:val="30"/>
        </w:rPr>
        <w:t>дополнительное вертикальное давление на основание под подо</w:t>
      </w:r>
      <w:r>
        <w:rPr>
          <w:sz w:val="30"/>
          <w:szCs w:val="30"/>
        </w:rPr>
        <w:t>ш</w:t>
      </w:r>
      <w:r>
        <w:rPr>
          <w:sz w:val="30"/>
          <w:szCs w:val="30"/>
        </w:rPr>
        <w:t xml:space="preserve">вой фундамента; </w:t>
      </w:r>
      <w:r w:rsidRPr="00330135">
        <w:rPr>
          <w:i/>
          <w:sz w:val="30"/>
          <w:szCs w:val="30"/>
          <w:lang w:val="en-US"/>
        </w:rPr>
        <w:t>b</w:t>
      </w:r>
      <w:r>
        <w:rPr>
          <w:sz w:val="30"/>
          <w:szCs w:val="30"/>
        </w:rPr>
        <w:t xml:space="preserve"> – ширина подошвы фундамента; </w:t>
      </w:r>
      <w:proofErr w:type="spellStart"/>
      <w:r w:rsidRPr="00330135">
        <w:rPr>
          <w:i/>
          <w:sz w:val="30"/>
          <w:szCs w:val="30"/>
          <w:lang w:val="en-US"/>
        </w:rPr>
        <w:t>k</w:t>
      </w:r>
      <w:r w:rsidRPr="00330135">
        <w:rPr>
          <w:i/>
          <w:sz w:val="30"/>
          <w:szCs w:val="30"/>
          <w:vertAlign w:val="subscript"/>
          <w:lang w:val="en-US"/>
        </w:rPr>
        <w:t>h</w:t>
      </w:r>
      <w:proofErr w:type="spellEnd"/>
      <w:r w:rsidRPr="00917062">
        <w:rPr>
          <w:sz w:val="30"/>
          <w:szCs w:val="30"/>
          <w:vertAlign w:val="subscript"/>
        </w:rPr>
        <w:t xml:space="preserve"> </w:t>
      </w:r>
      <w:r w:rsidRPr="00917062">
        <w:rPr>
          <w:sz w:val="30"/>
          <w:szCs w:val="30"/>
        </w:rPr>
        <w:t xml:space="preserve">- </w:t>
      </w:r>
      <w:r>
        <w:rPr>
          <w:sz w:val="30"/>
          <w:szCs w:val="30"/>
        </w:rPr>
        <w:t>безразмерный к</w:t>
      </w:r>
      <w:r>
        <w:rPr>
          <w:sz w:val="30"/>
          <w:szCs w:val="30"/>
        </w:rPr>
        <w:t>о</w:t>
      </w:r>
      <w:r>
        <w:rPr>
          <w:sz w:val="30"/>
          <w:szCs w:val="30"/>
        </w:rPr>
        <w:t xml:space="preserve">эффициент </w:t>
      </w:r>
      <w:r w:rsidRPr="00917062">
        <w:rPr>
          <w:position w:val="-20"/>
          <w:sz w:val="30"/>
          <w:szCs w:val="30"/>
        </w:rPr>
        <w:object w:dxaOrig="1040" w:dyaOrig="560">
          <v:shape id="_x0000_i1068" type="#_x0000_t75" style="width:52pt;height:28pt" o:ole="">
            <v:imagedata r:id="rId98" o:title=""/>
          </v:shape>
          <o:OLEObject Type="Embed" ProgID="Equation.3" ShapeID="_x0000_i1068" DrawAspect="Content" ObjectID="_1670138151" r:id="rId99"/>
        </w:object>
      </w:r>
      <w:r>
        <w:rPr>
          <w:sz w:val="30"/>
          <w:szCs w:val="30"/>
        </w:rPr>
        <w:t>– расстояние от подошвы фундамента до нижней гр</w:t>
      </w:r>
      <w:r>
        <w:rPr>
          <w:sz w:val="30"/>
          <w:szCs w:val="30"/>
        </w:rPr>
        <w:t>а</w:t>
      </w:r>
      <w:r>
        <w:rPr>
          <w:sz w:val="30"/>
          <w:szCs w:val="30"/>
        </w:rPr>
        <w:t xml:space="preserve">ницы зоны оттаивания; </w:t>
      </w:r>
      <w:r w:rsidRPr="00917062">
        <w:rPr>
          <w:position w:val="-12"/>
          <w:sz w:val="30"/>
          <w:szCs w:val="30"/>
        </w:rPr>
        <w:object w:dxaOrig="279" w:dyaOrig="400">
          <v:shape id="_x0000_i1069" type="#_x0000_t75" style="width:14pt;height:20pt" o:ole="">
            <v:imagedata r:id="rId100" o:title=""/>
          </v:shape>
          <o:OLEObject Type="Embed" ProgID="Equation.3" ShapeID="_x0000_i1069" DrawAspect="Content" ObjectID="_1670138152" r:id="rId101"/>
        </w:object>
      </w:r>
      <w:r>
        <w:rPr>
          <w:sz w:val="30"/>
          <w:szCs w:val="30"/>
        </w:rPr>
        <w:t xml:space="preserve"> - коэффициент </w:t>
      </w:r>
      <w:r>
        <w:rPr>
          <w:sz w:val="30"/>
          <w:szCs w:val="30"/>
        </w:rPr>
        <w:lastRenderedPageBreak/>
        <w:t xml:space="preserve">сжимаемости </w:t>
      </w:r>
      <w:proofErr w:type="spellStart"/>
      <w:r>
        <w:rPr>
          <w:sz w:val="30"/>
          <w:szCs w:val="30"/>
          <w:lang w:val="en-US"/>
        </w:rPr>
        <w:t>i</w:t>
      </w:r>
      <w:proofErr w:type="spellEnd"/>
      <w:r>
        <w:rPr>
          <w:sz w:val="30"/>
          <w:szCs w:val="30"/>
        </w:rPr>
        <w:t xml:space="preserve">-го слоя грунта; </w:t>
      </w:r>
      <w:r w:rsidRPr="00330135">
        <w:rPr>
          <w:position w:val="-16"/>
          <w:sz w:val="30"/>
          <w:szCs w:val="30"/>
        </w:rPr>
        <w:object w:dxaOrig="480" w:dyaOrig="440">
          <v:shape id="_x0000_i1070" type="#_x0000_t75" style="width:24pt;height:22pt" o:ole="">
            <v:imagedata r:id="rId102" o:title=""/>
          </v:shape>
          <o:OLEObject Type="Embed" ProgID="Equation.3" ShapeID="_x0000_i1070" DrawAspect="Content" ObjectID="_1670138153" r:id="rId103"/>
        </w:object>
      </w:r>
      <w:r>
        <w:rPr>
          <w:sz w:val="30"/>
          <w:szCs w:val="30"/>
        </w:rPr>
        <w:t xml:space="preserve">– коэффициент </w:t>
      </w:r>
      <w:r w:rsidRPr="00330135">
        <w:rPr>
          <w:position w:val="-20"/>
          <w:sz w:val="30"/>
          <w:szCs w:val="30"/>
        </w:rPr>
        <w:object w:dxaOrig="1040" w:dyaOrig="560">
          <v:shape id="_x0000_i1071" type="#_x0000_t75" style="width:52pt;height:28pt" o:ole="">
            <v:imagedata r:id="rId104" o:title=""/>
          </v:shape>
          <o:OLEObject Type="Embed" ProgID="Equation.3" ShapeID="_x0000_i1071" DrawAspect="Content" ObjectID="_1670138154" r:id="rId105"/>
        </w:object>
      </w:r>
      <w:r>
        <w:rPr>
          <w:sz w:val="30"/>
          <w:szCs w:val="30"/>
        </w:rPr>
        <w:t>– расстояние от подошвы фундамента до сер</w:t>
      </w:r>
      <w:r>
        <w:rPr>
          <w:sz w:val="30"/>
          <w:szCs w:val="30"/>
        </w:rPr>
        <w:t>е</w:t>
      </w:r>
      <w:r>
        <w:rPr>
          <w:sz w:val="30"/>
          <w:szCs w:val="30"/>
        </w:rPr>
        <w:t xml:space="preserve">дины </w:t>
      </w:r>
      <w:proofErr w:type="spellStart"/>
      <w:r>
        <w:rPr>
          <w:sz w:val="30"/>
          <w:szCs w:val="30"/>
          <w:lang w:val="en-US"/>
        </w:rPr>
        <w:t>i</w:t>
      </w:r>
      <w:proofErr w:type="spellEnd"/>
      <w:r>
        <w:rPr>
          <w:sz w:val="30"/>
          <w:szCs w:val="30"/>
        </w:rPr>
        <w:t xml:space="preserve">-го слоя; </w:t>
      </w:r>
      <w:r w:rsidRPr="00330135">
        <w:rPr>
          <w:position w:val="-12"/>
          <w:sz w:val="30"/>
          <w:szCs w:val="30"/>
        </w:rPr>
        <w:object w:dxaOrig="279" w:dyaOrig="400">
          <v:shape id="_x0000_i1072" type="#_x0000_t75" style="width:14pt;height:20pt" o:ole="">
            <v:imagedata r:id="rId106" o:title=""/>
          </v:shape>
          <o:OLEObject Type="Embed" ProgID="Equation.3" ShapeID="_x0000_i1072" DrawAspect="Content" ObjectID="_1670138155" r:id="rId107"/>
        </w:object>
      </w:r>
      <w:r>
        <w:rPr>
          <w:sz w:val="30"/>
          <w:szCs w:val="30"/>
        </w:rPr>
        <w:t xml:space="preserve"> и </w:t>
      </w:r>
      <w:r w:rsidRPr="00330135">
        <w:rPr>
          <w:position w:val="-12"/>
          <w:sz w:val="30"/>
          <w:szCs w:val="30"/>
        </w:rPr>
        <w:object w:dxaOrig="480" w:dyaOrig="400">
          <v:shape id="_x0000_i1073" type="#_x0000_t75" style="width:24pt;height:20pt" o:ole="">
            <v:imagedata r:id="rId108" o:title=""/>
          </v:shape>
          <o:OLEObject Type="Embed" ProgID="Equation.3" ShapeID="_x0000_i1073" DrawAspect="Content" ObjectID="_1670138156" r:id="rId109"/>
        </w:object>
      </w:r>
      <w:r>
        <w:rPr>
          <w:sz w:val="30"/>
          <w:szCs w:val="30"/>
        </w:rPr>
        <w:t xml:space="preserve"> – коэффициенты </w:t>
      </w:r>
      <w:r w:rsidRPr="00330135">
        <w:rPr>
          <w:position w:val="-30"/>
          <w:sz w:val="30"/>
          <w:szCs w:val="30"/>
        </w:rPr>
        <w:object w:dxaOrig="2420" w:dyaOrig="760">
          <v:shape id="_x0000_i1074" type="#_x0000_t75" style="width:121pt;height:38pt" o:ole="">
            <v:imagedata r:id="rId110" o:title=""/>
          </v:shape>
          <o:OLEObject Type="Embed" ProgID="Equation.3" ShapeID="_x0000_i1074" DrawAspect="Content" ObjectID="_1670138157" r:id="rId111"/>
        </w:object>
      </w:r>
    </w:p>
    <w:p w:rsidR="00432DA7" w:rsidRPr="00E3209F" w:rsidRDefault="00252393" w:rsidP="00432DA7">
      <w:pPr>
        <w:tabs>
          <w:tab w:val="left" w:pos="2716"/>
        </w:tabs>
        <w:jc w:val="both"/>
        <w:rPr>
          <w:sz w:val="30"/>
          <w:szCs w:val="30"/>
        </w:rPr>
      </w:pPr>
      <w:r>
        <w:rPr>
          <w:i/>
          <w:sz w:val="30"/>
          <w:szCs w:val="30"/>
        </w:rPr>
        <w:t>17</w:t>
      </w:r>
      <w:r w:rsidR="00432DA7" w:rsidRPr="00E3209F">
        <w:rPr>
          <w:i/>
          <w:sz w:val="30"/>
          <w:szCs w:val="30"/>
        </w:rPr>
        <w:t>.3.7. Расчёт фундаментов на воздействие сил морозного пучения гру</w:t>
      </w:r>
      <w:r w:rsidR="00432DA7" w:rsidRPr="00E3209F">
        <w:rPr>
          <w:i/>
          <w:sz w:val="30"/>
          <w:szCs w:val="30"/>
        </w:rPr>
        <w:t>н</w:t>
      </w:r>
      <w:r w:rsidR="00432DA7" w:rsidRPr="00E3209F">
        <w:rPr>
          <w:i/>
          <w:sz w:val="30"/>
          <w:szCs w:val="30"/>
        </w:rPr>
        <w:t>тов.</w:t>
      </w:r>
      <w:r w:rsidR="00432DA7">
        <w:rPr>
          <w:sz w:val="30"/>
          <w:szCs w:val="30"/>
        </w:rPr>
        <w:t xml:space="preserve"> </w:t>
      </w:r>
    </w:p>
    <w:p w:rsidR="00252393" w:rsidRDefault="00252393" w:rsidP="00432DA7">
      <w:pPr>
        <w:tabs>
          <w:tab w:val="left" w:pos="2716"/>
        </w:tabs>
        <w:jc w:val="both"/>
        <w:rPr>
          <w:sz w:val="30"/>
          <w:szCs w:val="30"/>
        </w:rPr>
      </w:pPr>
    </w:p>
    <w:p w:rsidR="00432DA7" w:rsidRDefault="00432DA7" w:rsidP="00432DA7">
      <w:pPr>
        <w:tabs>
          <w:tab w:val="left" w:pos="2716"/>
        </w:tabs>
        <w:jc w:val="both"/>
        <w:rPr>
          <w:sz w:val="30"/>
          <w:szCs w:val="30"/>
        </w:rPr>
      </w:pPr>
      <w:r>
        <w:rPr>
          <w:sz w:val="30"/>
          <w:szCs w:val="30"/>
        </w:rPr>
        <w:t>1) Устойчивость фундаментов на действие касательных сил морозного п</w:t>
      </w:r>
      <w:r>
        <w:rPr>
          <w:sz w:val="30"/>
          <w:szCs w:val="30"/>
        </w:rPr>
        <w:t>у</w:t>
      </w:r>
      <w:r>
        <w:rPr>
          <w:sz w:val="30"/>
          <w:szCs w:val="30"/>
        </w:rPr>
        <w:t>чения грунтов.</w:t>
      </w:r>
    </w:p>
    <w:p w:rsidR="00432DA7" w:rsidRDefault="00432DA7" w:rsidP="00432DA7">
      <w:pPr>
        <w:tabs>
          <w:tab w:val="left" w:pos="2716"/>
        </w:tabs>
        <w:jc w:val="both"/>
        <w:rPr>
          <w:sz w:val="30"/>
          <w:szCs w:val="30"/>
        </w:rPr>
      </w:pPr>
    </w:p>
    <w:p w:rsidR="00432DA7" w:rsidRDefault="00432DA7" w:rsidP="00432DA7">
      <w:pPr>
        <w:tabs>
          <w:tab w:val="left" w:pos="2716"/>
        </w:tabs>
        <w:jc w:val="both"/>
        <w:rPr>
          <w:sz w:val="30"/>
          <w:szCs w:val="30"/>
        </w:rPr>
      </w:pPr>
      <w:r>
        <w:rPr>
          <w:sz w:val="30"/>
          <w:szCs w:val="30"/>
        </w:rPr>
        <w:t>а) фундамент мелкого заложения;</w:t>
      </w:r>
    </w:p>
    <w:p w:rsidR="00432DA7" w:rsidRDefault="00432DA7" w:rsidP="00432DA7">
      <w:pPr>
        <w:tabs>
          <w:tab w:val="left" w:pos="2716"/>
        </w:tabs>
        <w:jc w:val="both"/>
        <w:rPr>
          <w:sz w:val="30"/>
          <w:szCs w:val="30"/>
        </w:rPr>
      </w:pPr>
      <w:r>
        <w:rPr>
          <w:sz w:val="30"/>
          <w:szCs w:val="30"/>
        </w:rPr>
        <w:t>б) свайный фундамент;</w:t>
      </w:r>
    </w:p>
    <w:p w:rsidR="00432DA7" w:rsidRDefault="00432DA7" w:rsidP="00432DA7">
      <w:pPr>
        <w:tabs>
          <w:tab w:val="left" w:pos="2716"/>
        </w:tabs>
        <w:jc w:val="center"/>
        <w:rPr>
          <w:sz w:val="30"/>
          <w:szCs w:val="30"/>
        </w:rPr>
      </w:pPr>
      <w:r w:rsidRPr="00C363CF">
        <w:rPr>
          <w:position w:val="-36"/>
          <w:sz w:val="30"/>
          <w:szCs w:val="30"/>
        </w:rPr>
        <w:object w:dxaOrig="2400" w:dyaOrig="820">
          <v:shape id="_x0000_i1075" type="#_x0000_t75" style="width:120pt;height:41pt" o:ole="">
            <v:imagedata r:id="rId112" o:title=""/>
          </v:shape>
          <o:OLEObject Type="Embed" ProgID="Equation.3" ShapeID="_x0000_i1075" DrawAspect="Content" ObjectID="_1670138158" r:id="rId113"/>
        </w:object>
      </w:r>
    </w:p>
    <w:p w:rsidR="00432DA7" w:rsidRDefault="00252393" w:rsidP="00432DA7">
      <w:pPr>
        <w:tabs>
          <w:tab w:val="left" w:pos="2716"/>
        </w:tabs>
        <w:jc w:val="both"/>
        <w:rPr>
          <w:sz w:val="30"/>
          <w:szCs w:val="30"/>
        </w:rPr>
      </w:pPr>
      <w:r>
        <w:rPr>
          <w:noProof/>
          <w:sz w:val="30"/>
          <w:szCs w:val="30"/>
        </w:rPr>
        <w:pict>
          <v:group id="_x0000_s1041" style="position:absolute;left:0;text-align:left;margin-left:0;margin-top:18.25pt;width:459pt;height:186.3pt;z-index:251662336" coordorigin="1418,1186" coordsize="8460,2692">
            <v:shape id="_x0000_s1042" type="#_x0000_t75" style="position:absolute;left:1418;top:1186;width:4140;height:2692">
              <v:imagedata r:id="rId114" o:title=""/>
            </v:shape>
            <v:shape id="_x0000_s1043" type="#_x0000_t202" style="position:absolute;left:5918;top:2138;width:3960;height:1140" filled="f" stroked="f">
              <v:textbox>
                <w:txbxContent>
                  <w:p w:rsidR="00432DA7" w:rsidRDefault="00432DA7" w:rsidP="00432DA7">
                    <w:r>
                      <w:t>Рис.4.3. Схема к расчёту фундаме</w:t>
                    </w:r>
                    <w:r>
                      <w:t>н</w:t>
                    </w:r>
                    <w:r>
                      <w:t>тов на действие касательных сил м</w:t>
                    </w:r>
                    <w:r>
                      <w:t>о</w:t>
                    </w:r>
                    <w:r>
                      <w:t>розного пучения</w:t>
                    </w:r>
                  </w:p>
                </w:txbxContent>
              </v:textbox>
            </v:shape>
            <w10:wrap type="topAndBottom"/>
          </v:group>
          <o:OLEObject Type="Embed" ProgID="CorelPhotoPaint.Image.10" ShapeID="_x0000_s1042" DrawAspect="Content" ObjectID="_1670138177" r:id="rId115"/>
        </w:pict>
      </w:r>
    </w:p>
    <w:p w:rsidR="00432DA7" w:rsidRDefault="00432DA7" w:rsidP="00432DA7">
      <w:pPr>
        <w:tabs>
          <w:tab w:val="left" w:pos="2716"/>
        </w:tabs>
        <w:jc w:val="both"/>
        <w:rPr>
          <w:sz w:val="30"/>
          <w:szCs w:val="30"/>
        </w:rPr>
      </w:pPr>
    </w:p>
    <w:p w:rsidR="00432DA7" w:rsidRDefault="00432DA7" w:rsidP="00432DA7">
      <w:pPr>
        <w:tabs>
          <w:tab w:val="left" w:pos="2716"/>
        </w:tabs>
        <w:jc w:val="both"/>
        <w:rPr>
          <w:sz w:val="30"/>
          <w:szCs w:val="30"/>
        </w:rPr>
      </w:pPr>
    </w:p>
    <w:p w:rsidR="00432DA7" w:rsidRDefault="00432DA7" w:rsidP="00432DA7">
      <w:pPr>
        <w:tabs>
          <w:tab w:val="left" w:pos="2716"/>
        </w:tabs>
        <w:jc w:val="both"/>
        <w:rPr>
          <w:sz w:val="30"/>
          <w:szCs w:val="30"/>
        </w:rPr>
      </w:pPr>
    </w:p>
    <w:p w:rsidR="00432DA7" w:rsidRDefault="00432DA7" w:rsidP="00432DA7">
      <w:pPr>
        <w:tabs>
          <w:tab w:val="left" w:pos="2716"/>
        </w:tabs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где </w:t>
      </w:r>
      <w:r w:rsidRPr="00C363CF">
        <w:rPr>
          <w:position w:val="-16"/>
          <w:sz w:val="30"/>
          <w:szCs w:val="30"/>
        </w:rPr>
        <w:object w:dxaOrig="660" w:dyaOrig="440">
          <v:shape id="_x0000_i1076" type="#_x0000_t75" style="width:33pt;height:22pt" o:ole="">
            <v:imagedata r:id="rId116" o:title=""/>
          </v:shape>
          <o:OLEObject Type="Embed" ProgID="Equation.3" ShapeID="_x0000_i1076" DrawAspect="Content" ObjectID="_1670138159" r:id="rId117"/>
        </w:object>
      </w:r>
      <w:r>
        <w:rPr>
          <w:sz w:val="30"/>
          <w:szCs w:val="30"/>
        </w:rPr>
        <w:t xml:space="preserve">расчётная удельная касательная сила пучения; </w:t>
      </w:r>
      <w:r w:rsidRPr="00C363CF">
        <w:rPr>
          <w:position w:val="-16"/>
          <w:sz w:val="30"/>
          <w:szCs w:val="30"/>
        </w:rPr>
        <w:object w:dxaOrig="720" w:dyaOrig="440">
          <v:shape id="_x0000_i1077" type="#_x0000_t75" style="width:36pt;height:22pt" o:ole="">
            <v:imagedata r:id="rId118" o:title=""/>
          </v:shape>
          <o:OLEObject Type="Embed" ProgID="Equation.3" ShapeID="_x0000_i1077" DrawAspect="Content" ObjectID="_1670138160" r:id="rId119"/>
        </w:object>
      </w:r>
      <w:r>
        <w:rPr>
          <w:sz w:val="30"/>
          <w:szCs w:val="30"/>
        </w:rPr>
        <w:t>площадь б</w:t>
      </w:r>
      <w:r>
        <w:rPr>
          <w:sz w:val="30"/>
          <w:szCs w:val="30"/>
        </w:rPr>
        <w:t>о</w:t>
      </w:r>
      <w:r>
        <w:rPr>
          <w:sz w:val="30"/>
          <w:szCs w:val="30"/>
        </w:rPr>
        <w:t xml:space="preserve">ковой поверхности смерзания фундамента в пределах расчётной глубины сезонного промерзания – оттаивания грунта; </w:t>
      </w:r>
      <w:r w:rsidRPr="00C363CF">
        <w:rPr>
          <w:position w:val="-4"/>
          <w:sz w:val="30"/>
          <w:szCs w:val="30"/>
        </w:rPr>
        <w:object w:dxaOrig="520" w:dyaOrig="300">
          <v:shape id="_x0000_i1078" type="#_x0000_t75" style="width:26pt;height:15pt" o:ole="">
            <v:imagedata r:id="rId120" o:title=""/>
          </v:shape>
          <o:OLEObject Type="Embed" ProgID="Equation.3" ShapeID="_x0000_i1078" DrawAspect="Content" ObjectID="_1670138161" r:id="rId121"/>
        </w:object>
      </w:r>
      <w:r>
        <w:rPr>
          <w:sz w:val="30"/>
          <w:szCs w:val="30"/>
        </w:rPr>
        <w:t>расчётная нагрузка на фундамент, принимаемая с коэффициентом 0,9 по наиб</w:t>
      </w:r>
      <w:r>
        <w:rPr>
          <w:sz w:val="30"/>
          <w:szCs w:val="30"/>
        </w:rPr>
        <w:t>о</w:t>
      </w:r>
      <w:r>
        <w:rPr>
          <w:sz w:val="30"/>
          <w:szCs w:val="30"/>
        </w:rPr>
        <w:t xml:space="preserve">лее невыгодному сочетанию; </w:t>
      </w:r>
      <w:r w:rsidRPr="00C363CF">
        <w:rPr>
          <w:position w:val="-12"/>
          <w:sz w:val="30"/>
          <w:szCs w:val="30"/>
        </w:rPr>
        <w:object w:dxaOrig="600" w:dyaOrig="400">
          <v:shape id="_x0000_i1079" type="#_x0000_t75" style="width:30pt;height:20pt" o:ole="">
            <v:imagedata r:id="rId122" o:title=""/>
          </v:shape>
          <o:OLEObject Type="Embed" ProgID="Equation.3" ShapeID="_x0000_i1079" DrawAspect="Content" ObjectID="_1670138162" r:id="rId123"/>
        </w:object>
      </w:r>
      <w:r>
        <w:rPr>
          <w:sz w:val="30"/>
          <w:szCs w:val="30"/>
        </w:rPr>
        <w:t>расчётное значение силы, удерж</w:t>
      </w:r>
      <w:r>
        <w:rPr>
          <w:sz w:val="30"/>
          <w:szCs w:val="30"/>
        </w:rPr>
        <w:t>и</w:t>
      </w:r>
      <w:r>
        <w:rPr>
          <w:sz w:val="30"/>
          <w:szCs w:val="30"/>
        </w:rPr>
        <w:t xml:space="preserve">вающей фундамент от выпучивания; </w:t>
      </w:r>
      <w:r w:rsidRPr="002435DC">
        <w:rPr>
          <w:position w:val="-12"/>
          <w:sz w:val="30"/>
          <w:szCs w:val="30"/>
        </w:rPr>
        <w:object w:dxaOrig="580" w:dyaOrig="400">
          <v:shape id="_x0000_i1080" type="#_x0000_t75" style="width:29pt;height:20pt" o:ole="">
            <v:imagedata r:id="rId124" o:title=""/>
          </v:shape>
          <o:OLEObject Type="Embed" ProgID="Equation.3" ShapeID="_x0000_i1080" DrawAspect="Content" ObjectID="_1670138163" r:id="rId125"/>
        </w:object>
      </w:r>
      <w:r>
        <w:rPr>
          <w:sz w:val="30"/>
          <w:szCs w:val="30"/>
        </w:rPr>
        <w:t xml:space="preserve">коэффициент условий работы равный 1; </w:t>
      </w:r>
      <w:r w:rsidRPr="002435DC">
        <w:rPr>
          <w:position w:val="-12"/>
          <w:sz w:val="30"/>
          <w:szCs w:val="30"/>
        </w:rPr>
        <w:object w:dxaOrig="580" w:dyaOrig="400">
          <v:shape id="_x0000_i1081" type="#_x0000_t75" style="width:29pt;height:20pt" o:ole="">
            <v:imagedata r:id="rId126" o:title=""/>
          </v:shape>
          <o:OLEObject Type="Embed" ProgID="Equation.3" ShapeID="_x0000_i1081" DrawAspect="Content" ObjectID="_1670138164" r:id="rId127"/>
        </w:object>
      </w:r>
      <w:r>
        <w:rPr>
          <w:sz w:val="30"/>
          <w:szCs w:val="30"/>
        </w:rPr>
        <w:t>коэфф</w:t>
      </w:r>
      <w:r>
        <w:rPr>
          <w:sz w:val="30"/>
          <w:szCs w:val="30"/>
        </w:rPr>
        <w:t>и</w:t>
      </w:r>
      <w:r>
        <w:rPr>
          <w:sz w:val="30"/>
          <w:szCs w:val="30"/>
        </w:rPr>
        <w:t>циент надёжности по назначению сооружения равный 1,1, а для фундаментов опор мо</w:t>
      </w:r>
      <w:r>
        <w:rPr>
          <w:sz w:val="30"/>
          <w:szCs w:val="30"/>
        </w:rPr>
        <w:t>с</w:t>
      </w:r>
      <w:r>
        <w:rPr>
          <w:sz w:val="30"/>
          <w:szCs w:val="30"/>
        </w:rPr>
        <w:t>тов – 1,3.</w:t>
      </w:r>
      <w:proofErr w:type="gramEnd"/>
    </w:p>
    <w:p w:rsidR="00432DA7" w:rsidRDefault="00432DA7" w:rsidP="00432DA7">
      <w:pPr>
        <w:tabs>
          <w:tab w:val="left" w:pos="2716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При использовании вечномёрзлых грунтов по принципу </w:t>
      </w:r>
      <w:r>
        <w:rPr>
          <w:sz w:val="30"/>
          <w:szCs w:val="30"/>
          <w:lang w:val="en-US"/>
        </w:rPr>
        <w:t>I</w:t>
      </w:r>
    </w:p>
    <w:p w:rsidR="00432DA7" w:rsidRDefault="00432DA7" w:rsidP="00432DA7">
      <w:pPr>
        <w:tabs>
          <w:tab w:val="left" w:pos="2716"/>
        </w:tabs>
        <w:jc w:val="center"/>
        <w:rPr>
          <w:sz w:val="30"/>
          <w:szCs w:val="30"/>
        </w:rPr>
      </w:pPr>
      <w:r w:rsidRPr="002435DC">
        <w:rPr>
          <w:position w:val="-30"/>
          <w:sz w:val="30"/>
          <w:szCs w:val="30"/>
        </w:rPr>
        <w:object w:dxaOrig="1960" w:dyaOrig="740">
          <v:shape id="_x0000_i1082" type="#_x0000_t75" style="width:98pt;height:37pt" o:ole="">
            <v:imagedata r:id="rId128" o:title=""/>
          </v:shape>
          <o:OLEObject Type="Embed" ProgID="Equation.3" ShapeID="_x0000_i1082" DrawAspect="Content" ObjectID="_1670138165" r:id="rId129"/>
        </w:object>
      </w:r>
    </w:p>
    <w:p w:rsidR="00432DA7" w:rsidRDefault="00432DA7" w:rsidP="00432DA7">
      <w:pPr>
        <w:tabs>
          <w:tab w:val="left" w:pos="2716"/>
        </w:tabs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     При использовании вечномёрзлых грунтов по принципу </w:t>
      </w:r>
      <w:r>
        <w:rPr>
          <w:sz w:val="30"/>
          <w:szCs w:val="30"/>
          <w:lang w:val="en-US"/>
        </w:rPr>
        <w:t>II</w:t>
      </w:r>
    </w:p>
    <w:p w:rsidR="00432DA7" w:rsidRDefault="00432DA7" w:rsidP="00432DA7">
      <w:pPr>
        <w:tabs>
          <w:tab w:val="left" w:pos="2716"/>
        </w:tabs>
        <w:jc w:val="center"/>
        <w:rPr>
          <w:sz w:val="30"/>
          <w:szCs w:val="30"/>
        </w:rPr>
      </w:pPr>
      <w:r w:rsidRPr="002435DC">
        <w:rPr>
          <w:position w:val="-30"/>
          <w:sz w:val="30"/>
          <w:szCs w:val="30"/>
        </w:rPr>
        <w:object w:dxaOrig="1660" w:dyaOrig="740">
          <v:shape id="_x0000_i1083" type="#_x0000_t75" style="width:83pt;height:37pt" o:ole="">
            <v:imagedata r:id="rId130" o:title=""/>
          </v:shape>
          <o:OLEObject Type="Embed" ProgID="Equation.3" ShapeID="_x0000_i1083" DrawAspect="Content" ObjectID="_1670138166" r:id="rId131"/>
        </w:object>
      </w:r>
    </w:p>
    <w:p w:rsidR="00432DA7" w:rsidRDefault="00432DA7" w:rsidP="00432DA7">
      <w:pPr>
        <w:tabs>
          <w:tab w:val="left" w:pos="2716"/>
        </w:tabs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где </w:t>
      </w:r>
      <w:r w:rsidRPr="002435DC">
        <w:rPr>
          <w:position w:val="-6"/>
          <w:sz w:val="30"/>
          <w:szCs w:val="30"/>
        </w:rPr>
        <w:object w:dxaOrig="460" w:dyaOrig="240">
          <v:shape id="_x0000_i1084" type="#_x0000_t75" style="width:23pt;height:12pt" o:ole="">
            <v:imagedata r:id="rId132" o:title=""/>
          </v:shape>
          <o:OLEObject Type="Embed" ProgID="Equation.3" ShapeID="_x0000_i1084" DrawAspect="Content" ObjectID="_1670138167" r:id="rId133"/>
        </w:object>
      </w:r>
      <w:r>
        <w:rPr>
          <w:sz w:val="30"/>
          <w:szCs w:val="30"/>
        </w:rPr>
        <w:t>периметр сечения поверхности сдвига, принимаемый равным: для свайных и столбчатых фундаментов без анкерной плиты – периметру с</w:t>
      </w:r>
      <w:r>
        <w:rPr>
          <w:sz w:val="30"/>
          <w:szCs w:val="30"/>
        </w:rPr>
        <w:t>е</w:t>
      </w:r>
      <w:r>
        <w:rPr>
          <w:sz w:val="30"/>
          <w:szCs w:val="30"/>
        </w:rPr>
        <w:t>чения фундамента; для столбчатых фундаментов с анкерной плитой – п</w:t>
      </w:r>
      <w:r>
        <w:rPr>
          <w:sz w:val="30"/>
          <w:szCs w:val="30"/>
        </w:rPr>
        <w:t>е</w:t>
      </w:r>
      <w:r>
        <w:rPr>
          <w:sz w:val="30"/>
          <w:szCs w:val="30"/>
        </w:rPr>
        <w:t xml:space="preserve">риметру анкерной плиты; </w:t>
      </w:r>
      <w:r w:rsidRPr="002435DC">
        <w:rPr>
          <w:position w:val="-16"/>
          <w:sz w:val="30"/>
          <w:szCs w:val="30"/>
        </w:rPr>
        <w:object w:dxaOrig="859" w:dyaOrig="440">
          <v:shape id="_x0000_i1085" type="#_x0000_t75" style="width:43pt;height:22pt" o:ole="">
            <v:imagedata r:id="rId134" o:title=""/>
          </v:shape>
          <o:OLEObject Type="Embed" ProgID="Equation.3" ShapeID="_x0000_i1085" DrawAspect="Content" ObjectID="_1670138168" r:id="rId135"/>
        </w:object>
      </w:r>
      <w:r>
        <w:rPr>
          <w:sz w:val="30"/>
          <w:szCs w:val="30"/>
        </w:rPr>
        <w:t xml:space="preserve">расчётное сопротивление </w:t>
      </w:r>
      <w:proofErr w:type="spellStart"/>
      <w:r w:rsidRPr="00190D62">
        <w:rPr>
          <w:i/>
          <w:sz w:val="30"/>
          <w:szCs w:val="30"/>
          <w:lang w:val="en-US"/>
        </w:rPr>
        <w:t>i</w:t>
      </w:r>
      <w:proofErr w:type="spellEnd"/>
      <w:r>
        <w:rPr>
          <w:sz w:val="30"/>
          <w:szCs w:val="30"/>
        </w:rPr>
        <w:t>-го слоя ве</w:t>
      </w:r>
      <w:r>
        <w:rPr>
          <w:sz w:val="30"/>
          <w:szCs w:val="30"/>
        </w:rPr>
        <w:t>ч</w:t>
      </w:r>
      <w:r>
        <w:rPr>
          <w:sz w:val="30"/>
          <w:szCs w:val="30"/>
        </w:rPr>
        <w:t xml:space="preserve">номёрзлого грунта сдвигу по поверхности смерзания, принимаемое по табл. СНиП 2.02.04-88; </w:t>
      </w:r>
      <w:r w:rsidRPr="002435DC">
        <w:rPr>
          <w:position w:val="-12"/>
          <w:sz w:val="30"/>
          <w:szCs w:val="30"/>
        </w:rPr>
        <w:object w:dxaOrig="520" w:dyaOrig="400">
          <v:shape id="_x0000_i1086" type="#_x0000_t75" style="width:26pt;height:20pt" o:ole="">
            <v:imagedata r:id="rId136" o:title=""/>
          </v:shape>
          <o:OLEObject Type="Embed" ProgID="Equation.3" ShapeID="_x0000_i1086" DrawAspect="Content" ObjectID="_1670138169" r:id="rId137"/>
        </w:object>
      </w:r>
      <w:r>
        <w:rPr>
          <w:sz w:val="30"/>
          <w:szCs w:val="30"/>
        </w:rPr>
        <w:t xml:space="preserve">толщина </w:t>
      </w:r>
      <w:proofErr w:type="spellStart"/>
      <w:r w:rsidRPr="00190D62">
        <w:rPr>
          <w:i/>
          <w:sz w:val="30"/>
          <w:szCs w:val="30"/>
          <w:lang w:val="en-US"/>
        </w:rPr>
        <w:t>i</w:t>
      </w:r>
      <w:proofErr w:type="spellEnd"/>
      <w:r>
        <w:rPr>
          <w:sz w:val="30"/>
          <w:szCs w:val="30"/>
        </w:rPr>
        <w:t>-го мёрзлого или талого грунта, ра</w:t>
      </w:r>
      <w:r>
        <w:rPr>
          <w:sz w:val="30"/>
          <w:szCs w:val="30"/>
        </w:rPr>
        <w:t>с</w:t>
      </w:r>
      <w:r>
        <w:rPr>
          <w:sz w:val="30"/>
          <w:szCs w:val="30"/>
        </w:rPr>
        <w:t>положенного ниже подошвы слоя сезонного промерзания – оттаивания;</w:t>
      </w:r>
      <w:proofErr w:type="gramEnd"/>
      <w:r>
        <w:rPr>
          <w:sz w:val="30"/>
          <w:szCs w:val="30"/>
        </w:rPr>
        <w:t xml:space="preserve"> </w:t>
      </w:r>
      <w:r w:rsidRPr="00190D62">
        <w:rPr>
          <w:position w:val="-12"/>
          <w:sz w:val="30"/>
          <w:szCs w:val="30"/>
        </w:rPr>
        <w:object w:dxaOrig="540" w:dyaOrig="400">
          <v:shape id="_x0000_i1087" type="#_x0000_t75" style="width:27pt;height:20pt" o:ole="">
            <v:imagedata r:id="rId138" o:title=""/>
          </v:shape>
          <o:OLEObject Type="Embed" ProgID="Equation.3" ShapeID="_x0000_i1087" DrawAspect="Content" ObjectID="_1670138170" r:id="rId139"/>
        </w:object>
      </w:r>
      <w:r>
        <w:rPr>
          <w:sz w:val="30"/>
          <w:szCs w:val="30"/>
        </w:rPr>
        <w:t xml:space="preserve">расчётное сопротивление </w:t>
      </w:r>
      <w:proofErr w:type="spellStart"/>
      <w:r w:rsidRPr="00190D62">
        <w:rPr>
          <w:i/>
          <w:sz w:val="30"/>
          <w:szCs w:val="30"/>
          <w:lang w:val="en-US"/>
        </w:rPr>
        <w:t>i</w:t>
      </w:r>
      <w:proofErr w:type="spellEnd"/>
      <w:r>
        <w:rPr>
          <w:sz w:val="30"/>
          <w:szCs w:val="30"/>
        </w:rPr>
        <w:t>-го слоя талого грунта сдвигу по поверхн</w:t>
      </w:r>
      <w:r>
        <w:rPr>
          <w:sz w:val="30"/>
          <w:szCs w:val="30"/>
        </w:rPr>
        <w:t>о</w:t>
      </w:r>
      <w:r>
        <w:rPr>
          <w:sz w:val="30"/>
          <w:szCs w:val="30"/>
        </w:rPr>
        <w:t>сти фундамента, принимаемое в соо</w:t>
      </w:r>
      <w:r>
        <w:rPr>
          <w:sz w:val="30"/>
          <w:szCs w:val="30"/>
        </w:rPr>
        <w:t>т</w:t>
      </w:r>
      <w:r>
        <w:rPr>
          <w:sz w:val="30"/>
          <w:szCs w:val="30"/>
        </w:rPr>
        <w:t>ветствии с требованием СП 24.13330.2012.</w:t>
      </w:r>
    </w:p>
    <w:p w:rsidR="00432DA7" w:rsidRDefault="00432DA7" w:rsidP="00432DA7">
      <w:pPr>
        <w:tabs>
          <w:tab w:val="left" w:pos="2716"/>
        </w:tabs>
        <w:jc w:val="both"/>
        <w:rPr>
          <w:sz w:val="30"/>
          <w:szCs w:val="30"/>
        </w:rPr>
      </w:pPr>
      <w:r>
        <w:rPr>
          <w:sz w:val="30"/>
          <w:szCs w:val="30"/>
        </w:rPr>
        <w:t>2) Устойчивость фундаментов на действие нормальных сил морозного п</w:t>
      </w:r>
      <w:r>
        <w:rPr>
          <w:sz w:val="30"/>
          <w:szCs w:val="30"/>
        </w:rPr>
        <w:t>у</w:t>
      </w:r>
      <w:r>
        <w:rPr>
          <w:sz w:val="30"/>
          <w:szCs w:val="30"/>
        </w:rPr>
        <w:t>чения</w:t>
      </w:r>
    </w:p>
    <w:p w:rsidR="00432DA7" w:rsidRDefault="00432DA7" w:rsidP="00432DA7">
      <w:pPr>
        <w:tabs>
          <w:tab w:val="left" w:pos="2716"/>
        </w:tabs>
        <w:jc w:val="center"/>
        <w:rPr>
          <w:sz w:val="30"/>
          <w:szCs w:val="30"/>
        </w:rPr>
      </w:pPr>
      <w:r w:rsidRPr="00190D62">
        <w:rPr>
          <w:position w:val="-36"/>
          <w:sz w:val="30"/>
          <w:szCs w:val="30"/>
        </w:rPr>
        <w:object w:dxaOrig="1780" w:dyaOrig="820">
          <v:shape id="_x0000_i1088" type="#_x0000_t75" style="width:89pt;height:41pt" o:ole="">
            <v:imagedata r:id="rId140" o:title=""/>
          </v:shape>
          <o:OLEObject Type="Embed" ProgID="Equation.3" ShapeID="_x0000_i1088" DrawAspect="Content" ObjectID="_1670138171" r:id="rId141"/>
        </w:object>
      </w:r>
    </w:p>
    <w:p w:rsidR="00432DA7" w:rsidRDefault="00432DA7" w:rsidP="00432DA7">
      <w:pPr>
        <w:tabs>
          <w:tab w:val="left" w:pos="2716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где </w:t>
      </w:r>
      <w:r w:rsidRPr="00190D62">
        <w:rPr>
          <w:position w:val="-16"/>
          <w:sz w:val="30"/>
          <w:szCs w:val="30"/>
        </w:rPr>
        <w:object w:dxaOrig="680" w:dyaOrig="440">
          <v:shape id="_x0000_i1089" type="#_x0000_t75" style="width:34pt;height:22pt" o:ole="">
            <v:imagedata r:id="rId142" o:title=""/>
          </v:shape>
          <o:OLEObject Type="Embed" ProgID="Equation.3" ShapeID="_x0000_i1089" DrawAspect="Content" ObjectID="_1670138172" r:id="rId143"/>
        </w:object>
      </w:r>
      <w:r>
        <w:rPr>
          <w:sz w:val="30"/>
          <w:szCs w:val="30"/>
        </w:rPr>
        <w:t xml:space="preserve">удельное нормальное давление пучения грунта на подошву фундамента, устанавливаемое по опытным данным; </w:t>
      </w:r>
      <w:r w:rsidRPr="00190D62">
        <w:rPr>
          <w:position w:val="-16"/>
          <w:sz w:val="30"/>
          <w:szCs w:val="30"/>
        </w:rPr>
        <w:object w:dxaOrig="660" w:dyaOrig="440">
          <v:shape id="_x0000_i1090" type="#_x0000_t75" style="width:33pt;height:22pt" o:ole="">
            <v:imagedata r:id="rId144" o:title=""/>
          </v:shape>
          <o:OLEObject Type="Embed" ProgID="Equation.3" ShapeID="_x0000_i1090" DrawAspect="Content" ObjectID="_1670138173" r:id="rId145"/>
        </w:object>
      </w:r>
      <w:r>
        <w:rPr>
          <w:sz w:val="30"/>
          <w:szCs w:val="30"/>
        </w:rPr>
        <w:t>площадь п</w:t>
      </w:r>
      <w:r>
        <w:rPr>
          <w:sz w:val="30"/>
          <w:szCs w:val="30"/>
        </w:rPr>
        <w:t>о</w:t>
      </w:r>
      <w:r>
        <w:rPr>
          <w:sz w:val="30"/>
          <w:szCs w:val="30"/>
        </w:rPr>
        <w:t>дошвы фундамента.</w:t>
      </w:r>
    </w:p>
    <w:p w:rsidR="00FC3E42" w:rsidRDefault="00FC3E42" w:rsidP="00432DA7"/>
    <w:sectPr w:rsidR="00FC3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777CF"/>
    <w:multiLevelType w:val="hybridMultilevel"/>
    <w:tmpl w:val="CBBEE59C"/>
    <w:lvl w:ilvl="0" w:tplc="205236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ED92057"/>
    <w:multiLevelType w:val="hybridMultilevel"/>
    <w:tmpl w:val="D786B522"/>
    <w:lvl w:ilvl="0" w:tplc="7E8C28E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3FB"/>
    <w:rsid w:val="00252393"/>
    <w:rsid w:val="00432DA7"/>
    <w:rsid w:val="005973FB"/>
    <w:rsid w:val="00B04CA4"/>
    <w:rsid w:val="00FC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D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D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4.bin"/><Relationship Id="rId138" Type="http://schemas.openxmlformats.org/officeDocument/2006/relationships/image" Target="media/image67.wmf"/><Relationship Id="rId16" Type="http://schemas.openxmlformats.org/officeDocument/2006/relationships/image" Target="media/image6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9.bin"/><Relationship Id="rId128" Type="http://schemas.openxmlformats.org/officeDocument/2006/relationships/image" Target="media/image62.wmf"/><Relationship Id="rId144" Type="http://schemas.openxmlformats.org/officeDocument/2006/relationships/image" Target="media/image70.wmf"/><Relationship Id="rId5" Type="http://schemas.openxmlformats.org/officeDocument/2006/relationships/webSettings" Target="webSetting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18" Type="http://schemas.openxmlformats.org/officeDocument/2006/relationships/image" Target="media/image57.wmf"/><Relationship Id="rId134" Type="http://schemas.openxmlformats.org/officeDocument/2006/relationships/image" Target="media/image65.wmf"/><Relationship Id="rId139" Type="http://schemas.openxmlformats.org/officeDocument/2006/relationships/oleObject" Target="embeddings/oleObject67.bin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2.wmf"/><Relationship Id="rId116" Type="http://schemas.openxmlformats.org/officeDocument/2006/relationships/image" Target="media/image56.wmf"/><Relationship Id="rId124" Type="http://schemas.openxmlformats.org/officeDocument/2006/relationships/image" Target="media/image60.wmf"/><Relationship Id="rId129" Type="http://schemas.openxmlformats.org/officeDocument/2006/relationships/oleObject" Target="embeddings/oleObject62.bin"/><Relationship Id="rId137" Type="http://schemas.openxmlformats.org/officeDocument/2006/relationships/oleObject" Target="embeddings/oleObject66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4.wmf"/><Relationship Id="rId140" Type="http://schemas.openxmlformats.org/officeDocument/2006/relationships/image" Target="media/image68.wmf"/><Relationship Id="rId145" Type="http://schemas.openxmlformats.org/officeDocument/2006/relationships/oleObject" Target="embeddings/oleObject70.bin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14" Type="http://schemas.openxmlformats.org/officeDocument/2006/relationships/image" Target="media/image55.png"/><Relationship Id="rId119" Type="http://schemas.openxmlformats.org/officeDocument/2006/relationships/oleObject" Target="embeddings/oleObject57.bin"/><Relationship Id="rId127" Type="http://schemas.openxmlformats.org/officeDocument/2006/relationships/oleObject" Target="embeddings/oleObject61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png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9.wmf"/><Relationship Id="rId130" Type="http://schemas.openxmlformats.org/officeDocument/2006/relationships/image" Target="media/image63.wmf"/><Relationship Id="rId135" Type="http://schemas.openxmlformats.org/officeDocument/2006/relationships/oleObject" Target="embeddings/oleObject65.bin"/><Relationship Id="rId143" Type="http://schemas.openxmlformats.org/officeDocument/2006/relationships/oleObject" Target="embeddings/oleObject69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60.bin"/><Relationship Id="rId141" Type="http://schemas.openxmlformats.org/officeDocument/2006/relationships/oleObject" Target="embeddings/oleObject68.bin"/><Relationship Id="rId146" Type="http://schemas.openxmlformats.org/officeDocument/2006/relationships/fontTable" Target="fontTable.xml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3.bin"/><Relationship Id="rId136" Type="http://schemas.openxmlformats.org/officeDocument/2006/relationships/image" Target="media/image66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1.wmf"/><Relationship Id="rId147" Type="http://schemas.openxmlformats.org/officeDocument/2006/relationships/theme" Target="theme/theme1.xml"/><Relationship Id="rId8" Type="http://schemas.openxmlformats.org/officeDocument/2006/relationships/image" Target="media/image2.png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6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2859</Words>
  <Characters>16301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2020-12-22T04:11:00Z</dcterms:created>
  <dcterms:modified xsi:type="dcterms:W3CDTF">2020-12-22T04:28:00Z</dcterms:modified>
</cp:coreProperties>
</file>