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FA" w:rsidRPr="005D51FA" w:rsidRDefault="005D51FA" w:rsidP="00A4001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D51FA" w:rsidRPr="005D51FA" w:rsidRDefault="005D51FA" w:rsidP="005D51FA">
      <w:pPr>
        <w:spacing w:after="0" w:line="240" w:lineRule="auto"/>
        <w:ind w:firstLine="567"/>
        <w:jc w:val="center"/>
        <w:rPr>
          <w:rFonts w:eastAsia="Times New Roman"/>
          <w:b/>
          <w:i/>
          <w:szCs w:val="24"/>
          <w:lang w:eastAsia="ru-RU"/>
        </w:rPr>
      </w:pPr>
      <w:r w:rsidRPr="005D51FA">
        <w:rPr>
          <w:rFonts w:eastAsia="Times New Roman"/>
          <w:b/>
          <w:i/>
          <w:szCs w:val="24"/>
          <w:lang w:eastAsia="ru-RU"/>
        </w:rPr>
        <w:t>Таблица основных неопределенных интегралов</w:t>
      </w:r>
    </w:p>
    <w:p w:rsidR="005D51FA" w:rsidRPr="005D51FA" w:rsidRDefault="005D51FA" w:rsidP="005D51FA">
      <w:pPr>
        <w:spacing w:after="0" w:line="240" w:lineRule="auto"/>
        <w:ind w:firstLine="567"/>
        <w:jc w:val="center"/>
        <w:rPr>
          <w:rFonts w:eastAsia="Times New Roman"/>
          <w:b/>
          <w:i/>
          <w:szCs w:val="24"/>
          <w:lang w:eastAsia="ru-RU"/>
        </w:rPr>
      </w:pP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t xml:space="preserve">I. </w:t>
      </w:r>
      <w:r w:rsidRPr="005D51FA">
        <w:rPr>
          <w:rFonts w:eastAsia="Times New Roman"/>
          <w:position w:val="-28"/>
          <w:szCs w:val="28"/>
          <w:lang w:eastAsia="ru-RU"/>
        </w:rPr>
        <w:object w:dxaOrig="22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11pt;height:39pt" o:ole="" fillcolor="window">
            <v:imagedata r:id="rId5" o:title=""/>
          </v:shape>
          <o:OLEObject Type="Embed" ProgID="Equation.3" ShapeID="_x0000_i1079" DrawAspect="Content" ObjectID="_1676357639" r:id="rId6"/>
        </w:object>
      </w:r>
      <w:r w:rsidRPr="005D51FA">
        <w:rPr>
          <w:rFonts w:eastAsia="Times New Roman"/>
          <w:szCs w:val="28"/>
          <w:lang w:eastAsia="ru-RU"/>
        </w:rPr>
        <w:t xml:space="preserve">где </w:t>
      </w:r>
      <w:r w:rsidRPr="005D51FA">
        <w:rPr>
          <w:rFonts w:eastAsia="Times New Roman"/>
          <w:position w:val="-6"/>
          <w:szCs w:val="28"/>
          <w:lang w:eastAsia="ru-RU"/>
        </w:rPr>
        <w:object w:dxaOrig="780" w:dyaOrig="300">
          <v:shape id="_x0000_i1080" type="#_x0000_t75" style="width:39pt;height:15pt" o:ole="" fillcolor="window">
            <v:imagedata r:id="rId7" o:title=""/>
          </v:shape>
          <o:OLEObject Type="Embed" ProgID="Equation.3" ShapeID="_x0000_i1080" DrawAspect="Content" ObjectID="_1676357640" r:id="rId8"/>
        </w:object>
      </w:r>
      <w:r w:rsidRPr="005D51FA">
        <w:rPr>
          <w:rFonts w:eastAsia="Times New Roman"/>
          <w:szCs w:val="28"/>
          <w:lang w:eastAsia="ru-RU"/>
        </w:rPr>
        <w:t xml:space="preserve">;          </w:t>
      </w: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t xml:space="preserve">II. </w:t>
      </w:r>
      <w:r w:rsidRPr="005D51FA">
        <w:rPr>
          <w:rFonts w:eastAsia="Times New Roman"/>
          <w:position w:val="-28"/>
          <w:szCs w:val="28"/>
          <w:lang w:eastAsia="ru-RU"/>
        </w:rPr>
        <w:object w:dxaOrig="1800" w:dyaOrig="720">
          <v:shape id="_x0000_i1081" type="#_x0000_t75" style="width:90pt;height:36pt" o:ole="" fillcolor="window">
            <v:imagedata r:id="rId9" o:title=""/>
          </v:shape>
          <o:OLEObject Type="Embed" ProgID="Equation.3" ShapeID="_x0000_i1081" DrawAspect="Content" ObjectID="_1676357641" r:id="rId10"/>
        </w:object>
      </w:r>
      <w:r w:rsidRPr="005D51FA">
        <w:rPr>
          <w:rFonts w:eastAsia="Times New Roman"/>
          <w:szCs w:val="28"/>
          <w:lang w:eastAsia="ru-RU"/>
        </w:rPr>
        <w:t>;</w:t>
      </w: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val="en-US" w:eastAsia="ru-RU"/>
        </w:rPr>
        <w:t>III</w:t>
      </w:r>
      <w:r w:rsidRPr="005D51FA">
        <w:rPr>
          <w:rFonts w:eastAsia="Times New Roman"/>
          <w:szCs w:val="28"/>
          <w:lang w:eastAsia="ru-RU"/>
        </w:rPr>
        <w:t xml:space="preserve">. </w:t>
      </w:r>
      <w:r w:rsidRPr="005D51FA">
        <w:rPr>
          <w:rFonts w:eastAsia="Times New Roman"/>
          <w:position w:val="-34"/>
          <w:szCs w:val="28"/>
          <w:lang w:eastAsia="ru-RU"/>
        </w:rPr>
        <w:object w:dxaOrig="2020" w:dyaOrig="840">
          <v:shape id="_x0000_i1082" type="#_x0000_t75" style="width:101.25pt;height:42pt" o:ole="" fillcolor="window">
            <v:imagedata r:id="rId11" o:title=""/>
          </v:shape>
          <o:OLEObject Type="Embed" ProgID="Equation.3" ShapeID="_x0000_i1082" DrawAspect="Content" ObjectID="_1676357642" r:id="rId12"/>
        </w:object>
      </w:r>
      <w:r w:rsidRPr="005D51FA">
        <w:rPr>
          <w:rFonts w:eastAsia="Times New Roman"/>
          <w:szCs w:val="28"/>
          <w:lang w:eastAsia="ru-RU"/>
        </w:rPr>
        <w:t xml:space="preserve">;                          </w:t>
      </w: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val="en-US" w:eastAsia="ru-RU"/>
        </w:rPr>
        <w:t>IV</w:t>
      </w:r>
      <w:r w:rsidRPr="005D51FA">
        <w:rPr>
          <w:rFonts w:eastAsia="Times New Roman"/>
          <w:szCs w:val="28"/>
          <w:lang w:eastAsia="ru-RU"/>
        </w:rPr>
        <w:t xml:space="preserve">. </w:t>
      </w:r>
      <w:r w:rsidRPr="005D51FA">
        <w:rPr>
          <w:rFonts w:eastAsia="Times New Roman"/>
          <w:position w:val="-18"/>
          <w:szCs w:val="28"/>
          <w:lang w:eastAsia="ru-RU"/>
        </w:rPr>
        <w:object w:dxaOrig="1880" w:dyaOrig="499">
          <v:shape id="_x0000_i1083" type="#_x0000_t75" style="width:93.75pt;height:24.75pt" o:ole="" fillcolor="window">
            <v:imagedata r:id="rId13" o:title=""/>
          </v:shape>
          <o:OLEObject Type="Embed" ProgID="Equation.3" ShapeID="_x0000_i1083" DrawAspect="Content" ObjectID="_1676357643" r:id="rId14"/>
        </w:object>
      </w:r>
      <w:r w:rsidRPr="005D51FA">
        <w:rPr>
          <w:rFonts w:eastAsia="Times New Roman"/>
          <w:szCs w:val="28"/>
          <w:lang w:eastAsia="ru-RU"/>
        </w:rPr>
        <w:t>;</w:t>
      </w: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val="en-US" w:eastAsia="ru-RU"/>
        </w:rPr>
      </w:pPr>
      <w:r w:rsidRPr="005D51FA">
        <w:rPr>
          <w:rFonts w:eastAsia="Times New Roman"/>
          <w:szCs w:val="28"/>
          <w:lang w:val="en-US" w:eastAsia="ru-RU"/>
        </w:rPr>
        <w:t>V</w:t>
      </w:r>
      <w:r w:rsidRPr="005D51FA">
        <w:rPr>
          <w:rFonts w:eastAsia="Times New Roman"/>
          <w:szCs w:val="28"/>
          <w:lang w:eastAsia="ru-RU"/>
        </w:rPr>
        <w:t xml:space="preserve">. </w:t>
      </w:r>
      <w:r w:rsidRPr="005D51FA">
        <w:rPr>
          <w:rFonts w:eastAsia="Times New Roman"/>
          <w:position w:val="-40"/>
          <w:szCs w:val="28"/>
          <w:lang w:eastAsia="ru-RU"/>
        </w:rPr>
        <w:object w:dxaOrig="3060" w:dyaOrig="859">
          <v:shape id="_x0000_i1084" type="#_x0000_t75" style="width:153pt;height:42.75pt" o:ole="" fillcolor="window">
            <v:imagedata r:id="rId15" o:title=""/>
          </v:shape>
          <o:OLEObject Type="Embed" ProgID="Equation.3" ShapeID="_x0000_i1084" DrawAspect="Content" ObjectID="_1676357644" r:id="rId16"/>
        </w:object>
      </w:r>
      <w:r w:rsidRPr="005D51FA">
        <w:rPr>
          <w:rFonts w:eastAsia="Times New Roman"/>
          <w:szCs w:val="28"/>
          <w:lang w:val="en-US" w:eastAsia="ru-RU"/>
        </w:rPr>
        <w:t>;</w:t>
      </w: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val="en-US" w:eastAsia="ru-RU"/>
        </w:rPr>
      </w:pPr>
      <w:r w:rsidRPr="005D51FA">
        <w:rPr>
          <w:rFonts w:eastAsia="Times New Roman"/>
          <w:szCs w:val="28"/>
          <w:lang w:val="en-US" w:eastAsia="ru-RU"/>
        </w:rPr>
        <w:t xml:space="preserve">VI. </w:t>
      </w:r>
      <w:r w:rsidRPr="005D51FA">
        <w:rPr>
          <w:rFonts w:eastAsia="Times New Roman"/>
          <w:position w:val="-34"/>
          <w:szCs w:val="28"/>
          <w:lang w:eastAsia="ru-RU"/>
        </w:rPr>
        <w:object w:dxaOrig="2780" w:dyaOrig="820">
          <v:shape id="_x0000_i1085" type="#_x0000_t75" style="width:138.75pt;height:41.25pt" o:ole="" fillcolor="window">
            <v:imagedata r:id="rId17" o:title=""/>
          </v:shape>
          <o:OLEObject Type="Embed" ProgID="Equation.3" ShapeID="_x0000_i1085" DrawAspect="Content" ObjectID="_1676357645" r:id="rId18"/>
        </w:object>
      </w:r>
      <w:r w:rsidRPr="005D51FA">
        <w:rPr>
          <w:rFonts w:eastAsia="Times New Roman"/>
          <w:szCs w:val="28"/>
          <w:lang w:val="en-US" w:eastAsia="ru-RU"/>
        </w:rPr>
        <w:t>;</w:t>
      </w: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val="en-US" w:eastAsia="ru-RU"/>
        </w:rPr>
      </w:pPr>
      <w:r w:rsidRPr="005D51FA">
        <w:rPr>
          <w:rFonts w:eastAsia="Times New Roman"/>
          <w:szCs w:val="28"/>
          <w:lang w:val="en-US" w:eastAsia="ru-RU"/>
        </w:rPr>
        <w:t xml:space="preserve">VII. </w:t>
      </w:r>
      <w:r w:rsidRPr="005D51FA">
        <w:rPr>
          <w:rFonts w:eastAsia="Times New Roman"/>
          <w:position w:val="-40"/>
          <w:szCs w:val="28"/>
          <w:lang w:eastAsia="ru-RU"/>
        </w:rPr>
        <w:object w:dxaOrig="3760" w:dyaOrig="859">
          <v:shape id="_x0000_i1086" type="#_x0000_t75" style="width:188.25pt;height:42.75pt" o:ole="" fillcolor="window">
            <v:imagedata r:id="rId19" o:title=""/>
          </v:shape>
          <o:OLEObject Type="Embed" ProgID="Equation.3" ShapeID="_x0000_i1086" DrawAspect="Content" ObjectID="_1676357646" r:id="rId20"/>
        </w:object>
      </w:r>
      <w:r w:rsidRPr="005D51FA">
        <w:rPr>
          <w:rFonts w:eastAsia="Times New Roman"/>
          <w:szCs w:val="28"/>
          <w:lang w:val="en-US" w:eastAsia="ru-RU"/>
        </w:rPr>
        <w:t>;</w:t>
      </w: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val="en-US" w:eastAsia="ru-RU"/>
        </w:rPr>
      </w:pPr>
      <w:r w:rsidRPr="005D51FA">
        <w:rPr>
          <w:rFonts w:eastAsia="Times New Roman"/>
          <w:szCs w:val="28"/>
          <w:lang w:val="en-US" w:eastAsia="ru-RU"/>
        </w:rPr>
        <w:t xml:space="preserve">VIII. </w:t>
      </w:r>
      <w:r w:rsidRPr="005D51FA">
        <w:rPr>
          <w:rFonts w:eastAsia="Times New Roman"/>
          <w:position w:val="-18"/>
          <w:szCs w:val="28"/>
          <w:lang w:eastAsia="ru-RU"/>
        </w:rPr>
        <w:object w:dxaOrig="2659" w:dyaOrig="499">
          <v:shape id="_x0000_i1087" type="#_x0000_t75" style="width:132.75pt;height:24.75pt" o:ole="" fillcolor="window">
            <v:imagedata r:id="rId21" o:title=""/>
          </v:shape>
          <o:OLEObject Type="Embed" ProgID="Equation.3" ShapeID="_x0000_i1087" DrawAspect="Content" ObjectID="_1676357647" r:id="rId22"/>
        </w:object>
      </w:r>
      <w:r w:rsidRPr="005D51FA">
        <w:rPr>
          <w:rFonts w:eastAsia="Times New Roman"/>
          <w:szCs w:val="28"/>
          <w:lang w:val="en-US" w:eastAsia="ru-RU"/>
        </w:rPr>
        <w:t>;</w:t>
      </w: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val="en-US" w:eastAsia="ru-RU"/>
        </w:rPr>
      </w:pPr>
      <w:r w:rsidRPr="005D51FA">
        <w:rPr>
          <w:rFonts w:eastAsia="Times New Roman"/>
          <w:szCs w:val="28"/>
          <w:lang w:val="en-US" w:eastAsia="ru-RU"/>
        </w:rPr>
        <w:t xml:space="preserve">IX. </w:t>
      </w:r>
      <w:r w:rsidRPr="005D51FA">
        <w:rPr>
          <w:rFonts w:eastAsia="Times New Roman"/>
          <w:position w:val="-18"/>
          <w:szCs w:val="28"/>
          <w:lang w:eastAsia="ru-RU"/>
        </w:rPr>
        <w:object w:dxaOrig="2439" w:dyaOrig="499">
          <v:shape id="_x0000_i1088" type="#_x0000_t75" style="width:122.25pt;height:24.75pt" o:ole="" fillcolor="window">
            <v:imagedata r:id="rId23" o:title=""/>
          </v:shape>
          <o:OLEObject Type="Embed" ProgID="Equation.3" ShapeID="_x0000_i1088" DrawAspect="Content" ObjectID="_1676357648" r:id="rId24"/>
        </w:object>
      </w:r>
      <w:r w:rsidRPr="005D51FA">
        <w:rPr>
          <w:rFonts w:eastAsia="Times New Roman"/>
          <w:szCs w:val="28"/>
          <w:lang w:val="en-US" w:eastAsia="ru-RU"/>
        </w:rPr>
        <w:t>;</w:t>
      </w: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val="en-US" w:eastAsia="ru-RU"/>
        </w:rPr>
        <w:t xml:space="preserve">X. </w:t>
      </w:r>
      <w:r w:rsidRPr="005D51FA">
        <w:rPr>
          <w:rFonts w:eastAsia="Times New Roman"/>
          <w:position w:val="-36"/>
          <w:szCs w:val="28"/>
          <w:lang w:eastAsia="ru-RU"/>
        </w:rPr>
        <w:object w:dxaOrig="2200" w:dyaOrig="800">
          <v:shape id="_x0000_i1089" type="#_x0000_t75" style="width:110.25pt;height:39.75pt" o:ole="" fillcolor="window">
            <v:imagedata r:id="rId25" o:title=""/>
          </v:shape>
          <o:OLEObject Type="Embed" ProgID="Equation.3" ShapeID="_x0000_i1089" DrawAspect="Content" ObjectID="_1676357649" r:id="rId26"/>
        </w:object>
      </w:r>
      <w:r w:rsidRPr="005D51FA">
        <w:rPr>
          <w:rFonts w:eastAsia="Times New Roman"/>
          <w:szCs w:val="28"/>
          <w:lang w:eastAsia="ru-RU"/>
        </w:rPr>
        <w:t>;</w:t>
      </w: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val="en-US" w:eastAsia="ru-RU"/>
        </w:rPr>
        <w:t>XI</w:t>
      </w:r>
      <w:r w:rsidRPr="005D51FA">
        <w:rPr>
          <w:rFonts w:eastAsia="Times New Roman"/>
          <w:szCs w:val="28"/>
          <w:lang w:eastAsia="ru-RU"/>
        </w:rPr>
        <w:t xml:space="preserve">. </w:t>
      </w:r>
      <w:r w:rsidRPr="005D51FA">
        <w:rPr>
          <w:rFonts w:eastAsia="Times New Roman"/>
          <w:position w:val="-36"/>
          <w:szCs w:val="28"/>
          <w:lang w:eastAsia="ru-RU"/>
        </w:rPr>
        <w:object w:dxaOrig="2439" w:dyaOrig="800">
          <v:shape id="_x0000_i1090" type="#_x0000_t75" style="width:122.25pt;height:39.75pt" o:ole="" fillcolor="window">
            <v:imagedata r:id="rId27" o:title=""/>
          </v:shape>
          <o:OLEObject Type="Embed" ProgID="Equation.3" ShapeID="_x0000_i1090" DrawAspect="Content" ObjectID="_1676357650" r:id="rId28"/>
        </w:object>
      </w:r>
      <w:r w:rsidRPr="005D51FA">
        <w:rPr>
          <w:rFonts w:eastAsia="Times New Roman"/>
          <w:szCs w:val="28"/>
          <w:lang w:eastAsia="ru-RU"/>
        </w:rPr>
        <w:t>;</w:t>
      </w: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val="en-US" w:eastAsia="ru-RU"/>
        </w:rPr>
        <w:t>XII</w:t>
      </w:r>
      <w:r w:rsidRPr="005D51FA">
        <w:rPr>
          <w:rFonts w:eastAsia="Times New Roman"/>
          <w:szCs w:val="28"/>
          <w:lang w:eastAsia="ru-RU"/>
        </w:rPr>
        <w:t xml:space="preserve">. </w:t>
      </w:r>
      <w:r w:rsidRPr="005D51FA">
        <w:rPr>
          <w:rFonts w:eastAsia="Times New Roman"/>
          <w:position w:val="-12"/>
          <w:szCs w:val="28"/>
          <w:lang w:eastAsia="ru-RU"/>
        </w:rPr>
        <w:object w:dxaOrig="180" w:dyaOrig="360">
          <v:shape id="_x0000_i1091" type="#_x0000_t75" style="width:9pt;height:18pt" o:ole="" fillcolor="window">
            <v:imagedata r:id="rId29" o:title=""/>
          </v:shape>
          <o:OLEObject Type="Embed" ProgID="Equation.3" ShapeID="_x0000_i1091" DrawAspect="Content" ObjectID="_1676357651" r:id="rId30"/>
        </w:object>
      </w:r>
      <w:r w:rsidRPr="005D51FA">
        <w:rPr>
          <w:rFonts w:eastAsia="Times New Roman"/>
          <w:position w:val="-34"/>
          <w:szCs w:val="28"/>
          <w:lang w:eastAsia="ru-RU"/>
        </w:rPr>
        <w:object w:dxaOrig="3280" w:dyaOrig="840">
          <v:shape id="_x0000_i1092" type="#_x0000_t75" style="width:164.25pt;height:42pt" o:ole="" fillcolor="window">
            <v:imagedata r:id="rId31" o:title=""/>
          </v:shape>
          <o:OLEObject Type="Embed" ProgID="Equation.3" ShapeID="_x0000_i1092" DrawAspect="Content" ObjectID="_1676357652" r:id="rId32"/>
        </w:object>
      </w: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val="en-US" w:eastAsia="ru-RU"/>
        </w:rPr>
        <w:t>XIII</w:t>
      </w:r>
      <w:r w:rsidRPr="005D51FA">
        <w:rPr>
          <w:rFonts w:eastAsia="Times New Roman"/>
          <w:szCs w:val="28"/>
          <w:lang w:eastAsia="ru-RU"/>
        </w:rPr>
        <w:t xml:space="preserve">. </w:t>
      </w:r>
      <w:r w:rsidRPr="005D51FA">
        <w:rPr>
          <w:rFonts w:eastAsia="Times New Roman"/>
          <w:position w:val="-30"/>
          <w:szCs w:val="28"/>
          <w:lang w:eastAsia="ru-RU"/>
        </w:rPr>
        <w:object w:dxaOrig="2920" w:dyaOrig="740">
          <v:shape id="_x0000_i1093" type="#_x0000_t75" style="width:146.25pt;height:36.75pt" o:ole="" fillcolor="window">
            <v:imagedata r:id="rId33" o:title=""/>
          </v:shape>
          <o:OLEObject Type="Embed" ProgID="Equation.3" ShapeID="_x0000_i1093" DrawAspect="Content" ObjectID="_1676357653" r:id="rId34"/>
        </w:object>
      </w:r>
      <w:r w:rsidRPr="005D51FA">
        <w:rPr>
          <w:rFonts w:eastAsia="Times New Roman"/>
          <w:szCs w:val="28"/>
          <w:lang w:eastAsia="ru-RU"/>
        </w:rPr>
        <w:t>.</w:t>
      </w:r>
    </w:p>
    <w:p w:rsidR="005D51FA" w:rsidRPr="005D51FA" w:rsidRDefault="005D51FA" w:rsidP="005D51FA">
      <w:pPr>
        <w:spacing w:after="0" w:line="240" w:lineRule="auto"/>
        <w:ind w:firstLine="567"/>
        <w:jc w:val="center"/>
        <w:rPr>
          <w:rFonts w:eastAsia="Times New Roman"/>
          <w:b/>
          <w:i/>
          <w:szCs w:val="24"/>
          <w:lang w:eastAsia="ru-RU"/>
        </w:rPr>
      </w:pPr>
      <w:r w:rsidRPr="005D51FA">
        <w:rPr>
          <w:rFonts w:eastAsia="Times New Roman"/>
          <w:b/>
          <w:i/>
          <w:szCs w:val="24"/>
          <w:lang w:eastAsia="ru-RU"/>
        </w:rPr>
        <w:t>Интегрирование по частям</w:t>
      </w:r>
    </w:p>
    <w:p w:rsidR="005D51FA" w:rsidRPr="005D51FA" w:rsidRDefault="005D51FA" w:rsidP="005D51FA">
      <w:pPr>
        <w:spacing w:after="0" w:line="240" w:lineRule="auto"/>
        <w:ind w:firstLine="567"/>
        <w:jc w:val="center"/>
        <w:rPr>
          <w:rFonts w:eastAsia="Times New Roman"/>
          <w:b/>
          <w:i/>
          <w:szCs w:val="24"/>
          <w:lang w:eastAsia="ru-RU"/>
        </w:rPr>
      </w:pP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b/>
          <w:szCs w:val="28"/>
          <w:lang w:eastAsia="ru-RU"/>
        </w:rPr>
        <w:t xml:space="preserve">Теорема 2. </w:t>
      </w:r>
      <w:r w:rsidRPr="005D51FA">
        <w:rPr>
          <w:rFonts w:eastAsia="Times New Roman"/>
          <w:szCs w:val="28"/>
          <w:lang w:eastAsia="ru-RU"/>
        </w:rPr>
        <w:t xml:space="preserve">Пусть функции </w:t>
      </w:r>
      <w:r w:rsidRPr="005D51FA">
        <w:rPr>
          <w:rFonts w:eastAsia="Times New Roman"/>
          <w:position w:val="-12"/>
          <w:szCs w:val="28"/>
          <w:lang w:eastAsia="ru-RU"/>
        </w:rPr>
        <w:object w:dxaOrig="600" w:dyaOrig="380">
          <v:shape id="_x0000_i1102" type="#_x0000_t75" style="width:30pt;height:18.75pt" o:ole="">
            <v:imagedata r:id="rId35" o:title=""/>
          </v:shape>
          <o:OLEObject Type="Embed" ProgID="Equation.DSMT4" ShapeID="_x0000_i1102" DrawAspect="Content" ObjectID="_1676357654" r:id="rId36"/>
        </w:object>
      </w:r>
      <w:r w:rsidRPr="005D51FA">
        <w:rPr>
          <w:rFonts w:eastAsia="Times New Roman"/>
          <w:szCs w:val="28"/>
          <w:lang w:eastAsia="ru-RU"/>
        </w:rPr>
        <w:t xml:space="preserve"> и </w:t>
      </w:r>
      <w:r w:rsidRPr="005D51FA">
        <w:rPr>
          <w:rFonts w:eastAsia="Times New Roman"/>
          <w:position w:val="-12"/>
          <w:szCs w:val="28"/>
          <w:lang w:eastAsia="ru-RU"/>
        </w:rPr>
        <w:object w:dxaOrig="580" w:dyaOrig="380">
          <v:shape id="_x0000_i1103" type="#_x0000_t75" style="width:29.25pt;height:18.75pt" o:ole="">
            <v:imagedata r:id="rId37" o:title=""/>
          </v:shape>
          <o:OLEObject Type="Embed" ProgID="Equation.DSMT4" ShapeID="_x0000_i1103" DrawAspect="Content" ObjectID="_1676357655" r:id="rId38"/>
        </w:object>
      </w:r>
      <w:r w:rsidRPr="005D51FA">
        <w:rPr>
          <w:rFonts w:eastAsia="Times New Roman"/>
          <w:szCs w:val="28"/>
          <w:lang w:eastAsia="ru-RU"/>
        </w:rPr>
        <w:t xml:space="preserve"> определены и дифференцируемы на некотором промежутке </w:t>
      </w:r>
      <w:r w:rsidRPr="005D51FA">
        <w:rPr>
          <w:rFonts w:eastAsia="Times New Roman"/>
          <w:position w:val="-4"/>
          <w:szCs w:val="28"/>
          <w:lang w:eastAsia="ru-RU"/>
        </w:rPr>
        <w:object w:dxaOrig="320" w:dyaOrig="300">
          <v:shape id="_x0000_i1104" type="#_x0000_t75" style="width:15.75pt;height:15pt" o:ole="" fillcolor="window">
            <v:imagedata r:id="rId39" o:title=""/>
          </v:shape>
          <o:OLEObject Type="Embed" ProgID="Equation.3" ShapeID="_x0000_i1104" DrawAspect="Content" ObjectID="_1676357656" r:id="rId40"/>
        </w:object>
      </w:r>
      <w:r w:rsidRPr="005D51FA">
        <w:rPr>
          <w:rFonts w:eastAsia="Times New Roman"/>
          <w:szCs w:val="28"/>
          <w:lang w:eastAsia="ru-RU"/>
        </w:rPr>
        <w:t xml:space="preserve"> и </w:t>
      </w:r>
      <w:r w:rsidRPr="005D51FA">
        <w:rPr>
          <w:rFonts w:eastAsia="Times New Roman"/>
          <w:szCs w:val="24"/>
          <w:lang w:eastAsia="ru-RU"/>
        </w:rPr>
        <w:t xml:space="preserve">функция </w:t>
      </w:r>
      <w:r w:rsidRPr="005D51FA">
        <w:rPr>
          <w:rFonts w:eastAsia="Times New Roman"/>
          <w:position w:val="-12"/>
          <w:szCs w:val="24"/>
          <w:lang w:eastAsia="ru-RU"/>
        </w:rPr>
        <w:object w:dxaOrig="1160" w:dyaOrig="380">
          <v:shape id="_x0000_i1105" type="#_x0000_t75" style="width:57.75pt;height:18.75pt" o:ole="">
            <v:imagedata r:id="rId41" o:title=""/>
          </v:shape>
          <o:OLEObject Type="Embed" ProgID="Equation.3" ShapeID="_x0000_i1105" DrawAspect="Content" ObjectID="_1676357657" r:id="rId42"/>
        </w:object>
      </w:r>
      <w:r w:rsidRPr="005D51FA">
        <w:rPr>
          <w:rFonts w:eastAsia="Times New Roman"/>
          <w:szCs w:val="24"/>
          <w:lang w:eastAsia="ru-RU"/>
        </w:rPr>
        <w:t xml:space="preserve"> имеет первообразную на этом промежутке. Тогда функция </w:t>
      </w:r>
      <w:r w:rsidRPr="005D51FA">
        <w:rPr>
          <w:rFonts w:eastAsia="Times New Roman"/>
          <w:position w:val="-12"/>
          <w:szCs w:val="24"/>
          <w:lang w:eastAsia="ru-RU"/>
        </w:rPr>
        <w:object w:dxaOrig="1160" w:dyaOrig="380">
          <v:shape id="_x0000_i1106" type="#_x0000_t75" style="width:57.75pt;height:18.75pt" o:ole="">
            <v:imagedata r:id="rId43" o:title=""/>
          </v:shape>
          <o:OLEObject Type="Embed" ProgID="Equation.3" ShapeID="_x0000_i1106" DrawAspect="Content" ObjectID="_1676357658" r:id="rId44"/>
        </w:object>
      </w:r>
      <w:r w:rsidRPr="005D51FA">
        <w:rPr>
          <w:rFonts w:eastAsia="Times New Roman"/>
          <w:szCs w:val="24"/>
          <w:lang w:eastAsia="ru-RU"/>
        </w:rPr>
        <w:t xml:space="preserve"> также имеет первообразную на промежутке </w:t>
      </w:r>
      <w:r w:rsidRPr="005D51FA">
        <w:rPr>
          <w:rFonts w:eastAsia="Times New Roman"/>
          <w:position w:val="-4"/>
          <w:szCs w:val="28"/>
          <w:lang w:eastAsia="ru-RU"/>
        </w:rPr>
        <w:object w:dxaOrig="320" w:dyaOrig="300">
          <v:shape id="_x0000_i1107" type="#_x0000_t75" style="width:15.75pt;height:15pt" o:ole="" fillcolor="window">
            <v:imagedata r:id="rId39" o:title=""/>
          </v:shape>
          <o:OLEObject Type="Embed" ProgID="Equation.3" ShapeID="_x0000_i1107" DrawAspect="Content" ObjectID="_1676357659" r:id="rId45"/>
        </w:object>
      </w:r>
      <w:r w:rsidRPr="005D51FA">
        <w:rPr>
          <w:rFonts w:eastAsia="Times New Roman"/>
          <w:szCs w:val="28"/>
          <w:lang w:eastAsia="ru-RU"/>
        </w:rPr>
        <w:t xml:space="preserve">, причем справедлива формула </w:t>
      </w:r>
    </w:p>
    <w:p w:rsidR="005D51FA" w:rsidRPr="005D51FA" w:rsidRDefault="005D51FA" w:rsidP="005D51FA">
      <w:pPr>
        <w:tabs>
          <w:tab w:val="left" w:pos="7200"/>
          <w:tab w:val="left" w:pos="7380"/>
        </w:tabs>
        <w:spacing w:after="0" w:line="240" w:lineRule="auto"/>
        <w:ind w:firstLine="567"/>
        <w:jc w:val="right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position w:val="-12"/>
          <w:szCs w:val="28"/>
          <w:lang w:eastAsia="ru-RU"/>
        </w:rPr>
        <w:object w:dxaOrig="4780" w:dyaOrig="520">
          <v:shape id="_x0000_i1108" type="#_x0000_t75" style="width:239.25pt;height:26.25pt" o:ole="" fillcolor="window">
            <v:imagedata r:id="rId46" o:title=""/>
          </v:shape>
          <o:OLEObject Type="Embed" ProgID="Equation.3" ShapeID="_x0000_i1108" DrawAspect="Content" ObjectID="_1676357660" r:id="rId47"/>
        </w:object>
      </w:r>
      <w:r w:rsidRPr="005D51FA">
        <w:rPr>
          <w:rFonts w:eastAsia="Times New Roman"/>
          <w:szCs w:val="28"/>
          <w:lang w:eastAsia="ru-RU"/>
        </w:rPr>
        <w:t>.     (1.2)</w:t>
      </w:r>
    </w:p>
    <w:p w:rsidR="005D51FA" w:rsidRPr="005D51FA" w:rsidRDefault="005D51FA" w:rsidP="005D51FA">
      <w:pPr>
        <w:tabs>
          <w:tab w:val="left" w:pos="7200"/>
          <w:tab w:val="left" w:pos="7380"/>
        </w:tabs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t>С учётом определения дифференциалов функций равенство (1.2) можно переписать в виде</w:t>
      </w:r>
    </w:p>
    <w:p w:rsidR="005D51FA" w:rsidRPr="005D51FA" w:rsidRDefault="005D51FA" w:rsidP="005D51FA">
      <w:pPr>
        <w:tabs>
          <w:tab w:val="left" w:pos="7200"/>
          <w:tab w:val="left" w:pos="7380"/>
          <w:tab w:val="left" w:pos="7560"/>
          <w:tab w:val="left" w:pos="7740"/>
          <w:tab w:val="left" w:pos="7920"/>
        </w:tabs>
        <w:spacing w:after="0" w:line="240" w:lineRule="auto"/>
        <w:ind w:firstLine="567"/>
        <w:jc w:val="right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position w:val="-12"/>
          <w:szCs w:val="28"/>
          <w:lang w:eastAsia="ru-RU"/>
        </w:rPr>
        <w:object w:dxaOrig="2220" w:dyaOrig="400">
          <v:shape id="_x0000_i1109" type="#_x0000_t75" style="width:111pt;height:20.25pt" o:ole="" fillcolor="window">
            <v:imagedata r:id="rId48" o:title=""/>
          </v:shape>
          <o:OLEObject Type="Embed" ProgID="Equation.3" ShapeID="_x0000_i1109" DrawAspect="Content" ObjectID="_1676357661" r:id="rId49"/>
        </w:object>
      </w:r>
      <w:r w:rsidRPr="005D51FA">
        <w:rPr>
          <w:rFonts w:eastAsia="Times New Roman"/>
          <w:szCs w:val="28"/>
          <w:lang w:eastAsia="ru-RU"/>
        </w:rPr>
        <w:t>.                                      (1.3)</w:t>
      </w: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lastRenderedPageBreak/>
        <w:t>Равенство (1.2) или (1.3</w:t>
      </w:r>
      <w:proofErr w:type="gramStart"/>
      <w:r w:rsidRPr="005D51FA">
        <w:rPr>
          <w:rFonts w:eastAsia="Times New Roman"/>
          <w:szCs w:val="28"/>
          <w:lang w:eastAsia="ru-RU"/>
        </w:rPr>
        <w:t>)  называется</w:t>
      </w:r>
      <w:proofErr w:type="gramEnd"/>
      <w:r w:rsidRPr="005D51FA">
        <w:rPr>
          <w:rFonts w:eastAsia="Times New Roman"/>
          <w:szCs w:val="28"/>
          <w:lang w:eastAsia="ru-RU"/>
        </w:rPr>
        <w:t xml:space="preserve"> формулой интегрирования по частям. </w:t>
      </w: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t>Формулу интегрирования по частям можно применять многократно.</w:t>
      </w:r>
    </w:p>
    <w:p w:rsidR="005D51FA" w:rsidRPr="005D51FA" w:rsidRDefault="005D51FA" w:rsidP="005D51FA">
      <w:pPr>
        <w:spacing w:after="0" w:line="240" w:lineRule="auto"/>
        <w:ind w:firstLine="567"/>
        <w:jc w:val="center"/>
        <w:rPr>
          <w:rFonts w:eastAsia="Times New Roman"/>
          <w:i/>
          <w:lang w:eastAsia="ru-RU"/>
        </w:rPr>
      </w:pPr>
      <w:r w:rsidRPr="005D51FA">
        <w:rPr>
          <w:rFonts w:eastAsia="Times New Roman"/>
          <w:i/>
          <w:lang w:eastAsia="ru-RU"/>
        </w:rPr>
        <w:t>Рекомендации по использованию метода</w:t>
      </w:r>
    </w:p>
    <w:p w:rsidR="005D51FA" w:rsidRPr="005D51FA" w:rsidRDefault="005D51FA" w:rsidP="005D51FA">
      <w:pPr>
        <w:spacing w:after="0" w:line="240" w:lineRule="auto"/>
        <w:ind w:firstLine="567"/>
        <w:jc w:val="center"/>
        <w:rPr>
          <w:rFonts w:eastAsia="Times New Roman"/>
          <w:i/>
          <w:lang w:eastAsia="ru-RU"/>
        </w:rPr>
      </w:pPr>
      <w:r w:rsidRPr="005D51FA">
        <w:rPr>
          <w:rFonts w:eastAsia="Times New Roman"/>
          <w:i/>
          <w:lang w:eastAsia="ru-RU"/>
        </w:rPr>
        <w:t xml:space="preserve"> интегрирования по частям</w:t>
      </w:r>
    </w:p>
    <w:p w:rsidR="005D51FA" w:rsidRPr="005D51FA" w:rsidRDefault="005D51FA" w:rsidP="005D51FA">
      <w:pPr>
        <w:spacing w:after="0" w:line="240" w:lineRule="auto"/>
        <w:ind w:firstLine="567"/>
        <w:jc w:val="center"/>
        <w:rPr>
          <w:rFonts w:eastAsia="Times New Roman"/>
          <w:lang w:eastAsia="ru-RU"/>
        </w:rPr>
      </w:pP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t>В интегралах вида</w:t>
      </w:r>
    </w:p>
    <w:p w:rsidR="005D51FA" w:rsidRPr="005D51FA" w:rsidRDefault="005D51FA" w:rsidP="005D51FA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position w:val="-18"/>
          <w:szCs w:val="28"/>
          <w:lang w:eastAsia="ru-RU"/>
        </w:rPr>
        <w:object w:dxaOrig="1440" w:dyaOrig="499">
          <v:shape id="_x0000_i1110" type="#_x0000_t75" style="width:1in;height:24.75pt" o:ole="" fillcolor="window">
            <v:imagedata r:id="rId50" o:title=""/>
          </v:shape>
          <o:OLEObject Type="Embed" ProgID="Equation.3" ShapeID="_x0000_i1110" DrawAspect="Content" ObjectID="_1676357662" r:id="rId51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  <w:r w:rsidRPr="005D51FA">
        <w:rPr>
          <w:rFonts w:eastAsia="Times New Roman"/>
          <w:position w:val="-18"/>
          <w:szCs w:val="28"/>
          <w:lang w:eastAsia="ru-RU"/>
        </w:rPr>
        <w:object w:dxaOrig="1719" w:dyaOrig="499">
          <v:shape id="_x0000_i1111" type="#_x0000_t75" style="width:86.25pt;height:24.75pt" o:ole="" fillcolor="window">
            <v:imagedata r:id="rId52" o:title=""/>
          </v:shape>
          <o:OLEObject Type="Embed" ProgID="Equation.3" ShapeID="_x0000_i1111" DrawAspect="Content" ObjectID="_1676357663" r:id="rId53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  <w:r w:rsidRPr="005D51FA">
        <w:rPr>
          <w:rFonts w:eastAsia="Times New Roman"/>
          <w:position w:val="-18"/>
          <w:szCs w:val="28"/>
          <w:lang w:eastAsia="ru-RU"/>
        </w:rPr>
        <w:object w:dxaOrig="1719" w:dyaOrig="499">
          <v:shape id="_x0000_i1112" type="#_x0000_t75" style="width:86.25pt;height:24.75pt" o:ole="" fillcolor="window">
            <v:imagedata r:id="rId54" o:title=""/>
          </v:shape>
          <o:OLEObject Type="Embed" ProgID="Equation.3" ShapeID="_x0000_i1112" DrawAspect="Content" ObjectID="_1676357664" r:id="rId55"/>
        </w:object>
      </w:r>
      <w:r w:rsidRPr="005D51FA">
        <w:rPr>
          <w:rFonts w:eastAsia="Times New Roman"/>
          <w:szCs w:val="28"/>
          <w:lang w:eastAsia="ru-RU"/>
        </w:rPr>
        <w:t>,</w:t>
      </w:r>
    </w:p>
    <w:p w:rsidR="005D51FA" w:rsidRPr="005D51FA" w:rsidRDefault="005D51FA" w:rsidP="005D51F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t xml:space="preserve">где </w:t>
      </w:r>
      <w:r w:rsidRPr="005D51FA">
        <w:rPr>
          <w:rFonts w:eastAsia="Times New Roman"/>
          <w:position w:val="-10"/>
          <w:szCs w:val="28"/>
          <w:lang w:eastAsia="ru-RU"/>
        </w:rPr>
        <w:object w:dxaOrig="680" w:dyaOrig="340">
          <v:shape id="_x0000_i1113" type="#_x0000_t75" style="width:33.75pt;height:17.25pt" o:ole="" fillcolor="window">
            <v:imagedata r:id="rId56" o:title=""/>
          </v:shape>
          <o:OLEObject Type="Embed" ProgID="Equation.3" ShapeID="_x0000_i1113" DrawAspect="Content" ObjectID="_1676357665" r:id="rId57"/>
        </w:object>
      </w:r>
      <w:r w:rsidRPr="005D51FA">
        <w:rPr>
          <w:rFonts w:eastAsia="Times New Roman"/>
          <w:szCs w:val="28"/>
          <w:lang w:eastAsia="ru-RU"/>
        </w:rPr>
        <w:t xml:space="preserve">многочлен относительно </w:t>
      </w:r>
      <w:r w:rsidRPr="005D51FA">
        <w:rPr>
          <w:rFonts w:eastAsia="Times New Roman"/>
          <w:position w:val="-6"/>
          <w:szCs w:val="28"/>
          <w:lang w:eastAsia="ru-RU"/>
        </w:rPr>
        <w:object w:dxaOrig="220" w:dyaOrig="240">
          <v:shape id="_x0000_i1114" type="#_x0000_t75" style="width:11.25pt;height:12pt" o:ole="" fillcolor="window">
            <v:imagedata r:id="rId58" o:title=""/>
          </v:shape>
          <o:OLEObject Type="Embed" ProgID="Equation.3" ShapeID="_x0000_i1114" DrawAspect="Content" ObjectID="_1676357666" r:id="rId59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  <w:r w:rsidRPr="005D51FA">
        <w:rPr>
          <w:rFonts w:eastAsia="Times New Roman"/>
          <w:position w:val="-6"/>
          <w:szCs w:val="28"/>
          <w:lang w:eastAsia="ru-RU"/>
        </w:rPr>
        <w:object w:dxaOrig="420" w:dyaOrig="240">
          <v:shape id="_x0000_i1115" type="#_x0000_t75" style="width:21pt;height:12pt" o:ole="" fillcolor="window">
            <v:imagedata r:id="rId60" o:title=""/>
          </v:shape>
          <o:OLEObject Type="Embed" ProgID="Equation.3" ShapeID="_x0000_i1115" DrawAspect="Content" ObjectID="_1676357667" r:id="rId61"/>
        </w:object>
      </w:r>
      <w:r w:rsidRPr="005D51FA">
        <w:rPr>
          <w:rFonts w:eastAsia="Times New Roman"/>
          <w:szCs w:val="28"/>
          <w:lang w:eastAsia="ru-RU"/>
        </w:rPr>
        <w:t xml:space="preserve">некоторое число, полагают </w:t>
      </w:r>
      <w:r w:rsidRPr="005D51FA">
        <w:rPr>
          <w:rFonts w:eastAsia="Times New Roman"/>
          <w:position w:val="-10"/>
          <w:szCs w:val="28"/>
          <w:lang w:eastAsia="ru-RU"/>
        </w:rPr>
        <w:object w:dxaOrig="1020" w:dyaOrig="360">
          <v:shape id="_x0000_i1116" type="#_x0000_t75" style="width:51pt;height:18pt" o:ole="" fillcolor="window">
            <v:imagedata r:id="rId62" o:title=""/>
          </v:shape>
          <o:OLEObject Type="Embed" ProgID="Equation.3" ShapeID="_x0000_i1116" DrawAspect="Content" ObjectID="_1676357668" r:id="rId63"/>
        </w:object>
      </w:r>
      <w:r w:rsidRPr="005D51FA">
        <w:rPr>
          <w:rFonts w:eastAsia="Times New Roman"/>
          <w:szCs w:val="28"/>
          <w:lang w:eastAsia="ru-RU"/>
        </w:rPr>
        <w:t xml:space="preserve">, а все остальные сомножители принимают за </w:t>
      </w:r>
      <w:r w:rsidRPr="005D51FA">
        <w:rPr>
          <w:rFonts w:eastAsia="Times New Roman"/>
          <w:position w:val="-6"/>
          <w:szCs w:val="28"/>
          <w:lang w:eastAsia="ru-RU"/>
        </w:rPr>
        <w:object w:dxaOrig="340" w:dyaOrig="300">
          <v:shape id="_x0000_i1117" type="#_x0000_t75" style="width:17.25pt;height:15pt" o:ole="" fillcolor="window">
            <v:imagedata r:id="rId64" o:title=""/>
          </v:shape>
          <o:OLEObject Type="Embed" ProgID="Equation.3" ShapeID="_x0000_i1117" DrawAspect="Content" ObjectID="_1676357669" r:id="rId65"/>
        </w:object>
      </w:r>
      <w:r w:rsidRPr="005D51FA">
        <w:rPr>
          <w:rFonts w:eastAsia="Times New Roman"/>
          <w:szCs w:val="28"/>
          <w:lang w:eastAsia="ru-RU"/>
        </w:rPr>
        <w:t>.</w:t>
      </w:r>
    </w:p>
    <w:p w:rsidR="005D51FA" w:rsidRPr="005D51FA" w:rsidRDefault="005D51FA" w:rsidP="005D51FA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t>В интегралах вида</w:t>
      </w:r>
    </w:p>
    <w:p w:rsidR="005D51FA" w:rsidRPr="005D51FA" w:rsidRDefault="005D51FA" w:rsidP="005D51F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position w:val="-16"/>
          <w:szCs w:val="28"/>
          <w:lang w:eastAsia="ru-RU"/>
        </w:rPr>
        <w:object w:dxaOrig="1840" w:dyaOrig="460">
          <v:shape id="_x0000_i1118" type="#_x0000_t75" style="width:92.25pt;height:23.25pt" o:ole="" fillcolor="window">
            <v:imagedata r:id="rId66" o:title=""/>
          </v:shape>
          <o:OLEObject Type="Embed" ProgID="Equation.3" ShapeID="_x0000_i1118" DrawAspect="Content" ObjectID="_1676357670" r:id="rId67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  <w:r w:rsidRPr="005D51FA">
        <w:rPr>
          <w:rFonts w:eastAsia="Times New Roman"/>
          <w:position w:val="-16"/>
          <w:szCs w:val="28"/>
          <w:lang w:eastAsia="ru-RU"/>
        </w:rPr>
        <w:object w:dxaOrig="2220" w:dyaOrig="460">
          <v:shape id="_x0000_i1119" type="#_x0000_t75" style="width:111pt;height:23.25pt" o:ole="" fillcolor="window">
            <v:imagedata r:id="rId68" o:title=""/>
          </v:shape>
          <o:OLEObject Type="Embed" ProgID="Equation.3" ShapeID="_x0000_i1119" DrawAspect="Content" ObjectID="_1676357671" r:id="rId69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  <w:r w:rsidRPr="005D51FA">
        <w:rPr>
          <w:rFonts w:eastAsia="Times New Roman"/>
          <w:position w:val="-16"/>
          <w:szCs w:val="28"/>
          <w:lang w:eastAsia="ru-RU"/>
        </w:rPr>
        <w:object w:dxaOrig="2299" w:dyaOrig="460">
          <v:shape id="_x0000_i1120" type="#_x0000_t75" style="width:114.75pt;height:23.25pt" o:ole="" fillcolor="window">
            <v:imagedata r:id="rId70" o:title=""/>
          </v:shape>
          <o:OLEObject Type="Embed" ProgID="Equation.3" ShapeID="_x0000_i1120" DrawAspect="Content" ObjectID="_1676357672" r:id="rId71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</w:p>
    <w:p w:rsidR="005D51FA" w:rsidRPr="005D51FA" w:rsidRDefault="005D51FA" w:rsidP="005D51F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position w:val="-12"/>
          <w:szCs w:val="28"/>
          <w:lang w:eastAsia="ru-RU"/>
        </w:rPr>
        <w:object w:dxaOrig="2000" w:dyaOrig="400">
          <v:shape id="_x0000_i1121" type="#_x0000_t75" style="width:99.75pt;height:20.25pt" o:ole="" fillcolor="window">
            <v:imagedata r:id="rId72" o:title=""/>
          </v:shape>
          <o:OLEObject Type="Embed" ProgID="Equation.3" ShapeID="_x0000_i1121" DrawAspect="Content" ObjectID="_1676357673" r:id="rId73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  <w:r w:rsidRPr="005D51FA">
        <w:rPr>
          <w:rFonts w:eastAsia="Times New Roman"/>
          <w:position w:val="-12"/>
          <w:szCs w:val="28"/>
          <w:lang w:eastAsia="ru-RU"/>
        </w:rPr>
        <w:object w:dxaOrig="2140" w:dyaOrig="400">
          <v:shape id="_x0000_i1122" type="#_x0000_t75" style="width:107.25pt;height:20.25pt" o:ole="" fillcolor="window">
            <v:imagedata r:id="rId74" o:title=""/>
          </v:shape>
          <o:OLEObject Type="Embed" ProgID="Equation.3" ShapeID="_x0000_i1122" DrawAspect="Content" ObjectID="_1676357674" r:id="rId75"/>
        </w:object>
      </w:r>
    </w:p>
    <w:p w:rsidR="005D51FA" w:rsidRPr="00A4001E" w:rsidRDefault="005D51FA" w:rsidP="00A4001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t xml:space="preserve">полагают </w:t>
      </w:r>
      <w:r w:rsidRPr="005D51FA">
        <w:rPr>
          <w:rFonts w:eastAsia="Times New Roman"/>
          <w:position w:val="-12"/>
          <w:szCs w:val="28"/>
          <w:lang w:eastAsia="ru-RU"/>
        </w:rPr>
        <w:object w:dxaOrig="1520" w:dyaOrig="400">
          <v:shape id="_x0000_i1123" type="#_x0000_t75" style="width:75.75pt;height:20.25pt" o:ole="" fillcolor="window">
            <v:imagedata r:id="rId76" o:title=""/>
          </v:shape>
          <o:OLEObject Type="Embed" ProgID="Equation.3" ShapeID="_x0000_i1123" DrawAspect="Content" ObjectID="_1676357675" r:id="rId77"/>
        </w:object>
      </w:r>
      <w:r w:rsidRPr="005D51FA">
        <w:rPr>
          <w:rFonts w:eastAsia="Times New Roman"/>
          <w:szCs w:val="28"/>
          <w:lang w:eastAsia="ru-RU"/>
        </w:rPr>
        <w:t xml:space="preserve">, а остальные сомножители полагают равной функции </w:t>
      </w:r>
      <w:r w:rsidRPr="005D51FA">
        <w:rPr>
          <w:rFonts w:eastAsia="Times New Roman"/>
          <w:position w:val="-6"/>
          <w:szCs w:val="28"/>
          <w:lang w:eastAsia="ru-RU"/>
        </w:rPr>
        <w:object w:dxaOrig="220" w:dyaOrig="240">
          <v:shape id="_x0000_i1124" type="#_x0000_t75" style="width:11.25pt;height:12pt" o:ole="">
            <v:imagedata r:id="rId78" o:title=""/>
          </v:shape>
          <o:OLEObject Type="Embed" ProgID="Equation.3" ShapeID="_x0000_i1124" DrawAspect="Content" ObjectID="_1676357676" r:id="rId79"/>
        </w:object>
      </w:r>
      <w:r w:rsidR="00A4001E">
        <w:rPr>
          <w:rFonts w:eastAsia="Times New Roman"/>
          <w:szCs w:val="28"/>
          <w:lang w:eastAsia="ru-RU"/>
        </w:rPr>
        <w:t>.</w:t>
      </w:r>
    </w:p>
    <w:p w:rsidR="005D51FA" w:rsidRPr="005D51FA" w:rsidRDefault="005D51FA" w:rsidP="005D51FA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5D51FA">
        <w:rPr>
          <w:rFonts w:eastAsia="Times New Roman"/>
          <w:b/>
          <w:lang w:eastAsia="ru-RU"/>
        </w:rPr>
        <w:t>Образцы решения задач</w:t>
      </w:r>
    </w:p>
    <w:p w:rsidR="005D51FA" w:rsidRPr="005D51FA" w:rsidRDefault="005D51FA" w:rsidP="005D51FA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</w:p>
    <w:p w:rsidR="005D51FA" w:rsidRPr="005D51FA" w:rsidRDefault="005D51FA" w:rsidP="005D51FA">
      <w:pPr>
        <w:tabs>
          <w:tab w:val="left" w:pos="540"/>
        </w:tabs>
        <w:spacing w:after="0" w:line="240" w:lineRule="auto"/>
        <w:ind w:left="540"/>
        <w:jc w:val="both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b/>
          <w:szCs w:val="28"/>
          <w:lang w:eastAsia="ru-RU"/>
        </w:rPr>
        <w:t>Пример 11.</w:t>
      </w:r>
      <w:r w:rsidRPr="005D51FA">
        <w:rPr>
          <w:rFonts w:eastAsia="Times New Roman"/>
          <w:szCs w:val="28"/>
          <w:lang w:eastAsia="ru-RU"/>
        </w:rPr>
        <w:t xml:space="preserve"> Найти</w:t>
      </w:r>
      <w:r w:rsidRPr="005D51FA">
        <w:rPr>
          <w:rFonts w:eastAsia="Times New Roman"/>
          <w:i/>
          <w:szCs w:val="28"/>
          <w:lang w:eastAsia="ru-RU"/>
        </w:rPr>
        <w:t xml:space="preserve"> </w:t>
      </w:r>
      <w:r w:rsidRPr="005D51FA">
        <w:rPr>
          <w:rFonts w:eastAsia="Times New Roman"/>
          <w:position w:val="-12"/>
          <w:szCs w:val="28"/>
          <w:lang w:eastAsia="ru-RU"/>
        </w:rPr>
        <w:object w:dxaOrig="1900" w:dyaOrig="400">
          <v:shape id="_x0000_i1181" type="#_x0000_t75" style="width:95.25pt;height:20.25pt" o:ole="" fillcolor="window">
            <v:imagedata r:id="rId80" o:title=""/>
          </v:shape>
          <o:OLEObject Type="Embed" ProgID="Equation.3" ShapeID="_x0000_i1181" DrawAspect="Content" ObjectID="_1676357677" r:id="rId81"/>
        </w:object>
      </w:r>
      <w:r w:rsidRPr="005D51FA">
        <w:rPr>
          <w:rFonts w:eastAsia="Times New Roman"/>
          <w:szCs w:val="28"/>
          <w:lang w:eastAsia="ru-RU"/>
        </w:rPr>
        <w:t>.</w:t>
      </w:r>
    </w:p>
    <w:p w:rsidR="005D51FA" w:rsidRPr="005D51FA" w:rsidRDefault="005D51FA" w:rsidP="005D51FA">
      <w:pPr>
        <w:widowControl w:val="0"/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b/>
          <w:szCs w:val="28"/>
          <w:lang w:eastAsia="ru-RU"/>
        </w:rPr>
        <w:t>Решение.</w:t>
      </w:r>
      <w:r w:rsidRPr="005D51FA">
        <w:rPr>
          <w:rFonts w:eastAsia="Times New Roman"/>
          <w:szCs w:val="28"/>
          <w:lang w:eastAsia="ru-RU"/>
        </w:rPr>
        <w:t xml:space="preserve"> Применяем формулу интегрирования по частям. Положим </w:t>
      </w:r>
      <w:r w:rsidRPr="005D51FA">
        <w:rPr>
          <w:rFonts w:eastAsia="Times New Roman"/>
          <w:position w:val="-6"/>
          <w:szCs w:val="28"/>
          <w:lang w:eastAsia="ru-RU"/>
        </w:rPr>
        <w:object w:dxaOrig="1120" w:dyaOrig="320">
          <v:shape id="_x0000_i1182" type="#_x0000_t75" style="width:56.25pt;height:15.75pt" o:ole="" fillcolor="window">
            <v:imagedata r:id="rId82" o:title=""/>
          </v:shape>
          <o:OLEObject Type="Embed" ProgID="Equation.3" ShapeID="_x0000_i1182" DrawAspect="Content" ObjectID="_1676357678" r:id="rId83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  <w:r w:rsidRPr="005D51FA">
        <w:rPr>
          <w:rFonts w:eastAsia="Times New Roman"/>
          <w:position w:val="-12"/>
          <w:szCs w:val="28"/>
          <w:lang w:eastAsia="ru-RU"/>
        </w:rPr>
        <w:object w:dxaOrig="1460" w:dyaOrig="360">
          <v:shape id="_x0000_i1183" type="#_x0000_t75" style="width:72.75pt;height:18pt" o:ole="" fillcolor="window">
            <v:imagedata r:id="rId84" o:title=""/>
          </v:shape>
          <o:OLEObject Type="Embed" ProgID="Equation.3" ShapeID="_x0000_i1183" DrawAspect="Content" ObjectID="_1676357679" r:id="rId85"/>
        </w:object>
      </w:r>
      <w:r w:rsidRPr="005D51FA">
        <w:rPr>
          <w:rFonts w:eastAsia="Times New Roman"/>
          <w:szCs w:val="28"/>
          <w:lang w:eastAsia="ru-RU"/>
        </w:rPr>
        <w:t xml:space="preserve">, тогда </w:t>
      </w:r>
      <w:r w:rsidRPr="005D51FA">
        <w:rPr>
          <w:rFonts w:eastAsia="Times New Roman"/>
          <w:position w:val="-6"/>
          <w:szCs w:val="28"/>
          <w:lang w:eastAsia="ru-RU"/>
        </w:rPr>
        <w:object w:dxaOrig="920" w:dyaOrig="300">
          <v:shape id="_x0000_i1184" type="#_x0000_t75" style="width:45.75pt;height:15pt" o:ole="" fillcolor="window">
            <v:imagedata r:id="rId86" o:title=""/>
          </v:shape>
          <o:OLEObject Type="Embed" ProgID="Equation.3" ShapeID="_x0000_i1184" DrawAspect="Content" ObjectID="_1676357680" r:id="rId87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  <w:r w:rsidRPr="005D51FA">
        <w:rPr>
          <w:rFonts w:eastAsia="Times New Roman"/>
          <w:position w:val="-12"/>
          <w:szCs w:val="28"/>
          <w:lang w:eastAsia="ru-RU"/>
        </w:rPr>
        <w:object w:dxaOrig="2680" w:dyaOrig="400">
          <v:shape id="_x0000_i1185" type="#_x0000_t75" style="width:134.25pt;height:20.25pt" o:ole="" fillcolor="window">
            <v:imagedata r:id="rId88" o:title=""/>
          </v:shape>
          <o:OLEObject Type="Embed" ProgID="Equation.3" ShapeID="_x0000_i1185" DrawAspect="Content" ObjectID="_1676357681" r:id="rId89"/>
        </w:object>
      </w:r>
      <w:r w:rsidRPr="005D51FA">
        <w:rPr>
          <w:rFonts w:eastAsia="Times New Roman"/>
          <w:szCs w:val="28"/>
          <w:lang w:eastAsia="ru-RU"/>
        </w:rPr>
        <w:t>, по формуле (1.3) получим</w:t>
      </w:r>
    </w:p>
    <w:p w:rsidR="005D51FA" w:rsidRPr="005D51FA" w:rsidRDefault="005D51FA" w:rsidP="005D51FA">
      <w:pPr>
        <w:spacing w:after="0" w:line="240" w:lineRule="auto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position w:val="-12"/>
          <w:szCs w:val="28"/>
          <w:lang w:eastAsia="ru-RU"/>
        </w:rPr>
        <w:object w:dxaOrig="8199" w:dyaOrig="400">
          <v:shape id="_x0000_i1188" type="#_x0000_t75" style="width:410.25pt;height:20.25pt" o:ole="" fillcolor="window">
            <v:imagedata r:id="rId90" o:title=""/>
          </v:shape>
          <o:OLEObject Type="Embed" ProgID="Equation.3" ShapeID="_x0000_i1188" DrawAspect="Content" ObjectID="_1676357682" r:id="rId91"/>
        </w:object>
      </w:r>
      <w:r w:rsidRPr="005D51FA">
        <w:rPr>
          <w:rFonts w:eastAsia="Times New Roman"/>
          <w:szCs w:val="28"/>
          <w:lang w:eastAsia="ru-RU"/>
        </w:rPr>
        <w:t>.</w:t>
      </w:r>
    </w:p>
    <w:p w:rsidR="005D51FA" w:rsidRPr="005D51FA" w:rsidRDefault="005D51FA" w:rsidP="005D51FA">
      <w:pPr>
        <w:tabs>
          <w:tab w:val="left" w:pos="540"/>
        </w:tabs>
        <w:spacing w:after="0" w:line="240" w:lineRule="auto"/>
        <w:ind w:left="540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b/>
          <w:szCs w:val="28"/>
          <w:lang w:eastAsia="ru-RU"/>
        </w:rPr>
        <w:t>Пример 12.</w:t>
      </w:r>
      <w:r w:rsidRPr="005D51FA">
        <w:rPr>
          <w:rFonts w:eastAsia="Times New Roman"/>
          <w:szCs w:val="28"/>
          <w:lang w:eastAsia="ru-RU"/>
        </w:rPr>
        <w:t xml:space="preserve"> Найти </w:t>
      </w:r>
      <w:r w:rsidRPr="005D51FA">
        <w:rPr>
          <w:rFonts w:eastAsia="Times New Roman"/>
          <w:position w:val="-22"/>
          <w:szCs w:val="28"/>
          <w:lang w:eastAsia="ru-RU"/>
        </w:rPr>
        <w:object w:dxaOrig="2860" w:dyaOrig="580">
          <v:shape id="_x0000_i1189" type="#_x0000_t75" style="width:143.25pt;height:29.25pt" o:ole="" fillcolor="window">
            <v:imagedata r:id="rId92" o:title=""/>
          </v:shape>
          <o:OLEObject Type="Embed" ProgID="Equation.3" ShapeID="_x0000_i1189" DrawAspect="Content" ObjectID="_1676357683" r:id="rId93"/>
        </w:object>
      </w:r>
      <w:r w:rsidRPr="005D51FA">
        <w:rPr>
          <w:rFonts w:eastAsia="Times New Roman"/>
          <w:szCs w:val="28"/>
          <w:lang w:eastAsia="ru-RU"/>
        </w:rPr>
        <w:t>.</w:t>
      </w:r>
    </w:p>
    <w:p w:rsidR="005D51FA" w:rsidRPr="005D51FA" w:rsidRDefault="005D51FA" w:rsidP="005D51FA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b/>
          <w:szCs w:val="28"/>
          <w:lang w:eastAsia="ru-RU"/>
        </w:rPr>
        <w:t>Решение.</w:t>
      </w:r>
      <w:r w:rsidRPr="005D51FA">
        <w:rPr>
          <w:rFonts w:eastAsia="Times New Roman"/>
          <w:szCs w:val="28"/>
          <w:lang w:eastAsia="ru-RU"/>
        </w:rPr>
        <w:t xml:space="preserve"> Положим </w:t>
      </w:r>
      <w:r w:rsidRPr="005D51FA">
        <w:rPr>
          <w:rFonts w:eastAsia="Times New Roman"/>
          <w:position w:val="-14"/>
          <w:szCs w:val="28"/>
          <w:lang w:eastAsia="ru-RU"/>
        </w:rPr>
        <w:object w:dxaOrig="999" w:dyaOrig="420">
          <v:shape id="_x0000_i1190" type="#_x0000_t75" style="width:50.25pt;height:21pt" o:ole="" fillcolor="window">
            <v:imagedata r:id="rId94" o:title=""/>
          </v:shape>
          <o:OLEObject Type="Embed" ProgID="Equation.3" ShapeID="_x0000_i1190" DrawAspect="Content" ObjectID="_1676357684" r:id="rId95"/>
        </w:object>
      </w:r>
      <w:r w:rsidRPr="005D51FA">
        <w:rPr>
          <w:rFonts w:eastAsia="Times New Roman"/>
          <w:szCs w:val="28"/>
          <w:lang w:eastAsia="ru-RU"/>
        </w:rPr>
        <w:t xml:space="preserve">, </w:t>
      </w:r>
      <w:r w:rsidRPr="005D51FA">
        <w:rPr>
          <w:rFonts w:eastAsia="Times New Roman"/>
          <w:position w:val="-22"/>
          <w:szCs w:val="28"/>
          <w:lang w:eastAsia="ru-RU"/>
        </w:rPr>
        <w:object w:dxaOrig="2760" w:dyaOrig="580">
          <v:shape id="_x0000_i1191" type="#_x0000_t75" style="width:138pt;height:29.25pt" o:ole="" fillcolor="window">
            <v:imagedata r:id="rId96" o:title=""/>
          </v:shape>
          <o:OLEObject Type="Embed" ProgID="Equation.3" ShapeID="_x0000_i1191" DrawAspect="Content" ObjectID="_1676357685" r:id="rId97"/>
        </w:object>
      </w:r>
      <w:r w:rsidRPr="005D51FA">
        <w:rPr>
          <w:rFonts w:eastAsia="Times New Roman"/>
          <w:szCs w:val="28"/>
          <w:lang w:eastAsia="ru-RU"/>
        </w:rPr>
        <w:t xml:space="preserve">, тогда </w:t>
      </w:r>
      <w:r w:rsidRPr="005D51FA">
        <w:rPr>
          <w:rFonts w:eastAsia="Times New Roman"/>
          <w:position w:val="-28"/>
          <w:szCs w:val="28"/>
          <w:lang w:eastAsia="ru-RU"/>
        </w:rPr>
        <w:object w:dxaOrig="2659" w:dyaOrig="740">
          <v:shape id="_x0000_i1192" type="#_x0000_t75" style="width:132.75pt;height:36.75pt" o:ole="" fillcolor="window">
            <v:imagedata r:id="rId98" o:title=""/>
          </v:shape>
          <o:OLEObject Type="Embed" ProgID="Equation.3" ShapeID="_x0000_i1192" DrawAspect="Content" ObjectID="_1676357686" r:id="rId99"/>
        </w:object>
      </w:r>
      <w:r w:rsidRPr="005D51FA">
        <w:rPr>
          <w:rFonts w:eastAsia="Times New Roman"/>
          <w:szCs w:val="28"/>
          <w:lang w:eastAsia="ru-RU"/>
        </w:rPr>
        <w:t>,</w:t>
      </w:r>
      <w:r w:rsidRPr="005D51FA">
        <w:rPr>
          <w:rFonts w:eastAsia="Times New Roman"/>
          <w:position w:val="-20"/>
          <w:szCs w:val="28"/>
          <w:lang w:eastAsia="ru-RU"/>
        </w:rPr>
        <w:object w:dxaOrig="2900" w:dyaOrig="540">
          <v:shape id="_x0000_i1193" type="#_x0000_t75" style="width:144.75pt;height:27pt" o:ole="" fillcolor="window">
            <v:imagedata r:id="rId100" o:title=""/>
          </v:shape>
          <o:OLEObject Type="Embed" ProgID="Equation.3" ShapeID="_x0000_i1193" DrawAspect="Content" ObjectID="_1676357687" r:id="rId101"/>
        </w:object>
      </w:r>
      <w:r w:rsidRPr="005D51FA">
        <w:rPr>
          <w:rFonts w:eastAsia="Times New Roman"/>
          <w:szCs w:val="28"/>
          <w:lang w:eastAsia="ru-RU"/>
        </w:rPr>
        <w:t>, откуда</w:t>
      </w:r>
    </w:p>
    <w:p w:rsidR="005D51FA" w:rsidRPr="005D51FA" w:rsidRDefault="005D51FA" w:rsidP="005D51FA">
      <w:pPr>
        <w:spacing w:after="0" w:line="240" w:lineRule="auto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position w:val="-28"/>
          <w:szCs w:val="28"/>
          <w:lang w:eastAsia="ru-RU"/>
        </w:rPr>
        <w:object w:dxaOrig="8919" w:dyaOrig="800">
          <v:shape id="_x0000_i1194" type="#_x0000_t75" style="width:446.25pt;height:39.75pt" o:ole="" fillcolor="window">
            <v:imagedata r:id="rId102" o:title=""/>
          </v:shape>
          <o:OLEObject Type="Embed" ProgID="Equation.3" ShapeID="_x0000_i1194" DrawAspect="Content" ObjectID="_1676357688" r:id="rId103"/>
        </w:object>
      </w:r>
    </w:p>
    <w:p w:rsidR="005D51FA" w:rsidRPr="005D51FA" w:rsidRDefault="005D51FA" w:rsidP="005D51FA">
      <w:pPr>
        <w:spacing w:after="0" w:line="240" w:lineRule="auto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position w:val="-28"/>
          <w:szCs w:val="28"/>
          <w:lang w:eastAsia="ru-RU"/>
        </w:rPr>
        <w:object w:dxaOrig="2299" w:dyaOrig="740">
          <v:shape id="_x0000_i1195" type="#_x0000_t75" style="width:114.75pt;height:36.75pt" o:ole="">
            <v:imagedata r:id="rId104" o:title=""/>
          </v:shape>
          <o:OLEObject Type="Embed" ProgID="Equation.3" ShapeID="_x0000_i1195" DrawAspect="Content" ObjectID="_1676357689" r:id="rId105"/>
        </w:object>
      </w:r>
    </w:p>
    <w:p w:rsidR="005D51FA" w:rsidRPr="005D51FA" w:rsidRDefault="005D51FA" w:rsidP="005D51FA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t>Следовательно,</w:t>
      </w:r>
      <w:r w:rsidRPr="005D51FA">
        <w:rPr>
          <w:rFonts w:eastAsia="Times New Roman"/>
          <w:szCs w:val="24"/>
          <w:lang w:eastAsia="ru-RU"/>
        </w:rPr>
        <w:t xml:space="preserve"> </w:t>
      </w:r>
      <w:r w:rsidRPr="005D51FA">
        <w:rPr>
          <w:rFonts w:eastAsia="Times New Roman"/>
          <w:position w:val="-34"/>
          <w:szCs w:val="24"/>
          <w:lang w:eastAsia="ru-RU"/>
        </w:rPr>
        <w:object w:dxaOrig="9279" w:dyaOrig="820">
          <v:shape id="_x0000_i1196" type="#_x0000_t75" style="width:464.25pt;height:41.25pt" o:ole="" fillcolor="window">
            <v:imagedata r:id="rId106" o:title=""/>
          </v:shape>
          <o:OLEObject Type="Embed" ProgID="Equation.3" ShapeID="_x0000_i1196" DrawAspect="Content" ObjectID="_1676357690" r:id="rId107"/>
        </w:object>
      </w:r>
      <w:r w:rsidRPr="005D51FA">
        <w:rPr>
          <w:rFonts w:eastAsia="Times New Roman"/>
          <w:position w:val="-38"/>
          <w:szCs w:val="24"/>
          <w:lang w:eastAsia="ru-RU"/>
        </w:rPr>
        <w:object w:dxaOrig="6780" w:dyaOrig="900">
          <v:shape id="_x0000_i1197" type="#_x0000_t75" style="width:339pt;height:45pt" o:ole="">
            <v:imagedata r:id="rId108" o:title=""/>
          </v:shape>
          <o:OLEObject Type="Embed" ProgID="Equation.3" ShapeID="_x0000_i1197" DrawAspect="Content" ObjectID="_1676357691" r:id="rId109"/>
        </w:object>
      </w:r>
      <w:r w:rsidRPr="005D51FA">
        <w:rPr>
          <w:rFonts w:eastAsia="Times New Roman"/>
          <w:position w:val="-34"/>
          <w:szCs w:val="24"/>
          <w:lang w:eastAsia="ru-RU"/>
        </w:rPr>
        <w:object w:dxaOrig="3019" w:dyaOrig="820">
          <v:shape id="_x0000_i1198" type="#_x0000_t75" style="width:150.75pt;height:41.25pt" o:ole="" fillcolor="window">
            <v:imagedata r:id="rId110" o:title=""/>
          </v:shape>
          <o:OLEObject Type="Embed" ProgID="Equation.3" ShapeID="_x0000_i1198" DrawAspect="Content" ObjectID="_1676357692" r:id="rId111"/>
        </w:object>
      </w:r>
      <w:r w:rsidRPr="005D51FA">
        <w:rPr>
          <w:rFonts w:eastAsia="Times New Roman"/>
          <w:position w:val="-32"/>
          <w:szCs w:val="24"/>
          <w:lang w:eastAsia="ru-RU"/>
        </w:rPr>
        <w:object w:dxaOrig="3720" w:dyaOrig="780">
          <v:shape id="_x0000_i1199" type="#_x0000_t75" style="width:174pt;height:39pt" o:ole="" fillcolor="window">
            <v:imagedata r:id="rId112" o:title=""/>
          </v:shape>
          <o:OLEObject Type="Embed" ProgID="Equation.3" ShapeID="_x0000_i1199" DrawAspect="Content" ObjectID="_1676357693" r:id="rId113"/>
        </w:object>
      </w:r>
    </w:p>
    <w:p w:rsidR="005D51FA" w:rsidRPr="005D51FA" w:rsidRDefault="005D51FA" w:rsidP="005D51FA">
      <w:pPr>
        <w:spacing w:after="0" w:line="240" w:lineRule="auto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position w:val="-74"/>
          <w:szCs w:val="28"/>
          <w:lang w:eastAsia="ru-RU"/>
        </w:rPr>
        <w:object w:dxaOrig="6220" w:dyaOrig="1620">
          <v:shape id="_x0000_i1060" type="#_x0000_t75" style="width:291.75pt;height:81pt" o:ole="" fillcolor="window">
            <v:imagedata r:id="rId114" o:title=""/>
          </v:shape>
          <o:OLEObject Type="Embed" ProgID="Equation.3" ShapeID="_x0000_i1060" DrawAspect="Content" ObjectID="_1676357694" r:id="rId115"/>
        </w:object>
      </w:r>
    </w:p>
    <w:p w:rsidR="005D51FA" w:rsidRPr="005D51FA" w:rsidRDefault="005D51FA" w:rsidP="005D51FA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5D51FA">
        <w:rPr>
          <w:rFonts w:eastAsia="Times New Roman"/>
          <w:b/>
          <w:szCs w:val="24"/>
          <w:lang w:eastAsia="ru-RU"/>
        </w:rPr>
        <w:t>Задачи для самостоятельной работы</w:t>
      </w:r>
    </w:p>
    <w:p w:rsidR="005D51FA" w:rsidRPr="005D51FA" w:rsidRDefault="005D51FA" w:rsidP="005D51FA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5D51FA" w:rsidRPr="005D51FA" w:rsidRDefault="005D51FA" w:rsidP="005D51FA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5D51FA">
        <w:rPr>
          <w:rFonts w:eastAsia="Times New Roman"/>
          <w:szCs w:val="28"/>
          <w:lang w:eastAsia="ru-RU"/>
        </w:rPr>
        <w:t>Найти интегралы.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6"/>
        <w:gridCol w:w="4254"/>
      </w:tblGrid>
      <w:tr w:rsidR="005D51FA" w:rsidRPr="005D51FA" w:rsidTr="005D51FA">
        <w:tc>
          <w:tcPr>
            <w:tcW w:w="4746" w:type="dxa"/>
          </w:tcPr>
          <w:p w:rsidR="005D51FA" w:rsidRPr="005D51FA" w:rsidRDefault="005D51FA" w:rsidP="005D51F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D51FA">
              <w:rPr>
                <w:rFonts w:eastAsia="Times New Roman"/>
                <w:szCs w:val="28"/>
                <w:lang w:eastAsia="ru-RU"/>
              </w:rPr>
              <w:t>13.</w:t>
            </w:r>
            <w:r w:rsidRPr="005D51FA">
              <w:rPr>
                <w:rFonts w:eastAsia="Times New Roman"/>
                <w:position w:val="-28"/>
                <w:szCs w:val="28"/>
                <w:lang w:eastAsia="ru-RU"/>
              </w:rPr>
              <w:object w:dxaOrig="2020" w:dyaOrig="740">
                <v:shape id="_x0000_i1233" type="#_x0000_t75" style="width:101.25pt;height:36.75pt" o:ole="">
                  <v:imagedata r:id="rId116" o:title=""/>
                </v:shape>
                <o:OLEObject Type="Embed" ProgID="Equation.3" ShapeID="_x0000_i1233" DrawAspect="Content" ObjectID="_1676357695" r:id="rId117"/>
              </w:object>
            </w:r>
          </w:p>
        </w:tc>
        <w:tc>
          <w:tcPr>
            <w:tcW w:w="4254" w:type="dxa"/>
            <w:vAlign w:val="center"/>
          </w:tcPr>
          <w:p w:rsidR="005D51FA" w:rsidRPr="005D51FA" w:rsidRDefault="005D51FA" w:rsidP="005D51F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D51FA">
              <w:rPr>
                <w:rFonts w:eastAsia="Times New Roman"/>
                <w:szCs w:val="28"/>
                <w:lang w:eastAsia="ru-RU"/>
              </w:rPr>
              <w:t xml:space="preserve">14. </w:t>
            </w:r>
            <w:r w:rsidRPr="005D51FA">
              <w:rPr>
                <w:rFonts w:eastAsia="Times New Roman"/>
                <w:position w:val="-30"/>
                <w:szCs w:val="28"/>
                <w:lang w:eastAsia="ru-RU"/>
              </w:rPr>
              <w:object w:dxaOrig="940" w:dyaOrig="760">
                <v:shape id="_x0000_i1234" type="#_x0000_t75" style="width:47.25pt;height:38.25pt" o:ole="">
                  <v:imagedata r:id="rId118" o:title=""/>
                </v:shape>
                <o:OLEObject Type="Embed" ProgID="Equation.3" ShapeID="_x0000_i1234" DrawAspect="Content" ObjectID="_1676357696" r:id="rId119"/>
              </w:object>
            </w:r>
          </w:p>
        </w:tc>
      </w:tr>
      <w:tr w:rsidR="005D51FA" w:rsidRPr="005D51FA" w:rsidTr="005D51FA">
        <w:tc>
          <w:tcPr>
            <w:tcW w:w="4746" w:type="dxa"/>
          </w:tcPr>
          <w:p w:rsidR="005D51FA" w:rsidRPr="005D51FA" w:rsidRDefault="005D51FA" w:rsidP="005D51F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D51FA">
              <w:rPr>
                <w:rFonts w:eastAsia="Times New Roman"/>
                <w:szCs w:val="28"/>
                <w:lang w:eastAsia="ru-RU"/>
              </w:rPr>
              <w:t>15.</w:t>
            </w:r>
            <w:r w:rsidRPr="005D51FA">
              <w:rPr>
                <w:rFonts w:eastAsia="Times New Roman"/>
                <w:position w:val="-12"/>
                <w:szCs w:val="28"/>
                <w:lang w:eastAsia="ru-RU"/>
              </w:rPr>
              <w:object w:dxaOrig="1520" w:dyaOrig="400">
                <v:shape id="_x0000_i1235" type="#_x0000_t75" style="width:75.75pt;height:20.25pt" o:ole="">
                  <v:imagedata r:id="rId120" o:title=""/>
                </v:shape>
                <o:OLEObject Type="Embed" ProgID="Equation.3" ShapeID="_x0000_i1235" DrawAspect="Content" ObjectID="_1676357697" r:id="rId121"/>
              </w:object>
            </w:r>
          </w:p>
        </w:tc>
        <w:tc>
          <w:tcPr>
            <w:tcW w:w="4254" w:type="dxa"/>
          </w:tcPr>
          <w:p w:rsidR="005D51FA" w:rsidRPr="005D51FA" w:rsidRDefault="005D51FA" w:rsidP="005D51F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D51FA">
              <w:rPr>
                <w:rFonts w:eastAsia="Times New Roman"/>
                <w:szCs w:val="28"/>
                <w:lang w:eastAsia="ru-RU"/>
              </w:rPr>
              <w:t>16.</w:t>
            </w:r>
            <w:r w:rsidRPr="005D51FA">
              <w:rPr>
                <w:rFonts w:eastAsia="Times New Roman"/>
                <w:position w:val="-12"/>
                <w:szCs w:val="28"/>
                <w:lang w:eastAsia="ru-RU"/>
              </w:rPr>
              <w:object w:dxaOrig="2200" w:dyaOrig="460">
                <v:shape id="_x0000_i1236" type="#_x0000_t75" style="width:110.25pt;height:23.25pt" o:ole="">
                  <v:imagedata r:id="rId122" o:title=""/>
                </v:shape>
                <o:OLEObject Type="Embed" ProgID="Equation.3" ShapeID="_x0000_i1236" DrawAspect="Content" ObjectID="_1676357698" r:id="rId123"/>
              </w:object>
            </w:r>
          </w:p>
        </w:tc>
      </w:tr>
      <w:tr w:rsidR="005D51FA" w:rsidRPr="005D51FA" w:rsidTr="005D51FA">
        <w:tc>
          <w:tcPr>
            <w:tcW w:w="4746" w:type="dxa"/>
          </w:tcPr>
          <w:p w:rsidR="005D51FA" w:rsidRPr="005D51FA" w:rsidRDefault="005D51FA" w:rsidP="005D51F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D51FA">
              <w:rPr>
                <w:rFonts w:eastAsia="Times New Roman"/>
                <w:szCs w:val="28"/>
                <w:lang w:eastAsia="ru-RU"/>
              </w:rPr>
              <w:t>17.</w:t>
            </w:r>
            <w:r w:rsidRPr="005D51FA">
              <w:rPr>
                <w:rFonts w:eastAsia="Times New Roman"/>
                <w:position w:val="-38"/>
                <w:szCs w:val="28"/>
                <w:lang w:eastAsia="ru-RU"/>
              </w:rPr>
              <w:object w:dxaOrig="1040" w:dyaOrig="840">
                <v:shape id="_x0000_i1059" type="#_x0000_t75" style="width:51.75pt;height:42pt" o:ole="">
                  <v:imagedata r:id="rId124" o:title=""/>
                </v:shape>
                <o:OLEObject Type="Embed" ProgID="Equation.3" ShapeID="_x0000_i1059" DrawAspect="Content" ObjectID="_1676357699" r:id="rId125"/>
              </w:object>
            </w:r>
          </w:p>
        </w:tc>
        <w:tc>
          <w:tcPr>
            <w:tcW w:w="4254" w:type="dxa"/>
            <w:vAlign w:val="center"/>
          </w:tcPr>
          <w:p w:rsidR="005D51FA" w:rsidRPr="005D51FA" w:rsidRDefault="005D51FA" w:rsidP="005D51F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D51FA">
              <w:rPr>
                <w:rFonts w:eastAsia="Times New Roman"/>
                <w:szCs w:val="28"/>
                <w:lang w:eastAsia="ru-RU"/>
              </w:rPr>
              <w:t>18.</w:t>
            </w:r>
            <w:r w:rsidRPr="005D51FA">
              <w:rPr>
                <w:rFonts w:eastAsia="Times New Roman"/>
                <w:position w:val="-12"/>
                <w:szCs w:val="28"/>
                <w:lang w:eastAsia="ru-RU"/>
              </w:rPr>
              <w:object w:dxaOrig="1600" w:dyaOrig="460">
                <v:shape id="_x0000_i1237" type="#_x0000_t75" style="width:80.25pt;height:23.25pt" o:ole="">
                  <v:imagedata r:id="rId126" o:title=""/>
                </v:shape>
                <o:OLEObject Type="Embed" ProgID="Equation.3" ShapeID="_x0000_i1237" DrawAspect="Content" ObjectID="_1676357700" r:id="rId127"/>
              </w:object>
            </w:r>
            <w:r w:rsidRPr="005D51FA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:rsidR="005D51FA" w:rsidRPr="005D51FA" w:rsidRDefault="005D51FA" w:rsidP="005D51FA">
      <w:pPr>
        <w:spacing w:after="0" w:line="240" w:lineRule="auto"/>
        <w:jc w:val="center"/>
        <w:rPr>
          <w:rFonts w:eastAsia="Times New Roman"/>
          <w:i/>
          <w:szCs w:val="24"/>
          <w:lang w:eastAsia="ru-RU"/>
        </w:rPr>
      </w:pPr>
      <w:r w:rsidRPr="005D51FA">
        <w:rPr>
          <w:rFonts w:eastAsia="Times New Roman"/>
          <w:i/>
          <w:szCs w:val="24"/>
          <w:lang w:eastAsia="ru-RU"/>
        </w:rPr>
        <w:t>Ответы</w:t>
      </w:r>
    </w:p>
    <w:p w:rsidR="005D51FA" w:rsidRPr="005D51FA" w:rsidRDefault="005D51FA" w:rsidP="005D51F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D51FA">
        <w:rPr>
          <w:rFonts w:eastAsia="Times New Roman"/>
          <w:szCs w:val="24"/>
          <w:lang w:eastAsia="ru-RU"/>
        </w:rPr>
        <w:t>13.</w:t>
      </w:r>
      <w:r w:rsidRPr="005D51FA">
        <w:rPr>
          <w:rFonts w:eastAsia="Times New Roman"/>
          <w:position w:val="-28"/>
          <w:szCs w:val="24"/>
          <w:lang w:eastAsia="ru-RU"/>
        </w:rPr>
        <w:object w:dxaOrig="3320" w:dyaOrig="740">
          <v:shape id="_x0000_i1036" type="#_x0000_t75" style="width:165.75pt;height:36.75pt" o:ole="">
            <v:imagedata r:id="rId128" o:title=""/>
          </v:shape>
          <o:OLEObject Type="Embed" ProgID="Equation.DSMT4" ShapeID="_x0000_i1036" DrawAspect="Content" ObjectID="_1676357701" r:id="rId129"/>
        </w:object>
      </w:r>
      <w:r w:rsidRPr="005D51FA">
        <w:rPr>
          <w:rFonts w:eastAsia="Times New Roman"/>
          <w:szCs w:val="24"/>
          <w:lang w:eastAsia="ru-RU"/>
        </w:rPr>
        <w:t>.14.</w:t>
      </w:r>
      <w:r w:rsidRPr="005D51FA">
        <w:rPr>
          <w:rFonts w:eastAsia="Times New Roman"/>
          <w:position w:val="-16"/>
          <w:szCs w:val="24"/>
          <w:lang w:eastAsia="ru-RU"/>
        </w:rPr>
        <w:object w:dxaOrig="2700" w:dyaOrig="460">
          <v:shape id="_x0000_i1037" type="#_x0000_t75" style="width:135pt;height:23.25pt" o:ole="">
            <v:imagedata r:id="rId130" o:title=""/>
          </v:shape>
          <o:OLEObject Type="Embed" ProgID="Equation.DSMT4" ShapeID="_x0000_i1037" DrawAspect="Content" ObjectID="_1676357702" r:id="rId131"/>
        </w:object>
      </w:r>
      <w:r w:rsidRPr="005D51FA">
        <w:rPr>
          <w:rFonts w:eastAsia="Times New Roman"/>
          <w:szCs w:val="24"/>
          <w:lang w:eastAsia="ru-RU"/>
        </w:rPr>
        <w:t>. 15.</w:t>
      </w:r>
      <w:r w:rsidRPr="005D51FA">
        <w:rPr>
          <w:rFonts w:eastAsia="Times New Roman"/>
          <w:position w:val="-28"/>
          <w:szCs w:val="24"/>
          <w:lang w:eastAsia="ru-RU"/>
        </w:rPr>
        <w:object w:dxaOrig="3420" w:dyaOrig="740">
          <v:shape id="_x0000_i1038" type="#_x0000_t75" style="width:171pt;height:36.75pt" o:ole="">
            <v:imagedata r:id="rId132" o:title=""/>
          </v:shape>
          <o:OLEObject Type="Embed" ProgID="Equation.DSMT4" ShapeID="_x0000_i1038" DrawAspect="Content" ObjectID="_1676357703" r:id="rId133"/>
        </w:object>
      </w:r>
      <w:r w:rsidRPr="005D51FA">
        <w:rPr>
          <w:rFonts w:eastAsia="Times New Roman"/>
          <w:szCs w:val="24"/>
          <w:lang w:eastAsia="ru-RU"/>
        </w:rPr>
        <w:t>. 16.</w:t>
      </w:r>
      <w:r w:rsidRPr="005D51FA">
        <w:rPr>
          <w:rFonts w:eastAsia="Times New Roman"/>
          <w:position w:val="-12"/>
          <w:szCs w:val="24"/>
          <w:lang w:eastAsia="ru-RU"/>
        </w:rPr>
        <w:object w:dxaOrig="4380" w:dyaOrig="460">
          <v:shape id="_x0000_i1039" type="#_x0000_t75" style="width:219pt;height:23.25pt" o:ole="">
            <v:imagedata r:id="rId134" o:title=""/>
          </v:shape>
          <o:OLEObject Type="Embed" ProgID="Equation.DSMT4" ShapeID="_x0000_i1039" DrawAspect="Content" ObjectID="_1676357704" r:id="rId135"/>
        </w:object>
      </w:r>
      <w:r w:rsidRPr="005D51FA">
        <w:rPr>
          <w:rFonts w:eastAsia="Times New Roman"/>
          <w:szCs w:val="24"/>
          <w:lang w:eastAsia="ru-RU"/>
        </w:rPr>
        <w:t>. 17.</w:t>
      </w:r>
      <w:r w:rsidRPr="005D51FA">
        <w:rPr>
          <w:rFonts w:eastAsia="Times New Roman"/>
          <w:position w:val="-28"/>
          <w:szCs w:val="24"/>
          <w:lang w:eastAsia="ru-RU"/>
        </w:rPr>
        <w:object w:dxaOrig="2780" w:dyaOrig="740">
          <v:shape id="_x0000_i1040" type="#_x0000_t75" style="width:138.75pt;height:36.75pt" o:ole="">
            <v:imagedata r:id="rId136" o:title=""/>
          </v:shape>
          <o:OLEObject Type="Embed" ProgID="Equation.DSMT4" ShapeID="_x0000_i1040" DrawAspect="Content" ObjectID="_1676357705" r:id="rId137"/>
        </w:object>
      </w:r>
      <w:r w:rsidRPr="005D51FA">
        <w:rPr>
          <w:rFonts w:eastAsia="Times New Roman"/>
          <w:szCs w:val="24"/>
          <w:lang w:eastAsia="ru-RU"/>
        </w:rPr>
        <w:t>. 18.</w:t>
      </w:r>
      <w:r w:rsidRPr="005D51FA">
        <w:rPr>
          <w:rFonts w:eastAsia="Times New Roman"/>
          <w:position w:val="-12"/>
          <w:szCs w:val="24"/>
          <w:lang w:eastAsia="ru-RU"/>
        </w:rPr>
        <w:object w:dxaOrig="3680" w:dyaOrig="460">
          <v:shape id="_x0000_i1041" type="#_x0000_t75" style="width:183.75pt;height:23.25pt" o:ole="">
            <v:imagedata r:id="rId138" o:title=""/>
          </v:shape>
          <o:OLEObject Type="Embed" ProgID="Equation.DSMT4" ShapeID="_x0000_i1041" DrawAspect="Content" ObjectID="_1676357706" r:id="rId139"/>
        </w:object>
      </w:r>
      <w:r w:rsidRPr="005D51FA">
        <w:rPr>
          <w:rFonts w:eastAsia="Times New Roman"/>
          <w:szCs w:val="24"/>
          <w:lang w:eastAsia="ru-RU"/>
        </w:rPr>
        <w:t xml:space="preserve">. </w:t>
      </w:r>
    </w:p>
    <w:p w:rsidR="007264F6" w:rsidRDefault="007264F6"/>
    <w:p w:rsidR="005042CD" w:rsidRPr="007264F6" w:rsidRDefault="007264F6">
      <w:pPr>
        <w:rPr>
          <w:b/>
        </w:rPr>
      </w:pPr>
      <w:r w:rsidRPr="007264F6">
        <w:rPr>
          <w:b/>
        </w:rPr>
        <w:t>Решить задания13,15,17</w:t>
      </w:r>
      <w:bookmarkStart w:id="0" w:name="_GoBack"/>
      <w:bookmarkEnd w:id="0"/>
    </w:p>
    <w:sectPr w:rsidR="005042CD" w:rsidRPr="007264F6" w:rsidSect="005D51FA">
      <w:pgSz w:w="11906" w:h="16838"/>
      <w:pgMar w:top="1134" w:right="1134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90F"/>
    <w:multiLevelType w:val="hybridMultilevel"/>
    <w:tmpl w:val="433E2000"/>
    <w:lvl w:ilvl="0" w:tplc="1CA2D91A">
      <w:start w:val="3"/>
      <w:numFmt w:val="bullet"/>
      <w:lvlText w:val="-"/>
      <w:lvlJc w:val="left"/>
      <w:pPr>
        <w:tabs>
          <w:tab w:val="num" w:pos="3060"/>
        </w:tabs>
        <w:ind w:left="3060" w:hanging="2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B5441"/>
    <w:multiLevelType w:val="hybridMultilevel"/>
    <w:tmpl w:val="4DEC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CB71FA"/>
    <w:multiLevelType w:val="hybridMultilevel"/>
    <w:tmpl w:val="8B107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0A73F4"/>
    <w:multiLevelType w:val="singleLevel"/>
    <w:tmpl w:val="4FD064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FA"/>
    <w:rsid w:val="005042CD"/>
    <w:rsid w:val="005D51FA"/>
    <w:rsid w:val="007264F6"/>
    <w:rsid w:val="00A4001E"/>
    <w:rsid w:val="00C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EFBE"/>
  <w15:chartTrackingRefBased/>
  <w15:docId w15:val="{2451CC0F-0782-4EBD-87E1-D1CF28C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51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D51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D51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D51F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D51F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D51FA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1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D5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1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D51FA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51F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51FA"/>
    <w:rPr>
      <w:rFonts w:eastAsia="Times New Roman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51FA"/>
  </w:style>
  <w:style w:type="table" w:styleId="a3">
    <w:name w:val="Table Grid"/>
    <w:basedOn w:val="a1"/>
    <w:rsid w:val="005D51F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D51F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D51FA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5D51FA"/>
  </w:style>
  <w:style w:type="paragraph" w:styleId="a7">
    <w:name w:val="Body Text"/>
    <w:basedOn w:val="a"/>
    <w:link w:val="a8"/>
    <w:rsid w:val="005D51FA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D51FA"/>
    <w:rPr>
      <w:rFonts w:eastAsia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5D51FA"/>
    <w:pPr>
      <w:spacing w:after="0" w:line="240" w:lineRule="auto"/>
      <w:jc w:val="center"/>
    </w:pPr>
    <w:rPr>
      <w:rFonts w:ascii="Garamond" w:eastAsia="Times New Roman" w:hAnsi="Garamond"/>
      <w:sz w:val="40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5D51FA"/>
    <w:rPr>
      <w:rFonts w:ascii="Garamond" w:eastAsia="Times New Roman" w:hAnsi="Garamond"/>
      <w:sz w:val="40"/>
      <w:szCs w:val="24"/>
      <w:lang w:eastAsia="ru-RU"/>
    </w:rPr>
  </w:style>
  <w:style w:type="paragraph" w:styleId="ab">
    <w:name w:val="List"/>
    <w:basedOn w:val="a"/>
    <w:rsid w:val="005D51FA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  <w:style w:type="paragraph" w:styleId="21">
    <w:name w:val="List 2"/>
    <w:basedOn w:val="a"/>
    <w:rsid w:val="005D51FA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ac">
    <w:name w:val="List Continue"/>
    <w:basedOn w:val="a"/>
    <w:rsid w:val="005D51F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D51F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D51FA"/>
    <w:rPr>
      <w:rFonts w:eastAsia="Times New Roman"/>
      <w:sz w:val="24"/>
      <w:szCs w:val="24"/>
      <w:lang w:eastAsia="ru-RU"/>
    </w:rPr>
  </w:style>
  <w:style w:type="paragraph" w:styleId="af">
    <w:name w:val="Body Text First Indent"/>
    <w:basedOn w:val="a7"/>
    <w:link w:val="af0"/>
    <w:rsid w:val="005D51FA"/>
    <w:pPr>
      <w:spacing w:after="120"/>
      <w:ind w:firstLine="210"/>
      <w:jc w:val="left"/>
    </w:pPr>
    <w:rPr>
      <w:szCs w:val="24"/>
    </w:rPr>
  </w:style>
  <w:style w:type="character" w:customStyle="1" w:styleId="af0">
    <w:name w:val="Красная строка Знак"/>
    <w:basedOn w:val="a8"/>
    <w:link w:val="af"/>
    <w:rsid w:val="005D51FA"/>
    <w:rPr>
      <w:rFonts w:eastAsia="Times New Roman"/>
      <w:sz w:val="24"/>
      <w:szCs w:val="24"/>
      <w:lang w:eastAsia="ru-RU"/>
    </w:rPr>
  </w:style>
  <w:style w:type="paragraph" w:styleId="22">
    <w:name w:val="Body Text First Indent 2"/>
    <w:basedOn w:val="ad"/>
    <w:link w:val="23"/>
    <w:rsid w:val="005D51FA"/>
    <w:pPr>
      <w:ind w:firstLine="210"/>
    </w:pPr>
  </w:style>
  <w:style w:type="character" w:customStyle="1" w:styleId="23">
    <w:name w:val="Красная строка 2 Знак"/>
    <w:basedOn w:val="ae"/>
    <w:link w:val="22"/>
    <w:rsid w:val="005D51FA"/>
    <w:rPr>
      <w:rFonts w:eastAsia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5D51F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D51FA"/>
    <w:rPr>
      <w:rFonts w:eastAsia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D5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5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2021-03-04T03:42:00Z</dcterms:created>
  <dcterms:modified xsi:type="dcterms:W3CDTF">2021-03-04T04:01:00Z</dcterms:modified>
</cp:coreProperties>
</file>