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0325DA" w:rsidRDefault="00221540" w:rsidP="00D7666C">
      <w:pPr>
        <w:jc w:val="center"/>
        <w:rPr>
          <w:b/>
          <w:caps/>
          <w:sz w:val="28"/>
          <w:szCs w:val="28"/>
        </w:rPr>
      </w:pPr>
      <w:r w:rsidRPr="000325DA">
        <w:rPr>
          <w:b/>
          <w:caps/>
          <w:sz w:val="28"/>
          <w:szCs w:val="28"/>
        </w:rPr>
        <w:t>ОФОРМЛЕНИЕ</w:t>
      </w:r>
      <w:r>
        <w:rPr>
          <w:b/>
          <w:caps/>
          <w:sz w:val="28"/>
          <w:szCs w:val="28"/>
        </w:rPr>
        <w:t xml:space="preserve"> КУРСОВЫХ</w:t>
      </w:r>
      <w:r w:rsidRPr="000325DA">
        <w:rPr>
          <w:b/>
          <w:caps/>
          <w:sz w:val="28"/>
          <w:szCs w:val="28"/>
        </w:rPr>
        <w:t xml:space="preserve"> ПРОЕКТОВ И РАБОТ</w:t>
      </w:r>
    </w:p>
    <w:p w:rsidR="00221540" w:rsidRPr="000325DA" w:rsidRDefault="00221540" w:rsidP="00D7666C">
      <w:pPr>
        <w:jc w:val="center"/>
        <w:rPr>
          <w:b/>
          <w:sz w:val="28"/>
          <w:szCs w:val="28"/>
        </w:rPr>
      </w:pPr>
    </w:p>
    <w:p w:rsidR="00221540" w:rsidRPr="000325DA" w:rsidRDefault="00221540" w:rsidP="00D7666C">
      <w:pPr>
        <w:jc w:val="center"/>
        <w:rPr>
          <w:b/>
          <w:sz w:val="28"/>
          <w:szCs w:val="28"/>
        </w:rPr>
      </w:pPr>
    </w:p>
    <w:p w:rsidR="00221540" w:rsidRPr="000325DA" w:rsidRDefault="00221540" w:rsidP="00D7666C">
      <w:pPr>
        <w:jc w:val="center"/>
        <w:rPr>
          <w:b/>
          <w:caps/>
          <w:sz w:val="28"/>
          <w:szCs w:val="28"/>
        </w:rPr>
      </w:pPr>
      <w:r w:rsidRPr="000325DA">
        <w:rPr>
          <w:b/>
          <w:sz w:val="28"/>
          <w:szCs w:val="28"/>
        </w:rPr>
        <w:t>МЕТОДИЧЕСКИЕ УКАЗАНИЯ</w:t>
      </w: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Pr="00E943FA" w:rsidRDefault="00221540" w:rsidP="00D7666C">
      <w:pPr>
        <w:jc w:val="center"/>
        <w:rPr>
          <w:b/>
          <w:sz w:val="28"/>
          <w:szCs w:val="28"/>
        </w:rPr>
      </w:pPr>
    </w:p>
    <w:p w:rsidR="00221540" w:rsidRDefault="00221540" w:rsidP="00D7666C">
      <w:pPr>
        <w:jc w:val="center"/>
        <w:rPr>
          <w:sz w:val="28"/>
          <w:szCs w:val="28"/>
        </w:rPr>
      </w:pPr>
      <w:r w:rsidRPr="00E943FA">
        <w:rPr>
          <w:b/>
          <w:sz w:val="28"/>
          <w:szCs w:val="28"/>
        </w:rPr>
        <w:t>ОМСК 201</w:t>
      </w:r>
      <w:r>
        <w:rPr>
          <w:b/>
          <w:sz w:val="28"/>
          <w:szCs w:val="28"/>
        </w:rPr>
        <w:t>7</w:t>
      </w:r>
      <w:r w:rsidRPr="00E943FA">
        <w:rPr>
          <w:sz w:val="28"/>
          <w:szCs w:val="28"/>
        </w:rPr>
        <w:br w:type="page"/>
        <w:t xml:space="preserve">Министерство образования и науки </w:t>
      </w:r>
      <w:r>
        <w:rPr>
          <w:sz w:val="28"/>
          <w:szCs w:val="28"/>
        </w:rPr>
        <w:t>РФ</w:t>
      </w:r>
    </w:p>
    <w:p w:rsidR="00221540" w:rsidRPr="00E943FA" w:rsidRDefault="00221540" w:rsidP="00C0774A">
      <w:pPr>
        <w:jc w:val="center"/>
        <w:rPr>
          <w:sz w:val="28"/>
          <w:szCs w:val="28"/>
        </w:rPr>
      </w:pPr>
      <w:r>
        <w:rPr>
          <w:sz w:val="28"/>
          <w:szCs w:val="28"/>
        </w:rPr>
        <w:t>Федеральное государственное бюджетное образовательное учреждение высшего образования</w:t>
      </w:r>
    </w:p>
    <w:p w:rsidR="00221540" w:rsidRDefault="00221540" w:rsidP="00D7666C">
      <w:pPr>
        <w:jc w:val="center"/>
        <w:rPr>
          <w:sz w:val="28"/>
          <w:szCs w:val="28"/>
        </w:rPr>
      </w:pPr>
      <w:r>
        <w:rPr>
          <w:sz w:val="28"/>
          <w:szCs w:val="28"/>
        </w:rPr>
        <w:t>«</w:t>
      </w:r>
      <w:r w:rsidRPr="00E943FA">
        <w:rPr>
          <w:sz w:val="28"/>
          <w:szCs w:val="28"/>
        </w:rPr>
        <w:t>Сибирск</w:t>
      </w:r>
      <w:r>
        <w:rPr>
          <w:sz w:val="28"/>
          <w:szCs w:val="28"/>
        </w:rPr>
        <w:t>ий</w:t>
      </w:r>
      <w:r w:rsidRPr="00E943FA">
        <w:rPr>
          <w:sz w:val="28"/>
          <w:szCs w:val="28"/>
        </w:rPr>
        <w:t xml:space="preserve"> государственн</w:t>
      </w:r>
      <w:r>
        <w:rPr>
          <w:sz w:val="28"/>
          <w:szCs w:val="28"/>
        </w:rPr>
        <w:t>ый</w:t>
      </w:r>
      <w:r w:rsidRPr="00E943FA">
        <w:rPr>
          <w:sz w:val="28"/>
          <w:szCs w:val="28"/>
        </w:rPr>
        <w:t xml:space="preserve"> автомобильно-дорожн</w:t>
      </w:r>
      <w:r>
        <w:rPr>
          <w:sz w:val="28"/>
          <w:szCs w:val="28"/>
        </w:rPr>
        <w:t>ый</w:t>
      </w:r>
      <w:r w:rsidRPr="00E943FA">
        <w:rPr>
          <w:sz w:val="28"/>
          <w:szCs w:val="28"/>
        </w:rPr>
        <w:t xml:space="preserve"> </w:t>
      </w:r>
      <w:r>
        <w:rPr>
          <w:sz w:val="28"/>
          <w:szCs w:val="28"/>
        </w:rPr>
        <w:t>университет</w:t>
      </w:r>
    </w:p>
    <w:p w:rsidR="00221540" w:rsidRPr="00E943FA" w:rsidRDefault="00221540" w:rsidP="00D7666C">
      <w:pPr>
        <w:jc w:val="center"/>
        <w:rPr>
          <w:sz w:val="28"/>
          <w:szCs w:val="28"/>
        </w:rPr>
      </w:pPr>
      <w:r w:rsidRPr="00E943FA">
        <w:rPr>
          <w:sz w:val="28"/>
          <w:szCs w:val="28"/>
        </w:rPr>
        <w:t>(СибАДИ)</w:t>
      </w:r>
    </w:p>
    <w:p w:rsidR="00221540" w:rsidRDefault="00221540" w:rsidP="00D7666C">
      <w:pPr>
        <w:jc w:val="center"/>
        <w:rPr>
          <w:sz w:val="28"/>
          <w:szCs w:val="28"/>
        </w:rPr>
      </w:pPr>
    </w:p>
    <w:p w:rsidR="00221540" w:rsidRPr="00E943FA" w:rsidRDefault="00221540" w:rsidP="00D7666C">
      <w:pPr>
        <w:jc w:val="center"/>
        <w:rPr>
          <w:sz w:val="28"/>
          <w:szCs w:val="28"/>
        </w:rPr>
      </w:pPr>
      <w:r w:rsidRPr="00E943FA">
        <w:rPr>
          <w:sz w:val="28"/>
          <w:szCs w:val="28"/>
        </w:rPr>
        <w:t>Кафедра «Техника для строительства и сервиса нефтегазовых к</w:t>
      </w:r>
      <w:r>
        <w:rPr>
          <w:sz w:val="28"/>
          <w:szCs w:val="28"/>
        </w:rPr>
        <w:t>омплексов и инфраструктур</w:t>
      </w:r>
      <w:r w:rsidRPr="00E943FA">
        <w:rPr>
          <w:sz w:val="28"/>
          <w:szCs w:val="28"/>
        </w:rPr>
        <w:t>»</w:t>
      </w:r>
    </w:p>
    <w:p w:rsidR="00221540" w:rsidRPr="00E943FA" w:rsidRDefault="00221540" w:rsidP="00D7666C">
      <w:pPr>
        <w:jc w:val="center"/>
        <w:rPr>
          <w:sz w:val="28"/>
          <w:szCs w:val="28"/>
        </w:rPr>
      </w:pPr>
    </w:p>
    <w:p w:rsidR="00221540" w:rsidRPr="00E943FA" w:rsidRDefault="00221540" w:rsidP="00D7666C">
      <w:pPr>
        <w:jc w:val="center"/>
        <w:rPr>
          <w:sz w:val="28"/>
          <w:szCs w:val="28"/>
        </w:rPr>
      </w:pPr>
    </w:p>
    <w:p w:rsidR="00221540" w:rsidRPr="00E943FA" w:rsidRDefault="00221540" w:rsidP="00D7666C">
      <w:pPr>
        <w:jc w:val="center"/>
        <w:rPr>
          <w:sz w:val="28"/>
          <w:szCs w:val="28"/>
        </w:rPr>
      </w:pPr>
    </w:p>
    <w:p w:rsidR="00221540" w:rsidRPr="00E943FA" w:rsidRDefault="00221540" w:rsidP="00D7666C">
      <w:pPr>
        <w:jc w:val="center"/>
        <w:rPr>
          <w:sz w:val="28"/>
          <w:szCs w:val="28"/>
        </w:rPr>
      </w:pPr>
    </w:p>
    <w:p w:rsidR="00221540" w:rsidRPr="00E943FA" w:rsidRDefault="00221540" w:rsidP="00D7666C">
      <w:pPr>
        <w:jc w:val="center"/>
        <w:rPr>
          <w:sz w:val="28"/>
          <w:szCs w:val="28"/>
        </w:rPr>
      </w:pPr>
    </w:p>
    <w:p w:rsidR="00221540" w:rsidRPr="00E943FA" w:rsidRDefault="00221540" w:rsidP="00D7666C">
      <w:pPr>
        <w:jc w:val="center"/>
        <w:rPr>
          <w:sz w:val="28"/>
          <w:szCs w:val="28"/>
        </w:rPr>
      </w:pPr>
    </w:p>
    <w:p w:rsidR="00221540" w:rsidRPr="002A224D" w:rsidRDefault="00221540" w:rsidP="00D7666C">
      <w:pPr>
        <w:jc w:val="center"/>
        <w:rPr>
          <w:sz w:val="48"/>
          <w:szCs w:val="48"/>
        </w:rPr>
      </w:pPr>
    </w:p>
    <w:p w:rsidR="00221540" w:rsidRPr="002A224D" w:rsidRDefault="00221540" w:rsidP="00D7666C">
      <w:pPr>
        <w:jc w:val="center"/>
        <w:rPr>
          <w:sz w:val="48"/>
          <w:szCs w:val="48"/>
        </w:rPr>
      </w:pPr>
    </w:p>
    <w:p w:rsidR="00221540" w:rsidRPr="002A224D" w:rsidRDefault="00221540" w:rsidP="00D7666C">
      <w:pPr>
        <w:jc w:val="center"/>
        <w:rPr>
          <w:sz w:val="48"/>
          <w:szCs w:val="48"/>
        </w:rPr>
      </w:pPr>
    </w:p>
    <w:p w:rsidR="00221540" w:rsidRPr="002A224D" w:rsidRDefault="00221540" w:rsidP="00D7666C">
      <w:pPr>
        <w:jc w:val="center"/>
        <w:rPr>
          <w:b/>
          <w:sz w:val="48"/>
          <w:szCs w:val="48"/>
        </w:rPr>
      </w:pPr>
      <w:r w:rsidRPr="002A224D">
        <w:rPr>
          <w:b/>
          <w:sz w:val="48"/>
          <w:szCs w:val="48"/>
        </w:rPr>
        <w:t>Оформление курсовых проектов и работ</w:t>
      </w:r>
    </w:p>
    <w:p w:rsidR="00221540" w:rsidRPr="002A224D" w:rsidRDefault="00221540" w:rsidP="00D7666C">
      <w:pPr>
        <w:jc w:val="center"/>
        <w:rPr>
          <w:b/>
          <w:sz w:val="36"/>
          <w:szCs w:val="36"/>
        </w:rPr>
      </w:pPr>
    </w:p>
    <w:p w:rsidR="00221540" w:rsidRPr="002A224D" w:rsidRDefault="00221540" w:rsidP="00D7666C">
      <w:pPr>
        <w:jc w:val="center"/>
        <w:rPr>
          <w:b/>
          <w:sz w:val="40"/>
          <w:szCs w:val="40"/>
        </w:rPr>
      </w:pPr>
    </w:p>
    <w:p w:rsidR="00221540" w:rsidRPr="002A224D" w:rsidRDefault="00221540" w:rsidP="00D7666C">
      <w:pPr>
        <w:jc w:val="center"/>
        <w:rPr>
          <w:b/>
          <w:sz w:val="40"/>
          <w:szCs w:val="40"/>
        </w:rPr>
      </w:pPr>
      <w:r w:rsidRPr="002A224D">
        <w:rPr>
          <w:b/>
          <w:sz w:val="40"/>
          <w:szCs w:val="40"/>
        </w:rPr>
        <w:t>Методические указания</w:t>
      </w:r>
    </w:p>
    <w:p w:rsidR="00221540" w:rsidRPr="002A224D" w:rsidRDefault="00221540" w:rsidP="00D7666C">
      <w:pPr>
        <w:jc w:val="center"/>
        <w:rPr>
          <w:sz w:val="36"/>
          <w:szCs w:val="36"/>
        </w:rPr>
      </w:pPr>
    </w:p>
    <w:p w:rsidR="00221540" w:rsidRPr="00E943FA" w:rsidRDefault="00221540" w:rsidP="00D7666C">
      <w:pPr>
        <w:jc w:val="center"/>
        <w:rPr>
          <w:sz w:val="28"/>
          <w:szCs w:val="28"/>
        </w:rPr>
      </w:pPr>
    </w:p>
    <w:p w:rsidR="00221540" w:rsidRPr="00E943FA" w:rsidRDefault="00221540" w:rsidP="00D7666C">
      <w:pPr>
        <w:jc w:val="center"/>
        <w:rPr>
          <w:sz w:val="28"/>
          <w:szCs w:val="28"/>
        </w:rPr>
      </w:pPr>
    </w:p>
    <w:p w:rsidR="00221540" w:rsidRPr="00E943FA" w:rsidRDefault="00221540" w:rsidP="00D7666C">
      <w:pPr>
        <w:jc w:val="center"/>
        <w:rPr>
          <w:sz w:val="28"/>
          <w:szCs w:val="28"/>
        </w:rPr>
      </w:pPr>
    </w:p>
    <w:p w:rsidR="00221540" w:rsidRPr="00E943FA" w:rsidRDefault="00221540" w:rsidP="00D7666C">
      <w:pPr>
        <w:jc w:val="center"/>
        <w:rPr>
          <w:sz w:val="28"/>
          <w:szCs w:val="28"/>
        </w:rPr>
      </w:pPr>
    </w:p>
    <w:p w:rsidR="00221540" w:rsidRPr="00E943FA" w:rsidRDefault="00221540" w:rsidP="00D7666C">
      <w:pPr>
        <w:jc w:val="center"/>
        <w:rPr>
          <w:sz w:val="28"/>
          <w:szCs w:val="28"/>
        </w:rPr>
      </w:pPr>
    </w:p>
    <w:p w:rsidR="00221540" w:rsidRPr="00E943FA" w:rsidRDefault="00221540" w:rsidP="00D7666C">
      <w:pPr>
        <w:jc w:val="center"/>
        <w:rPr>
          <w:sz w:val="28"/>
          <w:szCs w:val="28"/>
        </w:rPr>
      </w:pPr>
      <w:r>
        <w:rPr>
          <w:sz w:val="28"/>
          <w:szCs w:val="28"/>
        </w:rPr>
        <w:t>Составители:</w:t>
      </w:r>
    </w:p>
    <w:p w:rsidR="00221540" w:rsidRPr="00E943FA" w:rsidRDefault="00221540" w:rsidP="00D7666C">
      <w:pPr>
        <w:jc w:val="center"/>
        <w:rPr>
          <w:sz w:val="28"/>
          <w:szCs w:val="28"/>
        </w:rPr>
      </w:pPr>
      <w:r w:rsidRPr="00E943FA">
        <w:rPr>
          <w:sz w:val="28"/>
          <w:szCs w:val="28"/>
        </w:rPr>
        <w:t>А.И. Демиденко,</w:t>
      </w:r>
      <w:r>
        <w:rPr>
          <w:sz w:val="28"/>
          <w:szCs w:val="28"/>
        </w:rPr>
        <w:t xml:space="preserve"> </w:t>
      </w:r>
      <w:r w:rsidRPr="00E943FA">
        <w:rPr>
          <w:sz w:val="28"/>
          <w:szCs w:val="28"/>
        </w:rPr>
        <w:t>В.И. Лиошенко, Е.В. Акимова</w:t>
      </w:r>
      <w:r>
        <w:rPr>
          <w:sz w:val="28"/>
          <w:szCs w:val="28"/>
        </w:rPr>
        <w:t>,</w:t>
      </w:r>
    </w:p>
    <w:p w:rsidR="00221540" w:rsidRDefault="00221540" w:rsidP="00D7666C">
      <w:pPr>
        <w:jc w:val="center"/>
        <w:rPr>
          <w:sz w:val="28"/>
          <w:szCs w:val="28"/>
        </w:rPr>
      </w:pPr>
    </w:p>
    <w:p w:rsidR="00221540" w:rsidRPr="00E943FA" w:rsidRDefault="00221540" w:rsidP="00D7666C">
      <w:pPr>
        <w:jc w:val="center"/>
        <w:rPr>
          <w:sz w:val="28"/>
          <w:szCs w:val="28"/>
        </w:rPr>
      </w:pPr>
    </w:p>
    <w:p w:rsidR="00221540" w:rsidRPr="00E943FA" w:rsidRDefault="00221540" w:rsidP="00D7666C">
      <w:pPr>
        <w:jc w:val="center"/>
        <w:rPr>
          <w:sz w:val="28"/>
          <w:szCs w:val="28"/>
        </w:rPr>
      </w:pPr>
    </w:p>
    <w:p w:rsidR="00221540" w:rsidRPr="00E943FA" w:rsidRDefault="00221540" w:rsidP="00D7666C">
      <w:pPr>
        <w:jc w:val="center"/>
        <w:rPr>
          <w:sz w:val="28"/>
          <w:szCs w:val="28"/>
        </w:rPr>
      </w:pPr>
    </w:p>
    <w:p w:rsidR="00221540" w:rsidRDefault="00221540" w:rsidP="00D7666C">
      <w:pPr>
        <w:jc w:val="center"/>
        <w:rPr>
          <w:sz w:val="28"/>
          <w:szCs w:val="28"/>
        </w:rPr>
      </w:pPr>
    </w:p>
    <w:p w:rsidR="00221540" w:rsidRDefault="00221540" w:rsidP="00D7666C">
      <w:pPr>
        <w:jc w:val="center"/>
        <w:rPr>
          <w:sz w:val="28"/>
          <w:szCs w:val="28"/>
        </w:rPr>
      </w:pPr>
    </w:p>
    <w:p w:rsidR="00221540" w:rsidRDefault="00221540" w:rsidP="00D7666C">
      <w:pPr>
        <w:jc w:val="center"/>
        <w:rPr>
          <w:sz w:val="28"/>
          <w:szCs w:val="28"/>
        </w:rPr>
      </w:pPr>
    </w:p>
    <w:p w:rsidR="00221540" w:rsidRPr="00E943FA" w:rsidRDefault="00221540" w:rsidP="00D7666C">
      <w:pPr>
        <w:jc w:val="center"/>
        <w:rPr>
          <w:sz w:val="28"/>
          <w:szCs w:val="28"/>
        </w:rPr>
      </w:pPr>
      <w:r w:rsidRPr="00E943FA">
        <w:rPr>
          <w:sz w:val="28"/>
          <w:szCs w:val="28"/>
        </w:rPr>
        <w:t>Омск</w:t>
      </w:r>
    </w:p>
    <w:p w:rsidR="00221540" w:rsidRPr="00E943FA" w:rsidRDefault="00221540" w:rsidP="00D7666C">
      <w:pPr>
        <w:jc w:val="center"/>
        <w:rPr>
          <w:sz w:val="28"/>
          <w:szCs w:val="28"/>
        </w:rPr>
      </w:pPr>
      <w:r w:rsidRPr="00E943FA">
        <w:rPr>
          <w:sz w:val="28"/>
          <w:szCs w:val="28"/>
        </w:rPr>
        <w:t xml:space="preserve">Издательство </w:t>
      </w:r>
      <w:r>
        <w:rPr>
          <w:sz w:val="28"/>
          <w:szCs w:val="28"/>
        </w:rPr>
        <w:t>СибАДИ</w:t>
      </w:r>
    </w:p>
    <w:p w:rsidR="00221540" w:rsidRPr="00E943FA" w:rsidRDefault="00221540" w:rsidP="00203ACE">
      <w:pPr>
        <w:jc w:val="center"/>
        <w:rPr>
          <w:sz w:val="28"/>
          <w:szCs w:val="28"/>
        </w:rPr>
      </w:pPr>
      <w:r>
        <w:rPr>
          <w:sz w:val="28"/>
          <w:szCs w:val="28"/>
        </w:rPr>
        <w:t>2017</w:t>
      </w:r>
    </w:p>
    <w:p w:rsidR="00221540" w:rsidRPr="00E943FA" w:rsidRDefault="00221540" w:rsidP="006307CC">
      <w:pPr>
        <w:jc w:val="both"/>
        <w:rPr>
          <w:sz w:val="28"/>
          <w:szCs w:val="28"/>
        </w:rPr>
      </w:pPr>
    </w:p>
    <w:p w:rsidR="00221540" w:rsidRDefault="00221540" w:rsidP="00C95CDD">
      <w:pPr>
        <w:rPr>
          <w:sz w:val="28"/>
          <w:szCs w:val="28"/>
        </w:rPr>
      </w:pPr>
    </w:p>
    <w:p w:rsidR="00221540" w:rsidRDefault="00221540" w:rsidP="00C95CDD">
      <w:pPr>
        <w:rPr>
          <w:sz w:val="28"/>
          <w:szCs w:val="28"/>
        </w:rPr>
      </w:pPr>
    </w:p>
    <w:p w:rsidR="00221540" w:rsidRDefault="00221540" w:rsidP="00C95CDD">
      <w:pPr>
        <w:rPr>
          <w:sz w:val="28"/>
          <w:szCs w:val="28"/>
        </w:rPr>
      </w:pPr>
    </w:p>
    <w:p w:rsidR="00221540" w:rsidRDefault="00221540" w:rsidP="00C95CDD">
      <w:pPr>
        <w:rPr>
          <w:sz w:val="28"/>
          <w:szCs w:val="28"/>
        </w:rPr>
      </w:pPr>
    </w:p>
    <w:p w:rsidR="00221540" w:rsidRDefault="00221540" w:rsidP="00C95CDD">
      <w:pPr>
        <w:rPr>
          <w:sz w:val="28"/>
          <w:szCs w:val="28"/>
        </w:rPr>
      </w:pPr>
      <w:r>
        <w:rPr>
          <w:sz w:val="28"/>
          <w:szCs w:val="28"/>
        </w:rPr>
        <w:t>ББК 74.58</w:t>
      </w:r>
    </w:p>
    <w:p w:rsidR="00221540" w:rsidRPr="00E943FA" w:rsidRDefault="00221540" w:rsidP="00C95CDD">
      <w:pPr>
        <w:rPr>
          <w:sz w:val="28"/>
          <w:szCs w:val="28"/>
        </w:rPr>
      </w:pPr>
      <w:r w:rsidRPr="00E943FA">
        <w:rPr>
          <w:sz w:val="28"/>
          <w:szCs w:val="28"/>
        </w:rPr>
        <w:t>УДК</w:t>
      </w:r>
      <w:r>
        <w:rPr>
          <w:sz w:val="28"/>
          <w:szCs w:val="28"/>
        </w:rPr>
        <w:t xml:space="preserve"> 378.016</w:t>
      </w:r>
    </w:p>
    <w:p w:rsidR="00221540" w:rsidRPr="00E943FA" w:rsidRDefault="00221540" w:rsidP="00C95CDD">
      <w:pPr>
        <w:rPr>
          <w:sz w:val="28"/>
          <w:szCs w:val="28"/>
        </w:rPr>
      </w:pPr>
      <w:r>
        <w:rPr>
          <w:sz w:val="28"/>
          <w:szCs w:val="28"/>
        </w:rPr>
        <w:t>К 93</w:t>
      </w:r>
    </w:p>
    <w:p w:rsidR="00221540" w:rsidRDefault="00221540" w:rsidP="001552B1">
      <w:pPr>
        <w:rPr>
          <w:sz w:val="28"/>
          <w:szCs w:val="28"/>
        </w:rPr>
      </w:pPr>
    </w:p>
    <w:p w:rsidR="00221540" w:rsidRDefault="00221540" w:rsidP="001552B1">
      <w:pPr>
        <w:rPr>
          <w:sz w:val="28"/>
          <w:szCs w:val="28"/>
        </w:rPr>
      </w:pPr>
    </w:p>
    <w:p w:rsidR="00221540" w:rsidRPr="00E943FA" w:rsidRDefault="00221540" w:rsidP="001552B1">
      <w:pPr>
        <w:rPr>
          <w:sz w:val="28"/>
          <w:szCs w:val="28"/>
        </w:rPr>
      </w:pPr>
    </w:p>
    <w:p w:rsidR="00221540" w:rsidRPr="00E943FA" w:rsidRDefault="00221540" w:rsidP="00AC1AF6">
      <w:pPr>
        <w:ind w:firstLine="720"/>
        <w:jc w:val="center"/>
        <w:rPr>
          <w:sz w:val="28"/>
          <w:szCs w:val="28"/>
        </w:rPr>
      </w:pPr>
      <w:r w:rsidRPr="00E943FA">
        <w:rPr>
          <w:sz w:val="28"/>
          <w:szCs w:val="28"/>
        </w:rPr>
        <w:t>А.И. Демиденко, В.И. Лиошенко, Е.В. Акимова</w:t>
      </w:r>
    </w:p>
    <w:p w:rsidR="00221540" w:rsidRDefault="00221540" w:rsidP="001552B1">
      <w:pPr>
        <w:jc w:val="both"/>
        <w:rPr>
          <w:sz w:val="28"/>
          <w:szCs w:val="28"/>
        </w:rPr>
      </w:pPr>
    </w:p>
    <w:p w:rsidR="00221540" w:rsidRPr="00E943FA" w:rsidRDefault="00221540" w:rsidP="001552B1">
      <w:pPr>
        <w:jc w:val="both"/>
        <w:rPr>
          <w:sz w:val="28"/>
          <w:szCs w:val="28"/>
        </w:rPr>
      </w:pPr>
    </w:p>
    <w:p w:rsidR="00221540" w:rsidRPr="00E943FA" w:rsidRDefault="00221540" w:rsidP="00AC1AF6">
      <w:pPr>
        <w:ind w:firstLine="720"/>
        <w:jc w:val="both"/>
        <w:rPr>
          <w:sz w:val="28"/>
          <w:szCs w:val="28"/>
        </w:rPr>
      </w:pPr>
      <w:r>
        <w:rPr>
          <w:sz w:val="28"/>
          <w:szCs w:val="28"/>
        </w:rPr>
        <w:t>Работа утверждена редакционно-издательским советом СибАДИ в качестве методических указаний</w:t>
      </w:r>
    </w:p>
    <w:p w:rsidR="00221540" w:rsidRDefault="00221540" w:rsidP="001552B1">
      <w:pPr>
        <w:jc w:val="both"/>
        <w:rPr>
          <w:sz w:val="28"/>
          <w:szCs w:val="28"/>
        </w:rPr>
      </w:pPr>
    </w:p>
    <w:p w:rsidR="00221540" w:rsidRDefault="00221540" w:rsidP="001552B1">
      <w:pPr>
        <w:jc w:val="both"/>
        <w:rPr>
          <w:sz w:val="28"/>
          <w:szCs w:val="28"/>
        </w:rPr>
      </w:pPr>
    </w:p>
    <w:p w:rsidR="00221540" w:rsidRPr="00E943FA" w:rsidRDefault="00221540" w:rsidP="00B81F85">
      <w:pPr>
        <w:jc w:val="both"/>
        <w:rPr>
          <w:sz w:val="28"/>
          <w:szCs w:val="28"/>
        </w:rPr>
      </w:pPr>
      <w:r>
        <w:rPr>
          <w:sz w:val="28"/>
          <w:szCs w:val="28"/>
        </w:rPr>
        <w:t xml:space="preserve">К 93  </w:t>
      </w:r>
      <w:r w:rsidRPr="00E943FA">
        <w:rPr>
          <w:sz w:val="28"/>
          <w:szCs w:val="28"/>
        </w:rPr>
        <w:t xml:space="preserve"> </w:t>
      </w:r>
      <w:r>
        <w:rPr>
          <w:sz w:val="28"/>
          <w:szCs w:val="28"/>
        </w:rPr>
        <w:t>Оформление курсовых проектов и работ</w:t>
      </w:r>
      <w:r w:rsidRPr="00E943FA">
        <w:rPr>
          <w:sz w:val="28"/>
          <w:szCs w:val="28"/>
        </w:rPr>
        <w:t xml:space="preserve"> (методические указания для студентов</w:t>
      </w:r>
      <w:r>
        <w:rPr>
          <w:sz w:val="28"/>
          <w:szCs w:val="28"/>
        </w:rPr>
        <w:t xml:space="preserve"> </w:t>
      </w:r>
      <w:r w:rsidRPr="00E943FA">
        <w:rPr>
          <w:sz w:val="28"/>
          <w:szCs w:val="28"/>
        </w:rPr>
        <w:t>всех</w:t>
      </w:r>
      <w:r>
        <w:rPr>
          <w:sz w:val="28"/>
          <w:szCs w:val="28"/>
        </w:rPr>
        <w:t xml:space="preserve"> форм обучения по специальностям и направлениям подготовки</w:t>
      </w:r>
      <w:r w:rsidRPr="00E943FA">
        <w:rPr>
          <w:sz w:val="28"/>
          <w:szCs w:val="28"/>
        </w:rPr>
        <w:t xml:space="preserve"> </w:t>
      </w:r>
      <w:r w:rsidRPr="00682152">
        <w:rPr>
          <w:sz w:val="28"/>
          <w:szCs w:val="28"/>
        </w:rPr>
        <w:t>23.05.01 «Наземные транспортно-технологические средства»</w:t>
      </w:r>
      <w:r>
        <w:rPr>
          <w:sz w:val="28"/>
          <w:szCs w:val="28"/>
        </w:rPr>
        <w:t xml:space="preserve">, </w:t>
      </w:r>
      <w:r w:rsidRPr="00682152">
        <w:rPr>
          <w:sz w:val="28"/>
          <w:szCs w:val="28"/>
        </w:rPr>
        <w:t>23.03.02 «Наземные транспортно-технологические комплексы»</w:t>
      </w:r>
      <w:r>
        <w:rPr>
          <w:sz w:val="28"/>
          <w:szCs w:val="28"/>
        </w:rPr>
        <w:t xml:space="preserve">, </w:t>
      </w:r>
      <w:r w:rsidRPr="00682152">
        <w:rPr>
          <w:sz w:val="28"/>
          <w:szCs w:val="28"/>
        </w:rPr>
        <w:t xml:space="preserve">23.03.03 </w:t>
      </w:r>
      <w:r>
        <w:rPr>
          <w:sz w:val="28"/>
          <w:szCs w:val="28"/>
        </w:rPr>
        <w:t>«</w:t>
      </w:r>
      <w:r w:rsidRPr="00682152">
        <w:rPr>
          <w:sz w:val="28"/>
          <w:szCs w:val="28"/>
        </w:rPr>
        <w:t>Эксплуатация транспортно-технологических машин и комплексов</w:t>
      </w:r>
      <w:r>
        <w:rPr>
          <w:sz w:val="28"/>
          <w:szCs w:val="28"/>
        </w:rPr>
        <w:t xml:space="preserve">» </w:t>
      </w:r>
      <w:r w:rsidRPr="00E943FA">
        <w:rPr>
          <w:sz w:val="28"/>
          <w:szCs w:val="28"/>
        </w:rPr>
        <w:t>/ Сост.: А.И. Демиденко, В.И. Лиошенко,</w:t>
      </w:r>
      <w:r>
        <w:rPr>
          <w:sz w:val="28"/>
          <w:szCs w:val="28"/>
        </w:rPr>
        <w:t xml:space="preserve"> </w:t>
      </w:r>
      <w:r w:rsidRPr="00E943FA">
        <w:rPr>
          <w:sz w:val="28"/>
          <w:szCs w:val="28"/>
        </w:rPr>
        <w:t>Е.В. Акимова</w:t>
      </w:r>
    </w:p>
    <w:p w:rsidR="00221540" w:rsidRPr="00E943FA" w:rsidRDefault="00221540" w:rsidP="001552B1">
      <w:pPr>
        <w:ind w:firstLine="720"/>
        <w:jc w:val="both"/>
        <w:rPr>
          <w:sz w:val="28"/>
          <w:szCs w:val="28"/>
        </w:rPr>
      </w:pPr>
      <w:r>
        <w:rPr>
          <w:sz w:val="28"/>
          <w:szCs w:val="28"/>
        </w:rPr>
        <w:t>- Омск: Издательство СибАДИ, 2017</w:t>
      </w:r>
      <w:r w:rsidRPr="00E943FA">
        <w:rPr>
          <w:sz w:val="28"/>
          <w:szCs w:val="28"/>
        </w:rPr>
        <w:t>.</w:t>
      </w:r>
      <w:r>
        <w:rPr>
          <w:sz w:val="28"/>
          <w:szCs w:val="28"/>
        </w:rPr>
        <w:t xml:space="preserve"> </w:t>
      </w:r>
      <w:r w:rsidRPr="00E943FA">
        <w:rPr>
          <w:sz w:val="28"/>
          <w:szCs w:val="28"/>
        </w:rPr>
        <w:t>-</w:t>
      </w:r>
      <w:r>
        <w:rPr>
          <w:sz w:val="28"/>
          <w:szCs w:val="28"/>
        </w:rPr>
        <w:t xml:space="preserve"> 42 с.</w:t>
      </w:r>
    </w:p>
    <w:p w:rsidR="00221540" w:rsidRDefault="00221540" w:rsidP="006457C2">
      <w:pPr>
        <w:ind w:firstLine="708"/>
        <w:jc w:val="both"/>
        <w:rPr>
          <w:sz w:val="28"/>
          <w:szCs w:val="28"/>
        </w:rPr>
      </w:pPr>
    </w:p>
    <w:p w:rsidR="00221540" w:rsidRDefault="00221540" w:rsidP="006457C2">
      <w:pPr>
        <w:ind w:firstLine="708"/>
        <w:jc w:val="both"/>
        <w:rPr>
          <w:sz w:val="28"/>
          <w:szCs w:val="28"/>
        </w:rPr>
      </w:pPr>
    </w:p>
    <w:p w:rsidR="00221540" w:rsidRDefault="00221540" w:rsidP="00A047DE">
      <w:pPr>
        <w:ind w:firstLine="708"/>
        <w:jc w:val="both"/>
        <w:rPr>
          <w:sz w:val="28"/>
          <w:szCs w:val="28"/>
        </w:rPr>
      </w:pPr>
      <w:r>
        <w:rPr>
          <w:sz w:val="28"/>
          <w:szCs w:val="28"/>
        </w:rPr>
        <w:t>Предназначено для использования при выполнении курсовых проектов и работ: бакалаврам, обучающимся по направлениям подготовки 23.03.02 «Наземные транспортно-технологические комплексы», 23.03.03 «Эксплуатация транспортно-технологических машин и комплексов»; студентам специальности 23.05.01 «Наземные транспортно-технологические средства»; магистрантам направления 23.04.03 «Эксплуатация  транспортно-технологических машин и комплексов»,  всех форм обучения. Приведены общие требования к составу, содержанию, оформлению текстовой части, графического материала, списка использованных источников и обозначению курсовых проектов и работ на кафедре «Техника для строительства и сервиса нефтегазовых комплексов и инфраструктур». Приведенные материалы помогут обучающимся  выполнять курсовые проекты и работы.</w:t>
      </w:r>
    </w:p>
    <w:p w:rsidR="00221540" w:rsidRDefault="00221540" w:rsidP="005E1655">
      <w:pPr>
        <w:ind w:left="7200"/>
        <w:jc w:val="both"/>
        <w:rPr>
          <w:sz w:val="28"/>
          <w:szCs w:val="28"/>
        </w:rPr>
      </w:pPr>
    </w:p>
    <w:p w:rsidR="00221540" w:rsidRDefault="00221540" w:rsidP="005E1655">
      <w:pPr>
        <w:ind w:left="7200"/>
        <w:jc w:val="both"/>
        <w:rPr>
          <w:sz w:val="28"/>
          <w:szCs w:val="28"/>
        </w:rPr>
      </w:pPr>
    </w:p>
    <w:p w:rsidR="00221540" w:rsidRDefault="00221540" w:rsidP="005E1655">
      <w:pPr>
        <w:ind w:left="7200"/>
        <w:jc w:val="both"/>
        <w:rPr>
          <w:sz w:val="28"/>
          <w:szCs w:val="28"/>
        </w:rPr>
      </w:pPr>
    </w:p>
    <w:p w:rsidR="00221540" w:rsidRPr="00E943FA" w:rsidRDefault="00221540" w:rsidP="005E1655">
      <w:pPr>
        <w:ind w:left="7200"/>
        <w:jc w:val="both"/>
        <w:rPr>
          <w:sz w:val="28"/>
          <w:szCs w:val="28"/>
        </w:rPr>
      </w:pPr>
      <w:r w:rsidRPr="00E943FA">
        <w:rPr>
          <w:sz w:val="28"/>
          <w:szCs w:val="28"/>
        </w:rPr>
        <w:t>УДК</w:t>
      </w:r>
      <w:r>
        <w:rPr>
          <w:sz w:val="28"/>
          <w:szCs w:val="28"/>
        </w:rPr>
        <w:t xml:space="preserve"> 378.016</w:t>
      </w:r>
    </w:p>
    <w:p w:rsidR="00221540" w:rsidRDefault="00221540" w:rsidP="005E1655">
      <w:pPr>
        <w:ind w:left="7200"/>
        <w:jc w:val="both"/>
        <w:rPr>
          <w:sz w:val="28"/>
          <w:szCs w:val="28"/>
        </w:rPr>
      </w:pPr>
      <w:r w:rsidRPr="00E943FA">
        <w:rPr>
          <w:sz w:val="28"/>
          <w:szCs w:val="28"/>
        </w:rPr>
        <w:t xml:space="preserve">ББК </w:t>
      </w:r>
      <w:r>
        <w:rPr>
          <w:sz w:val="28"/>
          <w:szCs w:val="28"/>
        </w:rPr>
        <w:t>74.58</w:t>
      </w:r>
    </w:p>
    <w:p w:rsidR="00221540" w:rsidRPr="00E943FA" w:rsidRDefault="00221540" w:rsidP="005E1655">
      <w:pPr>
        <w:ind w:left="7200"/>
        <w:jc w:val="both"/>
        <w:rPr>
          <w:sz w:val="28"/>
          <w:szCs w:val="28"/>
        </w:rPr>
      </w:pPr>
      <w:r>
        <w:rPr>
          <w:sz w:val="28"/>
          <w:szCs w:val="28"/>
        </w:rPr>
        <w:t>К 93</w:t>
      </w:r>
    </w:p>
    <w:p w:rsidR="00221540" w:rsidRDefault="00221540" w:rsidP="002A77FE">
      <w:pPr>
        <w:ind w:left="4956" w:firstLine="708"/>
        <w:jc w:val="center"/>
        <w:rPr>
          <w:sz w:val="28"/>
          <w:szCs w:val="28"/>
        </w:rPr>
      </w:pPr>
    </w:p>
    <w:p w:rsidR="00221540" w:rsidRDefault="00221540" w:rsidP="002A77FE">
      <w:pPr>
        <w:ind w:left="4956" w:firstLine="708"/>
        <w:jc w:val="center"/>
        <w:rPr>
          <w:sz w:val="28"/>
          <w:szCs w:val="28"/>
        </w:rPr>
      </w:pPr>
    </w:p>
    <w:p w:rsidR="00221540" w:rsidRDefault="00221540" w:rsidP="00A047DE">
      <w:pPr>
        <w:jc w:val="right"/>
        <w:rPr>
          <w:sz w:val="28"/>
          <w:szCs w:val="28"/>
        </w:rPr>
      </w:pPr>
      <w:r>
        <w:rPr>
          <w:sz w:val="28"/>
          <w:szCs w:val="28"/>
        </w:rPr>
        <w:t xml:space="preserve">                                   © ФГБОУ ВО «СибАДИ»,</w:t>
      </w:r>
      <w:r w:rsidRPr="00E943FA">
        <w:rPr>
          <w:sz w:val="28"/>
          <w:szCs w:val="28"/>
        </w:rPr>
        <w:t xml:space="preserve"> 20</w:t>
      </w:r>
      <w:r>
        <w:rPr>
          <w:sz w:val="28"/>
          <w:szCs w:val="28"/>
        </w:rPr>
        <w:t>17</w:t>
      </w:r>
    </w:p>
    <w:p w:rsidR="00221540" w:rsidRDefault="00221540" w:rsidP="002A77FE">
      <w:pPr>
        <w:ind w:left="4956" w:firstLine="708"/>
        <w:jc w:val="center"/>
        <w:rPr>
          <w:sz w:val="28"/>
          <w:szCs w:val="28"/>
        </w:rPr>
      </w:pPr>
    </w:p>
    <w:p w:rsidR="00221540" w:rsidRDefault="00221540" w:rsidP="00731993">
      <w:pPr>
        <w:ind w:left="4956" w:firstLine="708"/>
        <w:rPr>
          <w:sz w:val="28"/>
          <w:szCs w:val="28"/>
        </w:rPr>
      </w:pPr>
    </w:p>
    <w:p w:rsidR="00221540" w:rsidRDefault="00221540" w:rsidP="002A77FE">
      <w:pPr>
        <w:ind w:left="4956" w:firstLine="708"/>
        <w:jc w:val="center"/>
        <w:rPr>
          <w:sz w:val="28"/>
          <w:szCs w:val="28"/>
        </w:rPr>
      </w:pPr>
    </w:p>
    <w:p w:rsidR="00221540" w:rsidRDefault="00221540" w:rsidP="002A77FE">
      <w:pPr>
        <w:ind w:left="4956"/>
        <w:jc w:val="center"/>
        <w:rPr>
          <w:sz w:val="28"/>
          <w:szCs w:val="28"/>
        </w:rPr>
      </w:pPr>
    </w:p>
    <w:p w:rsidR="00221540" w:rsidRPr="00E943FA" w:rsidRDefault="00221540" w:rsidP="002A77FE">
      <w:pPr>
        <w:jc w:val="center"/>
        <w:rPr>
          <w:b/>
          <w:sz w:val="28"/>
          <w:szCs w:val="28"/>
        </w:rPr>
      </w:pPr>
      <w:r w:rsidRPr="00E943FA">
        <w:rPr>
          <w:rStyle w:val="Heading3Char"/>
          <w:rFonts w:ascii="Times New Roman" w:hAnsi="Times New Roman"/>
          <w:bCs/>
          <w:sz w:val="28"/>
          <w:szCs w:val="28"/>
        </w:rPr>
        <w:t>Введение</w:t>
      </w:r>
    </w:p>
    <w:p w:rsidR="00221540" w:rsidRPr="00E943FA" w:rsidRDefault="00221540" w:rsidP="00645FFB">
      <w:pPr>
        <w:ind w:firstLine="720"/>
        <w:jc w:val="both"/>
        <w:rPr>
          <w:sz w:val="28"/>
          <w:szCs w:val="28"/>
        </w:rPr>
      </w:pPr>
      <w:r>
        <w:rPr>
          <w:sz w:val="28"/>
          <w:szCs w:val="28"/>
        </w:rPr>
        <w:t>За время обучения в университете</w:t>
      </w:r>
      <w:r w:rsidRPr="00E943FA">
        <w:rPr>
          <w:sz w:val="28"/>
          <w:szCs w:val="28"/>
        </w:rPr>
        <w:t>, студенты выполняют ряд курсовых проектов и работ по различн</w:t>
      </w:r>
      <w:r>
        <w:rPr>
          <w:sz w:val="28"/>
          <w:szCs w:val="28"/>
        </w:rPr>
        <w:t>ым дисциплинам, согласно учебного</w:t>
      </w:r>
      <w:r w:rsidRPr="00E943FA">
        <w:rPr>
          <w:sz w:val="28"/>
          <w:szCs w:val="28"/>
        </w:rPr>
        <w:t xml:space="preserve"> план</w:t>
      </w:r>
      <w:r>
        <w:rPr>
          <w:sz w:val="28"/>
          <w:szCs w:val="28"/>
        </w:rPr>
        <w:t>а</w:t>
      </w:r>
      <w:r w:rsidRPr="00E943FA">
        <w:rPr>
          <w:sz w:val="28"/>
          <w:szCs w:val="28"/>
        </w:rPr>
        <w:t>.</w:t>
      </w:r>
    </w:p>
    <w:p w:rsidR="00221540" w:rsidRPr="00E943FA" w:rsidRDefault="00221540" w:rsidP="00645FFB">
      <w:pPr>
        <w:ind w:firstLine="720"/>
        <w:jc w:val="both"/>
        <w:rPr>
          <w:sz w:val="28"/>
          <w:szCs w:val="28"/>
        </w:rPr>
      </w:pPr>
      <w:r w:rsidRPr="00E943FA">
        <w:rPr>
          <w:sz w:val="28"/>
          <w:szCs w:val="28"/>
        </w:rPr>
        <w:t>Каждый проект (работа) завершает освоение дисциплины, способствует формированию общепрофессиональных и профессиональных к</w:t>
      </w:r>
      <w:r>
        <w:rPr>
          <w:sz w:val="28"/>
          <w:szCs w:val="28"/>
        </w:rPr>
        <w:t>омпетенций, присущих дисциплине</w:t>
      </w:r>
      <w:r w:rsidRPr="00E943FA">
        <w:rPr>
          <w:sz w:val="28"/>
          <w:szCs w:val="28"/>
        </w:rPr>
        <w:t xml:space="preserve"> и успешному выполнению, в последующем, выпускной квалификационной работы</w:t>
      </w:r>
      <w:r>
        <w:rPr>
          <w:sz w:val="28"/>
          <w:szCs w:val="28"/>
        </w:rPr>
        <w:t xml:space="preserve"> или дипломного проекта</w:t>
      </w:r>
      <w:r w:rsidRPr="00E943FA">
        <w:rPr>
          <w:sz w:val="28"/>
          <w:szCs w:val="28"/>
        </w:rPr>
        <w:t>. Кроме того</w:t>
      </w:r>
      <w:r>
        <w:rPr>
          <w:sz w:val="28"/>
          <w:szCs w:val="28"/>
        </w:rPr>
        <w:t>,</w:t>
      </w:r>
      <w:r w:rsidRPr="00E943FA">
        <w:rPr>
          <w:sz w:val="28"/>
          <w:szCs w:val="28"/>
        </w:rPr>
        <w:t xml:space="preserve"> каждый проект (работа) является определе</w:t>
      </w:r>
      <w:r>
        <w:rPr>
          <w:sz w:val="28"/>
          <w:szCs w:val="28"/>
        </w:rPr>
        <w:t>нным этапом подготовки студента</w:t>
      </w:r>
      <w:r w:rsidRPr="00E943FA">
        <w:rPr>
          <w:sz w:val="28"/>
          <w:szCs w:val="28"/>
        </w:rPr>
        <w:t xml:space="preserve"> к профессиональной деятельности</w:t>
      </w:r>
      <w:r>
        <w:rPr>
          <w:sz w:val="28"/>
          <w:szCs w:val="28"/>
        </w:rPr>
        <w:t>,</w:t>
      </w:r>
      <w:r w:rsidRPr="00E943FA">
        <w:rPr>
          <w:sz w:val="28"/>
          <w:szCs w:val="28"/>
        </w:rPr>
        <w:t xml:space="preserve"> как в составе коллектива исполнителей, так и индивидуально, исходя из потребностей рынка труда.</w:t>
      </w:r>
      <w:r>
        <w:rPr>
          <w:sz w:val="28"/>
          <w:szCs w:val="28"/>
        </w:rPr>
        <w:t xml:space="preserve"> Также не исключена возможность того, что курсовой проект или работа могут быть развиты в выпускную квалификационную работу или дипломный проект.</w:t>
      </w:r>
    </w:p>
    <w:p w:rsidR="00221540" w:rsidRPr="00E943FA" w:rsidRDefault="00221540" w:rsidP="00C13E45">
      <w:pPr>
        <w:ind w:firstLine="720"/>
        <w:jc w:val="center"/>
        <w:rPr>
          <w:b/>
          <w:sz w:val="28"/>
          <w:szCs w:val="28"/>
        </w:rPr>
      </w:pPr>
      <w:r w:rsidRPr="00E943FA">
        <w:rPr>
          <w:sz w:val="28"/>
          <w:szCs w:val="28"/>
        </w:rPr>
        <w:br w:type="page"/>
      </w:r>
      <w:bookmarkStart w:id="0" w:name="_Toc473633369"/>
      <w:r w:rsidRPr="00E943FA">
        <w:rPr>
          <w:rStyle w:val="Heading3Char"/>
          <w:rFonts w:ascii="Times New Roman" w:hAnsi="Times New Roman"/>
          <w:bCs/>
          <w:sz w:val="28"/>
          <w:szCs w:val="28"/>
        </w:rPr>
        <w:t>1 Общие вопросы курсового проектирования</w:t>
      </w:r>
      <w:bookmarkEnd w:id="0"/>
    </w:p>
    <w:p w:rsidR="00221540" w:rsidRDefault="00221540" w:rsidP="00A92B28">
      <w:pPr>
        <w:ind w:firstLine="720"/>
        <w:jc w:val="both"/>
        <w:rPr>
          <w:b/>
          <w:sz w:val="28"/>
          <w:szCs w:val="28"/>
        </w:rPr>
      </w:pPr>
    </w:p>
    <w:p w:rsidR="00221540" w:rsidRPr="00E943FA" w:rsidRDefault="00221540" w:rsidP="00A92B28">
      <w:pPr>
        <w:ind w:firstLine="720"/>
        <w:jc w:val="both"/>
        <w:rPr>
          <w:b/>
          <w:sz w:val="28"/>
          <w:szCs w:val="28"/>
        </w:rPr>
      </w:pPr>
      <w:r w:rsidRPr="00E943FA">
        <w:rPr>
          <w:b/>
          <w:sz w:val="28"/>
          <w:szCs w:val="28"/>
        </w:rPr>
        <w:t>1.1 Цели и задачи курсового проектирования</w:t>
      </w:r>
    </w:p>
    <w:p w:rsidR="00221540" w:rsidRPr="00E943FA" w:rsidRDefault="00221540" w:rsidP="00A92B28">
      <w:pPr>
        <w:ind w:firstLine="720"/>
        <w:jc w:val="both"/>
        <w:rPr>
          <w:sz w:val="28"/>
          <w:szCs w:val="28"/>
        </w:rPr>
      </w:pPr>
      <w:r w:rsidRPr="00E943FA">
        <w:rPr>
          <w:sz w:val="28"/>
          <w:szCs w:val="28"/>
        </w:rPr>
        <w:t xml:space="preserve">Курсовой проект (работа) – самостоятельная работа </w:t>
      </w:r>
      <w:r>
        <w:rPr>
          <w:sz w:val="28"/>
          <w:szCs w:val="28"/>
        </w:rPr>
        <w:t>студента</w:t>
      </w:r>
      <w:r w:rsidRPr="00E943FA">
        <w:rPr>
          <w:sz w:val="28"/>
          <w:szCs w:val="28"/>
        </w:rPr>
        <w:t>, которая предусматривает формирование, систематизацию, закрепление и углубление комплекса знаний и умени</w:t>
      </w:r>
      <w:r>
        <w:rPr>
          <w:sz w:val="28"/>
          <w:szCs w:val="28"/>
        </w:rPr>
        <w:t>й по конкретной дисциплине, п</w:t>
      </w:r>
      <w:r w:rsidRPr="00E943FA">
        <w:rPr>
          <w:sz w:val="28"/>
          <w:szCs w:val="28"/>
        </w:rPr>
        <w:t>риобретение навыков расчета и выбора параметров машин, оформления конструкторской документации, практического использования справочной литературы, патентов.</w:t>
      </w:r>
    </w:p>
    <w:p w:rsidR="00221540" w:rsidRPr="00E943FA" w:rsidRDefault="00221540" w:rsidP="00A92B28">
      <w:pPr>
        <w:ind w:firstLine="720"/>
        <w:jc w:val="both"/>
        <w:rPr>
          <w:sz w:val="28"/>
          <w:szCs w:val="28"/>
        </w:rPr>
      </w:pPr>
      <w:r w:rsidRPr="00E943FA">
        <w:rPr>
          <w:sz w:val="28"/>
          <w:szCs w:val="28"/>
        </w:rPr>
        <w:t>B процессе выполнения курсового проекта студенту необходимо выбрать наиболее рациональное решение поставленной перед ним задачи и показать свое умение пользоваться учебными пособиями, справочниками, периодической литературой, и другими материалами проектных организаций и производств.</w:t>
      </w:r>
    </w:p>
    <w:p w:rsidR="00221540" w:rsidRPr="00E943FA" w:rsidRDefault="00221540" w:rsidP="00A92B28">
      <w:pPr>
        <w:ind w:firstLine="720"/>
        <w:jc w:val="both"/>
        <w:rPr>
          <w:sz w:val="28"/>
          <w:szCs w:val="28"/>
        </w:rPr>
      </w:pPr>
      <w:r w:rsidRPr="00E943FA">
        <w:rPr>
          <w:sz w:val="28"/>
          <w:szCs w:val="28"/>
        </w:rPr>
        <w:t>Решения, принимаемые в курсовом проекте</w:t>
      </w:r>
      <w:r>
        <w:rPr>
          <w:sz w:val="28"/>
          <w:szCs w:val="28"/>
        </w:rPr>
        <w:t xml:space="preserve"> или работе</w:t>
      </w:r>
      <w:r w:rsidRPr="00E943FA">
        <w:rPr>
          <w:sz w:val="28"/>
          <w:szCs w:val="28"/>
        </w:rPr>
        <w:t>, должны отличаться прогрессивностью и в большинстве случаев приводить к повышению производительности труда. Это положение относится в одинаковой степени как к модернизации машин и оборудования, так и к проектированию технологических процессов и конструированию оснастки для их выполнения. Кроме того, при модернизации машин и оборудования значительное внимание должно быть уделено их надежности и долговечности.</w:t>
      </w:r>
    </w:p>
    <w:p w:rsidR="00221540" w:rsidRPr="00E943FA" w:rsidRDefault="00221540" w:rsidP="00A92B28">
      <w:pPr>
        <w:ind w:firstLine="720"/>
        <w:jc w:val="both"/>
        <w:rPr>
          <w:sz w:val="28"/>
          <w:szCs w:val="28"/>
        </w:rPr>
      </w:pPr>
      <w:r w:rsidRPr="00E943FA">
        <w:rPr>
          <w:sz w:val="28"/>
          <w:szCs w:val="28"/>
        </w:rPr>
        <w:t>Однако прогрессивность решений, принятых в курсовом проекте, не должна быть связана c существенным повышением себестоимости изготовления (модернизации) машин и выполнения технологических процессов. Наоборот, во всех случаях необходимо стремиться к снижению себестоимости.</w:t>
      </w:r>
    </w:p>
    <w:p w:rsidR="00221540" w:rsidRPr="00E943FA" w:rsidRDefault="00221540" w:rsidP="00A92B28">
      <w:pPr>
        <w:ind w:firstLine="720"/>
        <w:jc w:val="both"/>
        <w:rPr>
          <w:sz w:val="28"/>
          <w:szCs w:val="28"/>
        </w:rPr>
      </w:pPr>
      <w:r w:rsidRPr="00E943FA">
        <w:rPr>
          <w:sz w:val="28"/>
          <w:szCs w:val="28"/>
        </w:rPr>
        <w:t>Важной особенностью курсового проектирования является его практическая значимость, то есть возможность последующего использования результатов проектирования в условиях реального производства. B частности, целесообразно осуществлять модернизацию машин и оборудования, находящихся в эксплуатации, проектирование технологической оснастки.</w:t>
      </w:r>
    </w:p>
    <w:p w:rsidR="00221540" w:rsidRPr="00E943FA" w:rsidRDefault="00221540" w:rsidP="00A92B28">
      <w:pPr>
        <w:ind w:firstLine="720"/>
        <w:jc w:val="both"/>
        <w:rPr>
          <w:sz w:val="28"/>
          <w:szCs w:val="28"/>
        </w:rPr>
      </w:pPr>
    </w:p>
    <w:p w:rsidR="00221540" w:rsidRPr="00E943FA" w:rsidRDefault="00221540" w:rsidP="00A92B28">
      <w:pPr>
        <w:ind w:firstLine="720"/>
        <w:jc w:val="both"/>
        <w:rPr>
          <w:b/>
          <w:sz w:val="28"/>
          <w:szCs w:val="28"/>
        </w:rPr>
      </w:pPr>
      <w:r w:rsidRPr="00E943FA">
        <w:rPr>
          <w:b/>
          <w:sz w:val="28"/>
          <w:szCs w:val="28"/>
        </w:rPr>
        <w:t>1.2 Организация работы при выполнении курсового проекта</w:t>
      </w:r>
      <w:r>
        <w:rPr>
          <w:b/>
          <w:sz w:val="28"/>
          <w:szCs w:val="28"/>
        </w:rPr>
        <w:t xml:space="preserve"> и работы</w:t>
      </w:r>
    </w:p>
    <w:p w:rsidR="00221540" w:rsidRPr="00E943FA" w:rsidRDefault="00221540" w:rsidP="00E555AF">
      <w:pPr>
        <w:ind w:firstLine="720"/>
        <w:jc w:val="both"/>
        <w:rPr>
          <w:sz w:val="28"/>
          <w:szCs w:val="28"/>
        </w:rPr>
      </w:pPr>
      <w:r w:rsidRPr="00E943FA">
        <w:rPr>
          <w:sz w:val="28"/>
          <w:szCs w:val="28"/>
        </w:rPr>
        <w:t xml:space="preserve">Учебным планом для выполнения курсового проекта по конкретной дисциплине предусмотрен определенный период времени. На протяжении этого времени каждому </w:t>
      </w:r>
      <w:r>
        <w:rPr>
          <w:sz w:val="28"/>
          <w:szCs w:val="28"/>
        </w:rPr>
        <w:t>студенту</w:t>
      </w:r>
      <w:r w:rsidRPr="00E943FA">
        <w:rPr>
          <w:sz w:val="28"/>
          <w:szCs w:val="28"/>
        </w:rPr>
        <w:t xml:space="preserve"> выдается индивидуальное</w:t>
      </w:r>
      <w:r>
        <w:rPr>
          <w:sz w:val="28"/>
          <w:szCs w:val="28"/>
        </w:rPr>
        <w:t xml:space="preserve"> задание</w:t>
      </w:r>
      <w:r w:rsidRPr="00E943FA">
        <w:rPr>
          <w:sz w:val="28"/>
          <w:szCs w:val="28"/>
        </w:rPr>
        <w:t xml:space="preserve">, проводится вводное занятие, осуществляются групповые и индивидуальные консультации, а затем производится </w:t>
      </w:r>
      <w:r>
        <w:rPr>
          <w:sz w:val="28"/>
          <w:szCs w:val="28"/>
        </w:rPr>
        <w:t xml:space="preserve">индивидуальный прием и защита </w:t>
      </w:r>
      <w:r w:rsidRPr="00E943FA">
        <w:rPr>
          <w:sz w:val="28"/>
          <w:szCs w:val="28"/>
        </w:rPr>
        <w:t>проекта</w:t>
      </w:r>
      <w:r>
        <w:rPr>
          <w:sz w:val="28"/>
          <w:szCs w:val="28"/>
        </w:rPr>
        <w:t xml:space="preserve"> или работы</w:t>
      </w:r>
      <w:r w:rsidRPr="00E943FA">
        <w:rPr>
          <w:sz w:val="28"/>
          <w:szCs w:val="28"/>
        </w:rPr>
        <w:t>.</w:t>
      </w:r>
    </w:p>
    <w:p w:rsidR="00221540" w:rsidRPr="00E943FA" w:rsidRDefault="00221540" w:rsidP="00E555AF">
      <w:pPr>
        <w:ind w:firstLine="720"/>
        <w:jc w:val="both"/>
        <w:rPr>
          <w:sz w:val="28"/>
          <w:szCs w:val="28"/>
        </w:rPr>
      </w:pPr>
      <w:r w:rsidRPr="00E943FA">
        <w:rPr>
          <w:sz w:val="28"/>
          <w:szCs w:val="28"/>
        </w:rPr>
        <w:t>Все перечисленные мероприятия выполняются руководителем проекта и ответственным за направление подготовки.</w:t>
      </w:r>
    </w:p>
    <w:p w:rsidR="00221540" w:rsidRPr="00E943FA" w:rsidRDefault="00221540" w:rsidP="00E555AF">
      <w:pPr>
        <w:ind w:firstLine="720"/>
        <w:jc w:val="both"/>
        <w:rPr>
          <w:sz w:val="28"/>
          <w:szCs w:val="28"/>
        </w:rPr>
      </w:pPr>
      <w:r w:rsidRPr="00E943FA">
        <w:rPr>
          <w:b/>
          <w:i/>
          <w:sz w:val="28"/>
          <w:szCs w:val="28"/>
        </w:rPr>
        <w:t>Индивидуальное задание</w:t>
      </w:r>
      <w:r w:rsidRPr="00E943FA">
        <w:rPr>
          <w:sz w:val="28"/>
          <w:szCs w:val="28"/>
        </w:rPr>
        <w:t xml:space="preserve"> оформляется на бланке, форма которого принята на кафедре. В нем указываются:</w:t>
      </w:r>
    </w:p>
    <w:p w:rsidR="00221540" w:rsidRPr="00E943FA" w:rsidRDefault="00221540" w:rsidP="00E555AF">
      <w:pPr>
        <w:ind w:firstLine="720"/>
        <w:jc w:val="both"/>
        <w:rPr>
          <w:sz w:val="28"/>
          <w:szCs w:val="28"/>
        </w:rPr>
      </w:pPr>
      <w:r w:rsidRPr="00E943FA">
        <w:rPr>
          <w:sz w:val="28"/>
          <w:szCs w:val="28"/>
        </w:rPr>
        <w:t>- тема проекта;</w:t>
      </w:r>
    </w:p>
    <w:p w:rsidR="00221540" w:rsidRPr="00E943FA" w:rsidRDefault="00221540" w:rsidP="00E555AF">
      <w:pPr>
        <w:ind w:firstLine="720"/>
        <w:jc w:val="both"/>
        <w:rPr>
          <w:sz w:val="28"/>
          <w:szCs w:val="28"/>
        </w:rPr>
      </w:pPr>
      <w:r w:rsidRPr="00E943FA">
        <w:rPr>
          <w:sz w:val="28"/>
          <w:szCs w:val="28"/>
        </w:rPr>
        <w:t>- перечень вопросов, подлежащих разработке;</w:t>
      </w:r>
    </w:p>
    <w:p w:rsidR="00221540" w:rsidRPr="00E943FA" w:rsidRDefault="00221540" w:rsidP="00E555AF">
      <w:pPr>
        <w:ind w:firstLine="720"/>
        <w:jc w:val="both"/>
        <w:rPr>
          <w:sz w:val="28"/>
          <w:szCs w:val="28"/>
        </w:rPr>
      </w:pPr>
      <w:r w:rsidRPr="00E943FA">
        <w:rPr>
          <w:sz w:val="28"/>
          <w:szCs w:val="28"/>
        </w:rPr>
        <w:t>- исходны</w:t>
      </w:r>
      <w:r>
        <w:rPr>
          <w:sz w:val="28"/>
          <w:szCs w:val="28"/>
        </w:rPr>
        <w:t>е</w:t>
      </w:r>
      <w:r w:rsidRPr="00E943FA">
        <w:rPr>
          <w:sz w:val="28"/>
          <w:szCs w:val="28"/>
        </w:rPr>
        <w:t xml:space="preserve"> данные, необходимые для выполнения работы;</w:t>
      </w:r>
    </w:p>
    <w:p w:rsidR="00221540" w:rsidRPr="00E943FA" w:rsidRDefault="00221540" w:rsidP="00E555AF">
      <w:pPr>
        <w:ind w:firstLine="720"/>
        <w:jc w:val="both"/>
        <w:rPr>
          <w:sz w:val="28"/>
          <w:szCs w:val="28"/>
        </w:rPr>
      </w:pPr>
      <w:r w:rsidRPr="00E943FA">
        <w:rPr>
          <w:sz w:val="28"/>
          <w:szCs w:val="28"/>
        </w:rPr>
        <w:t>- Перечень графического материала подлежащего разработке.</w:t>
      </w:r>
    </w:p>
    <w:p w:rsidR="00221540" w:rsidRPr="00E943FA" w:rsidRDefault="00221540" w:rsidP="00E555AF">
      <w:pPr>
        <w:ind w:firstLine="720"/>
        <w:jc w:val="both"/>
        <w:rPr>
          <w:sz w:val="28"/>
          <w:szCs w:val="28"/>
        </w:rPr>
      </w:pPr>
      <w:r w:rsidRPr="00E943FA">
        <w:rPr>
          <w:sz w:val="28"/>
          <w:szCs w:val="28"/>
        </w:rPr>
        <w:t>Вводное занятие заключаете в оглашении сведений о задачах курсового проекта</w:t>
      </w:r>
      <w:r>
        <w:rPr>
          <w:sz w:val="28"/>
          <w:szCs w:val="28"/>
        </w:rPr>
        <w:t xml:space="preserve"> или работы</w:t>
      </w:r>
      <w:r w:rsidRPr="00E943FA">
        <w:rPr>
          <w:sz w:val="28"/>
          <w:szCs w:val="28"/>
        </w:rPr>
        <w:t xml:space="preserve"> по данной дисциплине, его значении для подготовки </w:t>
      </w:r>
      <w:r>
        <w:rPr>
          <w:sz w:val="28"/>
          <w:szCs w:val="28"/>
        </w:rPr>
        <w:t>студента</w:t>
      </w:r>
      <w:r w:rsidRPr="00E943FA">
        <w:rPr>
          <w:sz w:val="28"/>
          <w:szCs w:val="28"/>
        </w:rPr>
        <w:t>. На вводном занятии особое внимание уделяется объему и содержанию проекта, а также методике его выполнения. Вполне естественно, что эти рекомендации различаются в зависимости от дисциплины, по которой выполняется курсовой проект.</w:t>
      </w:r>
    </w:p>
    <w:p w:rsidR="00221540" w:rsidRPr="00E943FA" w:rsidRDefault="00221540" w:rsidP="00E555AF">
      <w:pPr>
        <w:ind w:firstLine="720"/>
        <w:jc w:val="both"/>
        <w:rPr>
          <w:sz w:val="28"/>
          <w:szCs w:val="28"/>
        </w:rPr>
      </w:pPr>
      <w:r w:rsidRPr="00E943FA">
        <w:rPr>
          <w:sz w:val="28"/>
          <w:szCs w:val="28"/>
        </w:rPr>
        <w:t xml:space="preserve">Курсовой проект включает в себя </w:t>
      </w:r>
      <w:r w:rsidRPr="00E943FA">
        <w:rPr>
          <w:b/>
          <w:i/>
          <w:sz w:val="28"/>
          <w:szCs w:val="28"/>
        </w:rPr>
        <w:t>графический материал и расчетно-</w:t>
      </w:r>
      <w:r>
        <w:rPr>
          <w:b/>
          <w:i/>
          <w:sz w:val="28"/>
          <w:szCs w:val="28"/>
        </w:rPr>
        <w:t>пояснительную записку</w:t>
      </w:r>
      <w:r>
        <w:rPr>
          <w:sz w:val="28"/>
          <w:szCs w:val="28"/>
        </w:rPr>
        <w:t>, может</w:t>
      </w:r>
      <w:r w:rsidRPr="00E943FA">
        <w:rPr>
          <w:sz w:val="28"/>
          <w:szCs w:val="28"/>
        </w:rPr>
        <w:t xml:space="preserve"> выполняться в условиях специализированного класса (что способствует высокому уровню организации работы над курсовым проектом, так как она осуществляется под постоянным контролем руководителя проекта в соответствии с заранее разработанным графиком) или в домашних условиях. В этом случае действенной мерой руководства курсовым проектированием является проведение групповых и индивидуальных консультаций.</w:t>
      </w:r>
    </w:p>
    <w:p w:rsidR="00221540" w:rsidRPr="00E943FA" w:rsidRDefault="00221540" w:rsidP="00E555AF">
      <w:pPr>
        <w:ind w:firstLine="720"/>
        <w:jc w:val="both"/>
        <w:rPr>
          <w:sz w:val="28"/>
          <w:szCs w:val="28"/>
        </w:rPr>
      </w:pPr>
      <w:r w:rsidRPr="00E943FA">
        <w:rPr>
          <w:sz w:val="28"/>
          <w:szCs w:val="28"/>
        </w:rPr>
        <w:t>На групповых консультациях руководитель дает общие сведения, связанные с требованиями, предъявляемыми к курсовому проекту, к особенностям оформления графического материала, а также методические рекомендации, относящиеся к выполнению отдельных частей расчетно-пояснительной записки</w:t>
      </w:r>
      <w:r>
        <w:rPr>
          <w:sz w:val="28"/>
          <w:szCs w:val="28"/>
        </w:rPr>
        <w:t xml:space="preserve"> и графической части</w:t>
      </w:r>
      <w:r w:rsidRPr="00E943FA">
        <w:rPr>
          <w:sz w:val="28"/>
          <w:szCs w:val="28"/>
        </w:rPr>
        <w:t>.</w:t>
      </w:r>
    </w:p>
    <w:p w:rsidR="00221540" w:rsidRPr="00E943FA" w:rsidRDefault="00221540" w:rsidP="00E555AF">
      <w:pPr>
        <w:ind w:firstLine="720"/>
        <w:jc w:val="both"/>
        <w:rPr>
          <w:sz w:val="28"/>
          <w:szCs w:val="28"/>
        </w:rPr>
      </w:pPr>
      <w:r w:rsidRPr="00E943FA">
        <w:rPr>
          <w:sz w:val="28"/>
          <w:szCs w:val="28"/>
        </w:rPr>
        <w:t>При проведении индивидуальных консультаций руководитель рекомендует учащимся литературу по конкретным вопросам темы курсового проекта, оказывает помощь в решении наиболее сложных вопросов, проверяет качество графического материала и расчетно-пояснительной записки. Кроме того, на этих консультациях подводятся итоги выполнения курсового проекта за определенный период и отмечается его готовность.</w:t>
      </w:r>
    </w:p>
    <w:p w:rsidR="00221540" w:rsidRPr="00E943FA" w:rsidRDefault="00221540" w:rsidP="00E555AF">
      <w:pPr>
        <w:ind w:firstLine="720"/>
        <w:jc w:val="both"/>
        <w:rPr>
          <w:sz w:val="28"/>
          <w:szCs w:val="28"/>
        </w:rPr>
      </w:pPr>
      <w:r w:rsidRPr="00E943FA">
        <w:rPr>
          <w:sz w:val="28"/>
          <w:szCs w:val="28"/>
        </w:rPr>
        <w:t>Работа студента над проектом начинается с составления эскизного решения (конструктивной схемы). Последующая разработка ведется так же, как разрабатывается часть полного технического проекта изделия, выполняемого в конструкторском бюро.</w:t>
      </w:r>
    </w:p>
    <w:p w:rsidR="00221540" w:rsidRPr="00E943FA" w:rsidRDefault="00221540" w:rsidP="0009226C">
      <w:pPr>
        <w:ind w:firstLine="720"/>
        <w:jc w:val="both"/>
        <w:rPr>
          <w:sz w:val="28"/>
          <w:szCs w:val="28"/>
        </w:rPr>
      </w:pPr>
      <w:r w:rsidRPr="00E943FA">
        <w:rPr>
          <w:sz w:val="28"/>
          <w:szCs w:val="28"/>
        </w:rPr>
        <w:t>Компоновки, расчеты, конструирование ведутся взаимосвязано, чередуясь согласно консультациям руководителя. Нельзя приступать к конструированию после окончания всех расчетов (или конструировать без расчетов).</w:t>
      </w:r>
    </w:p>
    <w:p w:rsidR="00221540" w:rsidRPr="00E943FA" w:rsidRDefault="00221540" w:rsidP="0009226C">
      <w:pPr>
        <w:ind w:firstLine="720"/>
        <w:jc w:val="both"/>
        <w:rPr>
          <w:sz w:val="28"/>
          <w:szCs w:val="28"/>
        </w:rPr>
      </w:pPr>
      <w:r w:rsidRPr="00E943FA">
        <w:rPr>
          <w:sz w:val="28"/>
          <w:szCs w:val="28"/>
        </w:rPr>
        <w:t>B процессе конструирования отступления от ГОСТ не допускаются. Спецификации должны содержать наименования и обозначения всех составных частей, входящих в изделие (в машину, группу, узел), изображенное на чертеже.</w:t>
      </w:r>
    </w:p>
    <w:p w:rsidR="00221540" w:rsidRPr="00E943FA" w:rsidRDefault="00221540" w:rsidP="0009226C">
      <w:pPr>
        <w:ind w:firstLine="720"/>
        <w:jc w:val="both"/>
        <w:rPr>
          <w:sz w:val="28"/>
          <w:szCs w:val="28"/>
        </w:rPr>
      </w:pPr>
      <w:r w:rsidRPr="00E943FA">
        <w:rPr>
          <w:sz w:val="28"/>
          <w:szCs w:val="28"/>
        </w:rPr>
        <w:t>Студент должен выполнить проект к заданному сроку. Выполненный курсовой проект подписывается исполнителем и руководителем, а затем представляется к защите.</w:t>
      </w:r>
    </w:p>
    <w:p w:rsidR="00221540" w:rsidRPr="00E943FA" w:rsidRDefault="00221540" w:rsidP="0009226C">
      <w:pPr>
        <w:ind w:firstLine="720"/>
        <w:jc w:val="both"/>
        <w:rPr>
          <w:sz w:val="28"/>
          <w:szCs w:val="28"/>
        </w:rPr>
      </w:pPr>
      <w:r w:rsidRPr="00E943FA">
        <w:rPr>
          <w:sz w:val="28"/>
          <w:szCs w:val="28"/>
        </w:rPr>
        <w:t>Проект допускается к защите решением руководителя. Если студент досрочно выполнил проект, он защищает его досрочно. Ответственность за качество работы несет проектант. Защита проводится публично.</w:t>
      </w:r>
    </w:p>
    <w:p w:rsidR="00221540" w:rsidRPr="00E943FA" w:rsidRDefault="00221540" w:rsidP="0009226C">
      <w:pPr>
        <w:ind w:firstLine="720"/>
        <w:jc w:val="both"/>
        <w:rPr>
          <w:sz w:val="28"/>
          <w:szCs w:val="28"/>
        </w:rPr>
      </w:pPr>
      <w:r w:rsidRPr="00E943FA">
        <w:rPr>
          <w:sz w:val="28"/>
          <w:szCs w:val="28"/>
        </w:rPr>
        <w:t>К защите студент представляет чертежи, пояснительную записку и задание кафедры на проектирование. Чертежи проекта развешиваются на щите, стенде и т.п.</w:t>
      </w:r>
    </w:p>
    <w:p w:rsidR="00221540" w:rsidRPr="00E943FA" w:rsidRDefault="00221540" w:rsidP="0009226C">
      <w:pPr>
        <w:ind w:firstLine="720"/>
        <w:jc w:val="both"/>
        <w:rPr>
          <w:sz w:val="28"/>
          <w:szCs w:val="28"/>
        </w:rPr>
      </w:pPr>
      <w:r w:rsidRPr="00E943FA">
        <w:rPr>
          <w:sz w:val="28"/>
          <w:szCs w:val="28"/>
        </w:rPr>
        <w:t>Студенту дается на доклад 5-10 минут.</w:t>
      </w:r>
    </w:p>
    <w:p w:rsidR="00221540" w:rsidRPr="00E943FA" w:rsidRDefault="00221540" w:rsidP="0009226C">
      <w:pPr>
        <w:ind w:firstLine="720"/>
        <w:jc w:val="both"/>
        <w:rPr>
          <w:b/>
          <w:i/>
          <w:sz w:val="28"/>
          <w:szCs w:val="28"/>
        </w:rPr>
      </w:pPr>
      <w:r w:rsidRPr="00E943FA">
        <w:rPr>
          <w:b/>
          <w:i/>
          <w:sz w:val="28"/>
          <w:szCs w:val="28"/>
        </w:rPr>
        <w:t>Примерное построение доклада:</w:t>
      </w:r>
    </w:p>
    <w:p w:rsidR="00221540" w:rsidRPr="00E943FA" w:rsidRDefault="00221540" w:rsidP="0009226C">
      <w:pPr>
        <w:ind w:firstLine="720"/>
        <w:jc w:val="both"/>
        <w:rPr>
          <w:sz w:val="28"/>
          <w:szCs w:val="28"/>
        </w:rPr>
      </w:pPr>
      <w:r w:rsidRPr="00E943FA">
        <w:rPr>
          <w:sz w:val="28"/>
          <w:szCs w:val="28"/>
        </w:rPr>
        <w:t>- назначение, область применения, краткая технико-экономическая характеристика объекта проектирования;</w:t>
      </w:r>
    </w:p>
    <w:p w:rsidR="00221540" w:rsidRPr="00E943FA" w:rsidRDefault="00221540" w:rsidP="0009226C">
      <w:pPr>
        <w:ind w:firstLine="720"/>
        <w:jc w:val="both"/>
        <w:rPr>
          <w:sz w:val="28"/>
          <w:szCs w:val="28"/>
        </w:rPr>
      </w:pPr>
      <w:r w:rsidRPr="00E943FA">
        <w:rPr>
          <w:sz w:val="28"/>
          <w:szCs w:val="28"/>
        </w:rPr>
        <w:t>- краткая характеристика конструкции по чертежам проекта c более подробным описанием элементов самостоятельной проектно-конструкторской разработки.</w:t>
      </w:r>
    </w:p>
    <w:p w:rsidR="00221540" w:rsidRPr="00E943FA" w:rsidRDefault="00221540" w:rsidP="0009226C">
      <w:pPr>
        <w:ind w:firstLine="720"/>
        <w:jc w:val="both"/>
        <w:rPr>
          <w:sz w:val="28"/>
          <w:szCs w:val="28"/>
        </w:rPr>
      </w:pPr>
      <w:r w:rsidRPr="00E943FA">
        <w:rPr>
          <w:sz w:val="28"/>
          <w:szCs w:val="28"/>
        </w:rPr>
        <w:t>После доклада студенту задают вопросы: по проектно-конструкторским решениям; по расчетам; по составлению исполнителем расчетной схемы нагруженной детали или простого узла.</w:t>
      </w:r>
    </w:p>
    <w:p w:rsidR="00221540" w:rsidRPr="00E943FA" w:rsidRDefault="00221540" w:rsidP="0009226C">
      <w:pPr>
        <w:ind w:firstLine="720"/>
        <w:jc w:val="both"/>
        <w:rPr>
          <w:sz w:val="28"/>
          <w:szCs w:val="28"/>
        </w:rPr>
      </w:pPr>
      <w:r w:rsidRPr="00E943FA">
        <w:rPr>
          <w:sz w:val="28"/>
          <w:szCs w:val="28"/>
        </w:rPr>
        <w:t>При защите проекта студент должен уметь ответить по следующим пунктам (и уметь обосновать свои ответы):</w:t>
      </w:r>
    </w:p>
    <w:p w:rsidR="00221540" w:rsidRPr="00E943FA" w:rsidRDefault="00221540" w:rsidP="0009226C">
      <w:pPr>
        <w:ind w:firstLine="720"/>
        <w:jc w:val="both"/>
        <w:rPr>
          <w:sz w:val="28"/>
          <w:szCs w:val="28"/>
        </w:rPr>
      </w:pPr>
      <w:r w:rsidRPr="00E943FA">
        <w:rPr>
          <w:sz w:val="28"/>
          <w:szCs w:val="28"/>
        </w:rPr>
        <w:t>- назначение и область применения спроектированной им машины, выполняемые ею в ходе технологического процесса операции, технологические и компоновочные схемы машин, и дать обзор существующих конструкций машины;</w:t>
      </w:r>
    </w:p>
    <w:p w:rsidR="00221540" w:rsidRPr="00E943FA" w:rsidRDefault="00221540" w:rsidP="0009226C">
      <w:pPr>
        <w:ind w:firstLine="720"/>
        <w:jc w:val="both"/>
        <w:rPr>
          <w:sz w:val="28"/>
          <w:szCs w:val="28"/>
        </w:rPr>
      </w:pPr>
      <w:r w:rsidRPr="00E943FA">
        <w:rPr>
          <w:sz w:val="28"/>
          <w:szCs w:val="28"/>
        </w:rPr>
        <w:t>- назначение узлов и механизмов машины и выполняемая ими работа;</w:t>
      </w:r>
    </w:p>
    <w:p w:rsidR="00221540" w:rsidRPr="00E943FA" w:rsidRDefault="00221540" w:rsidP="0009226C">
      <w:pPr>
        <w:ind w:firstLine="720"/>
        <w:jc w:val="both"/>
        <w:rPr>
          <w:sz w:val="28"/>
          <w:szCs w:val="28"/>
        </w:rPr>
      </w:pPr>
      <w:r w:rsidRPr="00E943FA">
        <w:rPr>
          <w:sz w:val="28"/>
          <w:szCs w:val="28"/>
        </w:rPr>
        <w:t>- назначение деталей разработанного узла, выполняемая ими работа в данном узле (механизме);</w:t>
      </w:r>
    </w:p>
    <w:p w:rsidR="00221540" w:rsidRPr="00E943FA" w:rsidRDefault="00221540" w:rsidP="0009226C">
      <w:pPr>
        <w:ind w:firstLine="720"/>
        <w:jc w:val="both"/>
        <w:rPr>
          <w:sz w:val="28"/>
          <w:szCs w:val="28"/>
        </w:rPr>
      </w:pPr>
      <w:r w:rsidRPr="00E943FA">
        <w:rPr>
          <w:sz w:val="28"/>
          <w:szCs w:val="28"/>
        </w:rPr>
        <w:t xml:space="preserve">- схема расчета действующих нагрузок для узла и действующих усилий и нагрузок </w:t>
      </w:r>
      <w:r>
        <w:rPr>
          <w:sz w:val="28"/>
          <w:szCs w:val="28"/>
        </w:rPr>
        <w:t>на машину</w:t>
      </w:r>
      <w:r w:rsidRPr="00E943FA">
        <w:rPr>
          <w:sz w:val="28"/>
          <w:szCs w:val="28"/>
        </w:rPr>
        <w:t xml:space="preserve"> в целом;</w:t>
      </w:r>
    </w:p>
    <w:p w:rsidR="00221540" w:rsidRPr="00E943FA" w:rsidRDefault="00221540" w:rsidP="0009226C">
      <w:pPr>
        <w:ind w:firstLine="720"/>
        <w:jc w:val="both"/>
        <w:rPr>
          <w:sz w:val="28"/>
          <w:szCs w:val="28"/>
        </w:rPr>
      </w:pPr>
      <w:r w:rsidRPr="00E943FA">
        <w:rPr>
          <w:sz w:val="28"/>
          <w:szCs w:val="28"/>
        </w:rPr>
        <w:t>- основные формулы для расчета деталей на прочность (например, осей, валов, шестерен, шпонок, заклепок и т.п.)</w:t>
      </w:r>
    </w:p>
    <w:p w:rsidR="00221540" w:rsidRPr="00E943FA" w:rsidRDefault="00221540" w:rsidP="0009226C">
      <w:pPr>
        <w:ind w:firstLine="720"/>
        <w:jc w:val="both"/>
        <w:rPr>
          <w:sz w:val="28"/>
          <w:szCs w:val="28"/>
        </w:rPr>
      </w:pPr>
      <w:r w:rsidRPr="00E943FA">
        <w:rPr>
          <w:sz w:val="28"/>
          <w:szCs w:val="28"/>
        </w:rPr>
        <w:t>- обосновать выбор материала для детали по расчетному напряжению, по условиям работы и методы ее термической обработки;</w:t>
      </w:r>
    </w:p>
    <w:p w:rsidR="00221540" w:rsidRPr="00E943FA" w:rsidRDefault="00221540" w:rsidP="0009226C">
      <w:pPr>
        <w:ind w:firstLine="720"/>
        <w:jc w:val="both"/>
        <w:rPr>
          <w:sz w:val="28"/>
          <w:szCs w:val="28"/>
        </w:rPr>
      </w:pPr>
      <w:r w:rsidRPr="00E943FA">
        <w:rPr>
          <w:sz w:val="28"/>
          <w:szCs w:val="28"/>
        </w:rPr>
        <w:t>- методы определения мощности на работу узлов, механизмов и машины в целом;</w:t>
      </w:r>
    </w:p>
    <w:p w:rsidR="00221540" w:rsidRDefault="00221540" w:rsidP="0009226C">
      <w:pPr>
        <w:ind w:firstLine="720"/>
        <w:jc w:val="both"/>
        <w:rPr>
          <w:sz w:val="28"/>
          <w:szCs w:val="28"/>
        </w:rPr>
      </w:pPr>
      <w:r>
        <w:rPr>
          <w:sz w:val="28"/>
          <w:szCs w:val="28"/>
        </w:rPr>
        <w:t>- знать конструкцию</w:t>
      </w:r>
      <w:r w:rsidRPr="00E943FA">
        <w:rPr>
          <w:sz w:val="28"/>
          <w:szCs w:val="28"/>
        </w:rPr>
        <w:t>, например, двигателя, насоса, форсунки, ходового оборудования</w:t>
      </w:r>
      <w:r>
        <w:rPr>
          <w:sz w:val="28"/>
          <w:szCs w:val="28"/>
        </w:rPr>
        <w:t>, рабочего органа и т.д.</w:t>
      </w:r>
    </w:p>
    <w:p w:rsidR="00221540" w:rsidRPr="00E943FA" w:rsidRDefault="00221540" w:rsidP="0009226C">
      <w:pPr>
        <w:ind w:firstLine="720"/>
        <w:jc w:val="both"/>
        <w:rPr>
          <w:sz w:val="28"/>
          <w:szCs w:val="28"/>
        </w:rPr>
      </w:pPr>
      <w:r w:rsidRPr="00E943FA">
        <w:rPr>
          <w:b/>
          <w:i/>
          <w:sz w:val="28"/>
          <w:szCs w:val="28"/>
        </w:rPr>
        <w:t>Оценка проекта</w:t>
      </w:r>
      <w:r w:rsidRPr="00E943FA">
        <w:rPr>
          <w:sz w:val="28"/>
          <w:szCs w:val="28"/>
        </w:rPr>
        <w:t xml:space="preserve"> производится сразу после защиты. При оценке учитываются: обоснованность, качество проектно-конструкторских разработок; качество и полнота расчетных работ; правильность выполнения чертежей с соблюдением требований ГОСТов; четкость и последовательность доклада; качество ответов на вопросы; наличие или отсутствие самостоятельных разработок в проекте и тщательность исполнения проектной документации. Присутствие на защите товарищей по учебе имеет большое воспитательное значение, так как приучает </w:t>
      </w:r>
      <w:r>
        <w:rPr>
          <w:sz w:val="28"/>
          <w:szCs w:val="28"/>
        </w:rPr>
        <w:t>студента</w:t>
      </w:r>
      <w:r w:rsidRPr="00E943FA">
        <w:rPr>
          <w:sz w:val="28"/>
          <w:szCs w:val="28"/>
        </w:rPr>
        <w:t xml:space="preserve"> выступать перед аудитори</w:t>
      </w:r>
      <w:r>
        <w:rPr>
          <w:sz w:val="28"/>
          <w:szCs w:val="28"/>
        </w:rPr>
        <w:t>ей</w:t>
      </w:r>
      <w:r w:rsidRPr="00E943FA">
        <w:rPr>
          <w:sz w:val="28"/>
          <w:szCs w:val="28"/>
        </w:rPr>
        <w:t>.</w:t>
      </w:r>
    </w:p>
    <w:p w:rsidR="00221540" w:rsidRPr="00E943FA" w:rsidRDefault="00221540" w:rsidP="0009226C">
      <w:pPr>
        <w:ind w:firstLine="720"/>
        <w:jc w:val="both"/>
        <w:rPr>
          <w:sz w:val="28"/>
          <w:szCs w:val="28"/>
        </w:rPr>
      </w:pPr>
      <w:r w:rsidRPr="00E943FA">
        <w:rPr>
          <w:sz w:val="28"/>
          <w:szCs w:val="28"/>
        </w:rPr>
        <w:t>Пересдача проекта на более высокую оценку или повторное выполнение проекта разрешаются на общих основаниях.</w:t>
      </w:r>
    </w:p>
    <w:p w:rsidR="00221540" w:rsidRPr="00E943FA" w:rsidRDefault="00221540" w:rsidP="0009226C">
      <w:pPr>
        <w:ind w:firstLine="720"/>
        <w:jc w:val="both"/>
        <w:rPr>
          <w:sz w:val="28"/>
          <w:szCs w:val="28"/>
        </w:rPr>
      </w:pPr>
    </w:p>
    <w:p w:rsidR="00221540" w:rsidRPr="00E943FA" w:rsidRDefault="00221540" w:rsidP="0009226C">
      <w:pPr>
        <w:ind w:firstLine="720"/>
        <w:jc w:val="both"/>
        <w:rPr>
          <w:b/>
          <w:sz w:val="28"/>
          <w:szCs w:val="28"/>
        </w:rPr>
      </w:pPr>
      <w:r w:rsidRPr="00E943FA">
        <w:rPr>
          <w:b/>
          <w:sz w:val="28"/>
          <w:szCs w:val="28"/>
        </w:rPr>
        <w:t>1.3 Оформление курсового проекта</w:t>
      </w:r>
      <w:r>
        <w:rPr>
          <w:b/>
          <w:sz w:val="28"/>
          <w:szCs w:val="28"/>
        </w:rPr>
        <w:t xml:space="preserve"> и работы</w:t>
      </w:r>
      <w:r w:rsidRPr="00E943FA">
        <w:rPr>
          <w:b/>
          <w:sz w:val="28"/>
          <w:szCs w:val="28"/>
        </w:rPr>
        <w:t xml:space="preserve"> и требования по стандартизации, унификации и нормализации</w:t>
      </w:r>
    </w:p>
    <w:p w:rsidR="00221540" w:rsidRPr="00E943FA" w:rsidRDefault="00221540" w:rsidP="0009226C">
      <w:pPr>
        <w:ind w:firstLine="720"/>
        <w:jc w:val="both"/>
        <w:rPr>
          <w:sz w:val="28"/>
          <w:szCs w:val="28"/>
        </w:rPr>
      </w:pPr>
      <w:r w:rsidRPr="00E943FA">
        <w:rPr>
          <w:sz w:val="28"/>
          <w:szCs w:val="28"/>
        </w:rPr>
        <w:t>При выполнении курсового проекта</w:t>
      </w:r>
      <w:r>
        <w:rPr>
          <w:sz w:val="28"/>
          <w:szCs w:val="28"/>
        </w:rPr>
        <w:t xml:space="preserve"> и работы</w:t>
      </w:r>
      <w:r w:rsidRPr="00E943FA">
        <w:rPr>
          <w:sz w:val="28"/>
          <w:szCs w:val="28"/>
        </w:rPr>
        <w:t xml:space="preserve"> (графической части и расчетно-пояснительной записки) студент обязан придерживаться требований ГОСТ</w:t>
      </w:r>
      <w:r>
        <w:rPr>
          <w:sz w:val="28"/>
          <w:szCs w:val="28"/>
        </w:rPr>
        <w:t>ов</w:t>
      </w:r>
      <w:r w:rsidRPr="00E943FA">
        <w:rPr>
          <w:sz w:val="28"/>
          <w:szCs w:val="28"/>
        </w:rPr>
        <w:t>.</w:t>
      </w:r>
    </w:p>
    <w:p w:rsidR="00221540" w:rsidRPr="00E943FA" w:rsidRDefault="00221540" w:rsidP="0009226C">
      <w:pPr>
        <w:ind w:firstLine="720"/>
        <w:jc w:val="both"/>
        <w:rPr>
          <w:sz w:val="28"/>
          <w:szCs w:val="28"/>
        </w:rPr>
      </w:pPr>
      <w:r w:rsidRPr="00E943FA">
        <w:rPr>
          <w:b/>
          <w:i/>
          <w:sz w:val="28"/>
          <w:szCs w:val="28"/>
        </w:rPr>
        <w:t>Графическая часть проекта</w:t>
      </w:r>
      <w:r w:rsidRPr="00E943FA">
        <w:rPr>
          <w:sz w:val="28"/>
          <w:szCs w:val="28"/>
        </w:rPr>
        <w:t xml:space="preserve"> состоит из чертежей формата А1, выполненных на компьютере при полном соответствии с требованиями Единой системы конструкторской документации. Каждый формат чертежа должен иметь рамку, обеспечивающую поля: с левой стороны 20 мм; справа, снизу и сверху по 5 мм.</w:t>
      </w:r>
    </w:p>
    <w:p w:rsidR="00221540" w:rsidRPr="00E943FA" w:rsidRDefault="00221540" w:rsidP="0009226C">
      <w:pPr>
        <w:ind w:firstLine="720"/>
        <w:jc w:val="both"/>
        <w:rPr>
          <w:sz w:val="28"/>
          <w:szCs w:val="28"/>
        </w:rPr>
      </w:pPr>
      <w:r w:rsidRPr="00E943FA">
        <w:rPr>
          <w:sz w:val="28"/>
          <w:szCs w:val="28"/>
        </w:rPr>
        <w:t>В правом нижнем углу каждого формата от линии рамки помещается основная надпись (угловой штамп). Спецификации составляются на отдельных листах.</w:t>
      </w:r>
    </w:p>
    <w:p w:rsidR="00221540" w:rsidRPr="00E943FA" w:rsidRDefault="00221540" w:rsidP="0009226C">
      <w:pPr>
        <w:ind w:firstLine="720"/>
        <w:jc w:val="both"/>
        <w:rPr>
          <w:sz w:val="28"/>
          <w:szCs w:val="28"/>
        </w:rPr>
      </w:pPr>
      <w:r w:rsidRPr="00E943FA">
        <w:rPr>
          <w:sz w:val="28"/>
          <w:szCs w:val="28"/>
        </w:rPr>
        <w:t>Применяют следующие масштабы уменьшения: 1:2; 1:2.5; 1:4; 1:5; 1:10; 1:15; 1:20;1:25; 1:40; 1:50; 1:75; 1:100; 1:200; 1:400; 1:500; 1:800; 1:1000. Для чертежей можно применить такие масштабы увеличения: 2:1; 2.5:1; 4:1; 5:1; 10:1; 20:1.</w:t>
      </w:r>
    </w:p>
    <w:p w:rsidR="00221540" w:rsidRPr="00E943FA" w:rsidRDefault="00221540" w:rsidP="0009226C">
      <w:pPr>
        <w:ind w:firstLine="720"/>
        <w:jc w:val="both"/>
        <w:rPr>
          <w:sz w:val="28"/>
          <w:szCs w:val="28"/>
        </w:rPr>
      </w:pPr>
      <w:r w:rsidRPr="00E943FA">
        <w:rPr>
          <w:b/>
          <w:i/>
          <w:sz w:val="28"/>
          <w:szCs w:val="28"/>
        </w:rPr>
        <w:t>Расчетно-пояснительная записка,</w:t>
      </w:r>
      <w:r w:rsidRPr="00E943FA">
        <w:rPr>
          <w:sz w:val="28"/>
          <w:szCs w:val="28"/>
        </w:rPr>
        <w:t xml:space="preserve"> выполняется одновременно с графическим материалом проекта. В ней помещают расчеты, необходимые описания и пояснения по всем разделам проекта. Расчетно-пояснительную записку выполняют на листах формата А4 (210-297) с расположением текста на одной стороне листа. Объем записки составляет 25-30 листов. В соответствующих местах текста делают ссылки на чертежи и отдельные позиции на чертежах.</w:t>
      </w:r>
    </w:p>
    <w:p w:rsidR="00221540" w:rsidRPr="00E943FA" w:rsidRDefault="00221540" w:rsidP="0009226C">
      <w:pPr>
        <w:ind w:firstLine="720"/>
        <w:jc w:val="both"/>
        <w:rPr>
          <w:sz w:val="28"/>
          <w:szCs w:val="28"/>
        </w:rPr>
      </w:pPr>
      <w:r w:rsidRPr="00E943FA">
        <w:rPr>
          <w:sz w:val="28"/>
          <w:szCs w:val="28"/>
        </w:rPr>
        <w:t>Непременным условием при выполнении расчетно-пояснительной записки является выражение всех единиц физических величин в Международной системе единиц (СИ). Важным является использование общепринятой технической терминологии и исключается применение разных терминов для обозначения одного и того же понятия, a также профессионализмов.</w:t>
      </w:r>
    </w:p>
    <w:p w:rsidR="00221540" w:rsidRPr="00E943FA" w:rsidRDefault="00221540" w:rsidP="0009226C">
      <w:pPr>
        <w:ind w:firstLine="720"/>
        <w:jc w:val="both"/>
        <w:rPr>
          <w:sz w:val="28"/>
          <w:szCs w:val="28"/>
        </w:rPr>
      </w:pPr>
      <w:r w:rsidRPr="00E943FA">
        <w:rPr>
          <w:sz w:val="28"/>
          <w:szCs w:val="28"/>
        </w:rPr>
        <w:t xml:space="preserve">При модернизации </w:t>
      </w:r>
      <w:r>
        <w:rPr>
          <w:sz w:val="28"/>
          <w:szCs w:val="28"/>
        </w:rPr>
        <w:t>НТТМ</w:t>
      </w:r>
      <w:r w:rsidRPr="00E943FA">
        <w:rPr>
          <w:sz w:val="28"/>
          <w:szCs w:val="28"/>
        </w:rPr>
        <w:t>, конструировании сборочных единиц, a также при конструировании технологической оснастки и проработке чертежей деталей необходимо осуществлять принципы стандартизации, унификации и агрегатирования.</w:t>
      </w:r>
    </w:p>
    <w:p w:rsidR="00221540" w:rsidRPr="00E943FA" w:rsidRDefault="00221540" w:rsidP="0009226C">
      <w:pPr>
        <w:ind w:firstLine="720"/>
        <w:jc w:val="both"/>
        <w:rPr>
          <w:sz w:val="28"/>
          <w:szCs w:val="28"/>
        </w:rPr>
      </w:pPr>
      <w:r w:rsidRPr="00E943FA">
        <w:rPr>
          <w:b/>
          <w:i/>
          <w:sz w:val="28"/>
          <w:szCs w:val="28"/>
        </w:rPr>
        <w:t>Стандартизация -</w:t>
      </w:r>
      <w:r w:rsidRPr="00E943FA">
        <w:rPr>
          <w:sz w:val="28"/>
          <w:szCs w:val="28"/>
        </w:rPr>
        <w:t xml:space="preserve"> это установление норм и требований к физическим и размерным величинам, качественным характеристикам какой-либо продукции производства. Нормы и требования, устанавливаемые при стандартизации, оформляются в виде Государственных стандартов (ГОСТ).</w:t>
      </w:r>
    </w:p>
    <w:p w:rsidR="00221540" w:rsidRPr="00E943FA" w:rsidRDefault="00221540" w:rsidP="0009226C">
      <w:pPr>
        <w:ind w:firstLine="720"/>
        <w:jc w:val="both"/>
        <w:rPr>
          <w:sz w:val="28"/>
          <w:szCs w:val="28"/>
        </w:rPr>
      </w:pPr>
      <w:r>
        <w:rPr>
          <w:sz w:val="28"/>
          <w:szCs w:val="28"/>
        </w:rPr>
        <w:t>Следует помнить, сто ч</w:t>
      </w:r>
      <w:r w:rsidRPr="00E943FA">
        <w:rPr>
          <w:sz w:val="28"/>
          <w:szCs w:val="28"/>
        </w:rPr>
        <w:t>асть продукции производства выпускается в соответствии c техническими нормами и требованиями, действующими в пределах отдельного ведомства или предприятия.</w:t>
      </w:r>
    </w:p>
    <w:p w:rsidR="00221540" w:rsidRPr="00E943FA" w:rsidRDefault="00221540" w:rsidP="0009226C">
      <w:pPr>
        <w:ind w:firstLine="720"/>
        <w:jc w:val="both"/>
        <w:rPr>
          <w:sz w:val="28"/>
          <w:szCs w:val="28"/>
        </w:rPr>
      </w:pPr>
      <w:r w:rsidRPr="00E943FA">
        <w:rPr>
          <w:sz w:val="28"/>
          <w:szCs w:val="28"/>
        </w:rPr>
        <w:t>Стандарты и технические требования позволяют осуществлять унификацию продукции производства.</w:t>
      </w:r>
    </w:p>
    <w:p w:rsidR="00221540" w:rsidRPr="00E943FA" w:rsidRDefault="00221540" w:rsidP="0009226C">
      <w:pPr>
        <w:ind w:firstLine="720"/>
        <w:jc w:val="both"/>
        <w:rPr>
          <w:b/>
          <w:i/>
          <w:sz w:val="28"/>
          <w:szCs w:val="28"/>
        </w:rPr>
      </w:pPr>
      <w:r w:rsidRPr="00E943FA">
        <w:rPr>
          <w:sz w:val="28"/>
          <w:szCs w:val="28"/>
        </w:rPr>
        <w:t xml:space="preserve">Перед унификацией ставятся следующие </w:t>
      </w:r>
      <w:r w:rsidRPr="00E943FA">
        <w:rPr>
          <w:b/>
          <w:i/>
          <w:sz w:val="28"/>
          <w:szCs w:val="28"/>
        </w:rPr>
        <w:t>задачи:</w:t>
      </w:r>
    </w:p>
    <w:p w:rsidR="00221540" w:rsidRPr="00E943FA" w:rsidRDefault="00221540" w:rsidP="0009226C">
      <w:pPr>
        <w:ind w:firstLine="720"/>
        <w:jc w:val="both"/>
        <w:rPr>
          <w:sz w:val="28"/>
          <w:szCs w:val="28"/>
        </w:rPr>
      </w:pPr>
      <w:r w:rsidRPr="00E943FA">
        <w:rPr>
          <w:sz w:val="28"/>
          <w:szCs w:val="28"/>
        </w:rPr>
        <w:t>1. Уменьшение многообразия имеющихся видов и типов изделий одинакового функционального назначения путем изменения в необходимых случаях: конструкций или конструктивных элементов; основных и второстепенных размеров; условий обеспечения взаимозаменяемости, допусков и посадок; марок и разновидностей используемых материалов; способов термической и термохимической обработки; видов металлопокрытий и т.д.</w:t>
      </w:r>
    </w:p>
    <w:p w:rsidR="00221540" w:rsidRPr="00E943FA" w:rsidRDefault="00221540" w:rsidP="0009226C">
      <w:pPr>
        <w:ind w:firstLine="720"/>
        <w:jc w:val="both"/>
        <w:rPr>
          <w:sz w:val="28"/>
          <w:szCs w:val="28"/>
        </w:rPr>
      </w:pPr>
      <w:r w:rsidRPr="00E943FA">
        <w:rPr>
          <w:sz w:val="28"/>
          <w:szCs w:val="28"/>
        </w:rPr>
        <w:t>2. Изменение конструкций и исполнительных размеров, марок материалов, термической и термохимической обработки и точности изготовления аналогичных деталей, применяемых на различных предприятиях.</w:t>
      </w:r>
    </w:p>
    <w:p w:rsidR="00221540" w:rsidRPr="00E943FA" w:rsidRDefault="00221540" w:rsidP="0009226C">
      <w:pPr>
        <w:ind w:firstLine="720"/>
        <w:jc w:val="both"/>
        <w:rPr>
          <w:sz w:val="28"/>
          <w:szCs w:val="28"/>
        </w:rPr>
      </w:pPr>
      <w:r w:rsidRPr="00E943FA">
        <w:rPr>
          <w:sz w:val="28"/>
          <w:szCs w:val="28"/>
        </w:rPr>
        <w:t>3. Создание комплексов взаимозаменяемых сборочных единиц и деталей, предназначенных для сборки значительно большей номенклатуры машин путем добавления некоторого числа специальных сборочных единиц и деталей.</w:t>
      </w:r>
    </w:p>
    <w:p w:rsidR="00221540" w:rsidRPr="00E943FA" w:rsidRDefault="00221540" w:rsidP="0009226C">
      <w:pPr>
        <w:ind w:firstLine="720"/>
        <w:jc w:val="both"/>
        <w:rPr>
          <w:sz w:val="28"/>
          <w:szCs w:val="28"/>
        </w:rPr>
      </w:pPr>
      <w:r w:rsidRPr="00E943FA">
        <w:rPr>
          <w:b/>
          <w:i/>
          <w:sz w:val="28"/>
          <w:szCs w:val="28"/>
        </w:rPr>
        <w:t>Агрегатирование -</w:t>
      </w:r>
      <w:r w:rsidRPr="00E943FA">
        <w:rPr>
          <w:sz w:val="28"/>
          <w:szCs w:val="28"/>
        </w:rPr>
        <w:t xml:space="preserve"> это метод создания машин (оборудования), основанный на геометрической и функциональной взаимозаменяемости отдельных сборочных единиц, каждая из которых может быть использована при создании различных модификаций (исполнении) машин (оборудования).</w:t>
      </w:r>
    </w:p>
    <w:p w:rsidR="00221540" w:rsidRPr="00E943FA" w:rsidRDefault="00221540" w:rsidP="0009226C">
      <w:pPr>
        <w:ind w:firstLine="720"/>
        <w:jc w:val="both"/>
        <w:rPr>
          <w:sz w:val="28"/>
          <w:szCs w:val="28"/>
        </w:rPr>
      </w:pPr>
      <w:r w:rsidRPr="00E943FA">
        <w:rPr>
          <w:sz w:val="28"/>
          <w:szCs w:val="28"/>
        </w:rPr>
        <w:t>Важнейшим преимуществом агрегатированных машин (оборудования) является их конструктивная обратимость и возможность многократного использования стандартных сборочных единиц в новых компоновках при изменении конструкции объектов производства.</w:t>
      </w:r>
    </w:p>
    <w:p w:rsidR="00221540" w:rsidRPr="00E943FA" w:rsidRDefault="00221540" w:rsidP="00AD7C64">
      <w:pPr>
        <w:ind w:firstLine="720"/>
        <w:jc w:val="both"/>
        <w:rPr>
          <w:sz w:val="28"/>
          <w:szCs w:val="28"/>
        </w:rPr>
      </w:pPr>
      <w:r w:rsidRPr="00E943FA">
        <w:rPr>
          <w:sz w:val="28"/>
          <w:szCs w:val="28"/>
        </w:rPr>
        <w:t xml:space="preserve">Осуществление принципов унификации и агрегатирования при создании </w:t>
      </w:r>
      <w:r>
        <w:rPr>
          <w:sz w:val="28"/>
          <w:szCs w:val="28"/>
        </w:rPr>
        <w:t>НТТМ</w:t>
      </w:r>
      <w:r w:rsidRPr="00E943FA">
        <w:rPr>
          <w:sz w:val="28"/>
          <w:szCs w:val="28"/>
        </w:rPr>
        <w:t xml:space="preserve"> из взаимозаменяемых стандартных элементов позволяет в 10 рaз сократить существующее количество их типоразмеров и номенклатуры деталей, что обуславливает возможность широкого внедрения наиболее эффективных изделий массового и крупносерийного производства.</w:t>
      </w:r>
    </w:p>
    <w:p w:rsidR="00221540" w:rsidRDefault="00221540" w:rsidP="00AD7C64">
      <w:pPr>
        <w:ind w:firstLine="720"/>
        <w:jc w:val="both"/>
        <w:rPr>
          <w:b/>
          <w:sz w:val="28"/>
          <w:szCs w:val="28"/>
        </w:rPr>
      </w:pPr>
    </w:p>
    <w:p w:rsidR="00221540" w:rsidRPr="00E943FA" w:rsidRDefault="00221540" w:rsidP="00AD7C64">
      <w:pPr>
        <w:ind w:firstLine="720"/>
        <w:jc w:val="both"/>
        <w:rPr>
          <w:b/>
          <w:sz w:val="28"/>
          <w:szCs w:val="28"/>
        </w:rPr>
      </w:pPr>
      <w:r w:rsidRPr="00E943FA">
        <w:rPr>
          <w:b/>
          <w:sz w:val="28"/>
          <w:szCs w:val="28"/>
        </w:rPr>
        <w:t>1.4 Состав проекта или работы:</w:t>
      </w:r>
    </w:p>
    <w:p w:rsidR="00221540" w:rsidRPr="00E943FA" w:rsidRDefault="00221540" w:rsidP="00AD7C64">
      <w:pPr>
        <w:ind w:firstLine="720"/>
        <w:jc w:val="both"/>
        <w:rPr>
          <w:sz w:val="28"/>
          <w:szCs w:val="28"/>
        </w:rPr>
      </w:pPr>
      <w:r w:rsidRPr="00E943FA">
        <w:rPr>
          <w:sz w:val="28"/>
          <w:szCs w:val="28"/>
        </w:rPr>
        <w:t>- задание;</w:t>
      </w:r>
    </w:p>
    <w:p w:rsidR="00221540" w:rsidRPr="00E943FA" w:rsidRDefault="00221540" w:rsidP="00AD7C64">
      <w:pPr>
        <w:ind w:firstLine="720"/>
        <w:jc w:val="both"/>
        <w:rPr>
          <w:sz w:val="28"/>
          <w:szCs w:val="28"/>
        </w:rPr>
      </w:pPr>
      <w:r w:rsidRPr="00E943FA">
        <w:rPr>
          <w:sz w:val="28"/>
          <w:szCs w:val="28"/>
        </w:rPr>
        <w:t>- пояснительная записка;</w:t>
      </w:r>
    </w:p>
    <w:p w:rsidR="00221540" w:rsidRPr="00E943FA" w:rsidRDefault="00221540" w:rsidP="00AD7C64">
      <w:pPr>
        <w:ind w:firstLine="720"/>
        <w:jc w:val="both"/>
        <w:rPr>
          <w:sz w:val="28"/>
          <w:szCs w:val="28"/>
        </w:rPr>
      </w:pPr>
      <w:r w:rsidRPr="00E943FA">
        <w:rPr>
          <w:sz w:val="28"/>
          <w:szCs w:val="28"/>
        </w:rPr>
        <w:t>- графическая часть.</w:t>
      </w:r>
    </w:p>
    <w:p w:rsidR="00221540" w:rsidRPr="00E943FA" w:rsidRDefault="00221540" w:rsidP="00AD7C64">
      <w:pPr>
        <w:ind w:firstLine="720"/>
        <w:jc w:val="both"/>
        <w:rPr>
          <w:sz w:val="28"/>
          <w:szCs w:val="28"/>
        </w:rPr>
      </w:pPr>
      <w:r w:rsidRPr="00E943FA">
        <w:rPr>
          <w:sz w:val="28"/>
          <w:szCs w:val="28"/>
        </w:rPr>
        <w:t xml:space="preserve">а) </w:t>
      </w:r>
      <w:r w:rsidRPr="00E943FA">
        <w:rPr>
          <w:b/>
          <w:i/>
          <w:sz w:val="28"/>
          <w:szCs w:val="28"/>
        </w:rPr>
        <w:t>пояснительная записка</w:t>
      </w:r>
      <w:r w:rsidRPr="00E943FA">
        <w:rPr>
          <w:sz w:val="28"/>
          <w:szCs w:val="28"/>
        </w:rPr>
        <w:t xml:space="preserve"> выполняется на компьютере согласно ГОСТ, брошюруется в папку и должна содержать разделы:</w:t>
      </w:r>
    </w:p>
    <w:p w:rsidR="00221540" w:rsidRPr="00E943FA" w:rsidRDefault="00221540" w:rsidP="00B33FE6">
      <w:pPr>
        <w:ind w:left="720"/>
        <w:jc w:val="both"/>
        <w:rPr>
          <w:sz w:val="28"/>
          <w:szCs w:val="28"/>
        </w:rPr>
      </w:pPr>
      <w:r w:rsidRPr="00E943FA">
        <w:rPr>
          <w:sz w:val="28"/>
          <w:szCs w:val="28"/>
        </w:rPr>
        <w:t>- титульный лист;</w:t>
      </w:r>
    </w:p>
    <w:p w:rsidR="00221540" w:rsidRPr="00E943FA" w:rsidRDefault="00221540" w:rsidP="00B33FE6">
      <w:pPr>
        <w:ind w:left="720"/>
        <w:jc w:val="both"/>
        <w:rPr>
          <w:sz w:val="28"/>
          <w:szCs w:val="28"/>
        </w:rPr>
      </w:pPr>
      <w:r w:rsidRPr="00E943FA">
        <w:rPr>
          <w:sz w:val="28"/>
          <w:szCs w:val="28"/>
        </w:rPr>
        <w:t xml:space="preserve">- задание (выдается каждому </w:t>
      </w:r>
      <w:r>
        <w:rPr>
          <w:sz w:val="28"/>
          <w:szCs w:val="28"/>
        </w:rPr>
        <w:t>студенту</w:t>
      </w:r>
      <w:r w:rsidRPr="00E943FA">
        <w:rPr>
          <w:sz w:val="28"/>
          <w:szCs w:val="28"/>
        </w:rPr>
        <w:t xml:space="preserve"> на бланке кафедры);</w:t>
      </w:r>
    </w:p>
    <w:p w:rsidR="00221540" w:rsidRPr="00E943FA" w:rsidRDefault="00221540" w:rsidP="00B33FE6">
      <w:pPr>
        <w:ind w:left="720"/>
        <w:jc w:val="both"/>
        <w:rPr>
          <w:sz w:val="28"/>
          <w:szCs w:val="28"/>
        </w:rPr>
      </w:pPr>
      <w:r w:rsidRPr="00E943FA">
        <w:rPr>
          <w:sz w:val="28"/>
          <w:szCs w:val="28"/>
        </w:rPr>
        <w:t>- содержание;</w:t>
      </w:r>
    </w:p>
    <w:p w:rsidR="00221540" w:rsidRPr="00E943FA" w:rsidRDefault="00221540" w:rsidP="00B33FE6">
      <w:pPr>
        <w:ind w:left="720"/>
        <w:jc w:val="both"/>
        <w:rPr>
          <w:sz w:val="28"/>
          <w:szCs w:val="28"/>
        </w:rPr>
      </w:pPr>
      <w:r w:rsidRPr="00E943FA">
        <w:rPr>
          <w:sz w:val="28"/>
          <w:szCs w:val="28"/>
        </w:rPr>
        <w:t>- введение;</w:t>
      </w:r>
    </w:p>
    <w:p w:rsidR="00221540" w:rsidRPr="00E943FA" w:rsidRDefault="00221540" w:rsidP="00B33FE6">
      <w:pPr>
        <w:ind w:left="720"/>
        <w:jc w:val="both"/>
        <w:rPr>
          <w:sz w:val="28"/>
          <w:szCs w:val="28"/>
        </w:rPr>
      </w:pPr>
      <w:r w:rsidRPr="00E943FA">
        <w:rPr>
          <w:sz w:val="28"/>
          <w:szCs w:val="28"/>
        </w:rPr>
        <w:t>- назначение и область приме</w:t>
      </w:r>
      <w:r>
        <w:rPr>
          <w:sz w:val="28"/>
          <w:szCs w:val="28"/>
        </w:rPr>
        <w:t>нения проектируемого изделия</w:t>
      </w:r>
      <w:r w:rsidRPr="00E943FA">
        <w:rPr>
          <w:sz w:val="28"/>
          <w:szCs w:val="28"/>
        </w:rPr>
        <w:t>;</w:t>
      </w:r>
    </w:p>
    <w:p w:rsidR="00221540" w:rsidRPr="00E943FA" w:rsidRDefault="00221540" w:rsidP="00B33FE6">
      <w:pPr>
        <w:ind w:left="720"/>
        <w:jc w:val="both"/>
        <w:rPr>
          <w:sz w:val="28"/>
          <w:szCs w:val="28"/>
        </w:rPr>
      </w:pPr>
      <w:r w:rsidRPr="00E943FA">
        <w:rPr>
          <w:sz w:val="28"/>
          <w:szCs w:val="28"/>
        </w:rPr>
        <w:t>- техническая характеристика;</w:t>
      </w:r>
    </w:p>
    <w:p w:rsidR="00221540" w:rsidRPr="00E943FA" w:rsidRDefault="00221540" w:rsidP="00B33FE6">
      <w:pPr>
        <w:ind w:left="720"/>
        <w:jc w:val="both"/>
        <w:rPr>
          <w:sz w:val="28"/>
          <w:szCs w:val="28"/>
        </w:rPr>
      </w:pPr>
      <w:r w:rsidRPr="00E943FA">
        <w:rPr>
          <w:sz w:val="28"/>
          <w:szCs w:val="28"/>
        </w:rPr>
        <w:t>- описание и обоснование выбранной конструкции;</w:t>
      </w:r>
    </w:p>
    <w:p w:rsidR="00221540" w:rsidRPr="00E943FA" w:rsidRDefault="00221540" w:rsidP="00B33FE6">
      <w:pPr>
        <w:ind w:left="720"/>
        <w:jc w:val="both"/>
        <w:rPr>
          <w:sz w:val="28"/>
          <w:szCs w:val="28"/>
        </w:rPr>
      </w:pPr>
      <w:r w:rsidRPr="00E943FA">
        <w:rPr>
          <w:sz w:val="28"/>
          <w:szCs w:val="28"/>
        </w:rPr>
        <w:t>- расчеты;</w:t>
      </w:r>
    </w:p>
    <w:p w:rsidR="00221540" w:rsidRPr="00E943FA" w:rsidRDefault="00221540" w:rsidP="00B33FE6">
      <w:pPr>
        <w:ind w:left="720"/>
        <w:jc w:val="both"/>
        <w:rPr>
          <w:sz w:val="28"/>
          <w:szCs w:val="28"/>
        </w:rPr>
      </w:pPr>
      <w:r w:rsidRPr="00E943FA">
        <w:rPr>
          <w:sz w:val="28"/>
          <w:szCs w:val="28"/>
        </w:rPr>
        <w:t>- описание организации работ с применением разработанного изделия (если указан</w:t>
      </w:r>
      <w:r>
        <w:rPr>
          <w:sz w:val="28"/>
          <w:szCs w:val="28"/>
        </w:rPr>
        <w:t>о</w:t>
      </w:r>
      <w:r w:rsidRPr="00E943FA">
        <w:rPr>
          <w:sz w:val="28"/>
          <w:szCs w:val="28"/>
        </w:rPr>
        <w:t xml:space="preserve"> в задании);</w:t>
      </w:r>
    </w:p>
    <w:p w:rsidR="00221540" w:rsidRPr="00E943FA" w:rsidRDefault="00221540" w:rsidP="00B33FE6">
      <w:pPr>
        <w:ind w:left="720"/>
        <w:jc w:val="both"/>
        <w:rPr>
          <w:sz w:val="28"/>
          <w:szCs w:val="28"/>
        </w:rPr>
      </w:pPr>
      <w:r w:rsidRPr="00E943FA">
        <w:rPr>
          <w:sz w:val="28"/>
          <w:szCs w:val="28"/>
        </w:rPr>
        <w:t>- заключение;</w:t>
      </w:r>
    </w:p>
    <w:p w:rsidR="00221540" w:rsidRPr="00E943FA" w:rsidRDefault="00221540" w:rsidP="00B33FE6">
      <w:pPr>
        <w:ind w:left="720"/>
        <w:jc w:val="both"/>
        <w:rPr>
          <w:sz w:val="28"/>
          <w:szCs w:val="28"/>
        </w:rPr>
      </w:pPr>
      <w:r w:rsidRPr="00E943FA">
        <w:rPr>
          <w:sz w:val="28"/>
          <w:szCs w:val="28"/>
        </w:rPr>
        <w:t>- список использованных источников.</w:t>
      </w:r>
    </w:p>
    <w:p w:rsidR="00221540" w:rsidRDefault="00221540" w:rsidP="00B33FE6">
      <w:pPr>
        <w:ind w:left="720"/>
        <w:jc w:val="both"/>
        <w:rPr>
          <w:sz w:val="28"/>
          <w:szCs w:val="28"/>
        </w:rPr>
      </w:pPr>
      <w:r w:rsidRPr="00E943FA">
        <w:rPr>
          <w:sz w:val="28"/>
          <w:szCs w:val="28"/>
        </w:rPr>
        <w:t xml:space="preserve">б) </w:t>
      </w:r>
      <w:r w:rsidRPr="00A14E12">
        <w:rPr>
          <w:b/>
          <w:i/>
          <w:sz w:val="28"/>
          <w:szCs w:val="28"/>
        </w:rPr>
        <w:t>графическая часть курсового проекта</w:t>
      </w:r>
      <w:r w:rsidRPr="00E943FA">
        <w:rPr>
          <w:sz w:val="28"/>
          <w:szCs w:val="28"/>
        </w:rPr>
        <w:t xml:space="preserve"> </w:t>
      </w:r>
      <w:r>
        <w:rPr>
          <w:sz w:val="28"/>
          <w:szCs w:val="28"/>
        </w:rPr>
        <w:t>выполняется на трех чертежных листах стандартного формата (А1; А2) и может содержать</w:t>
      </w:r>
      <w:r w:rsidRPr="00E943FA">
        <w:rPr>
          <w:sz w:val="28"/>
          <w:szCs w:val="28"/>
        </w:rPr>
        <w:t>:</w:t>
      </w:r>
    </w:p>
    <w:p w:rsidR="00221540" w:rsidRDefault="00221540" w:rsidP="00B33FE6">
      <w:pPr>
        <w:ind w:left="720"/>
        <w:jc w:val="both"/>
        <w:rPr>
          <w:sz w:val="28"/>
          <w:szCs w:val="28"/>
        </w:rPr>
      </w:pPr>
      <w:r>
        <w:rPr>
          <w:sz w:val="28"/>
          <w:szCs w:val="28"/>
        </w:rPr>
        <w:t>- чертеж общего вида машины и два сборочных чертежа узлов, механизма изделия;</w:t>
      </w:r>
    </w:p>
    <w:p w:rsidR="00221540" w:rsidRDefault="00221540" w:rsidP="00B33FE6">
      <w:pPr>
        <w:ind w:left="720"/>
        <w:jc w:val="both"/>
        <w:rPr>
          <w:sz w:val="28"/>
          <w:szCs w:val="28"/>
        </w:rPr>
      </w:pPr>
      <w:r>
        <w:rPr>
          <w:sz w:val="28"/>
          <w:szCs w:val="28"/>
        </w:rPr>
        <w:t>- чертеж общего вида изделия, один сборочный чертеж узла, механизма и чертеж изделий;</w:t>
      </w:r>
    </w:p>
    <w:p w:rsidR="00221540" w:rsidRDefault="00221540" w:rsidP="00B33FE6">
      <w:pPr>
        <w:ind w:left="720"/>
        <w:jc w:val="both"/>
        <w:rPr>
          <w:sz w:val="28"/>
          <w:szCs w:val="28"/>
        </w:rPr>
      </w:pPr>
      <w:r>
        <w:rPr>
          <w:sz w:val="28"/>
          <w:szCs w:val="28"/>
        </w:rPr>
        <w:t>- чертеж общего вида изделия, один сборочный чертеж и кинематическую, гидравлическую или иную схему машины;</w:t>
      </w:r>
    </w:p>
    <w:p w:rsidR="00221540" w:rsidRDefault="00221540" w:rsidP="00B33FE6">
      <w:pPr>
        <w:ind w:left="720"/>
        <w:jc w:val="both"/>
        <w:rPr>
          <w:sz w:val="28"/>
          <w:szCs w:val="28"/>
        </w:rPr>
      </w:pPr>
      <w:r>
        <w:rPr>
          <w:sz w:val="28"/>
          <w:szCs w:val="28"/>
        </w:rPr>
        <w:t>- чертеж общего вида машины, один сборочный чертеж, технологическую схему работы машины;</w:t>
      </w:r>
    </w:p>
    <w:p w:rsidR="00221540" w:rsidRDefault="00221540" w:rsidP="00B33FE6">
      <w:pPr>
        <w:ind w:left="720"/>
        <w:jc w:val="both"/>
        <w:rPr>
          <w:sz w:val="28"/>
          <w:szCs w:val="28"/>
        </w:rPr>
      </w:pPr>
      <w:r>
        <w:rPr>
          <w:sz w:val="28"/>
          <w:szCs w:val="28"/>
        </w:rPr>
        <w:t>- иные чертежи изделия согласно заданию.</w:t>
      </w:r>
    </w:p>
    <w:p w:rsidR="00221540" w:rsidRDefault="00221540" w:rsidP="00A14E12">
      <w:pPr>
        <w:ind w:left="720"/>
        <w:jc w:val="both"/>
        <w:rPr>
          <w:sz w:val="28"/>
          <w:szCs w:val="28"/>
        </w:rPr>
      </w:pPr>
      <w:r w:rsidRPr="00E943FA">
        <w:rPr>
          <w:sz w:val="28"/>
          <w:szCs w:val="28"/>
        </w:rPr>
        <w:t xml:space="preserve">в) </w:t>
      </w:r>
      <w:r w:rsidRPr="00E943FA">
        <w:rPr>
          <w:b/>
          <w:i/>
          <w:sz w:val="28"/>
          <w:szCs w:val="28"/>
        </w:rPr>
        <w:t>графическая часть</w:t>
      </w:r>
      <w:r>
        <w:rPr>
          <w:b/>
          <w:i/>
          <w:sz w:val="28"/>
          <w:szCs w:val="28"/>
        </w:rPr>
        <w:t xml:space="preserve"> курсовой работы</w:t>
      </w:r>
      <w:r w:rsidRPr="00E943FA">
        <w:rPr>
          <w:sz w:val="28"/>
          <w:szCs w:val="28"/>
        </w:rPr>
        <w:t xml:space="preserve"> </w:t>
      </w:r>
      <w:r>
        <w:rPr>
          <w:sz w:val="28"/>
          <w:szCs w:val="28"/>
        </w:rPr>
        <w:t xml:space="preserve">выполняется на двух чертежных листах </w:t>
      </w:r>
      <w:r w:rsidRPr="00E943FA">
        <w:rPr>
          <w:sz w:val="28"/>
          <w:szCs w:val="28"/>
        </w:rPr>
        <w:t>стандартного формата (А1</w:t>
      </w:r>
      <w:r>
        <w:rPr>
          <w:sz w:val="28"/>
          <w:szCs w:val="28"/>
        </w:rPr>
        <w:t>; А2</w:t>
      </w:r>
      <w:r w:rsidRPr="00E943FA">
        <w:rPr>
          <w:sz w:val="28"/>
          <w:szCs w:val="28"/>
        </w:rPr>
        <w:t>)</w:t>
      </w:r>
      <w:r>
        <w:rPr>
          <w:sz w:val="28"/>
          <w:szCs w:val="28"/>
        </w:rPr>
        <w:t xml:space="preserve"> и может содержать:</w:t>
      </w:r>
    </w:p>
    <w:p w:rsidR="00221540" w:rsidRDefault="00221540" w:rsidP="00A14E12">
      <w:pPr>
        <w:ind w:left="720"/>
        <w:jc w:val="both"/>
        <w:rPr>
          <w:sz w:val="28"/>
          <w:szCs w:val="28"/>
        </w:rPr>
      </w:pPr>
      <w:r>
        <w:rPr>
          <w:sz w:val="28"/>
          <w:szCs w:val="28"/>
        </w:rPr>
        <w:t>- чертеж общего вида машины, один сборочный чертеж узла или механизма, схему организации работ;</w:t>
      </w:r>
    </w:p>
    <w:p w:rsidR="00221540" w:rsidRDefault="00221540" w:rsidP="00A14E12">
      <w:pPr>
        <w:ind w:left="720"/>
        <w:jc w:val="both"/>
        <w:rPr>
          <w:sz w:val="28"/>
          <w:szCs w:val="28"/>
        </w:rPr>
      </w:pPr>
      <w:r>
        <w:rPr>
          <w:sz w:val="28"/>
          <w:szCs w:val="28"/>
        </w:rPr>
        <w:t>- два сборочных чертежа узлов или механизма машины, схему организации работ;</w:t>
      </w:r>
    </w:p>
    <w:p w:rsidR="00221540" w:rsidRDefault="00221540" w:rsidP="00A14E12">
      <w:pPr>
        <w:ind w:left="720"/>
        <w:jc w:val="both"/>
        <w:rPr>
          <w:sz w:val="28"/>
          <w:szCs w:val="28"/>
        </w:rPr>
      </w:pPr>
      <w:r>
        <w:rPr>
          <w:sz w:val="28"/>
          <w:szCs w:val="28"/>
        </w:rPr>
        <w:t>- иные чертежи изделия согласно заданию.</w:t>
      </w:r>
    </w:p>
    <w:p w:rsidR="00221540" w:rsidRPr="00E943FA" w:rsidRDefault="00221540" w:rsidP="00A14E12">
      <w:pPr>
        <w:ind w:left="720"/>
        <w:jc w:val="both"/>
        <w:rPr>
          <w:sz w:val="28"/>
          <w:szCs w:val="28"/>
        </w:rPr>
      </w:pPr>
      <w:r>
        <w:rPr>
          <w:sz w:val="28"/>
          <w:szCs w:val="28"/>
        </w:rPr>
        <w:t>При выполнении проекта (работы) следует руководствоваться макетом (Приложение Д).</w:t>
      </w:r>
    </w:p>
    <w:p w:rsidR="00221540" w:rsidRDefault="00221540" w:rsidP="00C13E45">
      <w:pPr>
        <w:ind w:firstLine="720"/>
        <w:jc w:val="center"/>
        <w:rPr>
          <w:rStyle w:val="Heading3Char"/>
          <w:rFonts w:ascii="Times New Roman" w:hAnsi="Times New Roman"/>
          <w:bCs/>
          <w:sz w:val="28"/>
          <w:szCs w:val="28"/>
        </w:rPr>
      </w:pPr>
    </w:p>
    <w:p w:rsidR="00221540" w:rsidRDefault="00221540" w:rsidP="00C13E45">
      <w:pPr>
        <w:ind w:firstLine="720"/>
        <w:jc w:val="center"/>
        <w:rPr>
          <w:rStyle w:val="Heading3Char"/>
          <w:rFonts w:ascii="Times New Roman" w:hAnsi="Times New Roman"/>
          <w:bCs/>
          <w:sz w:val="28"/>
          <w:szCs w:val="28"/>
        </w:rPr>
      </w:pPr>
      <w:bookmarkStart w:id="1" w:name="_Toc473633370"/>
      <w:r w:rsidRPr="00E943FA">
        <w:rPr>
          <w:rStyle w:val="Heading3Char"/>
          <w:rFonts w:ascii="Times New Roman" w:hAnsi="Times New Roman"/>
          <w:bCs/>
          <w:sz w:val="28"/>
          <w:szCs w:val="28"/>
        </w:rPr>
        <w:t>2 Общие требования к текстовой части</w:t>
      </w:r>
      <w:bookmarkEnd w:id="1"/>
    </w:p>
    <w:p w:rsidR="00221540" w:rsidRPr="00E943FA" w:rsidRDefault="00221540" w:rsidP="00AD7C64">
      <w:pPr>
        <w:ind w:firstLine="720"/>
        <w:jc w:val="both"/>
        <w:rPr>
          <w:sz w:val="28"/>
          <w:szCs w:val="28"/>
        </w:rPr>
      </w:pPr>
      <w:r w:rsidRPr="00E943FA">
        <w:rPr>
          <w:sz w:val="28"/>
          <w:szCs w:val="28"/>
        </w:rPr>
        <w:t>Текстовая часть работы выполняется на листах формата A4 в соответствии c ГОСТ 2.105-95.</w:t>
      </w:r>
    </w:p>
    <w:p w:rsidR="00221540" w:rsidRDefault="00221540" w:rsidP="00AD7C64">
      <w:pPr>
        <w:ind w:firstLine="720"/>
        <w:jc w:val="both"/>
        <w:rPr>
          <w:b/>
          <w:sz w:val="28"/>
          <w:szCs w:val="28"/>
        </w:rPr>
      </w:pPr>
    </w:p>
    <w:p w:rsidR="00221540" w:rsidRPr="00E943FA" w:rsidRDefault="00221540" w:rsidP="00AD7C64">
      <w:pPr>
        <w:ind w:firstLine="720"/>
        <w:jc w:val="both"/>
        <w:rPr>
          <w:b/>
          <w:sz w:val="28"/>
          <w:szCs w:val="28"/>
        </w:rPr>
      </w:pPr>
      <w:r w:rsidRPr="00E943FA">
        <w:rPr>
          <w:b/>
          <w:sz w:val="28"/>
          <w:szCs w:val="28"/>
        </w:rPr>
        <w:t>2.1 Титульный лист</w:t>
      </w:r>
    </w:p>
    <w:p w:rsidR="00221540" w:rsidRPr="00E943FA" w:rsidRDefault="00221540" w:rsidP="00AD7C64">
      <w:pPr>
        <w:ind w:firstLine="720"/>
        <w:jc w:val="both"/>
        <w:rPr>
          <w:sz w:val="28"/>
          <w:szCs w:val="28"/>
        </w:rPr>
      </w:pPr>
      <w:r w:rsidRPr="00E943FA">
        <w:rPr>
          <w:sz w:val="28"/>
          <w:szCs w:val="28"/>
        </w:rPr>
        <w:t xml:space="preserve">2.1.1 Титульный лист работы является первым листом пояснительной записки и </w:t>
      </w:r>
      <w:r w:rsidRPr="00E943FA">
        <w:rPr>
          <w:b/>
          <w:sz w:val="28"/>
          <w:szCs w:val="28"/>
        </w:rPr>
        <w:t>оформляется на формате А4.</w:t>
      </w:r>
      <w:r w:rsidRPr="00E943FA">
        <w:rPr>
          <w:sz w:val="28"/>
          <w:szCs w:val="28"/>
        </w:rPr>
        <w:t xml:space="preserve"> Надписи на титульном листе выполняются строчными буквами (начиная c прописных) прямым шрифтом типа A или Б русского алфавита (кириллица) по ГОСТ 2.304-81.</w:t>
      </w:r>
    </w:p>
    <w:p w:rsidR="00221540" w:rsidRPr="00E943FA" w:rsidRDefault="00221540" w:rsidP="00AD7C64">
      <w:pPr>
        <w:ind w:firstLine="720"/>
        <w:jc w:val="both"/>
        <w:rPr>
          <w:sz w:val="28"/>
          <w:szCs w:val="28"/>
        </w:rPr>
      </w:pPr>
      <w:r w:rsidRPr="00E943FA">
        <w:rPr>
          <w:sz w:val="28"/>
          <w:szCs w:val="28"/>
        </w:rPr>
        <w:t>Высота строчных и прописных букв надписей на титульном листе должна быть 3.5 и 5 мм соответственно, за исключением слов «КУРСОВОЙ ПРОЕКТ (РАБОТА)», для которых используется прямой шрифт типа A или Б русского алфавита (кириллица) c высотой прописных букв 7 мм.</w:t>
      </w:r>
    </w:p>
    <w:p w:rsidR="00221540" w:rsidRPr="00E943FA" w:rsidRDefault="00221540" w:rsidP="00AD7C64">
      <w:pPr>
        <w:ind w:firstLine="720"/>
        <w:jc w:val="both"/>
        <w:rPr>
          <w:sz w:val="28"/>
          <w:szCs w:val="28"/>
        </w:rPr>
      </w:pPr>
      <w:r w:rsidRPr="00E943FA">
        <w:rPr>
          <w:sz w:val="28"/>
          <w:szCs w:val="28"/>
        </w:rPr>
        <w:t xml:space="preserve">2.1.2 На титульном листе проекта (работы) в строке «Обозначение проекта» </w:t>
      </w:r>
      <w:r w:rsidRPr="00E943FA">
        <w:rPr>
          <w:b/>
          <w:sz w:val="28"/>
          <w:szCs w:val="28"/>
        </w:rPr>
        <w:t>указывается шифр</w:t>
      </w:r>
      <w:r>
        <w:rPr>
          <w:b/>
          <w:sz w:val="28"/>
          <w:szCs w:val="28"/>
        </w:rPr>
        <w:t xml:space="preserve"> проекта или работы</w:t>
      </w:r>
      <w:r w:rsidRPr="00E943FA">
        <w:rPr>
          <w:b/>
          <w:sz w:val="28"/>
          <w:szCs w:val="28"/>
        </w:rPr>
        <w:t>.</w:t>
      </w:r>
    </w:p>
    <w:p w:rsidR="00221540" w:rsidRPr="00E943FA" w:rsidRDefault="00221540" w:rsidP="005906A9">
      <w:pPr>
        <w:ind w:firstLine="720"/>
        <w:jc w:val="both"/>
        <w:rPr>
          <w:sz w:val="28"/>
          <w:szCs w:val="28"/>
        </w:rPr>
      </w:pPr>
      <w:r w:rsidRPr="00E943FA">
        <w:rPr>
          <w:sz w:val="28"/>
          <w:szCs w:val="28"/>
        </w:rPr>
        <w:t>На титульном листе курсового проекта (работы)</w:t>
      </w:r>
      <w:r>
        <w:rPr>
          <w:sz w:val="28"/>
          <w:szCs w:val="28"/>
        </w:rPr>
        <w:t xml:space="preserve"> </w:t>
      </w:r>
      <w:r w:rsidRPr="00E943FA">
        <w:rPr>
          <w:sz w:val="28"/>
          <w:szCs w:val="28"/>
        </w:rPr>
        <w:t>указывается номер группы, фамилия и инициалы студента, выполнившего работу, должность, фамилия и инициалы преподавателя, подписавшего работу.</w:t>
      </w:r>
    </w:p>
    <w:p w:rsidR="00221540" w:rsidRPr="00E943FA" w:rsidRDefault="00221540" w:rsidP="00AD7C64">
      <w:pPr>
        <w:ind w:firstLine="720"/>
        <w:jc w:val="both"/>
        <w:rPr>
          <w:sz w:val="28"/>
          <w:szCs w:val="28"/>
        </w:rPr>
      </w:pPr>
      <w:r w:rsidRPr="00E943FA">
        <w:rPr>
          <w:sz w:val="28"/>
          <w:szCs w:val="28"/>
        </w:rPr>
        <w:t>Примеры оформления титульных аистов приведены в приложении A.</w:t>
      </w:r>
    </w:p>
    <w:p w:rsidR="00221540" w:rsidRPr="00E943FA" w:rsidRDefault="00221540" w:rsidP="00AD7C64">
      <w:pPr>
        <w:ind w:firstLine="720"/>
        <w:jc w:val="both"/>
        <w:rPr>
          <w:sz w:val="28"/>
          <w:szCs w:val="28"/>
        </w:rPr>
      </w:pPr>
    </w:p>
    <w:p w:rsidR="00221540" w:rsidRPr="00E943FA" w:rsidRDefault="00221540" w:rsidP="00AD7C64">
      <w:pPr>
        <w:ind w:firstLine="720"/>
        <w:jc w:val="both"/>
        <w:rPr>
          <w:b/>
          <w:sz w:val="28"/>
          <w:szCs w:val="28"/>
        </w:rPr>
      </w:pPr>
      <w:r w:rsidRPr="00E943FA">
        <w:rPr>
          <w:b/>
          <w:sz w:val="28"/>
          <w:szCs w:val="28"/>
        </w:rPr>
        <w:t>2.2 Задание</w:t>
      </w:r>
    </w:p>
    <w:p w:rsidR="00221540" w:rsidRPr="00E943FA" w:rsidRDefault="00221540" w:rsidP="00AD7C64">
      <w:pPr>
        <w:ind w:firstLine="720"/>
        <w:jc w:val="both"/>
        <w:rPr>
          <w:sz w:val="28"/>
          <w:szCs w:val="28"/>
        </w:rPr>
      </w:pPr>
      <w:r w:rsidRPr="00E943FA">
        <w:rPr>
          <w:sz w:val="28"/>
          <w:szCs w:val="28"/>
        </w:rPr>
        <w:t>Задание заполняется руководителем на стандартном бланке, включается в нумерацию страниц пояснительной записки и помещается после титульного листа.</w:t>
      </w:r>
    </w:p>
    <w:p w:rsidR="00221540" w:rsidRPr="00E943FA" w:rsidRDefault="00221540" w:rsidP="00AD7C64">
      <w:pPr>
        <w:ind w:firstLine="720"/>
        <w:jc w:val="both"/>
        <w:rPr>
          <w:sz w:val="28"/>
          <w:szCs w:val="28"/>
        </w:rPr>
      </w:pPr>
    </w:p>
    <w:p w:rsidR="00221540" w:rsidRPr="00E943FA" w:rsidRDefault="00221540" w:rsidP="00AD7C64">
      <w:pPr>
        <w:ind w:firstLine="720"/>
        <w:jc w:val="both"/>
        <w:rPr>
          <w:b/>
          <w:sz w:val="28"/>
          <w:szCs w:val="28"/>
        </w:rPr>
      </w:pPr>
      <w:r w:rsidRPr="00E943FA">
        <w:rPr>
          <w:b/>
          <w:sz w:val="28"/>
          <w:szCs w:val="28"/>
        </w:rPr>
        <w:t>2.3 Содержание</w:t>
      </w:r>
    </w:p>
    <w:p w:rsidR="00221540" w:rsidRPr="00E943FA" w:rsidRDefault="00221540" w:rsidP="00AD7C64">
      <w:pPr>
        <w:ind w:firstLine="720"/>
        <w:jc w:val="both"/>
        <w:rPr>
          <w:sz w:val="28"/>
          <w:szCs w:val="28"/>
        </w:rPr>
      </w:pPr>
      <w:r w:rsidRPr="00E943FA">
        <w:rPr>
          <w:sz w:val="28"/>
          <w:szCs w:val="28"/>
        </w:rPr>
        <w:t xml:space="preserve">2.3.1 </w:t>
      </w:r>
      <w:r w:rsidRPr="00E943FA">
        <w:rPr>
          <w:b/>
          <w:sz w:val="28"/>
          <w:szCs w:val="28"/>
        </w:rPr>
        <w:t>Содержание включает:</w:t>
      </w:r>
      <w:r w:rsidRPr="00E943FA">
        <w:rPr>
          <w:sz w:val="28"/>
          <w:szCs w:val="28"/>
        </w:rPr>
        <w:t xml:space="preserve"> задание, введение, номера и наименования</w:t>
      </w:r>
      <w:r>
        <w:rPr>
          <w:sz w:val="28"/>
          <w:szCs w:val="28"/>
        </w:rPr>
        <w:t xml:space="preserve"> </w:t>
      </w:r>
      <w:r w:rsidRPr="00E943FA">
        <w:rPr>
          <w:sz w:val="28"/>
          <w:szCs w:val="28"/>
        </w:rPr>
        <w:t>всех разделов, подразделов, пунктов (если они имеют наименование), заключение и приложения с указанием номеров страниц, c которых начинаются эти элементы работы.</w:t>
      </w:r>
    </w:p>
    <w:p w:rsidR="00221540" w:rsidRPr="00E943FA" w:rsidRDefault="00221540" w:rsidP="001C0F2F">
      <w:pPr>
        <w:ind w:firstLine="720"/>
        <w:jc w:val="both"/>
        <w:rPr>
          <w:sz w:val="28"/>
          <w:szCs w:val="28"/>
        </w:rPr>
      </w:pPr>
      <w:r w:rsidRPr="00E943FA">
        <w:rPr>
          <w:sz w:val="28"/>
          <w:szCs w:val="28"/>
        </w:rPr>
        <w:t>2.3.2 Слово «Содержание»</w:t>
      </w:r>
      <w:r>
        <w:rPr>
          <w:sz w:val="28"/>
          <w:szCs w:val="28"/>
        </w:rPr>
        <w:t>, «Введение»</w:t>
      </w:r>
      <w:r w:rsidRPr="00E943FA">
        <w:rPr>
          <w:sz w:val="28"/>
          <w:szCs w:val="28"/>
        </w:rPr>
        <w:t xml:space="preserve"> </w:t>
      </w:r>
      <w:r w:rsidRPr="00E943FA">
        <w:rPr>
          <w:b/>
          <w:sz w:val="28"/>
          <w:szCs w:val="28"/>
        </w:rPr>
        <w:t>записывается в виде заголовка</w:t>
      </w:r>
      <w:r w:rsidRPr="00E943FA">
        <w:rPr>
          <w:sz w:val="28"/>
          <w:szCs w:val="28"/>
        </w:rPr>
        <w:t xml:space="preserve"> (симметрично тексту) прописными буквами</w:t>
      </w:r>
      <w:r>
        <w:rPr>
          <w:sz w:val="28"/>
          <w:szCs w:val="28"/>
        </w:rPr>
        <w:t xml:space="preserve"> и не нумеруют</w:t>
      </w:r>
      <w:r w:rsidRPr="00E943FA">
        <w:rPr>
          <w:sz w:val="28"/>
          <w:szCs w:val="28"/>
        </w:rPr>
        <w:t>ся.</w:t>
      </w:r>
    </w:p>
    <w:p w:rsidR="00221540" w:rsidRPr="00E943FA" w:rsidRDefault="00221540" w:rsidP="001C0F2F">
      <w:pPr>
        <w:ind w:firstLine="720"/>
        <w:jc w:val="both"/>
        <w:rPr>
          <w:sz w:val="28"/>
          <w:szCs w:val="28"/>
        </w:rPr>
      </w:pPr>
    </w:p>
    <w:p w:rsidR="00221540" w:rsidRPr="00E943FA" w:rsidRDefault="00221540" w:rsidP="00C13E45">
      <w:pPr>
        <w:ind w:firstLine="720"/>
        <w:jc w:val="center"/>
        <w:rPr>
          <w:b/>
          <w:sz w:val="28"/>
          <w:szCs w:val="28"/>
        </w:rPr>
      </w:pPr>
      <w:bookmarkStart w:id="2" w:name="_Toc473633371"/>
      <w:r w:rsidRPr="00E943FA">
        <w:rPr>
          <w:rStyle w:val="Heading3Char"/>
          <w:rFonts w:ascii="Times New Roman" w:hAnsi="Times New Roman"/>
          <w:bCs/>
          <w:sz w:val="28"/>
          <w:szCs w:val="28"/>
        </w:rPr>
        <w:t>3 Правила оформления текста пояснительной записки</w:t>
      </w:r>
      <w:bookmarkEnd w:id="2"/>
    </w:p>
    <w:p w:rsidR="00221540" w:rsidRDefault="00221540" w:rsidP="001C0F2F">
      <w:pPr>
        <w:ind w:firstLine="720"/>
        <w:jc w:val="both"/>
        <w:rPr>
          <w:b/>
          <w:sz w:val="28"/>
          <w:szCs w:val="28"/>
        </w:rPr>
      </w:pPr>
    </w:p>
    <w:p w:rsidR="00221540" w:rsidRPr="00E943FA" w:rsidRDefault="00221540" w:rsidP="001C0F2F">
      <w:pPr>
        <w:ind w:firstLine="720"/>
        <w:jc w:val="both"/>
        <w:rPr>
          <w:sz w:val="28"/>
          <w:szCs w:val="28"/>
        </w:rPr>
      </w:pPr>
      <w:r w:rsidRPr="00E943FA">
        <w:rPr>
          <w:b/>
          <w:sz w:val="28"/>
          <w:szCs w:val="28"/>
        </w:rPr>
        <w:t>3.1 Текст пояснительной записки</w:t>
      </w:r>
      <w:r w:rsidRPr="00E943FA">
        <w:rPr>
          <w:sz w:val="28"/>
          <w:szCs w:val="28"/>
        </w:rPr>
        <w:t xml:space="preserve"> выполняется на персональном компьютере, согласно ГОСТ 2.105-95, с использованием шрифта Times New Roman, размер шрифта - 14 пт, интервал - полуторный, распечаты</w:t>
      </w:r>
      <w:r>
        <w:rPr>
          <w:sz w:val="28"/>
          <w:szCs w:val="28"/>
        </w:rPr>
        <w:t>вается</w:t>
      </w:r>
      <w:r w:rsidRPr="00E943FA">
        <w:rPr>
          <w:sz w:val="28"/>
          <w:szCs w:val="28"/>
        </w:rPr>
        <w:t xml:space="preserve"> на одной стороне </w:t>
      </w:r>
      <w:r>
        <w:rPr>
          <w:sz w:val="28"/>
          <w:szCs w:val="28"/>
        </w:rPr>
        <w:t xml:space="preserve">листа </w:t>
      </w:r>
      <w:r w:rsidRPr="00E943FA">
        <w:rPr>
          <w:sz w:val="28"/>
          <w:szCs w:val="28"/>
        </w:rPr>
        <w:t>белой бумаги формата А4.</w:t>
      </w:r>
    </w:p>
    <w:p w:rsidR="00221540" w:rsidRPr="00E943FA" w:rsidRDefault="00221540" w:rsidP="001C0F2F">
      <w:pPr>
        <w:ind w:firstLine="720"/>
        <w:jc w:val="both"/>
        <w:rPr>
          <w:sz w:val="28"/>
          <w:szCs w:val="28"/>
        </w:rPr>
      </w:pPr>
    </w:p>
    <w:p w:rsidR="00221540" w:rsidRPr="00E943FA" w:rsidRDefault="00221540" w:rsidP="001C0F2F">
      <w:pPr>
        <w:ind w:firstLine="720"/>
        <w:jc w:val="both"/>
        <w:rPr>
          <w:sz w:val="28"/>
          <w:szCs w:val="28"/>
        </w:rPr>
      </w:pPr>
      <w:r w:rsidRPr="00E943FA">
        <w:rPr>
          <w:b/>
          <w:sz w:val="28"/>
          <w:szCs w:val="28"/>
        </w:rPr>
        <w:t>3.2 Рамка листа</w:t>
      </w:r>
      <w:r w:rsidRPr="00E943FA">
        <w:rPr>
          <w:sz w:val="28"/>
          <w:szCs w:val="28"/>
        </w:rPr>
        <w:t xml:space="preserve"> для пояснительной записки имеет следующие размеры: левое поле - 20 мм; правое, верхнее и нижнее - 5 мм.</w:t>
      </w:r>
    </w:p>
    <w:p w:rsidR="00221540" w:rsidRPr="00E943FA" w:rsidRDefault="00221540" w:rsidP="001C0F2F">
      <w:pPr>
        <w:ind w:firstLine="720"/>
        <w:jc w:val="both"/>
        <w:rPr>
          <w:sz w:val="28"/>
          <w:szCs w:val="28"/>
        </w:rPr>
      </w:pPr>
    </w:p>
    <w:p w:rsidR="00221540" w:rsidRPr="00E943FA" w:rsidRDefault="00221540" w:rsidP="001C0F2F">
      <w:pPr>
        <w:ind w:firstLine="720"/>
        <w:jc w:val="both"/>
        <w:rPr>
          <w:sz w:val="28"/>
          <w:szCs w:val="28"/>
        </w:rPr>
      </w:pPr>
      <w:r w:rsidRPr="00E943FA">
        <w:rPr>
          <w:b/>
          <w:sz w:val="28"/>
          <w:szCs w:val="28"/>
        </w:rPr>
        <w:t>3.3 Расстояние от рамки до границ текста</w:t>
      </w:r>
      <w:r w:rsidRPr="00E943FA">
        <w:rPr>
          <w:sz w:val="28"/>
          <w:szCs w:val="28"/>
        </w:rPr>
        <w:t xml:space="preserve"> в начале и в конце строки - не менее 3 мм. Расстояние от рамки до верхней строки текста и от нижней строки текста с основной надписью должно быть не менее 10 мм. Абзацы в тексте начинают с отступа, равным 15 - 17 мм.</w:t>
      </w:r>
    </w:p>
    <w:p w:rsidR="00221540" w:rsidRDefault="00221540" w:rsidP="001C0F2F">
      <w:pPr>
        <w:ind w:firstLine="720"/>
        <w:jc w:val="both"/>
        <w:rPr>
          <w:b/>
          <w:sz w:val="28"/>
          <w:szCs w:val="28"/>
        </w:rPr>
      </w:pPr>
    </w:p>
    <w:p w:rsidR="00221540" w:rsidRDefault="00221540" w:rsidP="001C0F2F">
      <w:pPr>
        <w:ind w:firstLine="720"/>
        <w:jc w:val="both"/>
        <w:rPr>
          <w:b/>
          <w:sz w:val="28"/>
          <w:szCs w:val="28"/>
        </w:rPr>
      </w:pPr>
    </w:p>
    <w:p w:rsidR="00221540" w:rsidRPr="00E943FA" w:rsidRDefault="00221540" w:rsidP="001C0F2F">
      <w:pPr>
        <w:ind w:firstLine="720"/>
        <w:jc w:val="both"/>
        <w:rPr>
          <w:b/>
          <w:sz w:val="28"/>
          <w:szCs w:val="28"/>
        </w:rPr>
      </w:pPr>
      <w:r w:rsidRPr="00E943FA">
        <w:rPr>
          <w:b/>
          <w:sz w:val="28"/>
          <w:szCs w:val="28"/>
        </w:rPr>
        <w:t>3.4 Форма основной надписи листа пояснительной записки:</w:t>
      </w:r>
    </w:p>
    <w:p w:rsidR="00221540" w:rsidRPr="00E943FA" w:rsidRDefault="00221540" w:rsidP="001C0F2F">
      <w:pPr>
        <w:ind w:firstLine="720"/>
        <w:jc w:val="both"/>
        <w:rPr>
          <w:sz w:val="28"/>
          <w:szCs w:val="28"/>
        </w:rPr>
      </w:pPr>
      <w:r w:rsidRPr="00E943FA">
        <w:rPr>
          <w:sz w:val="28"/>
          <w:szCs w:val="28"/>
        </w:rPr>
        <w:t>Каждый лист пояснительной записки должен иметь форму с основной надписью, которую следует располагать в правом нижнем углу формата листа, вдоль его короткой стороны.</w:t>
      </w:r>
    </w:p>
    <w:p w:rsidR="00221540" w:rsidRDefault="00221540" w:rsidP="001C0F2F">
      <w:pPr>
        <w:ind w:firstLine="720"/>
        <w:jc w:val="both"/>
        <w:rPr>
          <w:b/>
          <w:sz w:val="28"/>
          <w:szCs w:val="28"/>
        </w:rPr>
      </w:pPr>
    </w:p>
    <w:p w:rsidR="00221540" w:rsidRPr="00E943FA" w:rsidRDefault="00221540" w:rsidP="001C0F2F">
      <w:pPr>
        <w:ind w:firstLine="720"/>
        <w:jc w:val="both"/>
        <w:rPr>
          <w:sz w:val="28"/>
          <w:szCs w:val="28"/>
        </w:rPr>
      </w:pPr>
      <w:r w:rsidRPr="00E943FA">
        <w:rPr>
          <w:b/>
          <w:sz w:val="28"/>
          <w:szCs w:val="28"/>
        </w:rPr>
        <w:t>3.5 Разделы пояснительной записки</w:t>
      </w:r>
      <w:r w:rsidRPr="00E943FA">
        <w:rPr>
          <w:sz w:val="28"/>
          <w:szCs w:val="28"/>
        </w:rPr>
        <w:t xml:space="preserve"> должны иметь порядковые номера в пределах всей записки, обозначенные арабскими цифрами без точки и записанные с абзацным отступом.</w:t>
      </w:r>
    </w:p>
    <w:p w:rsidR="00221540" w:rsidRPr="00E943FA" w:rsidRDefault="00221540" w:rsidP="001C0F2F">
      <w:pPr>
        <w:ind w:firstLine="720"/>
        <w:jc w:val="both"/>
        <w:rPr>
          <w:sz w:val="28"/>
          <w:szCs w:val="28"/>
        </w:rPr>
      </w:pPr>
      <w:r w:rsidRPr="00E943FA">
        <w:rPr>
          <w:sz w:val="28"/>
          <w:szCs w:val="28"/>
        </w:rPr>
        <w:t>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w:t>
      </w:r>
    </w:p>
    <w:p w:rsidR="00221540" w:rsidRPr="00E943FA" w:rsidRDefault="00221540" w:rsidP="001C0F2F">
      <w:pPr>
        <w:ind w:firstLine="720"/>
        <w:jc w:val="both"/>
        <w:rPr>
          <w:sz w:val="28"/>
          <w:szCs w:val="28"/>
        </w:rPr>
      </w:pPr>
    </w:p>
    <w:p w:rsidR="00221540" w:rsidRPr="00E943FA" w:rsidRDefault="00221540" w:rsidP="001C0F2F">
      <w:pPr>
        <w:ind w:firstLine="720"/>
        <w:jc w:val="both"/>
        <w:rPr>
          <w:sz w:val="28"/>
          <w:szCs w:val="28"/>
        </w:rPr>
      </w:pPr>
      <w:r w:rsidRPr="00E943FA">
        <w:rPr>
          <w:b/>
          <w:sz w:val="28"/>
          <w:szCs w:val="28"/>
        </w:rPr>
        <w:t>3.6</w:t>
      </w:r>
      <w:r w:rsidRPr="00E943FA">
        <w:rPr>
          <w:sz w:val="28"/>
          <w:szCs w:val="28"/>
        </w:rPr>
        <w:t xml:space="preserve"> Если пояснительная записка не имеет подразделов, то </w:t>
      </w:r>
      <w:r w:rsidRPr="00E943FA">
        <w:rPr>
          <w:b/>
          <w:sz w:val="28"/>
          <w:szCs w:val="28"/>
        </w:rPr>
        <w:t>нумерация пунктов</w:t>
      </w:r>
      <w:r w:rsidRPr="00E943FA">
        <w:rPr>
          <w:sz w:val="28"/>
          <w:szCs w:val="28"/>
        </w:rPr>
        <w:t xml:space="preserve"> в ней должна быть в пределах каждого раздела и номер пункта должен состоять из номеров раздела и пункта, разделенных точкой. В конце номера точка не ставится.</w:t>
      </w:r>
    </w:p>
    <w:p w:rsidR="00221540" w:rsidRPr="00E943FA" w:rsidRDefault="00221540" w:rsidP="001C0F2F">
      <w:pPr>
        <w:ind w:firstLine="720"/>
        <w:jc w:val="both"/>
        <w:rPr>
          <w:sz w:val="28"/>
          <w:szCs w:val="28"/>
        </w:rPr>
      </w:pPr>
    </w:p>
    <w:p w:rsidR="00221540" w:rsidRPr="00E943FA" w:rsidRDefault="00221540" w:rsidP="001A0326">
      <w:pPr>
        <w:ind w:firstLine="720"/>
        <w:jc w:val="both"/>
        <w:rPr>
          <w:sz w:val="28"/>
          <w:szCs w:val="28"/>
        </w:rPr>
      </w:pPr>
      <w:r w:rsidRPr="00E943FA">
        <w:rPr>
          <w:b/>
          <w:sz w:val="28"/>
          <w:szCs w:val="28"/>
        </w:rPr>
        <w:t>3.7 Заголовки</w:t>
      </w:r>
      <w:r w:rsidRPr="00E943FA">
        <w:rPr>
          <w:sz w:val="28"/>
          <w:szCs w:val="28"/>
        </w:rPr>
        <w:t xml:space="preserve"> следует печатать с прописной буквы без точки в конце, не подчеркивая. Переносы слов в заголовках не допускаются. Если заголовок состоит из двух предложений, их разделяют точкой. Расстояние между заголовком и текстом при оформлении пояснительной записки должно быть равно двум интервалам.</w:t>
      </w:r>
    </w:p>
    <w:p w:rsidR="00221540" w:rsidRPr="00E943FA" w:rsidRDefault="00221540" w:rsidP="001A0326">
      <w:pPr>
        <w:ind w:firstLine="720"/>
        <w:jc w:val="both"/>
        <w:rPr>
          <w:sz w:val="28"/>
          <w:szCs w:val="28"/>
        </w:rPr>
      </w:pPr>
      <w:r w:rsidRPr="00E943FA">
        <w:rPr>
          <w:sz w:val="28"/>
          <w:szCs w:val="28"/>
        </w:rPr>
        <w:t>Расстояние между заголовками раздела и подраздела – 1,5 интервала.</w:t>
      </w:r>
    </w:p>
    <w:p w:rsidR="00221540" w:rsidRPr="00E943FA" w:rsidRDefault="00221540" w:rsidP="008B2C0B">
      <w:pPr>
        <w:ind w:firstLine="720"/>
        <w:jc w:val="both"/>
        <w:rPr>
          <w:b/>
          <w:sz w:val="28"/>
          <w:szCs w:val="28"/>
        </w:rPr>
      </w:pPr>
    </w:p>
    <w:p w:rsidR="00221540" w:rsidRPr="00E943FA" w:rsidRDefault="00221540" w:rsidP="008B2C0B">
      <w:pPr>
        <w:ind w:firstLine="720"/>
        <w:jc w:val="both"/>
        <w:rPr>
          <w:sz w:val="28"/>
          <w:szCs w:val="28"/>
        </w:rPr>
      </w:pPr>
      <w:r w:rsidRPr="00E943FA">
        <w:rPr>
          <w:b/>
          <w:sz w:val="28"/>
          <w:szCs w:val="28"/>
        </w:rPr>
        <w:t>3.8 Каждый раздел</w:t>
      </w:r>
      <w:r w:rsidRPr="00E943FA">
        <w:rPr>
          <w:sz w:val="28"/>
          <w:szCs w:val="28"/>
        </w:rPr>
        <w:t xml:space="preserve"> пояснительной записки следует начинать с новой страницы. Структурные элементы пояснительной записки («Содержание», («Введение», «Заключение», «Список использованных источников») записываются с новой страницы в виде заголовка (по центру) прописными буквами и не нумеруется.</w:t>
      </w:r>
    </w:p>
    <w:p w:rsidR="00221540" w:rsidRPr="00E943FA" w:rsidRDefault="00221540" w:rsidP="008B2C0B">
      <w:pPr>
        <w:ind w:firstLine="720"/>
        <w:jc w:val="both"/>
        <w:rPr>
          <w:b/>
          <w:sz w:val="28"/>
          <w:szCs w:val="28"/>
        </w:rPr>
      </w:pPr>
    </w:p>
    <w:p w:rsidR="00221540" w:rsidRPr="00E943FA" w:rsidRDefault="00221540" w:rsidP="008B2C0B">
      <w:pPr>
        <w:ind w:firstLine="720"/>
        <w:jc w:val="both"/>
        <w:rPr>
          <w:sz w:val="28"/>
          <w:szCs w:val="28"/>
        </w:rPr>
      </w:pPr>
      <w:r w:rsidRPr="00E943FA">
        <w:rPr>
          <w:b/>
          <w:sz w:val="28"/>
          <w:szCs w:val="28"/>
        </w:rPr>
        <w:t xml:space="preserve">3.9 Нумерация страниц текста разделов и приложений, </w:t>
      </w:r>
      <w:r w:rsidRPr="00E943FA">
        <w:rPr>
          <w:sz w:val="28"/>
          <w:szCs w:val="28"/>
        </w:rPr>
        <w:t>входящих в состав пояснительной записки, должна быть сквозная (начиная с титульного листа).</w:t>
      </w:r>
    </w:p>
    <w:p w:rsidR="00221540" w:rsidRPr="00E943FA" w:rsidRDefault="00221540" w:rsidP="008B2C0B">
      <w:pPr>
        <w:ind w:firstLine="720"/>
        <w:jc w:val="both"/>
        <w:rPr>
          <w:sz w:val="28"/>
          <w:szCs w:val="28"/>
        </w:rPr>
      </w:pPr>
      <w:r w:rsidRPr="00E943FA">
        <w:rPr>
          <w:sz w:val="28"/>
          <w:szCs w:val="28"/>
        </w:rPr>
        <w:t>На титульном листе и на задании номера страниц не ставятся. На последующих страницах пояснительной записки номера страниц обозначаются арабскими цифрами.</w:t>
      </w:r>
    </w:p>
    <w:p w:rsidR="00221540" w:rsidRPr="00E943FA" w:rsidRDefault="00221540" w:rsidP="008B2C0B">
      <w:pPr>
        <w:ind w:firstLine="720"/>
        <w:jc w:val="both"/>
        <w:rPr>
          <w:sz w:val="28"/>
          <w:szCs w:val="28"/>
        </w:rPr>
      </w:pPr>
    </w:p>
    <w:p w:rsidR="00221540" w:rsidRPr="00E943FA" w:rsidRDefault="00221540" w:rsidP="008B2C0B">
      <w:pPr>
        <w:ind w:firstLine="720"/>
        <w:jc w:val="both"/>
        <w:rPr>
          <w:sz w:val="28"/>
          <w:szCs w:val="28"/>
        </w:rPr>
      </w:pPr>
      <w:r w:rsidRPr="00E943FA">
        <w:rPr>
          <w:b/>
          <w:sz w:val="28"/>
          <w:szCs w:val="28"/>
        </w:rPr>
        <w:t>3.10 Изложение текста</w:t>
      </w:r>
      <w:r w:rsidRPr="00E943FA">
        <w:rPr>
          <w:sz w:val="28"/>
          <w:szCs w:val="28"/>
        </w:rPr>
        <w:t xml:space="preserve"> пояснительной записки должно быть кратким, четким и выполненным в безличной форме.</w:t>
      </w:r>
    </w:p>
    <w:p w:rsidR="00221540" w:rsidRPr="00E943FA" w:rsidRDefault="00221540" w:rsidP="008B2C0B">
      <w:pPr>
        <w:ind w:firstLine="720"/>
        <w:jc w:val="both"/>
        <w:rPr>
          <w:sz w:val="28"/>
          <w:szCs w:val="28"/>
        </w:rPr>
      </w:pPr>
    </w:p>
    <w:p w:rsidR="00221540" w:rsidRPr="00E943FA" w:rsidRDefault="00221540" w:rsidP="008B2C0B">
      <w:pPr>
        <w:ind w:firstLine="720"/>
        <w:jc w:val="both"/>
        <w:rPr>
          <w:sz w:val="28"/>
          <w:szCs w:val="28"/>
        </w:rPr>
      </w:pPr>
      <w:r w:rsidRPr="00E943FA">
        <w:rPr>
          <w:b/>
          <w:sz w:val="28"/>
          <w:szCs w:val="28"/>
        </w:rPr>
        <w:t>3.11</w:t>
      </w:r>
      <w:r w:rsidRPr="00E943FA">
        <w:rPr>
          <w:sz w:val="28"/>
          <w:szCs w:val="28"/>
        </w:rPr>
        <w:t xml:space="preserve"> В тексте пояснительной записки должны применяться </w:t>
      </w:r>
      <w:r w:rsidRPr="00E943FA">
        <w:rPr>
          <w:b/>
          <w:sz w:val="28"/>
          <w:szCs w:val="28"/>
        </w:rPr>
        <w:t>обозначения, определения и термины,</w:t>
      </w:r>
      <w:r w:rsidRPr="00E943FA">
        <w:rPr>
          <w:sz w:val="28"/>
          <w:szCs w:val="28"/>
        </w:rPr>
        <w:t xml:space="preserve"> установленные соответствующими  стандартами, а при их отсутствии - общепринятые в научно-технической литературе.</w:t>
      </w:r>
    </w:p>
    <w:p w:rsidR="00221540" w:rsidRPr="00E943FA" w:rsidRDefault="00221540" w:rsidP="008B2C0B">
      <w:pPr>
        <w:ind w:firstLine="720"/>
        <w:jc w:val="both"/>
        <w:rPr>
          <w:sz w:val="28"/>
          <w:szCs w:val="28"/>
        </w:rPr>
      </w:pPr>
    </w:p>
    <w:p w:rsidR="00221540" w:rsidRPr="00E943FA" w:rsidRDefault="00221540" w:rsidP="008B2C0B">
      <w:pPr>
        <w:ind w:firstLine="720"/>
        <w:jc w:val="both"/>
        <w:rPr>
          <w:sz w:val="28"/>
          <w:szCs w:val="28"/>
        </w:rPr>
      </w:pPr>
      <w:r w:rsidRPr="00E943FA">
        <w:rPr>
          <w:b/>
          <w:sz w:val="28"/>
          <w:szCs w:val="28"/>
        </w:rPr>
        <w:t>3.12 Не допускается применять</w:t>
      </w:r>
      <w:r w:rsidRPr="00E943FA">
        <w:rPr>
          <w:sz w:val="28"/>
          <w:szCs w:val="28"/>
        </w:rPr>
        <w:t xml:space="preserve"> в тексте пояснительной записки (за исключением формул, таблиц и рисунков):</w:t>
      </w:r>
    </w:p>
    <w:p w:rsidR="00221540" w:rsidRPr="00E943FA" w:rsidRDefault="00221540" w:rsidP="008B2C0B">
      <w:pPr>
        <w:ind w:firstLine="720"/>
        <w:jc w:val="both"/>
        <w:rPr>
          <w:sz w:val="28"/>
          <w:szCs w:val="28"/>
        </w:rPr>
      </w:pPr>
      <w:r w:rsidRPr="00E943FA">
        <w:rPr>
          <w:sz w:val="28"/>
          <w:szCs w:val="28"/>
        </w:rPr>
        <w:t>- математический знак «минус» (-) перед отрицательными значениями величин (следует писать слово «минус»);</w:t>
      </w:r>
    </w:p>
    <w:p w:rsidR="00221540" w:rsidRPr="00E943FA" w:rsidRDefault="00221540" w:rsidP="008B2C0B">
      <w:pPr>
        <w:ind w:firstLine="720"/>
        <w:jc w:val="both"/>
        <w:rPr>
          <w:sz w:val="28"/>
          <w:szCs w:val="28"/>
        </w:rPr>
      </w:pPr>
      <w:r w:rsidRPr="00E943FA">
        <w:rPr>
          <w:sz w:val="28"/>
          <w:szCs w:val="28"/>
        </w:rPr>
        <w:t xml:space="preserve">- знак </w:t>
      </w:r>
      <w:r w:rsidRPr="00E943FA">
        <w:rPr>
          <w:rFonts w:ascii="Lucida Sans Unicode" w:hAnsi="Lucida Sans Unicode"/>
          <w:sz w:val="28"/>
          <w:szCs w:val="28"/>
        </w:rPr>
        <w:t>∅</w:t>
      </w:r>
      <w:r w:rsidRPr="00E943FA">
        <w:rPr>
          <w:sz w:val="28"/>
          <w:szCs w:val="28"/>
        </w:rPr>
        <w:t xml:space="preserve"> для обозначения диаметра (следует писать слово «диаметр»). При указании размера или предельных отклонений диаметра на чертежах, помещенных в тексте документа, перед размерным числом следует писать знак </w:t>
      </w:r>
      <w:r w:rsidRPr="00E943FA">
        <w:rPr>
          <w:rFonts w:ascii="Lucida Sans Unicode" w:hAnsi="Lucida Sans Unicode"/>
          <w:sz w:val="28"/>
          <w:szCs w:val="28"/>
        </w:rPr>
        <w:t>∅</w:t>
      </w:r>
      <w:r w:rsidRPr="00E943FA">
        <w:rPr>
          <w:sz w:val="28"/>
          <w:szCs w:val="28"/>
        </w:rPr>
        <w:t>;</w:t>
      </w:r>
    </w:p>
    <w:p w:rsidR="00221540" w:rsidRPr="00E943FA" w:rsidRDefault="00221540" w:rsidP="008B2C0B">
      <w:pPr>
        <w:ind w:firstLine="720"/>
        <w:jc w:val="both"/>
        <w:rPr>
          <w:sz w:val="28"/>
          <w:szCs w:val="28"/>
        </w:rPr>
      </w:pPr>
      <w:r w:rsidRPr="00E943FA">
        <w:rPr>
          <w:sz w:val="28"/>
          <w:szCs w:val="28"/>
        </w:rPr>
        <w:t>- применять без числовых значений математические знаки, напри</w:t>
      </w:r>
      <w:r>
        <w:rPr>
          <w:sz w:val="28"/>
          <w:szCs w:val="28"/>
        </w:rPr>
        <w:t>мер: &gt; (бо</w:t>
      </w:r>
      <w:r w:rsidRPr="00E943FA">
        <w:rPr>
          <w:sz w:val="28"/>
          <w:szCs w:val="28"/>
        </w:rPr>
        <w:t>льше), &lt; (меньше), = (равно), ≥ (больше или равно), ≤ (меньше или равно), ≠ (не равно), а также знаки № (номер), % (процент);</w:t>
      </w:r>
    </w:p>
    <w:p w:rsidR="00221540" w:rsidRPr="00E943FA" w:rsidRDefault="00221540" w:rsidP="008B2C0B">
      <w:pPr>
        <w:ind w:firstLine="720"/>
        <w:jc w:val="both"/>
        <w:rPr>
          <w:sz w:val="28"/>
          <w:szCs w:val="28"/>
        </w:rPr>
      </w:pPr>
      <w:r w:rsidRPr="00E943FA">
        <w:rPr>
          <w:sz w:val="28"/>
          <w:szCs w:val="28"/>
        </w:rPr>
        <w:t>- применять индексы стандартов, технических условий и других нормативных документов без их регистрационного номера.</w:t>
      </w:r>
    </w:p>
    <w:p w:rsidR="00221540" w:rsidRPr="00E943FA" w:rsidRDefault="00221540" w:rsidP="008B2C0B">
      <w:pPr>
        <w:ind w:firstLine="720"/>
        <w:jc w:val="both"/>
        <w:rPr>
          <w:sz w:val="28"/>
          <w:szCs w:val="28"/>
        </w:rPr>
      </w:pPr>
    </w:p>
    <w:p w:rsidR="00221540" w:rsidRPr="00E943FA" w:rsidRDefault="00221540" w:rsidP="008B2C0B">
      <w:pPr>
        <w:ind w:firstLine="720"/>
        <w:jc w:val="both"/>
        <w:rPr>
          <w:sz w:val="28"/>
          <w:szCs w:val="28"/>
        </w:rPr>
      </w:pPr>
      <w:r w:rsidRPr="00E943FA">
        <w:rPr>
          <w:b/>
          <w:sz w:val="28"/>
          <w:szCs w:val="28"/>
        </w:rPr>
        <w:t>3.13 Условные обозначения, изображения или знаки</w:t>
      </w:r>
      <w:r w:rsidRPr="00E943FA">
        <w:rPr>
          <w:sz w:val="28"/>
          <w:szCs w:val="28"/>
        </w:rPr>
        <w:t xml:space="preserve"> должны соответствовать принятым в действующих государственных стандартах.</w:t>
      </w:r>
    </w:p>
    <w:p w:rsidR="00221540" w:rsidRPr="00E943FA" w:rsidRDefault="00221540" w:rsidP="008B2C0B">
      <w:pPr>
        <w:ind w:firstLine="720"/>
        <w:jc w:val="both"/>
        <w:rPr>
          <w:sz w:val="28"/>
          <w:szCs w:val="28"/>
        </w:rPr>
      </w:pPr>
      <w:r w:rsidRPr="00E943FA">
        <w:rPr>
          <w:sz w:val="28"/>
          <w:szCs w:val="28"/>
        </w:rPr>
        <w:t>При необходимости применения условных обозначений, изображений или знаков, не установленных действующими стандартами, их следует пояснять в тексте или в перечне обозначений.</w:t>
      </w:r>
    </w:p>
    <w:p w:rsidR="00221540" w:rsidRPr="00E943FA" w:rsidRDefault="00221540" w:rsidP="008B2C0B">
      <w:pPr>
        <w:ind w:firstLine="720"/>
        <w:jc w:val="both"/>
        <w:rPr>
          <w:sz w:val="28"/>
          <w:szCs w:val="28"/>
        </w:rPr>
      </w:pPr>
    </w:p>
    <w:p w:rsidR="00221540" w:rsidRPr="00E943FA" w:rsidRDefault="00221540" w:rsidP="008B2C0B">
      <w:pPr>
        <w:ind w:firstLine="720"/>
        <w:jc w:val="both"/>
        <w:rPr>
          <w:sz w:val="28"/>
          <w:szCs w:val="28"/>
        </w:rPr>
      </w:pPr>
      <w:r w:rsidRPr="00E943FA">
        <w:rPr>
          <w:b/>
          <w:sz w:val="28"/>
          <w:szCs w:val="28"/>
        </w:rPr>
        <w:t>3.14</w:t>
      </w:r>
      <w:r w:rsidRPr="00E943FA">
        <w:rPr>
          <w:sz w:val="28"/>
          <w:szCs w:val="28"/>
        </w:rPr>
        <w:t xml:space="preserve"> В тексте пояснительной записки должны применяться в соответствии с ГОСТ 8.417-2002 </w:t>
      </w:r>
      <w:r w:rsidRPr="00E943FA">
        <w:rPr>
          <w:b/>
          <w:sz w:val="28"/>
          <w:szCs w:val="28"/>
        </w:rPr>
        <w:t>стандартизированные единицы физических величин</w:t>
      </w:r>
      <w:r w:rsidRPr="00E943FA">
        <w:rPr>
          <w:sz w:val="28"/>
          <w:szCs w:val="28"/>
        </w:rPr>
        <w:t xml:space="preserve"> в системе СИ, их наименования и обозначения.</w:t>
      </w:r>
    </w:p>
    <w:p w:rsidR="00221540" w:rsidRPr="00E943FA" w:rsidRDefault="00221540" w:rsidP="008B2C0B">
      <w:pPr>
        <w:ind w:firstLine="720"/>
        <w:jc w:val="both"/>
        <w:rPr>
          <w:sz w:val="28"/>
          <w:szCs w:val="28"/>
        </w:rPr>
      </w:pPr>
      <w:r w:rsidRPr="00E943FA">
        <w:rPr>
          <w:sz w:val="28"/>
          <w:szCs w:val="28"/>
        </w:rPr>
        <w:t>Допускается, при необходимости, наряду с единицами СИ в скобках указывать единицы ранее применявшихся систем, разрешенных к применению.</w:t>
      </w:r>
    </w:p>
    <w:p w:rsidR="00221540" w:rsidRPr="00E943FA" w:rsidRDefault="00221540" w:rsidP="008B2C0B">
      <w:pPr>
        <w:ind w:firstLine="720"/>
        <w:jc w:val="both"/>
        <w:rPr>
          <w:sz w:val="28"/>
          <w:szCs w:val="28"/>
        </w:rPr>
      </w:pPr>
      <w:r w:rsidRPr="00E943FA">
        <w:rPr>
          <w:sz w:val="28"/>
          <w:szCs w:val="28"/>
        </w:rPr>
        <w:t>Не допускается в одном документе применять разные системы обозначения физических величин.</w:t>
      </w:r>
    </w:p>
    <w:p w:rsidR="00221540" w:rsidRPr="00E943FA" w:rsidRDefault="00221540" w:rsidP="008B2C0B">
      <w:pPr>
        <w:ind w:firstLine="720"/>
        <w:jc w:val="both"/>
        <w:rPr>
          <w:sz w:val="28"/>
          <w:szCs w:val="28"/>
        </w:rPr>
      </w:pPr>
    </w:p>
    <w:p w:rsidR="00221540" w:rsidRPr="00E943FA" w:rsidRDefault="00221540" w:rsidP="00FB5AB7">
      <w:pPr>
        <w:ind w:firstLine="720"/>
        <w:jc w:val="both"/>
        <w:rPr>
          <w:sz w:val="28"/>
          <w:szCs w:val="28"/>
        </w:rPr>
      </w:pPr>
      <w:r w:rsidRPr="00E943FA">
        <w:rPr>
          <w:b/>
          <w:sz w:val="28"/>
          <w:szCs w:val="28"/>
        </w:rPr>
        <w:t>3.15 Десятичные кратные и дольные единицы,</w:t>
      </w:r>
      <w:r w:rsidRPr="00E943FA">
        <w:rPr>
          <w:sz w:val="28"/>
          <w:szCs w:val="28"/>
        </w:rPr>
        <w:t xml:space="preserve"> а также их наименования и обозначения следует образовывать с помощью множителей и приставок, приве</w:t>
      </w:r>
      <w:r>
        <w:rPr>
          <w:sz w:val="28"/>
          <w:szCs w:val="28"/>
        </w:rPr>
        <w:t>денных в таблице 1</w:t>
      </w:r>
      <w:r w:rsidRPr="00E943FA">
        <w:rPr>
          <w:sz w:val="28"/>
          <w:szCs w:val="28"/>
        </w:rPr>
        <w:t>.</w:t>
      </w:r>
    </w:p>
    <w:p w:rsidR="00221540" w:rsidRPr="00E943FA" w:rsidRDefault="00221540" w:rsidP="005906A9">
      <w:pPr>
        <w:jc w:val="both"/>
      </w:pPr>
      <w:r>
        <w:br w:type="page"/>
        <w:t>Таблица 1</w:t>
      </w:r>
      <w:r w:rsidRPr="00E943FA">
        <w:t xml:space="preserve"> - Множители и приставки для образования десятичных кратных и дольных единиц и их наименований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4"/>
        <w:gridCol w:w="1150"/>
        <w:gridCol w:w="1248"/>
        <w:gridCol w:w="1279"/>
        <w:gridCol w:w="1254"/>
        <w:gridCol w:w="1150"/>
        <w:gridCol w:w="1042"/>
        <w:gridCol w:w="907"/>
      </w:tblGrid>
      <w:tr w:rsidR="00221540" w:rsidRPr="00E943FA" w:rsidTr="00372436">
        <w:tc>
          <w:tcPr>
            <w:tcW w:w="1254" w:type="dxa"/>
            <w:vMerge w:val="restart"/>
          </w:tcPr>
          <w:p w:rsidR="00221540" w:rsidRPr="00E943FA" w:rsidRDefault="00221540" w:rsidP="00024665">
            <w:pPr>
              <w:jc w:val="center"/>
            </w:pPr>
            <w:r w:rsidRPr="00E943FA">
              <w:t>Множитель</w:t>
            </w:r>
          </w:p>
        </w:tc>
        <w:tc>
          <w:tcPr>
            <w:tcW w:w="1150" w:type="dxa"/>
            <w:vMerge w:val="restart"/>
          </w:tcPr>
          <w:p w:rsidR="00221540" w:rsidRPr="00E943FA" w:rsidRDefault="00221540" w:rsidP="00024665">
            <w:pPr>
              <w:jc w:val="center"/>
            </w:pPr>
            <w:r w:rsidRPr="00E943FA">
              <w:t>Приставка</w:t>
            </w:r>
          </w:p>
        </w:tc>
        <w:tc>
          <w:tcPr>
            <w:tcW w:w="2527" w:type="dxa"/>
            <w:gridSpan w:val="2"/>
          </w:tcPr>
          <w:p w:rsidR="00221540" w:rsidRPr="00E943FA" w:rsidRDefault="00221540" w:rsidP="00024665">
            <w:pPr>
              <w:jc w:val="center"/>
            </w:pPr>
            <w:r w:rsidRPr="00E943FA">
              <w:t>Обозначение</w:t>
            </w:r>
          </w:p>
          <w:p w:rsidR="00221540" w:rsidRPr="00E943FA" w:rsidRDefault="00221540" w:rsidP="00024665">
            <w:pPr>
              <w:jc w:val="center"/>
            </w:pPr>
            <w:r w:rsidRPr="00E943FA">
              <w:t>приставки</w:t>
            </w:r>
          </w:p>
        </w:tc>
        <w:tc>
          <w:tcPr>
            <w:tcW w:w="1254" w:type="dxa"/>
            <w:vMerge w:val="restart"/>
          </w:tcPr>
          <w:p w:rsidR="00221540" w:rsidRPr="00E943FA" w:rsidRDefault="00221540" w:rsidP="00024665">
            <w:pPr>
              <w:jc w:val="center"/>
            </w:pPr>
            <w:r w:rsidRPr="00E943FA">
              <w:t>Множитель</w:t>
            </w:r>
          </w:p>
        </w:tc>
        <w:tc>
          <w:tcPr>
            <w:tcW w:w="1150" w:type="dxa"/>
            <w:vMerge w:val="restart"/>
          </w:tcPr>
          <w:p w:rsidR="00221540" w:rsidRPr="00E943FA" w:rsidRDefault="00221540" w:rsidP="00024665">
            <w:pPr>
              <w:jc w:val="center"/>
            </w:pPr>
            <w:r w:rsidRPr="00E943FA">
              <w:t>Приставка</w:t>
            </w:r>
          </w:p>
        </w:tc>
        <w:tc>
          <w:tcPr>
            <w:tcW w:w="1949" w:type="dxa"/>
            <w:gridSpan w:val="2"/>
          </w:tcPr>
          <w:p w:rsidR="00221540" w:rsidRPr="00E943FA" w:rsidRDefault="00221540" w:rsidP="00024665">
            <w:pPr>
              <w:jc w:val="center"/>
            </w:pPr>
            <w:r w:rsidRPr="00E943FA">
              <w:t>Обозначение</w:t>
            </w:r>
          </w:p>
          <w:p w:rsidR="00221540" w:rsidRPr="00E943FA" w:rsidRDefault="00221540" w:rsidP="00024665">
            <w:pPr>
              <w:jc w:val="center"/>
            </w:pPr>
            <w:r w:rsidRPr="00E943FA">
              <w:t>приставки</w:t>
            </w:r>
          </w:p>
        </w:tc>
      </w:tr>
      <w:tr w:rsidR="00221540" w:rsidRPr="00E943FA" w:rsidTr="00372436">
        <w:tc>
          <w:tcPr>
            <w:tcW w:w="1254" w:type="dxa"/>
            <w:vMerge/>
          </w:tcPr>
          <w:p w:rsidR="00221540" w:rsidRPr="00E943FA" w:rsidRDefault="00221540" w:rsidP="00024665">
            <w:pPr>
              <w:jc w:val="center"/>
            </w:pPr>
          </w:p>
        </w:tc>
        <w:tc>
          <w:tcPr>
            <w:tcW w:w="1150" w:type="dxa"/>
            <w:vMerge/>
          </w:tcPr>
          <w:p w:rsidR="00221540" w:rsidRPr="00E943FA" w:rsidRDefault="00221540" w:rsidP="00024665">
            <w:pPr>
              <w:jc w:val="center"/>
            </w:pPr>
          </w:p>
        </w:tc>
        <w:tc>
          <w:tcPr>
            <w:tcW w:w="1248" w:type="dxa"/>
          </w:tcPr>
          <w:p w:rsidR="00221540" w:rsidRPr="00E943FA" w:rsidRDefault="00221540" w:rsidP="00024665">
            <w:pPr>
              <w:jc w:val="center"/>
            </w:pPr>
            <w:r w:rsidRPr="00E943FA">
              <w:t>международное</w:t>
            </w:r>
          </w:p>
        </w:tc>
        <w:tc>
          <w:tcPr>
            <w:tcW w:w="1279" w:type="dxa"/>
          </w:tcPr>
          <w:p w:rsidR="00221540" w:rsidRPr="00E943FA" w:rsidRDefault="00221540" w:rsidP="00024665">
            <w:pPr>
              <w:jc w:val="center"/>
            </w:pPr>
            <w:r w:rsidRPr="00E943FA">
              <w:t>русское</w:t>
            </w:r>
          </w:p>
        </w:tc>
        <w:tc>
          <w:tcPr>
            <w:tcW w:w="1254" w:type="dxa"/>
            <w:vMerge/>
          </w:tcPr>
          <w:p w:rsidR="00221540" w:rsidRPr="00E943FA" w:rsidRDefault="00221540" w:rsidP="00024665">
            <w:pPr>
              <w:jc w:val="center"/>
            </w:pPr>
          </w:p>
        </w:tc>
        <w:tc>
          <w:tcPr>
            <w:tcW w:w="1150" w:type="dxa"/>
            <w:vMerge/>
          </w:tcPr>
          <w:p w:rsidR="00221540" w:rsidRPr="00E943FA" w:rsidRDefault="00221540" w:rsidP="00024665">
            <w:pPr>
              <w:jc w:val="center"/>
            </w:pPr>
          </w:p>
        </w:tc>
        <w:tc>
          <w:tcPr>
            <w:tcW w:w="1042" w:type="dxa"/>
          </w:tcPr>
          <w:p w:rsidR="00221540" w:rsidRPr="00E943FA" w:rsidRDefault="00221540" w:rsidP="00024665">
            <w:pPr>
              <w:jc w:val="center"/>
            </w:pPr>
            <w:r w:rsidRPr="00E943FA">
              <w:t>между-народное</w:t>
            </w:r>
          </w:p>
        </w:tc>
        <w:tc>
          <w:tcPr>
            <w:tcW w:w="907" w:type="dxa"/>
          </w:tcPr>
          <w:p w:rsidR="00221540" w:rsidRPr="00E943FA" w:rsidRDefault="00221540" w:rsidP="00024665">
            <w:pPr>
              <w:jc w:val="center"/>
            </w:pPr>
            <w:r w:rsidRPr="00E943FA">
              <w:t>русское</w:t>
            </w:r>
          </w:p>
        </w:tc>
      </w:tr>
      <w:tr w:rsidR="00221540" w:rsidRPr="00E943FA" w:rsidTr="00372436">
        <w:tc>
          <w:tcPr>
            <w:tcW w:w="1254" w:type="dxa"/>
          </w:tcPr>
          <w:p w:rsidR="00221540" w:rsidRPr="00E943FA" w:rsidRDefault="00221540" w:rsidP="00C95CDD">
            <w:r w:rsidRPr="00E943FA">
              <w:t>1</w:t>
            </w:r>
          </w:p>
        </w:tc>
        <w:tc>
          <w:tcPr>
            <w:tcW w:w="1150" w:type="dxa"/>
          </w:tcPr>
          <w:p w:rsidR="00221540" w:rsidRPr="00E943FA" w:rsidRDefault="00221540" w:rsidP="00C95CDD">
            <w:r w:rsidRPr="00E943FA">
              <w:t>2</w:t>
            </w:r>
          </w:p>
        </w:tc>
        <w:tc>
          <w:tcPr>
            <w:tcW w:w="1248" w:type="dxa"/>
          </w:tcPr>
          <w:p w:rsidR="00221540" w:rsidRPr="00E943FA" w:rsidRDefault="00221540" w:rsidP="00C95CDD">
            <w:r w:rsidRPr="00E943FA">
              <w:t>3</w:t>
            </w:r>
          </w:p>
        </w:tc>
        <w:tc>
          <w:tcPr>
            <w:tcW w:w="1279" w:type="dxa"/>
          </w:tcPr>
          <w:p w:rsidR="00221540" w:rsidRPr="00E943FA" w:rsidRDefault="00221540" w:rsidP="00C95CDD">
            <w:r w:rsidRPr="00E943FA">
              <w:t>4</w:t>
            </w:r>
          </w:p>
        </w:tc>
        <w:tc>
          <w:tcPr>
            <w:tcW w:w="1254" w:type="dxa"/>
          </w:tcPr>
          <w:p w:rsidR="00221540" w:rsidRPr="00E943FA" w:rsidRDefault="00221540" w:rsidP="00C95CDD">
            <w:r w:rsidRPr="00E943FA">
              <w:t>5</w:t>
            </w:r>
          </w:p>
        </w:tc>
        <w:tc>
          <w:tcPr>
            <w:tcW w:w="1150" w:type="dxa"/>
          </w:tcPr>
          <w:p w:rsidR="00221540" w:rsidRPr="00E943FA" w:rsidRDefault="00221540" w:rsidP="00C95CDD">
            <w:r w:rsidRPr="00E943FA">
              <w:t>6</w:t>
            </w:r>
          </w:p>
        </w:tc>
        <w:tc>
          <w:tcPr>
            <w:tcW w:w="1042" w:type="dxa"/>
          </w:tcPr>
          <w:p w:rsidR="00221540" w:rsidRPr="00E943FA" w:rsidRDefault="00221540" w:rsidP="00C95CDD">
            <w:r w:rsidRPr="00E943FA">
              <w:t>7</w:t>
            </w:r>
          </w:p>
        </w:tc>
        <w:tc>
          <w:tcPr>
            <w:tcW w:w="907" w:type="dxa"/>
          </w:tcPr>
          <w:p w:rsidR="00221540" w:rsidRPr="00E943FA" w:rsidRDefault="00221540" w:rsidP="00C95CDD">
            <w:r w:rsidRPr="00E943FA">
              <w:t>8</w:t>
            </w:r>
          </w:p>
        </w:tc>
      </w:tr>
      <w:tr w:rsidR="00221540" w:rsidRPr="00E943FA" w:rsidTr="00372436">
        <w:tc>
          <w:tcPr>
            <w:tcW w:w="1254" w:type="dxa"/>
          </w:tcPr>
          <w:p w:rsidR="00221540" w:rsidRPr="00E943FA" w:rsidRDefault="00221540" w:rsidP="008A13CC">
            <w:r w:rsidRPr="00E943FA">
              <w:t>10</w:t>
            </w:r>
            <w:r w:rsidRPr="00E943FA">
              <w:rPr>
                <w:vertAlign w:val="superscript"/>
              </w:rPr>
              <w:t>18</w:t>
            </w:r>
          </w:p>
        </w:tc>
        <w:tc>
          <w:tcPr>
            <w:tcW w:w="1150" w:type="dxa"/>
          </w:tcPr>
          <w:p w:rsidR="00221540" w:rsidRPr="00E943FA" w:rsidRDefault="00221540" w:rsidP="00C95CDD">
            <w:r w:rsidRPr="00E943FA">
              <w:t>экса</w:t>
            </w:r>
          </w:p>
        </w:tc>
        <w:tc>
          <w:tcPr>
            <w:tcW w:w="1248" w:type="dxa"/>
          </w:tcPr>
          <w:p w:rsidR="00221540" w:rsidRPr="00E943FA" w:rsidRDefault="00221540" w:rsidP="00C95CDD">
            <w:r w:rsidRPr="00E943FA">
              <w:t>Е</w:t>
            </w:r>
          </w:p>
        </w:tc>
        <w:tc>
          <w:tcPr>
            <w:tcW w:w="1279" w:type="dxa"/>
          </w:tcPr>
          <w:p w:rsidR="00221540" w:rsidRPr="00E943FA" w:rsidRDefault="00221540" w:rsidP="00C95CDD">
            <w:r w:rsidRPr="00E943FA">
              <w:t>Э</w:t>
            </w:r>
          </w:p>
        </w:tc>
        <w:tc>
          <w:tcPr>
            <w:tcW w:w="1254" w:type="dxa"/>
          </w:tcPr>
          <w:p w:rsidR="00221540" w:rsidRPr="00E943FA" w:rsidRDefault="00221540" w:rsidP="008A13CC">
            <w:r w:rsidRPr="00E943FA">
              <w:t>10</w:t>
            </w:r>
            <w:r w:rsidRPr="00E943FA">
              <w:rPr>
                <w:vertAlign w:val="superscript"/>
              </w:rPr>
              <w:t>-1</w:t>
            </w:r>
          </w:p>
        </w:tc>
        <w:tc>
          <w:tcPr>
            <w:tcW w:w="1150" w:type="dxa"/>
          </w:tcPr>
          <w:p w:rsidR="00221540" w:rsidRPr="00E943FA" w:rsidRDefault="00221540" w:rsidP="00C95CDD">
            <w:r w:rsidRPr="00E943FA">
              <w:t>деци</w:t>
            </w:r>
          </w:p>
        </w:tc>
        <w:tc>
          <w:tcPr>
            <w:tcW w:w="1042" w:type="dxa"/>
          </w:tcPr>
          <w:p w:rsidR="00221540" w:rsidRPr="00E943FA" w:rsidRDefault="00221540" w:rsidP="00C95CDD">
            <w:pPr>
              <w:rPr>
                <w:lang w:val="en-US"/>
              </w:rPr>
            </w:pPr>
            <w:r w:rsidRPr="00E943FA">
              <w:rPr>
                <w:lang w:val="en-US"/>
              </w:rPr>
              <w:t>d</w:t>
            </w:r>
          </w:p>
        </w:tc>
        <w:tc>
          <w:tcPr>
            <w:tcW w:w="907" w:type="dxa"/>
          </w:tcPr>
          <w:p w:rsidR="00221540" w:rsidRPr="00E943FA" w:rsidRDefault="00221540" w:rsidP="00C95CDD">
            <w:r w:rsidRPr="00E943FA">
              <w:t>д</w:t>
            </w:r>
          </w:p>
        </w:tc>
      </w:tr>
      <w:tr w:rsidR="00221540" w:rsidRPr="00E943FA" w:rsidTr="00372436">
        <w:tc>
          <w:tcPr>
            <w:tcW w:w="1254" w:type="dxa"/>
          </w:tcPr>
          <w:p w:rsidR="00221540" w:rsidRPr="00E943FA" w:rsidRDefault="00221540" w:rsidP="008A13CC">
            <w:r w:rsidRPr="00E943FA">
              <w:t>10</w:t>
            </w:r>
            <w:r w:rsidRPr="00E943FA">
              <w:rPr>
                <w:vertAlign w:val="superscript"/>
              </w:rPr>
              <w:t>15</w:t>
            </w:r>
          </w:p>
        </w:tc>
        <w:tc>
          <w:tcPr>
            <w:tcW w:w="1150" w:type="dxa"/>
          </w:tcPr>
          <w:p w:rsidR="00221540" w:rsidRPr="00E943FA" w:rsidRDefault="00221540" w:rsidP="00C95CDD">
            <w:r w:rsidRPr="00E943FA">
              <w:t>петра</w:t>
            </w:r>
          </w:p>
        </w:tc>
        <w:tc>
          <w:tcPr>
            <w:tcW w:w="1248" w:type="dxa"/>
          </w:tcPr>
          <w:p w:rsidR="00221540" w:rsidRPr="00E943FA" w:rsidRDefault="00221540" w:rsidP="00C95CDD">
            <w:pPr>
              <w:rPr>
                <w:lang w:val="en-US"/>
              </w:rPr>
            </w:pPr>
            <w:r w:rsidRPr="00E943FA">
              <w:rPr>
                <w:lang w:val="en-US"/>
              </w:rPr>
              <w:t>P</w:t>
            </w:r>
          </w:p>
        </w:tc>
        <w:tc>
          <w:tcPr>
            <w:tcW w:w="1279" w:type="dxa"/>
          </w:tcPr>
          <w:p w:rsidR="00221540" w:rsidRPr="00E943FA" w:rsidRDefault="00221540" w:rsidP="00C95CDD">
            <w:r w:rsidRPr="00E943FA">
              <w:t>П</w:t>
            </w:r>
          </w:p>
        </w:tc>
        <w:tc>
          <w:tcPr>
            <w:tcW w:w="1254" w:type="dxa"/>
          </w:tcPr>
          <w:p w:rsidR="00221540" w:rsidRPr="00E943FA" w:rsidRDefault="00221540" w:rsidP="008A13CC">
            <w:r w:rsidRPr="00E943FA">
              <w:t>10</w:t>
            </w:r>
            <w:r w:rsidRPr="00E943FA">
              <w:rPr>
                <w:vertAlign w:val="superscript"/>
              </w:rPr>
              <w:t>-2</w:t>
            </w:r>
          </w:p>
        </w:tc>
        <w:tc>
          <w:tcPr>
            <w:tcW w:w="1150" w:type="dxa"/>
          </w:tcPr>
          <w:p w:rsidR="00221540" w:rsidRPr="00E943FA" w:rsidRDefault="00221540" w:rsidP="00C95CDD">
            <w:r w:rsidRPr="00E943FA">
              <w:t>санти</w:t>
            </w:r>
          </w:p>
        </w:tc>
        <w:tc>
          <w:tcPr>
            <w:tcW w:w="1042" w:type="dxa"/>
          </w:tcPr>
          <w:p w:rsidR="00221540" w:rsidRPr="00E943FA" w:rsidRDefault="00221540" w:rsidP="00C95CDD">
            <w:pPr>
              <w:rPr>
                <w:lang w:val="en-US"/>
              </w:rPr>
            </w:pPr>
            <w:r w:rsidRPr="00E943FA">
              <w:rPr>
                <w:lang w:val="en-US"/>
              </w:rPr>
              <w:t>c</w:t>
            </w:r>
          </w:p>
        </w:tc>
        <w:tc>
          <w:tcPr>
            <w:tcW w:w="907" w:type="dxa"/>
          </w:tcPr>
          <w:p w:rsidR="00221540" w:rsidRPr="00E943FA" w:rsidRDefault="00221540" w:rsidP="00C95CDD">
            <w:r w:rsidRPr="00E943FA">
              <w:t>с</w:t>
            </w:r>
          </w:p>
        </w:tc>
      </w:tr>
      <w:tr w:rsidR="00221540" w:rsidRPr="00E943FA" w:rsidTr="00372436">
        <w:tc>
          <w:tcPr>
            <w:tcW w:w="1254" w:type="dxa"/>
          </w:tcPr>
          <w:p w:rsidR="00221540" w:rsidRPr="00E943FA" w:rsidRDefault="00221540" w:rsidP="008A13CC">
            <w:r w:rsidRPr="00E943FA">
              <w:t>10</w:t>
            </w:r>
            <w:r w:rsidRPr="00E943FA">
              <w:rPr>
                <w:vertAlign w:val="superscript"/>
              </w:rPr>
              <w:t>12</w:t>
            </w:r>
          </w:p>
        </w:tc>
        <w:tc>
          <w:tcPr>
            <w:tcW w:w="1150" w:type="dxa"/>
          </w:tcPr>
          <w:p w:rsidR="00221540" w:rsidRPr="00E943FA" w:rsidRDefault="00221540" w:rsidP="00C95CDD">
            <w:r w:rsidRPr="00E943FA">
              <w:t>тера</w:t>
            </w:r>
          </w:p>
        </w:tc>
        <w:tc>
          <w:tcPr>
            <w:tcW w:w="1248" w:type="dxa"/>
          </w:tcPr>
          <w:p w:rsidR="00221540" w:rsidRPr="00E943FA" w:rsidRDefault="00221540" w:rsidP="00C95CDD">
            <w:pPr>
              <w:rPr>
                <w:lang w:val="en-US"/>
              </w:rPr>
            </w:pPr>
            <w:r w:rsidRPr="00E943FA">
              <w:rPr>
                <w:lang w:val="en-US"/>
              </w:rPr>
              <w:t>T</w:t>
            </w:r>
          </w:p>
        </w:tc>
        <w:tc>
          <w:tcPr>
            <w:tcW w:w="1279" w:type="dxa"/>
          </w:tcPr>
          <w:p w:rsidR="00221540" w:rsidRPr="00E943FA" w:rsidRDefault="00221540" w:rsidP="00C95CDD">
            <w:r w:rsidRPr="00E943FA">
              <w:t>Т</w:t>
            </w:r>
          </w:p>
        </w:tc>
        <w:tc>
          <w:tcPr>
            <w:tcW w:w="1254" w:type="dxa"/>
          </w:tcPr>
          <w:p w:rsidR="00221540" w:rsidRPr="00E943FA" w:rsidRDefault="00221540" w:rsidP="008A13CC">
            <w:r w:rsidRPr="00E943FA">
              <w:t>10</w:t>
            </w:r>
            <w:r w:rsidRPr="00E943FA">
              <w:rPr>
                <w:vertAlign w:val="superscript"/>
              </w:rPr>
              <w:t>-3</w:t>
            </w:r>
          </w:p>
        </w:tc>
        <w:tc>
          <w:tcPr>
            <w:tcW w:w="1150" w:type="dxa"/>
          </w:tcPr>
          <w:p w:rsidR="00221540" w:rsidRPr="00E943FA" w:rsidRDefault="00221540" w:rsidP="00C95CDD">
            <w:r w:rsidRPr="00E943FA">
              <w:t>мили</w:t>
            </w:r>
          </w:p>
        </w:tc>
        <w:tc>
          <w:tcPr>
            <w:tcW w:w="1042" w:type="dxa"/>
          </w:tcPr>
          <w:p w:rsidR="00221540" w:rsidRPr="00E943FA" w:rsidRDefault="00221540" w:rsidP="00C95CDD">
            <w:pPr>
              <w:rPr>
                <w:lang w:val="en-US"/>
              </w:rPr>
            </w:pPr>
            <w:r w:rsidRPr="00E943FA">
              <w:rPr>
                <w:lang w:val="en-US"/>
              </w:rPr>
              <w:t>m</w:t>
            </w:r>
          </w:p>
        </w:tc>
        <w:tc>
          <w:tcPr>
            <w:tcW w:w="907" w:type="dxa"/>
          </w:tcPr>
          <w:p w:rsidR="00221540" w:rsidRPr="00E943FA" w:rsidRDefault="00221540" w:rsidP="00C95CDD">
            <w:r w:rsidRPr="00E943FA">
              <w:t>м</w:t>
            </w:r>
          </w:p>
        </w:tc>
      </w:tr>
      <w:tr w:rsidR="00221540" w:rsidRPr="00E943FA" w:rsidTr="00372436">
        <w:tc>
          <w:tcPr>
            <w:tcW w:w="1254" w:type="dxa"/>
          </w:tcPr>
          <w:p w:rsidR="00221540" w:rsidRPr="00E943FA" w:rsidRDefault="00221540" w:rsidP="008A13CC">
            <w:r w:rsidRPr="00E943FA">
              <w:t>10</w:t>
            </w:r>
            <w:r w:rsidRPr="00E943FA">
              <w:rPr>
                <w:vertAlign w:val="superscript"/>
              </w:rPr>
              <w:t>9</w:t>
            </w:r>
          </w:p>
        </w:tc>
        <w:tc>
          <w:tcPr>
            <w:tcW w:w="1150" w:type="dxa"/>
          </w:tcPr>
          <w:p w:rsidR="00221540" w:rsidRPr="00E943FA" w:rsidRDefault="00221540" w:rsidP="00C95CDD">
            <w:r w:rsidRPr="00E943FA">
              <w:t>гига</w:t>
            </w:r>
          </w:p>
        </w:tc>
        <w:tc>
          <w:tcPr>
            <w:tcW w:w="1248" w:type="dxa"/>
          </w:tcPr>
          <w:p w:rsidR="00221540" w:rsidRPr="00E943FA" w:rsidRDefault="00221540" w:rsidP="00C95CDD">
            <w:pPr>
              <w:rPr>
                <w:lang w:val="en-US"/>
              </w:rPr>
            </w:pPr>
            <w:r w:rsidRPr="00E943FA">
              <w:rPr>
                <w:lang w:val="en-US"/>
              </w:rPr>
              <w:t>G</w:t>
            </w:r>
          </w:p>
        </w:tc>
        <w:tc>
          <w:tcPr>
            <w:tcW w:w="1279" w:type="dxa"/>
          </w:tcPr>
          <w:p w:rsidR="00221540" w:rsidRPr="00E943FA" w:rsidRDefault="00221540" w:rsidP="00C95CDD">
            <w:r w:rsidRPr="00E943FA">
              <w:t>Г</w:t>
            </w:r>
          </w:p>
        </w:tc>
        <w:tc>
          <w:tcPr>
            <w:tcW w:w="1254" w:type="dxa"/>
          </w:tcPr>
          <w:p w:rsidR="00221540" w:rsidRPr="00E943FA" w:rsidRDefault="00221540" w:rsidP="008A13CC">
            <w:r w:rsidRPr="00E943FA">
              <w:t>10</w:t>
            </w:r>
            <w:r w:rsidRPr="00E943FA">
              <w:rPr>
                <w:vertAlign w:val="superscript"/>
              </w:rPr>
              <w:t>-6</w:t>
            </w:r>
          </w:p>
        </w:tc>
        <w:tc>
          <w:tcPr>
            <w:tcW w:w="1150" w:type="dxa"/>
          </w:tcPr>
          <w:p w:rsidR="00221540" w:rsidRPr="00E943FA" w:rsidRDefault="00221540" w:rsidP="00C95CDD">
            <w:r w:rsidRPr="00E943FA">
              <w:t>микро</w:t>
            </w:r>
          </w:p>
        </w:tc>
        <w:tc>
          <w:tcPr>
            <w:tcW w:w="1042" w:type="dxa"/>
          </w:tcPr>
          <w:p w:rsidR="00221540" w:rsidRPr="00E943FA" w:rsidRDefault="00221540" w:rsidP="00C95CDD">
            <w:r w:rsidRPr="00E943FA">
              <w:sym w:font="Symbol" w:char="F06D"/>
            </w:r>
          </w:p>
        </w:tc>
        <w:tc>
          <w:tcPr>
            <w:tcW w:w="907" w:type="dxa"/>
          </w:tcPr>
          <w:p w:rsidR="00221540" w:rsidRPr="00E943FA" w:rsidRDefault="00221540" w:rsidP="00C95CDD">
            <w:r w:rsidRPr="00E943FA">
              <w:t>мк</w:t>
            </w:r>
          </w:p>
        </w:tc>
      </w:tr>
      <w:tr w:rsidR="00221540" w:rsidRPr="00E943FA" w:rsidTr="00372436">
        <w:tc>
          <w:tcPr>
            <w:tcW w:w="1254" w:type="dxa"/>
          </w:tcPr>
          <w:p w:rsidR="00221540" w:rsidRPr="00E943FA" w:rsidRDefault="00221540" w:rsidP="008A13CC">
            <w:r w:rsidRPr="00E943FA">
              <w:t>10</w:t>
            </w:r>
            <w:r w:rsidRPr="00E943FA">
              <w:rPr>
                <w:vertAlign w:val="superscript"/>
              </w:rPr>
              <w:t>6</w:t>
            </w:r>
          </w:p>
        </w:tc>
        <w:tc>
          <w:tcPr>
            <w:tcW w:w="1150" w:type="dxa"/>
          </w:tcPr>
          <w:p w:rsidR="00221540" w:rsidRPr="00E943FA" w:rsidRDefault="00221540" w:rsidP="00C95CDD">
            <w:r w:rsidRPr="00E943FA">
              <w:t>мега</w:t>
            </w:r>
          </w:p>
        </w:tc>
        <w:tc>
          <w:tcPr>
            <w:tcW w:w="1248" w:type="dxa"/>
          </w:tcPr>
          <w:p w:rsidR="00221540" w:rsidRPr="00E943FA" w:rsidRDefault="00221540" w:rsidP="00C95CDD">
            <w:pPr>
              <w:rPr>
                <w:lang w:val="en-US"/>
              </w:rPr>
            </w:pPr>
            <w:r w:rsidRPr="00E943FA">
              <w:rPr>
                <w:lang w:val="en-US"/>
              </w:rPr>
              <w:t>M</w:t>
            </w:r>
          </w:p>
        </w:tc>
        <w:tc>
          <w:tcPr>
            <w:tcW w:w="1279" w:type="dxa"/>
          </w:tcPr>
          <w:p w:rsidR="00221540" w:rsidRPr="00E943FA" w:rsidRDefault="00221540" w:rsidP="00C95CDD">
            <w:r w:rsidRPr="00E943FA">
              <w:t>М</w:t>
            </w:r>
          </w:p>
        </w:tc>
        <w:tc>
          <w:tcPr>
            <w:tcW w:w="1254" w:type="dxa"/>
          </w:tcPr>
          <w:p w:rsidR="00221540" w:rsidRPr="00E943FA" w:rsidRDefault="00221540" w:rsidP="008A13CC">
            <w:r w:rsidRPr="00E943FA">
              <w:t>10</w:t>
            </w:r>
            <w:r w:rsidRPr="00E943FA">
              <w:rPr>
                <w:vertAlign w:val="superscript"/>
              </w:rPr>
              <w:t>-9</w:t>
            </w:r>
          </w:p>
        </w:tc>
        <w:tc>
          <w:tcPr>
            <w:tcW w:w="1150" w:type="dxa"/>
          </w:tcPr>
          <w:p w:rsidR="00221540" w:rsidRPr="00E943FA" w:rsidRDefault="00221540" w:rsidP="00C95CDD">
            <w:r w:rsidRPr="00E943FA">
              <w:t>нано</w:t>
            </w:r>
          </w:p>
        </w:tc>
        <w:tc>
          <w:tcPr>
            <w:tcW w:w="1042" w:type="dxa"/>
          </w:tcPr>
          <w:p w:rsidR="00221540" w:rsidRPr="00E943FA" w:rsidRDefault="00221540" w:rsidP="00C95CDD">
            <w:pPr>
              <w:rPr>
                <w:lang w:val="en-US"/>
              </w:rPr>
            </w:pPr>
            <w:r w:rsidRPr="00E943FA">
              <w:rPr>
                <w:lang w:val="en-US"/>
              </w:rPr>
              <w:t>n</w:t>
            </w:r>
          </w:p>
        </w:tc>
        <w:tc>
          <w:tcPr>
            <w:tcW w:w="907" w:type="dxa"/>
          </w:tcPr>
          <w:p w:rsidR="00221540" w:rsidRPr="00E943FA" w:rsidRDefault="00221540" w:rsidP="00C95CDD">
            <w:r w:rsidRPr="00E943FA">
              <w:t>н</w:t>
            </w:r>
          </w:p>
        </w:tc>
      </w:tr>
      <w:tr w:rsidR="00221540" w:rsidRPr="00E943FA" w:rsidTr="00372436">
        <w:tc>
          <w:tcPr>
            <w:tcW w:w="1254" w:type="dxa"/>
          </w:tcPr>
          <w:p w:rsidR="00221540" w:rsidRPr="00E943FA" w:rsidRDefault="00221540" w:rsidP="008A13CC">
            <w:r w:rsidRPr="00E943FA">
              <w:t>10</w:t>
            </w:r>
            <w:r w:rsidRPr="00E943FA">
              <w:rPr>
                <w:vertAlign w:val="superscript"/>
              </w:rPr>
              <w:t>3</w:t>
            </w:r>
          </w:p>
        </w:tc>
        <w:tc>
          <w:tcPr>
            <w:tcW w:w="1150" w:type="dxa"/>
          </w:tcPr>
          <w:p w:rsidR="00221540" w:rsidRPr="00E943FA" w:rsidRDefault="00221540" w:rsidP="00C95CDD">
            <w:r>
              <w:t>к</w:t>
            </w:r>
            <w:r w:rsidRPr="00E943FA">
              <w:t>ило</w:t>
            </w:r>
          </w:p>
        </w:tc>
        <w:tc>
          <w:tcPr>
            <w:tcW w:w="1248" w:type="dxa"/>
          </w:tcPr>
          <w:p w:rsidR="00221540" w:rsidRPr="00E943FA" w:rsidRDefault="00221540" w:rsidP="00C95CDD">
            <w:pPr>
              <w:rPr>
                <w:lang w:val="en-US"/>
              </w:rPr>
            </w:pPr>
            <w:r w:rsidRPr="00E943FA">
              <w:rPr>
                <w:lang w:val="en-US"/>
              </w:rPr>
              <w:t>K</w:t>
            </w:r>
          </w:p>
        </w:tc>
        <w:tc>
          <w:tcPr>
            <w:tcW w:w="1279" w:type="dxa"/>
          </w:tcPr>
          <w:p w:rsidR="00221540" w:rsidRPr="00E943FA" w:rsidRDefault="00221540" w:rsidP="00C95CDD">
            <w:r w:rsidRPr="00E943FA">
              <w:t>К</w:t>
            </w:r>
          </w:p>
        </w:tc>
        <w:tc>
          <w:tcPr>
            <w:tcW w:w="1254" w:type="dxa"/>
          </w:tcPr>
          <w:p w:rsidR="00221540" w:rsidRPr="00E943FA" w:rsidRDefault="00221540" w:rsidP="008A13CC">
            <w:r w:rsidRPr="00E943FA">
              <w:t>10</w:t>
            </w:r>
            <w:r w:rsidRPr="00E943FA">
              <w:rPr>
                <w:vertAlign w:val="superscript"/>
              </w:rPr>
              <w:t>-12</w:t>
            </w:r>
          </w:p>
        </w:tc>
        <w:tc>
          <w:tcPr>
            <w:tcW w:w="1150" w:type="dxa"/>
          </w:tcPr>
          <w:p w:rsidR="00221540" w:rsidRPr="00E943FA" w:rsidRDefault="00221540" w:rsidP="00C95CDD">
            <w:r w:rsidRPr="00E943FA">
              <w:t>пико</w:t>
            </w:r>
          </w:p>
        </w:tc>
        <w:tc>
          <w:tcPr>
            <w:tcW w:w="1042" w:type="dxa"/>
          </w:tcPr>
          <w:p w:rsidR="00221540" w:rsidRPr="00E943FA" w:rsidRDefault="00221540" w:rsidP="00C95CDD">
            <w:pPr>
              <w:rPr>
                <w:lang w:val="en-US"/>
              </w:rPr>
            </w:pPr>
            <w:r w:rsidRPr="00E943FA">
              <w:rPr>
                <w:lang w:val="en-US"/>
              </w:rPr>
              <w:t>p</w:t>
            </w:r>
          </w:p>
        </w:tc>
        <w:tc>
          <w:tcPr>
            <w:tcW w:w="907" w:type="dxa"/>
          </w:tcPr>
          <w:p w:rsidR="00221540" w:rsidRPr="00E943FA" w:rsidRDefault="00221540" w:rsidP="00C95CDD">
            <w:r w:rsidRPr="00E943FA">
              <w:t>п</w:t>
            </w:r>
          </w:p>
        </w:tc>
      </w:tr>
      <w:tr w:rsidR="00221540" w:rsidRPr="00E943FA" w:rsidTr="00372436">
        <w:tc>
          <w:tcPr>
            <w:tcW w:w="1254" w:type="dxa"/>
          </w:tcPr>
          <w:p w:rsidR="00221540" w:rsidRPr="00E943FA" w:rsidRDefault="00221540" w:rsidP="008A13CC">
            <w:r w:rsidRPr="00E943FA">
              <w:t>10</w:t>
            </w:r>
            <w:r w:rsidRPr="00E943FA">
              <w:rPr>
                <w:vertAlign w:val="superscript"/>
              </w:rPr>
              <w:t>2</w:t>
            </w:r>
          </w:p>
        </w:tc>
        <w:tc>
          <w:tcPr>
            <w:tcW w:w="1150" w:type="dxa"/>
          </w:tcPr>
          <w:p w:rsidR="00221540" w:rsidRPr="00E943FA" w:rsidRDefault="00221540" w:rsidP="00C95CDD">
            <w:r>
              <w:t>г</w:t>
            </w:r>
            <w:r w:rsidRPr="00E943FA">
              <w:t>екто</w:t>
            </w:r>
          </w:p>
        </w:tc>
        <w:tc>
          <w:tcPr>
            <w:tcW w:w="1248" w:type="dxa"/>
          </w:tcPr>
          <w:p w:rsidR="00221540" w:rsidRPr="00E943FA" w:rsidRDefault="00221540" w:rsidP="00C95CDD">
            <w:pPr>
              <w:rPr>
                <w:lang w:val="en-US"/>
              </w:rPr>
            </w:pPr>
            <w:r w:rsidRPr="00E943FA">
              <w:rPr>
                <w:lang w:val="en-US"/>
              </w:rPr>
              <w:t>H</w:t>
            </w:r>
          </w:p>
        </w:tc>
        <w:tc>
          <w:tcPr>
            <w:tcW w:w="1279" w:type="dxa"/>
          </w:tcPr>
          <w:p w:rsidR="00221540" w:rsidRPr="00E943FA" w:rsidRDefault="00221540" w:rsidP="00C95CDD">
            <w:r w:rsidRPr="00E943FA">
              <w:t>г</w:t>
            </w:r>
          </w:p>
        </w:tc>
        <w:tc>
          <w:tcPr>
            <w:tcW w:w="1254" w:type="dxa"/>
          </w:tcPr>
          <w:p w:rsidR="00221540" w:rsidRPr="00E943FA" w:rsidRDefault="00221540" w:rsidP="008A13CC">
            <w:r w:rsidRPr="00E943FA">
              <w:t>10</w:t>
            </w:r>
            <w:r w:rsidRPr="00E943FA">
              <w:rPr>
                <w:vertAlign w:val="superscript"/>
              </w:rPr>
              <w:t>-15</w:t>
            </w:r>
          </w:p>
        </w:tc>
        <w:tc>
          <w:tcPr>
            <w:tcW w:w="1150" w:type="dxa"/>
          </w:tcPr>
          <w:p w:rsidR="00221540" w:rsidRPr="00E943FA" w:rsidRDefault="00221540" w:rsidP="00C95CDD">
            <w:r w:rsidRPr="00E943FA">
              <w:t>фемто</w:t>
            </w:r>
          </w:p>
        </w:tc>
        <w:tc>
          <w:tcPr>
            <w:tcW w:w="1042" w:type="dxa"/>
          </w:tcPr>
          <w:p w:rsidR="00221540" w:rsidRPr="00E943FA" w:rsidRDefault="00221540" w:rsidP="00C95CDD">
            <w:pPr>
              <w:rPr>
                <w:lang w:val="en-US"/>
              </w:rPr>
            </w:pPr>
            <w:r w:rsidRPr="00E943FA">
              <w:rPr>
                <w:lang w:val="en-US"/>
              </w:rPr>
              <w:t>f</w:t>
            </w:r>
          </w:p>
        </w:tc>
        <w:tc>
          <w:tcPr>
            <w:tcW w:w="907" w:type="dxa"/>
          </w:tcPr>
          <w:p w:rsidR="00221540" w:rsidRPr="00E943FA" w:rsidRDefault="00221540" w:rsidP="00C95CDD">
            <w:r w:rsidRPr="00E943FA">
              <w:t>ф</w:t>
            </w:r>
          </w:p>
        </w:tc>
      </w:tr>
      <w:tr w:rsidR="00221540" w:rsidRPr="00E943FA" w:rsidTr="00372436">
        <w:tc>
          <w:tcPr>
            <w:tcW w:w="1254" w:type="dxa"/>
          </w:tcPr>
          <w:p w:rsidR="00221540" w:rsidRPr="00E943FA" w:rsidRDefault="00221540" w:rsidP="008A13CC">
            <w:r w:rsidRPr="00E943FA">
              <w:t>10</w:t>
            </w:r>
            <w:r w:rsidRPr="00E943FA">
              <w:rPr>
                <w:vertAlign w:val="superscript"/>
              </w:rPr>
              <w:t>1</w:t>
            </w:r>
          </w:p>
        </w:tc>
        <w:tc>
          <w:tcPr>
            <w:tcW w:w="1150" w:type="dxa"/>
          </w:tcPr>
          <w:p w:rsidR="00221540" w:rsidRPr="00E943FA" w:rsidRDefault="00221540" w:rsidP="00C95CDD">
            <w:r w:rsidRPr="00E943FA">
              <w:t>дека</w:t>
            </w:r>
          </w:p>
        </w:tc>
        <w:tc>
          <w:tcPr>
            <w:tcW w:w="1248" w:type="dxa"/>
          </w:tcPr>
          <w:p w:rsidR="00221540" w:rsidRPr="00E943FA" w:rsidRDefault="00221540" w:rsidP="00C95CDD">
            <w:pPr>
              <w:rPr>
                <w:lang w:val="en-US"/>
              </w:rPr>
            </w:pPr>
            <w:r w:rsidRPr="00E943FA">
              <w:rPr>
                <w:lang w:val="en-US"/>
              </w:rPr>
              <w:t>da</w:t>
            </w:r>
          </w:p>
        </w:tc>
        <w:tc>
          <w:tcPr>
            <w:tcW w:w="1279" w:type="dxa"/>
          </w:tcPr>
          <w:p w:rsidR="00221540" w:rsidRPr="00E943FA" w:rsidRDefault="00221540" w:rsidP="00C95CDD">
            <w:r w:rsidRPr="00E943FA">
              <w:t>да</w:t>
            </w:r>
          </w:p>
        </w:tc>
        <w:tc>
          <w:tcPr>
            <w:tcW w:w="1254" w:type="dxa"/>
          </w:tcPr>
          <w:p w:rsidR="00221540" w:rsidRPr="00E943FA" w:rsidRDefault="00221540" w:rsidP="008A13CC">
            <w:r w:rsidRPr="00E943FA">
              <w:t>10</w:t>
            </w:r>
            <w:r w:rsidRPr="00E943FA">
              <w:rPr>
                <w:vertAlign w:val="superscript"/>
              </w:rPr>
              <w:t>-18</w:t>
            </w:r>
          </w:p>
        </w:tc>
        <w:tc>
          <w:tcPr>
            <w:tcW w:w="1150" w:type="dxa"/>
          </w:tcPr>
          <w:p w:rsidR="00221540" w:rsidRPr="00E943FA" w:rsidRDefault="00221540" w:rsidP="00C95CDD">
            <w:r w:rsidRPr="00E943FA">
              <w:t>атто</w:t>
            </w:r>
          </w:p>
        </w:tc>
        <w:tc>
          <w:tcPr>
            <w:tcW w:w="1042" w:type="dxa"/>
          </w:tcPr>
          <w:p w:rsidR="00221540" w:rsidRPr="00E943FA" w:rsidRDefault="00221540" w:rsidP="00C95CDD">
            <w:pPr>
              <w:rPr>
                <w:lang w:val="en-US"/>
              </w:rPr>
            </w:pPr>
            <w:r w:rsidRPr="00E943FA">
              <w:rPr>
                <w:lang w:val="en-US"/>
              </w:rPr>
              <w:t>a</w:t>
            </w:r>
          </w:p>
        </w:tc>
        <w:tc>
          <w:tcPr>
            <w:tcW w:w="907" w:type="dxa"/>
          </w:tcPr>
          <w:p w:rsidR="00221540" w:rsidRPr="00E943FA" w:rsidRDefault="00221540" w:rsidP="00C95CDD">
            <w:r w:rsidRPr="00E943FA">
              <w:t>а</w:t>
            </w:r>
          </w:p>
        </w:tc>
      </w:tr>
    </w:tbl>
    <w:p w:rsidR="00221540" w:rsidRPr="00E943FA" w:rsidRDefault="00221540" w:rsidP="00C95CDD"/>
    <w:p w:rsidR="00221540" w:rsidRPr="00E943FA" w:rsidRDefault="00221540" w:rsidP="00C504BB">
      <w:pPr>
        <w:ind w:firstLine="720"/>
        <w:jc w:val="both"/>
        <w:rPr>
          <w:sz w:val="28"/>
          <w:szCs w:val="28"/>
        </w:rPr>
      </w:pPr>
      <w:r w:rsidRPr="00E943FA">
        <w:rPr>
          <w:b/>
          <w:sz w:val="28"/>
          <w:szCs w:val="28"/>
        </w:rPr>
        <w:t>3.16 Присоединение к наименованию единицы двух или более приставок подряд не допускается.</w:t>
      </w:r>
      <w:r w:rsidRPr="00E943FA">
        <w:rPr>
          <w:sz w:val="28"/>
          <w:szCs w:val="28"/>
        </w:rPr>
        <w:t xml:space="preserve"> Например, вместо наименования единицы «кило-паскаль» следует писать «мега-паскаль». Приставку или ее обозначение следует писать слитно с наименованием единицы, к которой она присоединяется или с ее обозначением.</w:t>
      </w:r>
    </w:p>
    <w:p w:rsidR="00221540" w:rsidRPr="00E943FA" w:rsidRDefault="00221540" w:rsidP="00C504BB">
      <w:pPr>
        <w:ind w:firstLine="720"/>
        <w:jc w:val="both"/>
        <w:rPr>
          <w:sz w:val="28"/>
          <w:szCs w:val="28"/>
        </w:rPr>
      </w:pPr>
    </w:p>
    <w:p w:rsidR="00221540" w:rsidRPr="00E943FA" w:rsidRDefault="00221540" w:rsidP="00C504BB">
      <w:pPr>
        <w:ind w:firstLine="720"/>
        <w:jc w:val="both"/>
        <w:rPr>
          <w:sz w:val="28"/>
          <w:szCs w:val="28"/>
        </w:rPr>
      </w:pPr>
      <w:r w:rsidRPr="00E943FA">
        <w:rPr>
          <w:b/>
          <w:sz w:val="28"/>
          <w:szCs w:val="28"/>
        </w:rPr>
        <w:t>3.17 Если единица измерения образована как произведение или отношение единиц,</w:t>
      </w:r>
      <w:r w:rsidRPr="00E943FA">
        <w:rPr>
          <w:sz w:val="28"/>
          <w:szCs w:val="28"/>
        </w:rPr>
        <w:t xml:space="preserve"> приставку следует присоединять к наименованию первой единицы, входящей в произведение или отношение.</w:t>
      </w:r>
    </w:p>
    <w:tbl>
      <w:tblPr>
        <w:tblW w:w="5000" w:type="pct"/>
        <w:tblLook w:val="01E0"/>
      </w:tblPr>
      <w:tblGrid>
        <w:gridCol w:w="4642"/>
        <w:gridCol w:w="4642"/>
      </w:tblGrid>
      <w:tr w:rsidR="00221540" w:rsidRPr="00E943FA" w:rsidTr="00024665">
        <w:tc>
          <w:tcPr>
            <w:tcW w:w="2500" w:type="pct"/>
          </w:tcPr>
          <w:p w:rsidR="00221540" w:rsidRPr="00E943FA" w:rsidRDefault="00221540" w:rsidP="00024665">
            <w:pPr>
              <w:ind w:firstLine="720"/>
              <w:jc w:val="both"/>
              <w:rPr>
                <w:i/>
                <w:sz w:val="28"/>
                <w:szCs w:val="28"/>
              </w:rPr>
            </w:pPr>
            <w:r w:rsidRPr="00E943FA">
              <w:rPr>
                <w:i/>
                <w:sz w:val="28"/>
                <w:szCs w:val="28"/>
              </w:rPr>
              <w:t>Правильно:</w:t>
            </w:r>
          </w:p>
        </w:tc>
        <w:tc>
          <w:tcPr>
            <w:tcW w:w="2500" w:type="pct"/>
          </w:tcPr>
          <w:p w:rsidR="00221540" w:rsidRPr="00E943FA" w:rsidRDefault="00221540" w:rsidP="00024665">
            <w:pPr>
              <w:ind w:firstLine="720"/>
              <w:jc w:val="both"/>
              <w:rPr>
                <w:i/>
                <w:sz w:val="28"/>
                <w:szCs w:val="28"/>
              </w:rPr>
            </w:pPr>
            <w:r w:rsidRPr="00E943FA">
              <w:rPr>
                <w:i/>
                <w:sz w:val="28"/>
                <w:szCs w:val="28"/>
              </w:rPr>
              <w:t>Неправильно:</w:t>
            </w:r>
          </w:p>
        </w:tc>
      </w:tr>
      <w:tr w:rsidR="00221540" w:rsidRPr="00E943FA" w:rsidTr="00024665">
        <w:tc>
          <w:tcPr>
            <w:tcW w:w="2500" w:type="pct"/>
          </w:tcPr>
          <w:p w:rsidR="00221540" w:rsidRPr="00E943FA" w:rsidRDefault="00221540" w:rsidP="00024665">
            <w:pPr>
              <w:ind w:firstLine="720"/>
              <w:jc w:val="both"/>
              <w:rPr>
                <w:sz w:val="28"/>
                <w:szCs w:val="28"/>
              </w:rPr>
            </w:pPr>
            <w:r w:rsidRPr="00E943FA">
              <w:rPr>
                <w:sz w:val="28"/>
                <w:szCs w:val="28"/>
              </w:rPr>
              <w:t>килопаскаль - секунда на метр</w:t>
            </w:r>
          </w:p>
        </w:tc>
        <w:tc>
          <w:tcPr>
            <w:tcW w:w="2500" w:type="pct"/>
          </w:tcPr>
          <w:p w:rsidR="00221540" w:rsidRPr="00E943FA" w:rsidRDefault="00221540" w:rsidP="00024665">
            <w:pPr>
              <w:ind w:firstLine="720"/>
              <w:jc w:val="both"/>
              <w:rPr>
                <w:sz w:val="28"/>
                <w:szCs w:val="28"/>
              </w:rPr>
            </w:pPr>
            <w:r w:rsidRPr="00E943FA">
              <w:rPr>
                <w:sz w:val="28"/>
                <w:szCs w:val="28"/>
              </w:rPr>
              <w:t>паскаль - килосекунда на метр</w:t>
            </w:r>
          </w:p>
        </w:tc>
      </w:tr>
      <w:tr w:rsidR="00221540" w:rsidRPr="00E943FA" w:rsidTr="00024665">
        <w:tc>
          <w:tcPr>
            <w:tcW w:w="2500" w:type="pct"/>
          </w:tcPr>
          <w:p w:rsidR="00221540" w:rsidRPr="00E943FA" w:rsidRDefault="00221540" w:rsidP="00024665">
            <w:pPr>
              <w:ind w:firstLine="720"/>
              <w:jc w:val="both"/>
              <w:rPr>
                <w:sz w:val="28"/>
                <w:szCs w:val="28"/>
              </w:rPr>
            </w:pPr>
            <w:r w:rsidRPr="00E943FA">
              <w:rPr>
                <w:sz w:val="28"/>
                <w:szCs w:val="28"/>
              </w:rPr>
              <w:t>(кРа·s/</w:t>
            </w:r>
            <w:r w:rsidRPr="00E943FA">
              <w:rPr>
                <w:sz w:val="28"/>
                <w:szCs w:val="28"/>
                <w:lang w:val="en-US"/>
              </w:rPr>
              <w:t>m</w:t>
            </w:r>
            <w:r w:rsidRPr="00E943FA">
              <w:rPr>
                <w:sz w:val="28"/>
                <w:szCs w:val="28"/>
              </w:rPr>
              <w:t>; кПа·с/м)</w:t>
            </w:r>
          </w:p>
        </w:tc>
        <w:tc>
          <w:tcPr>
            <w:tcW w:w="2500" w:type="pct"/>
          </w:tcPr>
          <w:p w:rsidR="00221540" w:rsidRPr="00E943FA" w:rsidRDefault="00221540" w:rsidP="00024665">
            <w:pPr>
              <w:ind w:firstLine="720"/>
              <w:jc w:val="both"/>
              <w:rPr>
                <w:sz w:val="28"/>
                <w:szCs w:val="28"/>
              </w:rPr>
            </w:pPr>
            <w:r w:rsidRPr="00E943FA">
              <w:rPr>
                <w:sz w:val="28"/>
                <w:szCs w:val="28"/>
              </w:rPr>
              <w:t>(Pa·ks/m; Па·кс/м)</w:t>
            </w:r>
          </w:p>
        </w:tc>
      </w:tr>
    </w:tbl>
    <w:p w:rsidR="00221540" w:rsidRPr="00E943FA" w:rsidRDefault="00221540" w:rsidP="00C504BB">
      <w:pPr>
        <w:ind w:firstLine="720"/>
        <w:jc w:val="both"/>
        <w:rPr>
          <w:sz w:val="28"/>
          <w:szCs w:val="28"/>
        </w:rPr>
      </w:pPr>
      <w:r w:rsidRPr="00E943FA">
        <w:rPr>
          <w:sz w:val="28"/>
          <w:szCs w:val="28"/>
        </w:rPr>
        <w:t>Допускается применять приставку во втором множителе произведения или в знаменателе лишь в обоснованных случаях, когда такие единицы измерения широко распространены и переход к единицам, образованным в соответствии с первой частью пункта, связан с большими трудностями. Например: тоннакилометр (t·km; т ·км), ватт на квадратный сантиметр (W/с</w:t>
      </w:r>
      <w:r w:rsidRPr="00E943FA">
        <w:rPr>
          <w:sz w:val="28"/>
          <w:szCs w:val="28"/>
          <w:lang w:val="en-US"/>
        </w:rPr>
        <w:t>m</w:t>
      </w:r>
      <w:r w:rsidRPr="00E943FA">
        <w:rPr>
          <w:sz w:val="28"/>
          <w:szCs w:val="28"/>
          <w:vertAlign w:val="superscript"/>
        </w:rPr>
        <w:t>2</w:t>
      </w:r>
      <w:r w:rsidRPr="00E943FA">
        <w:rPr>
          <w:sz w:val="28"/>
          <w:szCs w:val="28"/>
        </w:rPr>
        <w:t>; Вт/см</w:t>
      </w:r>
      <w:r w:rsidRPr="00E943FA">
        <w:rPr>
          <w:sz w:val="28"/>
          <w:szCs w:val="28"/>
          <w:vertAlign w:val="superscript"/>
        </w:rPr>
        <w:t>2</w:t>
      </w:r>
      <w:r w:rsidRPr="00E943FA">
        <w:rPr>
          <w:sz w:val="28"/>
          <w:szCs w:val="28"/>
        </w:rPr>
        <w:t>), вольт на сантиметр (V/с</w:t>
      </w:r>
      <w:r w:rsidRPr="00E943FA">
        <w:rPr>
          <w:sz w:val="28"/>
          <w:szCs w:val="28"/>
          <w:lang w:val="en-US"/>
        </w:rPr>
        <w:t>m</w:t>
      </w:r>
      <w:r w:rsidRPr="00E943FA">
        <w:rPr>
          <w:sz w:val="28"/>
          <w:szCs w:val="28"/>
        </w:rPr>
        <w:t>; В/см), ампер на квадратный миллиметр (А/mm</w:t>
      </w:r>
      <w:r w:rsidRPr="00E943FA">
        <w:rPr>
          <w:sz w:val="28"/>
          <w:szCs w:val="28"/>
          <w:vertAlign w:val="superscript"/>
        </w:rPr>
        <w:t>2</w:t>
      </w:r>
      <w:r w:rsidRPr="00E943FA">
        <w:rPr>
          <w:sz w:val="28"/>
          <w:szCs w:val="28"/>
        </w:rPr>
        <w:t>; А/мм</w:t>
      </w:r>
      <w:r w:rsidRPr="00E943FA">
        <w:rPr>
          <w:sz w:val="28"/>
          <w:szCs w:val="28"/>
          <w:vertAlign w:val="superscript"/>
        </w:rPr>
        <w:t>2</w:t>
      </w:r>
      <w:r w:rsidRPr="00E943FA">
        <w:rPr>
          <w:sz w:val="28"/>
          <w:szCs w:val="28"/>
        </w:rPr>
        <w:t>).</w:t>
      </w:r>
    </w:p>
    <w:p w:rsidR="00221540" w:rsidRPr="00E943FA" w:rsidRDefault="00221540" w:rsidP="00C504BB">
      <w:pPr>
        <w:ind w:firstLine="720"/>
        <w:jc w:val="both"/>
        <w:rPr>
          <w:sz w:val="28"/>
          <w:szCs w:val="28"/>
        </w:rPr>
      </w:pPr>
    </w:p>
    <w:p w:rsidR="00221540" w:rsidRPr="00E943FA" w:rsidRDefault="00221540" w:rsidP="00C504BB">
      <w:pPr>
        <w:ind w:firstLine="720"/>
        <w:jc w:val="both"/>
        <w:rPr>
          <w:sz w:val="28"/>
          <w:szCs w:val="28"/>
        </w:rPr>
      </w:pPr>
      <w:r w:rsidRPr="00E943FA">
        <w:rPr>
          <w:b/>
          <w:sz w:val="28"/>
          <w:szCs w:val="28"/>
        </w:rPr>
        <w:t>3.18 Буквенные обозначения единиц</w:t>
      </w:r>
      <w:r w:rsidRPr="00E943FA">
        <w:rPr>
          <w:sz w:val="28"/>
          <w:szCs w:val="28"/>
        </w:rPr>
        <w:t xml:space="preserve"> должны печататься прямым шрифтом. В обозначениях единиц точку как знак сокращения не ставят, например: г/см</w:t>
      </w:r>
      <w:r w:rsidRPr="00E943FA">
        <w:rPr>
          <w:sz w:val="28"/>
          <w:szCs w:val="28"/>
          <w:vertAlign w:val="superscript"/>
        </w:rPr>
        <w:t>2</w:t>
      </w:r>
      <w:r w:rsidRPr="00E943FA">
        <w:rPr>
          <w:sz w:val="28"/>
          <w:szCs w:val="28"/>
        </w:rPr>
        <w:t>, км/ч, м</w:t>
      </w:r>
      <w:r w:rsidRPr="00E943FA">
        <w:rPr>
          <w:sz w:val="28"/>
          <w:szCs w:val="28"/>
          <w:vertAlign w:val="superscript"/>
        </w:rPr>
        <w:t>3</w:t>
      </w:r>
      <w:r w:rsidRPr="00E943FA">
        <w:rPr>
          <w:sz w:val="28"/>
          <w:szCs w:val="28"/>
        </w:rPr>
        <w:t>/ч.</w:t>
      </w:r>
    </w:p>
    <w:p w:rsidR="00221540" w:rsidRPr="00E943FA" w:rsidRDefault="00221540" w:rsidP="00C504BB">
      <w:pPr>
        <w:ind w:firstLine="720"/>
        <w:jc w:val="both"/>
        <w:rPr>
          <w:sz w:val="28"/>
          <w:szCs w:val="28"/>
        </w:rPr>
      </w:pPr>
    </w:p>
    <w:p w:rsidR="00221540" w:rsidRPr="00E943FA" w:rsidRDefault="00221540" w:rsidP="00C504BB">
      <w:pPr>
        <w:ind w:firstLine="720"/>
        <w:jc w:val="both"/>
        <w:rPr>
          <w:sz w:val="28"/>
          <w:szCs w:val="28"/>
        </w:rPr>
      </w:pPr>
      <w:r w:rsidRPr="00E943FA">
        <w:rPr>
          <w:b/>
          <w:sz w:val="28"/>
          <w:szCs w:val="28"/>
        </w:rPr>
        <w:t>3.19 Обозначения единиц</w:t>
      </w:r>
      <w:r w:rsidRPr="00E943FA">
        <w:rPr>
          <w:sz w:val="28"/>
          <w:szCs w:val="28"/>
        </w:rPr>
        <w:t xml:space="preserve"> следует применять после числовых значений величин и помещать в строку с ними (без переноса на следующую строку).</w:t>
      </w:r>
    </w:p>
    <w:p w:rsidR="00221540" w:rsidRPr="00E943FA" w:rsidRDefault="00221540" w:rsidP="00C504BB">
      <w:pPr>
        <w:ind w:firstLine="720"/>
        <w:jc w:val="both"/>
        <w:rPr>
          <w:sz w:val="28"/>
          <w:szCs w:val="28"/>
        </w:rPr>
      </w:pPr>
      <w:r w:rsidRPr="00E943FA">
        <w:rPr>
          <w:sz w:val="28"/>
          <w:szCs w:val="28"/>
        </w:rPr>
        <w:t>Между последней цифрой числа и обозначением единицы следует оставлять пробел, равный минимальному расстоянию между словами, которое определено для каждого типа и размера шрифта по ГОСТ 2.304-81.</w:t>
      </w:r>
    </w:p>
    <w:tbl>
      <w:tblPr>
        <w:tblW w:w="0" w:type="auto"/>
        <w:jc w:val="center"/>
        <w:tblLook w:val="01E0"/>
      </w:tblPr>
      <w:tblGrid>
        <w:gridCol w:w="4627"/>
        <w:gridCol w:w="4657"/>
      </w:tblGrid>
      <w:tr w:rsidR="00221540" w:rsidRPr="00E943FA" w:rsidTr="00024665">
        <w:trPr>
          <w:jc w:val="center"/>
        </w:trPr>
        <w:tc>
          <w:tcPr>
            <w:tcW w:w="4926" w:type="dxa"/>
          </w:tcPr>
          <w:p w:rsidR="00221540" w:rsidRPr="00E943FA" w:rsidRDefault="00221540" w:rsidP="00024665">
            <w:pPr>
              <w:ind w:firstLine="720"/>
              <w:rPr>
                <w:i/>
                <w:sz w:val="28"/>
                <w:szCs w:val="28"/>
              </w:rPr>
            </w:pPr>
            <w:r w:rsidRPr="00E943FA">
              <w:rPr>
                <w:sz w:val="28"/>
                <w:szCs w:val="28"/>
              </w:rPr>
              <w:br w:type="page"/>
            </w:r>
            <w:r w:rsidRPr="00E943FA">
              <w:rPr>
                <w:i/>
                <w:sz w:val="28"/>
                <w:szCs w:val="28"/>
              </w:rPr>
              <w:br w:type="page"/>
            </w:r>
            <w:r w:rsidRPr="00E943FA">
              <w:rPr>
                <w:i/>
                <w:sz w:val="28"/>
                <w:szCs w:val="28"/>
              </w:rPr>
              <w:br w:type="page"/>
              <w:t>Правильно:</w:t>
            </w:r>
          </w:p>
        </w:tc>
        <w:tc>
          <w:tcPr>
            <w:tcW w:w="4926" w:type="dxa"/>
          </w:tcPr>
          <w:p w:rsidR="00221540" w:rsidRPr="00E943FA" w:rsidRDefault="00221540" w:rsidP="00024665">
            <w:pPr>
              <w:ind w:firstLine="720"/>
              <w:rPr>
                <w:i/>
                <w:sz w:val="28"/>
                <w:szCs w:val="28"/>
              </w:rPr>
            </w:pPr>
            <w:r w:rsidRPr="00E943FA">
              <w:rPr>
                <w:i/>
                <w:sz w:val="28"/>
                <w:szCs w:val="28"/>
              </w:rPr>
              <w:t>Неправильно:</w:t>
            </w:r>
          </w:p>
        </w:tc>
      </w:tr>
      <w:tr w:rsidR="00221540" w:rsidRPr="00E943FA" w:rsidTr="00024665">
        <w:trPr>
          <w:jc w:val="center"/>
        </w:trPr>
        <w:tc>
          <w:tcPr>
            <w:tcW w:w="4926" w:type="dxa"/>
          </w:tcPr>
          <w:p w:rsidR="00221540" w:rsidRPr="00E943FA" w:rsidRDefault="00221540" w:rsidP="00024665">
            <w:pPr>
              <w:ind w:firstLine="720"/>
              <w:rPr>
                <w:sz w:val="28"/>
                <w:szCs w:val="28"/>
              </w:rPr>
            </w:pPr>
            <w:r w:rsidRPr="00E943FA">
              <w:rPr>
                <w:sz w:val="28"/>
                <w:szCs w:val="28"/>
              </w:rPr>
              <w:t>100 kw; 100 кВт</w:t>
            </w:r>
          </w:p>
        </w:tc>
        <w:tc>
          <w:tcPr>
            <w:tcW w:w="4926" w:type="dxa"/>
          </w:tcPr>
          <w:p w:rsidR="00221540" w:rsidRPr="00E943FA" w:rsidRDefault="00221540" w:rsidP="00024665">
            <w:pPr>
              <w:ind w:firstLine="720"/>
              <w:rPr>
                <w:sz w:val="28"/>
                <w:szCs w:val="28"/>
              </w:rPr>
            </w:pPr>
            <w:r w:rsidRPr="00E943FA">
              <w:rPr>
                <w:sz w:val="28"/>
                <w:szCs w:val="28"/>
              </w:rPr>
              <w:t>100kW; 100кВт</w:t>
            </w:r>
          </w:p>
        </w:tc>
      </w:tr>
      <w:tr w:rsidR="00221540" w:rsidRPr="00E943FA" w:rsidTr="00024665">
        <w:trPr>
          <w:jc w:val="center"/>
        </w:trPr>
        <w:tc>
          <w:tcPr>
            <w:tcW w:w="4926" w:type="dxa"/>
          </w:tcPr>
          <w:p w:rsidR="00221540" w:rsidRPr="00E943FA" w:rsidRDefault="00221540" w:rsidP="00024665">
            <w:pPr>
              <w:ind w:firstLine="720"/>
              <w:rPr>
                <w:sz w:val="28"/>
                <w:szCs w:val="28"/>
              </w:rPr>
            </w:pPr>
            <w:r w:rsidRPr="00E943FA">
              <w:rPr>
                <w:sz w:val="28"/>
                <w:szCs w:val="28"/>
              </w:rPr>
              <w:t>80 %</w:t>
            </w:r>
          </w:p>
        </w:tc>
        <w:tc>
          <w:tcPr>
            <w:tcW w:w="4926" w:type="dxa"/>
          </w:tcPr>
          <w:p w:rsidR="00221540" w:rsidRPr="00E943FA" w:rsidRDefault="00221540" w:rsidP="00024665">
            <w:pPr>
              <w:ind w:firstLine="720"/>
              <w:rPr>
                <w:sz w:val="28"/>
                <w:szCs w:val="28"/>
              </w:rPr>
            </w:pPr>
            <w:r w:rsidRPr="00E943FA">
              <w:rPr>
                <w:sz w:val="28"/>
                <w:szCs w:val="28"/>
              </w:rPr>
              <w:t>80%</w:t>
            </w:r>
          </w:p>
        </w:tc>
      </w:tr>
      <w:tr w:rsidR="00221540" w:rsidRPr="00E943FA" w:rsidTr="00024665">
        <w:trPr>
          <w:jc w:val="center"/>
        </w:trPr>
        <w:tc>
          <w:tcPr>
            <w:tcW w:w="4926" w:type="dxa"/>
          </w:tcPr>
          <w:p w:rsidR="00221540" w:rsidRPr="00E943FA" w:rsidRDefault="00221540" w:rsidP="00024665">
            <w:pPr>
              <w:ind w:firstLine="720"/>
              <w:rPr>
                <w:sz w:val="28"/>
                <w:szCs w:val="28"/>
              </w:rPr>
            </w:pPr>
            <w:r w:rsidRPr="00E943FA">
              <w:rPr>
                <w:sz w:val="28"/>
                <w:szCs w:val="28"/>
              </w:rPr>
              <w:t>20</w:t>
            </w:r>
            <w:r>
              <w:rPr>
                <w:sz w:val="28"/>
                <w:szCs w:val="28"/>
              </w:rPr>
              <w:t xml:space="preserve"> </w:t>
            </w:r>
            <w:r w:rsidRPr="00E943FA">
              <w:rPr>
                <w:sz w:val="28"/>
                <w:szCs w:val="28"/>
              </w:rPr>
              <w:t xml:space="preserve"> ºС</w:t>
            </w:r>
          </w:p>
        </w:tc>
        <w:tc>
          <w:tcPr>
            <w:tcW w:w="4926" w:type="dxa"/>
          </w:tcPr>
          <w:p w:rsidR="00221540" w:rsidRPr="00E943FA" w:rsidRDefault="00221540" w:rsidP="00024665">
            <w:pPr>
              <w:ind w:firstLine="720"/>
              <w:rPr>
                <w:sz w:val="28"/>
                <w:szCs w:val="28"/>
              </w:rPr>
            </w:pPr>
            <w:r>
              <w:rPr>
                <w:sz w:val="28"/>
                <w:szCs w:val="28"/>
              </w:rPr>
              <w:t>2</w:t>
            </w:r>
            <w:r w:rsidRPr="00E943FA">
              <w:rPr>
                <w:sz w:val="28"/>
                <w:szCs w:val="28"/>
              </w:rPr>
              <w:t>0º</w:t>
            </w:r>
            <w:r>
              <w:rPr>
                <w:sz w:val="28"/>
                <w:szCs w:val="28"/>
              </w:rPr>
              <w:t xml:space="preserve"> </w:t>
            </w:r>
            <w:r w:rsidRPr="00E943FA">
              <w:rPr>
                <w:sz w:val="28"/>
                <w:szCs w:val="28"/>
              </w:rPr>
              <w:t xml:space="preserve"> С</w:t>
            </w:r>
          </w:p>
        </w:tc>
      </w:tr>
    </w:tbl>
    <w:p w:rsidR="00221540" w:rsidRPr="00E943FA" w:rsidRDefault="00221540" w:rsidP="00BF6214">
      <w:pPr>
        <w:ind w:firstLine="720"/>
        <w:rPr>
          <w:sz w:val="28"/>
          <w:szCs w:val="28"/>
        </w:rPr>
      </w:pPr>
      <w:r w:rsidRPr="00E943FA">
        <w:rPr>
          <w:sz w:val="28"/>
          <w:szCs w:val="28"/>
        </w:rPr>
        <w:t>Исключения составляют обозначения в виде знака, поднятого над строкой, перед которыми пробела не оставляют.</w:t>
      </w:r>
    </w:p>
    <w:tbl>
      <w:tblPr>
        <w:tblW w:w="0" w:type="auto"/>
        <w:jc w:val="center"/>
        <w:tblLook w:val="01E0"/>
      </w:tblPr>
      <w:tblGrid>
        <w:gridCol w:w="4627"/>
        <w:gridCol w:w="4657"/>
      </w:tblGrid>
      <w:tr w:rsidR="00221540" w:rsidRPr="00E943FA" w:rsidTr="00024665">
        <w:trPr>
          <w:jc w:val="center"/>
        </w:trPr>
        <w:tc>
          <w:tcPr>
            <w:tcW w:w="4926" w:type="dxa"/>
          </w:tcPr>
          <w:p w:rsidR="00221540" w:rsidRPr="00E943FA" w:rsidRDefault="00221540" w:rsidP="00024665">
            <w:pPr>
              <w:ind w:firstLine="720"/>
              <w:rPr>
                <w:i/>
                <w:sz w:val="28"/>
                <w:szCs w:val="28"/>
              </w:rPr>
            </w:pPr>
            <w:r w:rsidRPr="00E943FA">
              <w:rPr>
                <w:i/>
                <w:sz w:val="28"/>
                <w:szCs w:val="28"/>
              </w:rPr>
              <w:t>Правильно:</w:t>
            </w:r>
          </w:p>
        </w:tc>
        <w:tc>
          <w:tcPr>
            <w:tcW w:w="4926" w:type="dxa"/>
          </w:tcPr>
          <w:p w:rsidR="00221540" w:rsidRPr="00E943FA" w:rsidRDefault="00221540" w:rsidP="00024665">
            <w:pPr>
              <w:ind w:firstLine="720"/>
              <w:rPr>
                <w:i/>
                <w:sz w:val="28"/>
                <w:szCs w:val="28"/>
              </w:rPr>
            </w:pPr>
            <w:r w:rsidRPr="00E943FA">
              <w:rPr>
                <w:i/>
                <w:sz w:val="28"/>
                <w:szCs w:val="28"/>
              </w:rPr>
              <w:t>Неправильно:</w:t>
            </w:r>
          </w:p>
        </w:tc>
      </w:tr>
      <w:tr w:rsidR="00221540" w:rsidRPr="00E943FA" w:rsidTr="00024665">
        <w:trPr>
          <w:jc w:val="center"/>
        </w:trPr>
        <w:tc>
          <w:tcPr>
            <w:tcW w:w="4926" w:type="dxa"/>
          </w:tcPr>
          <w:p w:rsidR="00221540" w:rsidRPr="00E943FA" w:rsidRDefault="00221540" w:rsidP="00024665">
            <w:pPr>
              <w:ind w:firstLine="720"/>
              <w:rPr>
                <w:sz w:val="28"/>
                <w:szCs w:val="28"/>
              </w:rPr>
            </w:pPr>
            <w:r w:rsidRPr="00E943FA">
              <w:rPr>
                <w:sz w:val="28"/>
                <w:szCs w:val="28"/>
              </w:rPr>
              <w:t>20º</w:t>
            </w:r>
          </w:p>
        </w:tc>
        <w:tc>
          <w:tcPr>
            <w:tcW w:w="4926" w:type="dxa"/>
          </w:tcPr>
          <w:p w:rsidR="00221540" w:rsidRPr="00E943FA" w:rsidRDefault="00221540" w:rsidP="00024665">
            <w:pPr>
              <w:ind w:firstLine="720"/>
              <w:rPr>
                <w:sz w:val="28"/>
                <w:szCs w:val="28"/>
              </w:rPr>
            </w:pPr>
            <w:r w:rsidRPr="00E943FA">
              <w:rPr>
                <w:sz w:val="28"/>
                <w:szCs w:val="28"/>
              </w:rPr>
              <w:t>20 º</w:t>
            </w:r>
          </w:p>
        </w:tc>
      </w:tr>
    </w:tbl>
    <w:p w:rsidR="00221540" w:rsidRPr="00E943FA" w:rsidRDefault="00221540" w:rsidP="00BF6214">
      <w:pPr>
        <w:ind w:firstLine="720"/>
        <w:rPr>
          <w:sz w:val="28"/>
          <w:szCs w:val="28"/>
        </w:rPr>
      </w:pPr>
    </w:p>
    <w:p w:rsidR="00221540" w:rsidRPr="00E943FA" w:rsidRDefault="00221540" w:rsidP="00BF6214">
      <w:pPr>
        <w:ind w:firstLine="720"/>
        <w:rPr>
          <w:sz w:val="28"/>
          <w:szCs w:val="28"/>
        </w:rPr>
      </w:pPr>
      <w:r w:rsidRPr="00E943FA">
        <w:rPr>
          <w:b/>
          <w:sz w:val="28"/>
          <w:szCs w:val="28"/>
        </w:rPr>
        <w:t xml:space="preserve">3.20 </w:t>
      </w:r>
      <w:r w:rsidRPr="00E943FA">
        <w:rPr>
          <w:sz w:val="28"/>
          <w:szCs w:val="28"/>
        </w:rPr>
        <w:t xml:space="preserve">При указании </w:t>
      </w:r>
      <w:r w:rsidRPr="00E943FA">
        <w:rPr>
          <w:b/>
          <w:sz w:val="28"/>
          <w:szCs w:val="28"/>
        </w:rPr>
        <w:t>значений величин с предельными отклонениями</w:t>
      </w:r>
      <w:r w:rsidRPr="00E943FA">
        <w:rPr>
          <w:sz w:val="28"/>
          <w:szCs w:val="28"/>
        </w:rPr>
        <w:t xml:space="preserve"> следует заключать числовые значения с предельными отклонениями в скобки и обозначения единицы помещать после скобок или проставлять обозначения единиц после числового значения и после ее предельного отклонения.</w:t>
      </w:r>
    </w:p>
    <w:tbl>
      <w:tblPr>
        <w:tblW w:w="0" w:type="auto"/>
        <w:jc w:val="center"/>
        <w:tblLook w:val="01E0"/>
      </w:tblPr>
      <w:tblGrid>
        <w:gridCol w:w="4627"/>
        <w:gridCol w:w="4657"/>
      </w:tblGrid>
      <w:tr w:rsidR="00221540" w:rsidRPr="00E943FA" w:rsidTr="00024665">
        <w:trPr>
          <w:jc w:val="center"/>
        </w:trPr>
        <w:tc>
          <w:tcPr>
            <w:tcW w:w="4926" w:type="dxa"/>
          </w:tcPr>
          <w:p w:rsidR="00221540" w:rsidRPr="00E943FA" w:rsidRDefault="00221540" w:rsidP="00024665">
            <w:pPr>
              <w:ind w:firstLine="720"/>
              <w:rPr>
                <w:i/>
                <w:sz w:val="28"/>
                <w:szCs w:val="28"/>
              </w:rPr>
            </w:pPr>
            <w:r w:rsidRPr="00E943FA">
              <w:rPr>
                <w:i/>
                <w:sz w:val="28"/>
                <w:szCs w:val="28"/>
              </w:rPr>
              <w:t>Правильно:</w:t>
            </w:r>
          </w:p>
        </w:tc>
        <w:tc>
          <w:tcPr>
            <w:tcW w:w="4926" w:type="dxa"/>
          </w:tcPr>
          <w:p w:rsidR="00221540" w:rsidRPr="00E943FA" w:rsidRDefault="00221540" w:rsidP="00024665">
            <w:pPr>
              <w:ind w:firstLine="720"/>
              <w:rPr>
                <w:i/>
                <w:sz w:val="28"/>
                <w:szCs w:val="28"/>
              </w:rPr>
            </w:pPr>
            <w:r w:rsidRPr="00E943FA">
              <w:rPr>
                <w:i/>
                <w:sz w:val="28"/>
                <w:szCs w:val="28"/>
              </w:rPr>
              <w:t>Неправильно:</w:t>
            </w:r>
          </w:p>
        </w:tc>
      </w:tr>
      <w:tr w:rsidR="00221540" w:rsidRPr="00E943FA" w:rsidTr="00024665">
        <w:trPr>
          <w:jc w:val="center"/>
        </w:trPr>
        <w:tc>
          <w:tcPr>
            <w:tcW w:w="4926" w:type="dxa"/>
          </w:tcPr>
          <w:p w:rsidR="00221540" w:rsidRPr="00E943FA" w:rsidRDefault="00221540" w:rsidP="00024665">
            <w:pPr>
              <w:ind w:firstLine="720"/>
              <w:rPr>
                <w:sz w:val="28"/>
                <w:szCs w:val="28"/>
              </w:rPr>
            </w:pPr>
            <w:r w:rsidRPr="00E943FA">
              <w:rPr>
                <w:sz w:val="28"/>
                <w:szCs w:val="28"/>
              </w:rPr>
              <w:t>(100±0,1) кг</w:t>
            </w:r>
          </w:p>
        </w:tc>
        <w:tc>
          <w:tcPr>
            <w:tcW w:w="4926" w:type="dxa"/>
          </w:tcPr>
          <w:p w:rsidR="00221540" w:rsidRPr="00E943FA" w:rsidRDefault="00221540" w:rsidP="00024665">
            <w:pPr>
              <w:ind w:firstLine="720"/>
              <w:rPr>
                <w:sz w:val="28"/>
                <w:szCs w:val="28"/>
              </w:rPr>
            </w:pPr>
            <w:r w:rsidRPr="00E943FA">
              <w:rPr>
                <w:sz w:val="28"/>
                <w:szCs w:val="28"/>
              </w:rPr>
              <w:t>100,0±0,1 кг</w:t>
            </w:r>
          </w:p>
        </w:tc>
      </w:tr>
      <w:tr w:rsidR="00221540" w:rsidRPr="00E943FA" w:rsidTr="00024665">
        <w:trPr>
          <w:jc w:val="center"/>
        </w:trPr>
        <w:tc>
          <w:tcPr>
            <w:tcW w:w="4926" w:type="dxa"/>
          </w:tcPr>
          <w:p w:rsidR="00221540" w:rsidRPr="00E943FA" w:rsidRDefault="00221540" w:rsidP="00024665">
            <w:pPr>
              <w:ind w:firstLine="720"/>
              <w:rPr>
                <w:sz w:val="28"/>
                <w:szCs w:val="28"/>
              </w:rPr>
            </w:pPr>
            <w:r w:rsidRPr="00E943FA">
              <w:rPr>
                <w:sz w:val="28"/>
                <w:szCs w:val="28"/>
              </w:rPr>
              <w:t>50 г ± 1 г.</w:t>
            </w:r>
          </w:p>
        </w:tc>
        <w:tc>
          <w:tcPr>
            <w:tcW w:w="4926" w:type="dxa"/>
          </w:tcPr>
          <w:p w:rsidR="00221540" w:rsidRPr="00E943FA" w:rsidRDefault="00221540" w:rsidP="00024665">
            <w:pPr>
              <w:ind w:firstLine="720"/>
              <w:rPr>
                <w:sz w:val="28"/>
                <w:szCs w:val="28"/>
              </w:rPr>
            </w:pPr>
            <w:r w:rsidRPr="00E943FA">
              <w:rPr>
                <w:sz w:val="28"/>
                <w:szCs w:val="28"/>
              </w:rPr>
              <w:t>50±1г.</w:t>
            </w:r>
          </w:p>
        </w:tc>
      </w:tr>
    </w:tbl>
    <w:p w:rsidR="00221540" w:rsidRPr="00E943FA" w:rsidRDefault="00221540" w:rsidP="00BF6214">
      <w:pPr>
        <w:ind w:firstLine="720"/>
        <w:rPr>
          <w:sz w:val="28"/>
          <w:szCs w:val="28"/>
        </w:rPr>
      </w:pPr>
    </w:p>
    <w:p w:rsidR="00221540" w:rsidRPr="00E943FA" w:rsidRDefault="00221540" w:rsidP="00BF6214">
      <w:pPr>
        <w:ind w:firstLine="720"/>
        <w:rPr>
          <w:sz w:val="28"/>
          <w:szCs w:val="28"/>
        </w:rPr>
      </w:pPr>
      <w:r w:rsidRPr="00E943FA">
        <w:rPr>
          <w:b/>
          <w:sz w:val="28"/>
          <w:szCs w:val="28"/>
        </w:rPr>
        <w:t>3.21 Буквенные обозначения единиц измерения,</w:t>
      </w:r>
      <w:r w:rsidRPr="00E943FA">
        <w:rPr>
          <w:sz w:val="28"/>
          <w:szCs w:val="28"/>
        </w:rPr>
        <w:t xml:space="preserve"> входящих в произведение, следует отделять точками на средней линии (как знаками умножения).</w:t>
      </w:r>
    </w:p>
    <w:tbl>
      <w:tblPr>
        <w:tblW w:w="0" w:type="auto"/>
        <w:jc w:val="center"/>
        <w:tblLook w:val="01E0"/>
      </w:tblPr>
      <w:tblGrid>
        <w:gridCol w:w="4627"/>
        <w:gridCol w:w="4657"/>
      </w:tblGrid>
      <w:tr w:rsidR="00221540" w:rsidRPr="00E943FA" w:rsidTr="00024665">
        <w:trPr>
          <w:jc w:val="center"/>
        </w:trPr>
        <w:tc>
          <w:tcPr>
            <w:tcW w:w="4926" w:type="dxa"/>
          </w:tcPr>
          <w:p w:rsidR="00221540" w:rsidRPr="00E943FA" w:rsidRDefault="00221540" w:rsidP="00024665">
            <w:pPr>
              <w:ind w:firstLine="720"/>
              <w:rPr>
                <w:i/>
                <w:sz w:val="28"/>
                <w:szCs w:val="28"/>
              </w:rPr>
            </w:pPr>
            <w:r w:rsidRPr="00E943FA">
              <w:rPr>
                <w:i/>
                <w:sz w:val="28"/>
                <w:szCs w:val="28"/>
              </w:rPr>
              <w:t>Правильно:</w:t>
            </w:r>
          </w:p>
        </w:tc>
        <w:tc>
          <w:tcPr>
            <w:tcW w:w="4926" w:type="dxa"/>
          </w:tcPr>
          <w:p w:rsidR="00221540" w:rsidRPr="00E943FA" w:rsidRDefault="00221540" w:rsidP="00024665">
            <w:pPr>
              <w:ind w:firstLine="720"/>
              <w:rPr>
                <w:i/>
                <w:sz w:val="28"/>
                <w:szCs w:val="28"/>
              </w:rPr>
            </w:pPr>
            <w:r w:rsidRPr="00E943FA">
              <w:rPr>
                <w:i/>
                <w:sz w:val="28"/>
                <w:szCs w:val="28"/>
              </w:rPr>
              <w:t>Неправильно:</w:t>
            </w:r>
          </w:p>
        </w:tc>
      </w:tr>
      <w:tr w:rsidR="00221540" w:rsidRPr="00E943FA" w:rsidTr="00024665">
        <w:trPr>
          <w:jc w:val="center"/>
        </w:trPr>
        <w:tc>
          <w:tcPr>
            <w:tcW w:w="4926" w:type="dxa"/>
          </w:tcPr>
          <w:p w:rsidR="00221540" w:rsidRPr="00E943FA" w:rsidRDefault="00221540" w:rsidP="00024665">
            <w:pPr>
              <w:ind w:firstLine="720"/>
              <w:rPr>
                <w:sz w:val="28"/>
                <w:szCs w:val="28"/>
              </w:rPr>
            </w:pPr>
            <w:r w:rsidRPr="00E943FA">
              <w:rPr>
                <w:sz w:val="28"/>
                <w:szCs w:val="28"/>
              </w:rPr>
              <w:t>N·m; Н·м</w:t>
            </w:r>
          </w:p>
        </w:tc>
        <w:tc>
          <w:tcPr>
            <w:tcW w:w="4926" w:type="dxa"/>
          </w:tcPr>
          <w:p w:rsidR="00221540" w:rsidRPr="00E943FA" w:rsidRDefault="00221540" w:rsidP="00024665">
            <w:pPr>
              <w:ind w:firstLine="720"/>
              <w:rPr>
                <w:sz w:val="28"/>
                <w:szCs w:val="28"/>
                <w:lang w:val="en-US"/>
              </w:rPr>
            </w:pPr>
            <w:r w:rsidRPr="00E943FA">
              <w:rPr>
                <w:sz w:val="28"/>
                <w:szCs w:val="28"/>
              </w:rPr>
              <w:t>Nm; Нм</w:t>
            </w:r>
          </w:p>
        </w:tc>
      </w:tr>
      <w:tr w:rsidR="00221540" w:rsidRPr="00E943FA" w:rsidTr="00024665">
        <w:trPr>
          <w:jc w:val="center"/>
        </w:trPr>
        <w:tc>
          <w:tcPr>
            <w:tcW w:w="4926" w:type="dxa"/>
          </w:tcPr>
          <w:p w:rsidR="00221540" w:rsidRPr="00E943FA" w:rsidRDefault="00221540" w:rsidP="00024665">
            <w:pPr>
              <w:ind w:firstLine="720"/>
              <w:rPr>
                <w:sz w:val="28"/>
                <w:szCs w:val="28"/>
              </w:rPr>
            </w:pPr>
            <w:r w:rsidRPr="00E943FA">
              <w:rPr>
                <w:sz w:val="28"/>
                <w:szCs w:val="28"/>
              </w:rPr>
              <w:t>А·m</w:t>
            </w:r>
            <w:r w:rsidRPr="00E943FA">
              <w:rPr>
                <w:sz w:val="28"/>
                <w:szCs w:val="28"/>
                <w:vertAlign w:val="superscript"/>
              </w:rPr>
              <w:t>2</w:t>
            </w:r>
            <w:r w:rsidRPr="00E943FA">
              <w:rPr>
                <w:sz w:val="28"/>
                <w:szCs w:val="28"/>
              </w:rPr>
              <w:t>; А·м</w:t>
            </w:r>
            <w:r w:rsidRPr="00E943FA">
              <w:rPr>
                <w:sz w:val="28"/>
                <w:szCs w:val="28"/>
                <w:vertAlign w:val="superscript"/>
              </w:rPr>
              <w:t>2</w:t>
            </w:r>
          </w:p>
        </w:tc>
        <w:tc>
          <w:tcPr>
            <w:tcW w:w="4926" w:type="dxa"/>
          </w:tcPr>
          <w:p w:rsidR="00221540" w:rsidRPr="00E943FA" w:rsidRDefault="00221540" w:rsidP="00024665">
            <w:pPr>
              <w:ind w:firstLine="720"/>
              <w:rPr>
                <w:sz w:val="28"/>
                <w:szCs w:val="28"/>
              </w:rPr>
            </w:pPr>
            <w:r w:rsidRPr="00E943FA">
              <w:rPr>
                <w:sz w:val="28"/>
                <w:szCs w:val="28"/>
              </w:rPr>
              <w:t>Аm</w:t>
            </w:r>
            <w:r w:rsidRPr="00E943FA">
              <w:rPr>
                <w:sz w:val="28"/>
                <w:szCs w:val="28"/>
                <w:vertAlign w:val="superscript"/>
              </w:rPr>
              <w:t>2</w:t>
            </w:r>
            <w:r w:rsidRPr="00E943FA">
              <w:rPr>
                <w:sz w:val="28"/>
                <w:szCs w:val="28"/>
              </w:rPr>
              <w:t>; Ам</w:t>
            </w:r>
            <w:r w:rsidRPr="00E943FA">
              <w:rPr>
                <w:sz w:val="28"/>
                <w:szCs w:val="28"/>
                <w:vertAlign w:val="superscript"/>
              </w:rPr>
              <w:t>2</w:t>
            </w:r>
          </w:p>
        </w:tc>
      </w:tr>
      <w:tr w:rsidR="00221540" w:rsidRPr="00E943FA" w:rsidTr="00024665">
        <w:trPr>
          <w:jc w:val="center"/>
        </w:trPr>
        <w:tc>
          <w:tcPr>
            <w:tcW w:w="4926" w:type="dxa"/>
          </w:tcPr>
          <w:p w:rsidR="00221540" w:rsidRPr="00E943FA" w:rsidRDefault="00221540" w:rsidP="00024665">
            <w:pPr>
              <w:ind w:firstLine="720"/>
              <w:rPr>
                <w:sz w:val="28"/>
                <w:szCs w:val="28"/>
              </w:rPr>
            </w:pPr>
            <w:r w:rsidRPr="00E943FA">
              <w:rPr>
                <w:sz w:val="28"/>
                <w:szCs w:val="28"/>
                <w:lang w:val="en-US"/>
              </w:rPr>
              <w:t>Pa</w:t>
            </w:r>
            <w:r w:rsidRPr="00E943FA">
              <w:rPr>
                <w:sz w:val="28"/>
                <w:szCs w:val="28"/>
              </w:rPr>
              <w:t>·</w:t>
            </w:r>
            <w:r w:rsidRPr="00E943FA">
              <w:rPr>
                <w:sz w:val="28"/>
                <w:szCs w:val="28"/>
                <w:lang w:val="en-US"/>
              </w:rPr>
              <w:t xml:space="preserve">s; </w:t>
            </w:r>
            <w:r w:rsidRPr="00E943FA">
              <w:rPr>
                <w:sz w:val="28"/>
                <w:szCs w:val="28"/>
              </w:rPr>
              <w:t>Па·с</w:t>
            </w:r>
          </w:p>
        </w:tc>
        <w:tc>
          <w:tcPr>
            <w:tcW w:w="4926" w:type="dxa"/>
          </w:tcPr>
          <w:p w:rsidR="00221540" w:rsidRPr="00E943FA" w:rsidRDefault="00221540" w:rsidP="00024665">
            <w:pPr>
              <w:ind w:firstLine="720"/>
              <w:rPr>
                <w:sz w:val="28"/>
                <w:szCs w:val="28"/>
              </w:rPr>
            </w:pPr>
            <w:r w:rsidRPr="00E943FA">
              <w:rPr>
                <w:sz w:val="28"/>
                <w:szCs w:val="28"/>
                <w:lang w:val="en-US"/>
              </w:rPr>
              <w:t xml:space="preserve">Pas; </w:t>
            </w:r>
            <w:r w:rsidRPr="00E943FA">
              <w:rPr>
                <w:sz w:val="28"/>
                <w:szCs w:val="28"/>
              </w:rPr>
              <w:t>Пас</w:t>
            </w:r>
          </w:p>
        </w:tc>
      </w:tr>
    </w:tbl>
    <w:p w:rsidR="00221540" w:rsidRPr="00E943FA" w:rsidRDefault="00221540" w:rsidP="00BF6214">
      <w:pPr>
        <w:ind w:firstLine="720"/>
        <w:rPr>
          <w:sz w:val="28"/>
          <w:szCs w:val="28"/>
        </w:rPr>
      </w:pPr>
      <w:r w:rsidRPr="00E943FA">
        <w:rPr>
          <w:sz w:val="28"/>
          <w:szCs w:val="28"/>
        </w:rPr>
        <w:t>Допускается буквенные обозначения единиц, входящих в произведение, отделять пробелами, если это не приводит к недоразумениям.</w:t>
      </w:r>
    </w:p>
    <w:p w:rsidR="00221540" w:rsidRPr="00E943FA" w:rsidRDefault="00221540" w:rsidP="00BF6214">
      <w:pPr>
        <w:ind w:firstLine="720"/>
        <w:rPr>
          <w:sz w:val="28"/>
          <w:szCs w:val="28"/>
        </w:rPr>
      </w:pPr>
    </w:p>
    <w:p w:rsidR="00221540" w:rsidRPr="00E943FA" w:rsidRDefault="00221540" w:rsidP="00BF6214">
      <w:pPr>
        <w:ind w:firstLine="720"/>
        <w:rPr>
          <w:sz w:val="28"/>
          <w:szCs w:val="28"/>
        </w:rPr>
      </w:pPr>
      <w:r w:rsidRPr="00E943FA">
        <w:rPr>
          <w:b/>
          <w:sz w:val="28"/>
          <w:szCs w:val="28"/>
        </w:rPr>
        <w:t>3.22 В буквенных обозначениях отношений единиц измерения</w:t>
      </w:r>
      <w:r w:rsidRPr="00E943FA">
        <w:rPr>
          <w:sz w:val="28"/>
          <w:szCs w:val="28"/>
        </w:rPr>
        <w:t xml:space="preserve"> в качестве знака деления должна применяться только одна черта - косая или горизонтальная. Допускается применять обозначения единиц измерения в виде произведения обозначения единиц, возведенных в степень (положительные и отрицательные).</w:t>
      </w:r>
    </w:p>
    <w:tbl>
      <w:tblPr>
        <w:tblW w:w="0" w:type="auto"/>
        <w:tblLook w:val="01E0"/>
      </w:tblPr>
      <w:tblGrid>
        <w:gridCol w:w="4627"/>
        <w:gridCol w:w="4657"/>
      </w:tblGrid>
      <w:tr w:rsidR="00221540" w:rsidRPr="00E943FA" w:rsidTr="00024665">
        <w:tc>
          <w:tcPr>
            <w:tcW w:w="4926" w:type="dxa"/>
            <w:vAlign w:val="center"/>
          </w:tcPr>
          <w:p w:rsidR="00221540" w:rsidRPr="00E943FA" w:rsidRDefault="00221540" w:rsidP="00024665">
            <w:pPr>
              <w:ind w:firstLine="720"/>
              <w:jc w:val="center"/>
              <w:rPr>
                <w:i/>
                <w:sz w:val="28"/>
                <w:szCs w:val="28"/>
              </w:rPr>
            </w:pPr>
            <w:r w:rsidRPr="00E943FA">
              <w:rPr>
                <w:i/>
                <w:sz w:val="28"/>
                <w:szCs w:val="28"/>
              </w:rPr>
              <w:t>Правильно:</w:t>
            </w:r>
          </w:p>
        </w:tc>
        <w:tc>
          <w:tcPr>
            <w:tcW w:w="4926" w:type="dxa"/>
            <w:vAlign w:val="center"/>
          </w:tcPr>
          <w:p w:rsidR="00221540" w:rsidRPr="00E943FA" w:rsidRDefault="00221540" w:rsidP="00024665">
            <w:pPr>
              <w:ind w:firstLine="720"/>
              <w:jc w:val="center"/>
              <w:rPr>
                <w:i/>
                <w:sz w:val="28"/>
                <w:szCs w:val="28"/>
              </w:rPr>
            </w:pPr>
            <w:r w:rsidRPr="00E943FA">
              <w:rPr>
                <w:i/>
                <w:sz w:val="28"/>
                <w:szCs w:val="28"/>
              </w:rPr>
              <w:t>Неправильно:</w:t>
            </w:r>
          </w:p>
        </w:tc>
      </w:tr>
      <w:tr w:rsidR="00221540" w:rsidRPr="00E943FA" w:rsidTr="00024665">
        <w:tc>
          <w:tcPr>
            <w:tcW w:w="4926" w:type="dxa"/>
            <w:vAlign w:val="center"/>
          </w:tcPr>
          <w:p w:rsidR="00221540" w:rsidRPr="00E943FA" w:rsidRDefault="00221540" w:rsidP="00024665">
            <w:pPr>
              <w:ind w:firstLine="720"/>
              <w:jc w:val="center"/>
              <w:rPr>
                <w:sz w:val="28"/>
                <w:szCs w:val="28"/>
              </w:rPr>
            </w:pPr>
            <w:r w:rsidRPr="00E943FA">
              <w:rPr>
                <w:sz w:val="28"/>
                <w:szCs w:val="28"/>
                <w:lang w:val="en-US"/>
              </w:rPr>
              <w:t>W·m</w:t>
            </w:r>
            <w:r w:rsidRPr="00E943FA">
              <w:rPr>
                <w:sz w:val="28"/>
                <w:szCs w:val="28"/>
                <w:vertAlign w:val="superscript"/>
                <w:lang w:val="en-US"/>
              </w:rPr>
              <w:t>-2</w:t>
            </w:r>
            <w:r w:rsidRPr="00E943FA">
              <w:rPr>
                <w:sz w:val="28"/>
                <w:szCs w:val="28"/>
                <w:lang w:val="en-US"/>
              </w:rPr>
              <w:t>·</w:t>
            </w:r>
            <w:r w:rsidRPr="00E943FA">
              <w:rPr>
                <w:sz w:val="28"/>
                <w:szCs w:val="28"/>
              </w:rPr>
              <w:t>К</w:t>
            </w:r>
            <w:r w:rsidRPr="00E943FA">
              <w:rPr>
                <w:sz w:val="28"/>
                <w:szCs w:val="28"/>
                <w:vertAlign w:val="superscript"/>
                <w:lang w:val="en-US"/>
              </w:rPr>
              <w:t>-1</w:t>
            </w:r>
            <w:r w:rsidRPr="00E943FA">
              <w:rPr>
                <w:sz w:val="28"/>
                <w:szCs w:val="28"/>
              </w:rPr>
              <w:t>; Вт</w:t>
            </w:r>
            <w:r w:rsidRPr="00E943FA">
              <w:rPr>
                <w:sz w:val="28"/>
                <w:szCs w:val="28"/>
                <w:lang w:val="en-US"/>
              </w:rPr>
              <w:t>·</w:t>
            </w:r>
            <w:r w:rsidRPr="00E943FA">
              <w:rPr>
                <w:sz w:val="28"/>
                <w:szCs w:val="28"/>
              </w:rPr>
              <w:t>м</w:t>
            </w:r>
            <w:r w:rsidRPr="00E943FA">
              <w:rPr>
                <w:sz w:val="28"/>
                <w:szCs w:val="28"/>
                <w:vertAlign w:val="superscript"/>
              </w:rPr>
              <w:t>-2</w:t>
            </w:r>
            <w:r w:rsidRPr="00E943FA">
              <w:rPr>
                <w:sz w:val="28"/>
                <w:szCs w:val="28"/>
                <w:lang w:val="en-US"/>
              </w:rPr>
              <w:t>·</w:t>
            </w:r>
            <w:r w:rsidRPr="00E943FA">
              <w:rPr>
                <w:sz w:val="28"/>
                <w:szCs w:val="28"/>
              </w:rPr>
              <w:t>К</w:t>
            </w:r>
            <w:r w:rsidRPr="00E943FA">
              <w:rPr>
                <w:sz w:val="28"/>
                <w:szCs w:val="28"/>
                <w:vertAlign w:val="superscript"/>
              </w:rPr>
              <w:t>-1</w:t>
            </w:r>
          </w:p>
        </w:tc>
        <w:tc>
          <w:tcPr>
            <w:tcW w:w="4926" w:type="dxa"/>
            <w:vAlign w:val="center"/>
          </w:tcPr>
          <w:p w:rsidR="00221540" w:rsidRPr="00E943FA" w:rsidRDefault="00221540" w:rsidP="00024665">
            <w:pPr>
              <w:ind w:firstLine="720"/>
              <w:jc w:val="center"/>
              <w:rPr>
                <w:sz w:val="28"/>
                <w:szCs w:val="28"/>
              </w:rPr>
            </w:pPr>
            <w:r w:rsidRPr="00E943FA">
              <w:rPr>
                <w:sz w:val="28"/>
                <w:szCs w:val="28"/>
                <w:lang w:val="en-US"/>
              </w:rPr>
              <w:t>W/m</w:t>
            </w:r>
            <w:r w:rsidRPr="00E943FA">
              <w:rPr>
                <w:sz w:val="28"/>
                <w:szCs w:val="28"/>
                <w:vertAlign w:val="superscript"/>
                <w:lang w:val="en-US"/>
              </w:rPr>
              <w:t>2</w:t>
            </w:r>
            <w:r w:rsidRPr="00E943FA">
              <w:rPr>
                <w:sz w:val="28"/>
                <w:szCs w:val="28"/>
                <w:lang w:val="en-US"/>
              </w:rPr>
              <w:t>/</w:t>
            </w:r>
            <w:r w:rsidRPr="00E943FA">
              <w:rPr>
                <w:sz w:val="28"/>
                <w:szCs w:val="28"/>
              </w:rPr>
              <w:t>К; Вт/м</w:t>
            </w:r>
            <w:r w:rsidRPr="00E943FA">
              <w:rPr>
                <w:sz w:val="28"/>
                <w:szCs w:val="28"/>
                <w:vertAlign w:val="superscript"/>
              </w:rPr>
              <w:t>2</w:t>
            </w:r>
            <w:r w:rsidRPr="00E943FA">
              <w:rPr>
                <w:sz w:val="28"/>
                <w:szCs w:val="28"/>
              </w:rPr>
              <w:t>К</w:t>
            </w:r>
          </w:p>
        </w:tc>
      </w:tr>
      <w:tr w:rsidR="00221540" w:rsidRPr="00E943FA" w:rsidTr="00024665">
        <w:tc>
          <w:tcPr>
            <w:tcW w:w="4926" w:type="dxa"/>
            <w:vAlign w:val="center"/>
          </w:tcPr>
          <w:p w:rsidR="00221540" w:rsidRPr="00E943FA" w:rsidRDefault="00221540" w:rsidP="00024665">
            <w:pPr>
              <w:ind w:firstLine="720"/>
              <w:jc w:val="center"/>
              <w:rPr>
                <w:sz w:val="28"/>
                <w:szCs w:val="28"/>
              </w:rPr>
            </w:pPr>
            <w:r w:rsidRPr="00E943FA">
              <w:rPr>
                <w:position w:val="-24"/>
                <w:sz w:val="28"/>
                <w:szCs w:val="28"/>
              </w:rPr>
              <w:object w:dxaOrig="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0.75pt" o:ole="">
                  <v:imagedata r:id="rId7" o:title=""/>
                </v:shape>
                <o:OLEObject Type="Embed" ProgID="Equation.3" ShapeID="_x0000_i1025" DrawAspect="Content" ObjectID="_1562401986" r:id="rId8"/>
              </w:object>
            </w:r>
            <w:r w:rsidRPr="00E943FA">
              <w:rPr>
                <w:sz w:val="28"/>
                <w:szCs w:val="28"/>
              </w:rPr>
              <w:t xml:space="preserve">; </w:t>
            </w:r>
            <w:r w:rsidRPr="00E943FA">
              <w:rPr>
                <w:position w:val="-24"/>
                <w:sz w:val="28"/>
                <w:szCs w:val="28"/>
              </w:rPr>
              <w:object w:dxaOrig="700" w:dyaOrig="620">
                <v:shape id="_x0000_i1026" type="#_x0000_t75" style="width:35.25pt;height:30.75pt" o:ole="">
                  <v:imagedata r:id="rId9" o:title=""/>
                </v:shape>
                <o:OLEObject Type="Embed" ProgID="Equation.3" ShapeID="_x0000_i1026" DrawAspect="Content" ObjectID="_1562401987" r:id="rId10"/>
              </w:object>
            </w:r>
          </w:p>
        </w:tc>
        <w:tc>
          <w:tcPr>
            <w:tcW w:w="4926" w:type="dxa"/>
            <w:vAlign w:val="center"/>
          </w:tcPr>
          <w:p w:rsidR="00221540" w:rsidRPr="00E943FA" w:rsidRDefault="00221540" w:rsidP="00024665">
            <w:pPr>
              <w:ind w:firstLine="720"/>
              <w:jc w:val="center"/>
              <w:rPr>
                <w:sz w:val="28"/>
                <w:szCs w:val="28"/>
              </w:rPr>
            </w:pPr>
            <w:r w:rsidRPr="00E943FA">
              <w:rPr>
                <w:position w:val="-56"/>
                <w:sz w:val="28"/>
                <w:szCs w:val="28"/>
              </w:rPr>
              <w:object w:dxaOrig="440" w:dyaOrig="940">
                <v:shape id="_x0000_i1027" type="#_x0000_t75" style="width:21.75pt;height:47.25pt" o:ole="">
                  <v:imagedata r:id="rId11" o:title=""/>
                </v:shape>
                <o:OLEObject Type="Embed" ProgID="Equation.3" ShapeID="_x0000_i1027" DrawAspect="Content" ObjectID="_1562401988" r:id="rId12"/>
              </w:object>
            </w:r>
            <w:r w:rsidRPr="00E943FA">
              <w:rPr>
                <w:sz w:val="28"/>
                <w:szCs w:val="28"/>
              </w:rPr>
              <w:t xml:space="preserve">; </w:t>
            </w:r>
            <w:r w:rsidRPr="00E943FA">
              <w:rPr>
                <w:position w:val="-56"/>
                <w:sz w:val="28"/>
                <w:szCs w:val="28"/>
              </w:rPr>
              <w:object w:dxaOrig="400" w:dyaOrig="940">
                <v:shape id="_x0000_i1028" type="#_x0000_t75" style="width:20.25pt;height:47.25pt" o:ole="">
                  <v:imagedata r:id="rId13" o:title=""/>
                </v:shape>
                <o:OLEObject Type="Embed" ProgID="Equation.3" ShapeID="_x0000_i1028" DrawAspect="Content" ObjectID="_1562401989" r:id="rId14"/>
              </w:object>
            </w:r>
          </w:p>
        </w:tc>
      </w:tr>
    </w:tbl>
    <w:p w:rsidR="00221540" w:rsidRPr="00E943FA" w:rsidRDefault="00221540" w:rsidP="00BF6214">
      <w:pPr>
        <w:ind w:firstLine="720"/>
        <w:rPr>
          <w:b/>
          <w:sz w:val="28"/>
          <w:szCs w:val="28"/>
        </w:rPr>
      </w:pPr>
    </w:p>
    <w:p w:rsidR="00221540" w:rsidRPr="00E943FA" w:rsidRDefault="00221540" w:rsidP="00BF6214">
      <w:pPr>
        <w:ind w:firstLine="720"/>
        <w:rPr>
          <w:sz w:val="28"/>
          <w:szCs w:val="28"/>
        </w:rPr>
      </w:pPr>
      <w:r w:rsidRPr="00E943FA">
        <w:rPr>
          <w:b/>
          <w:sz w:val="28"/>
          <w:szCs w:val="28"/>
        </w:rPr>
        <w:t>3.23 Пpи применении косой черты</w:t>
      </w:r>
      <w:r w:rsidRPr="00E943FA">
        <w:rPr>
          <w:sz w:val="28"/>
          <w:szCs w:val="28"/>
        </w:rPr>
        <w:t xml:space="preserve"> обозначения единиц в числителе и знаменателе следует помещать в строку, произведение обозначений единиц в знаменателе следует заключать в скобки.</w:t>
      </w:r>
    </w:p>
    <w:tbl>
      <w:tblPr>
        <w:tblW w:w="0" w:type="auto"/>
        <w:jc w:val="center"/>
        <w:tblLook w:val="01E0"/>
      </w:tblPr>
      <w:tblGrid>
        <w:gridCol w:w="4627"/>
        <w:gridCol w:w="4657"/>
      </w:tblGrid>
      <w:tr w:rsidR="00221540" w:rsidRPr="00E943FA" w:rsidTr="00FB5AB7">
        <w:trPr>
          <w:jc w:val="center"/>
        </w:trPr>
        <w:tc>
          <w:tcPr>
            <w:tcW w:w="4627" w:type="dxa"/>
          </w:tcPr>
          <w:p w:rsidR="00221540" w:rsidRPr="00E943FA" w:rsidRDefault="00221540" w:rsidP="00024665">
            <w:pPr>
              <w:ind w:firstLine="720"/>
              <w:jc w:val="both"/>
              <w:rPr>
                <w:i/>
                <w:sz w:val="28"/>
                <w:szCs w:val="28"/>
              </w:rPr>
            </w:pPr>
            <w:r w:rsidRPr="00E943FA">
              <w:rPr>
                <w:sz w:val="28"/>
                <w:szCs w:val="28"/>
              </w:rPr>
              <w:br w:type="page"/>
            </w:r>
            <w:r w:rsidRPr="00E943FA">
              <w:rPr>
                <w:i/>
                <w:sz w:val="28"/>
                <w:szCs w:val="28"/>
              </w:rPr>
              <w:t>Правильно:</w:t>
            </w:r>
          </w:p>
        </w:tc>
        <w:tc>
          <w:tcPr>
            <w:tcW w:w="4657" w:type="dxa"/>
          </w:tcPr>
          <w:p w:rsidR="00221540" w:rsidRPr="00E943FA" w:rsidRDefault="00221540" w:rsidP="00024665">
            <w:pPr>
              <w:ind w:firstLine="720"/>
              <w:jc w:val="both"/>
              <w:rPr>
                <w:i/>
                <w:sz w:val="28"/>
                <w:szCs w:val="28"/>
              </w:rPr>
            </w:pPr>
            <w:r w:rsidRPr="00E943FA">
              <w:rPr>
                <w:i/>
                <w:sz w:val="28"/>
                <w:szCs w:val="28"/>
              </w:rPr>
              <w:t>Неправильно:</w:t>
            </w:r>
          </w:p>
        </w:tc>
      </w:tr>
      <w:tr w:rsidR="00221540" w:rsidRPr="00E943FA" w:rsidTr="00FB5AB7">
        <w:trPr>
          <w:jc w:val="center"/>
        </w:trPr>
        <w:tc>
          <w:tcPr>
            <w:tcW w:w="4627" w:type="dxa"/>
          </w:tcPr>
          <w:p w:rsidR="00221540" w:rsidRPr="00E943FA" w:rsidRDefault="00221540" w:rsidP="00024665">
            <w:pPr>
              <w:ind w:firstLine="720"/>
              <w:jc w:val="both"/>
              <w:rPr>
                <w:sz w:val="28"/>
                <w:szCs w:val="28"/>
                <w:lang w:val="en-US"/>
              </w:rPr>
            </w:pPr>
            <w:r w:rsidRPr="00E943FA">
              <w:rPr>
                <w:sz w:val="28"/>
                <w:szCs w:val="28"/>
              </w:rPr>
              <w:t>W/(</w:t>
            </w:r>
            <w:r w:rsidRPr="00E943FA">
              <w:rPr>
                <w:sz w:val="28"/>
                <w:szCs w:val="28"/>
                <w:lang w:val="en-US"/>
              </w:rPr>
              <w:t>m·</w:t>
            </w:r>
            <w:r w:rsidRPr="00E943FA">
              <w:rPr>
                <w:sz w:val="28"/>
                <w:szCs w:val="28"/>
              </w:rPr>
              <w:t>К); Вт/(м</w:t>
            </w:r>
            <w:r w:rsidRPr="00E943FA">
              <w:rPr>
                <w:sz w:val="28"/>
                <w:szCs w:val="28"/>
                <w:lang w:val="en-US"/>
              </w:rPr>
              <w:t>·</w:t>
            </w:r>
            <w:r w:rsidRPr="00E943FA">
              <w:rPr>
                <w:sz w:val="28"/>
                <w:szCs w:val="28"/>
              </w:rPr>
              <w:t xml:space="preserve">К) </w:t>
            </w:r>
          </w:p>
        </w:tc>
        <w:tc>
          <w:tcPr>
            <w:tcW w:w="4657" w:type="dxa"/>
          </w:tcPr>
          <w:p w:rsidR="00221540" w:rsidRPr="00E943FA" w:rsidRDefault="00221540" w:rsidP="00024665">
            <w:pPr>
              <w:ind w:firstLine="720"/>
              <w:jc w:val="both"/>
              <w:rPr>
                <w:sz w:val="28"/>
                <w:szCs w:val="28"/>
                <w:lang w:val="en-US"/>
              </w:rPr>
            </w:pPr>
            <w:r w:rsidRPr="00E943FA">
              <w:rPr>
                <w:sz w:val="28"/>
                <w:szCs w:val="28"/>
              </w:rPr>
              <w:t>W/</w:t>
            </w:r>
            <w:r w:rsidRPr="00E943FA">
              <w:rPr>
                <w:sz w:val="28"/>
                <w:szCs w:val="28"/>
                <w:lang w:val="en-US"/>
              </w:rPr>
              <w:t>m·</w:t>
            </w:r>
            <w:r w:rsidRPr="00E943FA">
              <w:rPr>
                <w:sz w:val="28"/>
                <w:szCs w:val="28"/>
              </w:rPr>
              <w:t>К; Вт/м</w:t>
            </w:r>
            <w:r w:rsidRPr="00E943FA">
              <w:rPr>
                <w:sz w:val="28"/>
                <w:szCs w:val="28"/>
                <w:lang w:val="en-US"/>
              </w:rPr>
              <w:t>·</w:t>
            </w:r>
            <w:r w:rsidRPr="00E943FA">
              <w:rPr>
                <w:sz w:val="28"/>
                <w:szCs w:val="28"/>
              </w:rPr>
              <w:t xml:space="preserve">К </w:t>
            </w:r>
          </w:p>
        </w:tc>
      </w:tr>
    </w:tbl>
    <w:p w:rsidR="00221540" w:rsidRPr="00E943FA" w:rsidRDefault="00221540" w:rsidP="003A7137">
      <w:pPr>
        <w:ind w:firstLine="720"/>
        <w:jc w:val="both"/>
        <w:rPr>
          <w:sz w:val="28"/>
          <w:szCs w:val="28"/>
          <w:lang w:val="en-US"/>
        </w:rPr>
      </w:pPr>
    </w:p>
    <w:p w:rsidR="00221540" w:rsidRPr="00E943FA" w:rsidRDefault="00221540" w:rsidP="003A7137">
      <w:pPr>
        <w:ind w:firstLine="720"/>
        <w:jc w:val="both"/>
        <w:rPr>
          <w:sz w:val="28"/>
          <w:szCs w:val="28"/>
        </w:rPr>
      </w:pPr>
      <w:r w:rsidRPr="00E943FA">
        <w:rPr>
          <w:b/>
          <w:sz w:val="28"/>
          <w:szCs w:val="28"/>
        </w:rPr>
        <w:t>3.24 При указании производной единицы,</w:t>
      </w:r>
      <w:r w:rsidRPr="00E943FA">
        <w:rPr>
          <w:sz w:val="28"/>
          <w:szCs w:val="28"/>
        </w:rPr>
        <w:t xml:space="preserve"> состоящей из двух и более единиц, не допускается комбинировать буквенные обозначения и наименования единиц, то есть для одних единиц приводить обозначения, а для других - наименования.</w:t>
      </w:r>
    </w:p>
    <w:tbl>
      <w:tblPr>
        <w:tblW w:w="0" w:type="auto"/>
        <w:jc w:val="center"/>
        <w:tblLook w:val="01E0"/>
      </w:tblPr>
      <w:tblGrid>
        <w:gridCol w:w="4627"/>
        <w:gridCol w:w="4657"/>
      </w:tblGrid>
      <w:tr w:rsidR="00221540" w:rsidRPr="00E943FA" w:rsidTr="00024665">
        <w:trPr>
          <w:jc w:val="center"/>
        </w:trPr>
        <w:tc>
          <w:tcPr>
            <w:tcW w:w="4926" w:type="dxa"/>
          </w:tcPr>
          <w:p w:rsidR="00221540" w:rsidRPr="00E943FA" w:rsidRDefault="00221540" w:rsidP="00024665">
            <w:pPr>
              <w:ind w:firstLine="720"/>
              <w:jc w:val="both"/>
              <w:rPr>
                <w:i/>
                <w:sz w:val="28"/>
                <w:szCs w:val="28"/>
              </w:rPr>
            </w:pPr>
            <w:r w:rsidRPr="00E943FA">
              <w:rPr>
                <w:i/>
                <w:sz w:val="28"/>
                <w:szCs w:val="28"/>
              </w:rPr>
              <w:t>Правильно:</w:t>
            </w:r>
          </w:p>
        </w:tc>
        <w:tc>
          <w:tcPr>
            <w:tcW w:w="4926" w:type="dxa"/>
          </w:tcPr>
          <w:p w:rsidR="00221540" w:rsidRPr="00E943FA" w:rsidRDefault="00221540" w:rsidP="00024665">
            <w:pPr>
              <w:ind w:firstLine="720"/>
              <w:jc w:val="both"/>
              <w:rPr>
                <w:i/>
                <w:sz w:val="28"/>
                <w:szCs w:val="28"/>
              </w:rPr>
            </w:pPr>
            <w:r w:rsidRPr="00E943FA">
              <w:rPr>
                <w:i/>
                <w:sz w:val="28"/>
                <w:szCs w:val="28"/>
              </w:rPr>
              <w:t>Неправильно:</w:t>
            </w:r>
          </w:p>
        </w:tc>
      </w:tr>
      <w:tr w:rsidR="00221540" w:rsidRPr="00E943FA" w:rsidTr="00024665">
        <w:trPr>
          <w:jc w:val="center"/>
        </w:trPr>
        <w:tc>
          <w:tcPr>
            <w:tcW w:w="4926" w:type="dxa"/>
          </w:tcPr>
          <w:p w:rsidR="00221540" w:rsidRPr="00E943FA" w:rsidRDefault="00221540" w:rsidP="00024665">
            <w:pPr>
              <w:ind w:firstLine="720"/>
              <w:jc w:val="both"/>
              <w:rPr>
                <w:sz w:val="28"/>
                <w:szCs w:val="28"/>
                <w:lang w:val="en-US"/>
              </w:rPr>
            </w:pPr>
            <w:r w:rsidRPr="00E943FA">
              <w:rPr>
                <w:sz w:val="28"/>
                <w:szCs w:val="28"/>
              </w:rPr>
              <w:t>80 км/ч</w:t>
            </w:r>
          </w:p>
        </w:tc>
        <w:tc>
          <w:tcPr>
            <w:tcW w:w="4926" w:type="dxa"/>
          </w:tcPr>
          <w:p w:rsidR="00221540" w:rsidRPr="00E943FA" w:rsidRDefault="00221540" w:rsidP="00024665">
            <w:pPr>
              <w:ind w:firstLine="720"/>
              <w:jc w:val="both"/>
              <w:rPr>
                <w:sz w:val="28"/>
                <w:szCs w:val="28"/>
                <w:lang w:val="en-US"/>
              </w:rPr>
            </w:pPr>
            <w:r w:rsidRPr="00E943FA">
              <w:rPr>
                <w:sz w:val="28"/>
                <w:szCs w:val="28"/>
              </w:rPr>
              <w:t>80 км/час</w:t>
            </w:r>
          </w:p>
        </w:tc>
      </w:tr>
      <w:tr w:rsidR="00221540" w:rsidRPr="00E943FA" w:rsidTr="00024665">
        <w:trPr>
          <w:jc w:val="center"/>
        </w:trPr>
        <w:tc>
          <w:tcPr>
            <w:tcW w:w="4926" w:type="dxa"/>
          </w:tcPr>
          <w:p w:rsidR="00221540" w:rsidRPr="00E943FA" w:rsidRDefault="00221540" w:rsidP="00024665">
            <w:pPr>
              <w:ind w:firstLine="720"/>
              <w:jc w:val="both"/>
              <w:rPr>
                <w:sz w:val="28"/>
                <w:szCs w:val="28"/>
                <w:lang w:val="en-US"/>
              </w:rPr>
            </w:pPr>
            <w:r w:rsidRPr="00E943FA">
              <w:rPr>
                <w:sz w:val="28"/>
                <w:szCs w:val="28"/>
              </w:rPr>
              <w:t>80 километров в час</w:t>
            </w:r>
          </w:p>
        </w:tc>
        <w:tc>
          <w:tcPr>
            <w:tcW w:w="4926" w:type="dxa"/>
          </w:tcPr>
          <w:p w:rsidR="00221540" w:rsidRPr="00E943FA" w:rsidRDefault="00221540" w:rsidP="00024665">
            <w:pPr>
              <w:ind w:firstLine="720"/>
              <w:jc w:val="both"/>
              <w:rPr>
                <w:sz w:val="28"/>
                <w:szCs w:val="28"/>
                <w:lang w:val="en-US"/>
              </w:rPr>
            </w:pPr>
            <w:r w:rsidRPr="00E943FA">
              <w:rPr>
                <w:sz w:val="28"/>
                <w:szCs w:val="28"/>
              </w:rPr>
              <w:t>80 км в час</w:t>
            </w:r>
          </w:p>
        </w:tc>
      </w:tr>
    </w:tbl>
    <w:p w:rsidR="00221540" w:rsidRPr="00E943FA" w:rsidRDefault="00221540" w:rsidP="003A7137">
      <w:pPr>
        <w:ind w:firstLine="720"/>
        <w:jc w:val="both"/>
        <w:rPr>
          <w:sz w:val="28"/>
          <w:szCs w:val="28"/>
          <w:lang w:val="en-US"/>
        </w:rPr>
      </w:pPr>
    </w:p>
    <w:p w:rsidR="00221540" w:rsidRPr="00E943FA" w:rsidRDefault="00221540" w:rsidP="003A7137">
      <w:pPr>
        <w:ind w:firstLine="720"/>
        <w:jc w:val="both"/>
        <w:rPr>
          <w:sz w:val="28"/>
          <w:szCs w:val="28"/>
        </w:rPr>
      </w:pPr>
      <w:r w:rsidRPr="00E943FA">
        <w:rPr>
          <w:b/>
          <w:sz w:val="28"/>
          <w:szCs w:val="28"/>
        </w:rPr>
        <w:t>3.25</w:t>
      </w:r>
      <w:r w:rsidRPr="00E943FA">
        <w:rPr>
          <w:sz w:val="28"/>
          <w:szCs w:val="28"/>
        </w:rPr>
        <w:t xml:space="preserve"> Е</w:t>
      </w:r>
      <w:r w:rsidRPr="00E943FA">
        <w:rPr>
          <w:sz w:val="28"/>
          <w:szCs w:val="28"/>
          <w:lang w:val="en-US"/>
        </w:rPr>
        <w:t>c</w:t>
      </w:r>
      <w:r w:rsidRPr="00E943FA">
        <w:rPr>
          <w:sz w:val="28"/>
          <w:szCs w:val="28"/>
        </w:rPr>
        <w:t xml:space="preserve">ли в тексте пояснительной записки необходимо </w:t>
      </w:r>
      <w:r w:rsidRPr="00E943FA">
        <w:rPr>
          <w:b/>
          <w:sz w:val="28"/>
          <w:szCs w:val="28"/>
        </w:rPr>
        <w:t>пояснить отдельные данные,</w:t>
      </w:r>
      <w:r w:rsidRPr="00E943FA">
        <w:rPr>
          <w:sz w:val="28"/>
          <w:szCs w:val="28"/>
        </w:rPr>
        <w:t xml:space="preserve"> то эти данные следует обозначать надстрочными знаками сноски.</w:t>
      </w:r>
    </w:p>
    <w:p w:rsidR="00221540" w:rsidRPr="00E943FA" w:rsidRDefault="00221540" w:rsidP="003A7137">
      <w:pPr>
        <w:ind w:firstLine="720"/>
        <w:jc w:val="both"/>
        <w:rPr>
          <w:sz w:val="28"/>
          <w:szCs w:val="28"/>
        </w:rPr>
      </w:pPr>
      <w:r w:rsidRPr="00E943FA">
        <w:rPr>
          <w:sz w:val="28"/>
          <w:szCs w:val="28"/>
        </w:rPr>
        <w:t>Сноски в тексте пояснительной записки располагают c абзацного отступа в конце страницы, на которой они обозначены, и отделяют от текста короткой тонкой горизонтальной линией c левой стороны, а к данным, расположенным в таблице - в конце таблицы над линией, обозначающей окончание таблицы.</w:t>
      </w:r>
    </w:p>
    <w:p w:rsidR="00221540" w:rsidRPr="00E943FA" w:rsidRDefault="00221540" w:rsidP="003A7137">
      <w:pPr>
        <w:ind w:firstLine="720"/>
        <w:jc w:val="both"/>
        <w:rPr>
          <w:sz w:val="28"/>
          <w:szCs w:val="28"/>
        </w:rPr>
      </w:pPr>
    </w:p>
    <w:p w:rsidR="00221540" w:rsidRPr="00E943FA" w:rsidRDefault="00221540" w:rsidP="003A7137">
      <w:pPr>
        <w:ind w:firstLine="720"/>
        <w:jc w:val="both"/>
        <w:rPr>
          <w:sz w:val="28"/>
          <w:szCs w:val="28"/>
        </w:rPr>
      </w:pPr>
      <w:r w:rsidRPr="00E943FA">
        <w:rPr>
          <w:b/>
          <w:sz w:val="28"/>
          <w:szCs w:val="28"/>
        </w:rPr>
        <w:t>3.26 Знак сноски</w:t>
      </w:r>
      <w:r w:rsidRPr="00E943FA">
        <w:rPr>
          <w:sz w:val="28"/>
          <w:szCs w:val="28"/>
        </w:rPr>
        <w:t xml:space="preserve"> должен быть поставлен непосредственно после того слова, числа, символа или предложения, к которому дается пояснение.</w:t>
      </w:r>
    </w:p>
    <w:p w:rsidR="00221540" w:rsidRPr="00E943FA" w:rsidRDefault="00221540" w:rsidP="003A7137">
      <w:pPr>
        <w:ind w:firstLine="720"/>
        <w:jc w:val="both"/>
        <w:rPr>
          <w:sz w:val="28"/>
          <w:szCs w:val="28"/>
        </w:rPr>
      </w:pPr>
    </w:p>
    <w:p w:rsidR="00221540" w:rsidRPr="00E943FA" w:rsidRDefault="00221540" w:rsidP="003A7137">
      <w:pPr>
        <w:ind w:firstLine="720"/>
        <w:jc w:val="both"/>
        <w:rPr>
          <w:sz w:val="28"/>
          <w:szCs w:val="28"/>
        </w:rPr>
      </w:pPr>
      <w:r w:rsidRPr="00E943FA">
        <w:rPr>
          <w:b/>
          <w:sz w:val="28"/>
          <w:szCs w:val="28"/>
        </w:rPr>
        <w:t>3.27</w:t>
      </w:r>
      <w:r w:rsidRPr="00E943FA">
        <w:rPr>
          <w:sz w:val="28"/>
          <w:szCs w:val="28"/>
        </w:rPr>
        <w:t xml:space="preserve"> Знак сноски должен выполняться арабскими цифрами со скобкой и помещаться на уровне верхнего обреза шрифта, например: «... печатающее устройство</w:t>
      </w:r>
      <w:r w:rsidRPr="00E943FA">
        <w:rPr>
          <w:sz w:val="28"/>
          <w:szCs w:val="28"/>
          <w:vertAlign w:val="superscript"/>
        </w:rPr>
        <w:t>2</w:t>
      </w:r>
      <w:r w:rsidRPr="00E943FA">
        <w:rPr>
          <w:sz w:val="28"/>
          <w:szCs w:val="28"/>
        </w:rPr>
        <w:t>...». Нумерация сносок должна приниматься как отдельная для каждой страницы.</w:t>
      </w:r>
    </w:p>
    <w:p w:rsidR="00221540" w:rsidRPr="00E943FA" w:rsidRDefault="00221540" w:rsidP="003A7137">
      <w:pPr>
        <w:ind w:firstLine="720"/>
        <w:jc w:val="both"/>
        <w:rPr>
          <w:sz w:val="28"/>
          <w:szCs w:val="28"/>
        </w:rPr>
      </w:pPr>
      <w:r w:rsidRPr="00E943FA">
        <w:rPr>
          <w:sz w:val="28"/>
          <w:szCs w:val="28"/>
        </w:rPr>
        <w:t>Допускается в тексте пояснительной записки сноски выполнять звездочками *. Не допускается применять на странице более четырех звездочек.</w:t>
      </w:r>
    </w:p>
    <w:p w:rsidR="00221540" w:rsidRPr="00E943FA" w:rsidRDefault="00221540" w:rsidP="003A7137">
      <w:pPr>
        <w:ind w:firstLine="720"/>
        <w:jc w:val="both"/>
        <w:rPr>
          <w:sz w:val="28"/>
          <w:szCs w:val="28"/>
        </w:rPr>
      </w:pPr>
    </w:p>
    <w:p w:rsidR="00221540" w:rsidRPr="00E943FA" w:rsidRDefault="00221540" w:rsidP="003A7137">
      <w:pPr>
        <w:ind w:firstLine="720"/>
        <w:jc w:val="center"/>
        <w:rPr>
          <w:b/>
          <w:sz w:val="28"/>
          <w:szCs w:val="28"/>
        </w:rPr>
      </w:pPr>
      <w:bookmarkStart w:id="3" w:name="_Toc473633372"/>
      <w:r w:rsidRPr="00E943FA">
        <w:rPr>
          <w:rStyle w:val="Heading3Char"/>
          <w:rFonts w:ascii="Times New Roman" w:hAnsi="Times New Roman" w:cs="Arial"/>
          <w:bCs/>
          <w:sz w:val="28"/>
          <w:szCs w:val="28"/>
        </w:rPr>
        <w:t>4 Правила оформления формул</w:t>
      </w:r>
      <w:bookmarkEnd w:id="3"/>
    </w:p>
    <w:p w:rsidR="00221540" w:rsidRDefault="00221540" w:rsidP="003A7137">
      <w:pPr>
        <w:ind w:firstLine="720"/>
        <w:jc w:val="both"/>
        <w:rPr>
          <w:b/>
          <w:sz w:val="28"/>
          <w:szCs w:val="28"/>
        </w:rPr>
      </w:pPr>
    </w:p>
    <w:p w:rsidR="00221540" w:rsidRPr="00E943FA" w:rsidRDefault="00221540" w:rsidP="003A7137">
      <w:pPr>
        <w:ind w:firstLine="720"/>
        <w:jc w:val="both"/>
        <w:rPr>
          <w:sz w:val="28"/>
          <w:szCs w:val="28"/>
        </w:rPr>
      </w:pPr>
      <w:r w:rsidRPr="00E943FA">
        <w:rPr>
          <w:b/>
          <w:sz w:val="28"/>
          <w:szCs w:val="28"/>
        </w:rPr>
        <w:t xml:space="preserve">4.1 </w:t>
      </w:r>
      <w:r w:rsidRPr="00E943FA">
        <w:rPr>
          <w:sz w:val="28"/>
          <w:szCs w:val="28"/>
        </w:rPr>
        <w:t xml:space="preserve">B тексте пояснительной записки </w:t>
      </w:r>
      <w:r w:rsidRPr="00E943FA">
        <w:rPr>
          <w:b/>
          <w:sz w:val="28"/>
          <w:szCs w:val="28"/>
        </w:rPr>
        <w:t>формулы</w:t>
      </w:r>
      <w:r w:rsidRPr="00E943FA">
        <w:rPr>
          <w:sz w:val="28"/>
          <w:szCs w:val="28"/>
        </w:rPr>
        <w:t xml:space="preserve"> могут быть выполнены согласно ГОСТ 2.004-88 прямым шрифтом типа A или Б русского алфавита (кириллица), латинского или греческого алфавита. Формулы выполняются в редакторе формул Microsoft Eguation c размером основного шрифта формул - 14, индексов - 10.</w:t>
      </w:r>
    </w:p>
    <w:p w:rsidR="00221540" w:rsidRPr="00E943FA" w:rsidRDefault="00221540" w:rsidP="003A7137">
      <w:pPr>
        <w:ind w:firstLine="720"/>
        <w:jc w:val="both"/>
        <w:rPr>
          <w:sz w:val="28"/>
          <w:szCs w:val="28"/>
        </w:rPr>
      </w:pPr>
    </w:p>
    <w:p w:rsidR="00221540" w:rsidRPr="00E943FA" w:rsidRDefault="00221540" w:rsidP="00A1005A">
      <w:pPr>
        <w:ind w:firstLine="720"/>
        <w:jc w:val="both"/>
        <w:rPr>
          <w:sz w:val="28"/>
          <w:szCs w:val="28"/>
        </w:rPr>
      </w:pPr>
      <w:r w:rsidRPr="00E943FA">
        <w:rPr>
          <w:b/>
          <w:sz w:val="28"/>
          <w:szCs w:val="28"/>
        </w:rPr>
        <w:t>4.2 Не допускается</w:t>
      </w:r>
      <w:r w:rsidRPr="00E943FA">
        <w:rPr>
          <w:sz w:val="28"/>
          <w:szCs w:val="28"/>
        </w:rPr>
        <w:t xml:space="preserve"> применение машинописны</w:t>
      </w:r>
      <w:r>
        <w:rPr>
          <w:sz w:val="28"/>
          <w:szCs w:val="28"/>
        </w:rPr>
        <w:t>х</w:t>
      </w:r>
      <w:r w:rsidRPr="00E943FA">
        <w:rPr>
          <w:sz w:val="28"/>
          <w:szCs w:val="28"/>
        </w:rPr>
        <w:t xml:space="preserve"> и рукописны</w:t>
      </w:r>
      <w:r>
        <w:rPr>
          <w:sz w:val="28"/>
          <w:szCs w:val="28"/>
        </w:rPr>
        <w:t>х</w:t>
      </w:r>
      <w:r w:rsidRPr="00E943FA">
        <w:rPr>
          <w:sz w:val="28"/>
          <w:szCs w:val="28"/>
        </w:rPr>
        <w:t xml:space="preserve"> символов в одной формуле. B формулах в качестве символов следует применять обозначения, установленные соответствующими государственными стандартами.</w:t>
      </w:r>
    </w:p>
    <w:p w:rsidR="00221540" w:rsidRPr="00E943FA" w:rsidRDefault="00221540" w:rsidP="00A1005A">
      <w:pPr>
        <w:ind w:firstLine="720"/>
        <w:jc w:val="both"/>
        <w:rPr>
          <w:sz w:val="28"/>
          <w:szCs w:val="28"/>
        </w:rPr>
      </w:pPr>
      <w:r w:rsidRPr="00E943FA">
        <w:rPr>
          <w:sz w:val="28"/>
          <w:szCs w:val="28"/>
        </w:rPr>
        <w:t>Пояснения символов и числовых коэффициентов, входящих в формулу, должны быть приведены непосредственно под формулой с новой строки в той последовательности, в какой символы даны в формуле.</w:t>
      </w:r>
    </w:p>
    <w:p w:rsidR="00221540" w:rsidRPr="00E943FA" w:rsidRDefault="00221540" w:rsidP="00A1005A">
      <w:pPr>
        <w:ind w:firstLine="720"/>
        <w:jc w:val="both"/>
        <w:rPr>
          <w:sz w:val="28"/>
          <w:szCs w:val="28"/>
        </w:rPr>
      </w:pPr>
      <w:r w:rsidRPr="00E943FA">
        <w:rPr>
          <w:sz w:val="28"/>
          <w:szCs w:val="28"/>
        </w:rPr>
        <w:t>Первая строка пояснения должна начинаться со слова «где» без двоеточия после него. Формулы, следующие одна за другой и не разделенные текстом, разделяют запятой.</w:t>
      </w:r>
    </w:p>
    <w:p w:rsidR="00221540" w:rsidRPr="00E943FA" w:rsidRDefault="00221540" w:rsidP="00A1005A">
      <w:pPr>
        <w:ind w:firstLine="720"/>
        <w:jc w:val="both"/>
        <w:rPr>
          <w:sz w:val="28"/>
          <w:szCs w:val="28"/>
        </w:rPr>
      </w:pPr>
    </w:p>
    <w:p w:rsidR="00221540" w:rsidRPr="00E943FA" w:rsidRDefault="00221540" w:rsidP="00A1005A">
      <w:pPr>
        <w:ind w:firstLine="720"/>
        <w:jc w:val="both"/>
        <w:rPr>
          <w:sz w:val="28"/>
          <w:szCs w:val="28"/>
        </w:rPr>
      </w:pPr>
      <w:r w:rsidRPr="00E943FA">
        <w:rPr>
          <w:b/>
          <w:sz w:val="28"/>
          <w:szCs w:val="28"/>
        </w:rPr>
        <w:t>4.3 Допускается</w:t>
      </w:r>
      <w:r w:rsidRPr="00E943FA">
        <w:rPr>
          <w:sz w:val="28"/>
          <w:szCs w:val="28"/>
        </w:rPr>
        <w:t xml:space="preserve"> переносить формулу на следующую строку только на знаках выполняемых операций, причем знак в начале следующей строки повторяют. При переносе формулы на знаке умножения применяют знак «х».</w:t>
      </w:r>
    </w:p>
    <w:p w:rsidR="00221540" w:rsidRPr="00E943FA" w:rsidRDefault="00221540" w:rsidP="00A1005A">
      <w:pPr>
        <w:ind w:firstLine="720"/>
        <w:jc w:val="both"/>
        <w:rPr>
          <w:sz w:val="28"/>
          <w:szCs w:val="28"/>
        </w:rPr>
      </w:pPr>
    </w:p>
    <w:p w:rsidR="00221540" w:rsidRPr="00E943FA" w:rsidRDefault="00221540" w:rsidP="00A1005A">
      <w:pPr>
        <w:ind w:firstLine="720"/>
        <w:jc w:val="both"/>
        <w:rPr>
          <w:sz w:val="28"/>
          <w:szCs w:val="28"/>
        </w:rPr>
      </w:pPr>
      <w:r w:rsidRPr="00E943FA">
        <w:rPr>
          <w:b/>
          <w:sz w:val="28"/>
          <w:szCs w:val="28"/>
        </w:rPr>
        <w:t>4.4 Формулы в основном тексте</w:t>
      </w:r>
      <w:r w:rsidRPr="00E943FA">
        <w:rPr>
          <w:sz w:val="28"/>
          <w:szCs w:val="28"/>
        </w:rPr>
        <w:t xml:space="preserve"> пояснительной записки, за исключением формул, помещаемых в приложениях, должны нумероваться в пределах раздела арабскими цифрами, которые записывают на уровне формулы справа в круглых скобках. В этом случае номер формулы состоит из номера раздела и порядкового номера формулы, разделенных точкой, например: (3.1).</w:t>
      </w:r>
    </w:p>
    <w:p w:rsidR="00221540" w:rsidRPr="00E943FA" w:rsidRDefault="00221540" w:rsidP="00A1005A">
      <w:pPr>
        <w:ind w:firstLine="720"/>
        <w:jc w:val="both"/>
        <w:rPr>
          <w:sz w:val="28"/>
          <w:szCs w:val="28"/>
        </w:rPr>
      </w:pPr>
      <w:r w:rsidRPr="00E943FA">
        <w:rPr>
          <w:sz w:val="28"/>
          <w:szCs w:val="28"/>
        </w:rPr>
        <w:t>Допускается сквозная нумерация формул</w:t>
      </w:r>
      <w:r>
        <w:rPr>
          <w:sz w:val="28"/>
          <w:szCs w:val="28"/>
        </w:rPr>
        <w:t xml:space="preserve"> (если их мало)</w:t>
      </w:r>
      <w:r w:rsidRPr="00E943FA">
        <w:rPr>
          <w:sz w:val="28"/>
          <w:szCs w:val="28"/>
        </w:rPr>
        <w:t>. Одну формулу обозначают (1).</w:t>
      </w:r>
    </w:p>
    <w:p w:rsidR="00221540" w:rsidRPr="00E943FA" w:rsidRDefault="00221540" w:rsidP="00A1005A">
      <w:pPr>
        <w:ind w:firstLine="720"/>
        <w:jc w:val="both"/>
        <w:rPr>
          <w:sz w:val="28"/>
          <w:szCs w:val="28"/>
        </w:rPr>
      </w:pPr>
      <w:r w:rsidRPr="00E943FA">
        <w:rPr>
          <w:sz w:val="28"/>
          <w:szCs w:val="28"/>
        </w:rPr>
        <w:t>Ссылки в тексте пояснительной записки на порядковые номера формул должны быть приведены в скобках, например, «... в формуле (1)».</w:t>
      </w:r>
    </w:p>
    <w:p w:rsidR="00221540" w:rsidRPr="00E943FA" w:rsidRDefault="00221540" w:rsidP="00A1005A">
      <w:pPr>
        <w:ind w:firstLine="720"/>
        <w:jc w:val="both"/>
        <w:rPr>
          <w:sz w:val="28"/>
          <w:szCs w:val="28"/>
        </w:rPr>
      </w:pPr>
    </w:p>
    <w:p w:rsidR="00221540" w:rsidRPr="00E943FA" w:rsidRDefault="00221540" w:rsidP="00A1005A">
      <w:pPr>
        <w:ind w:firstLine="720"/>
        <w:jc w:val="both"/>
        <w:rPr>
          <w:sz w:val="28"/>
          <w:szCs w:val="28"/>
        </w:rPr>
      </w:pPr>
      <w:r w:rsidRPr="00E943FA">
        <w:rPr>
          <w:b/>
          <w:sz w:val="28"/>
          <w:szCs w:val="28"/>
        </w:rPr>
        <w:t>4.5 Формулы, помещаемые в приложениях,</w:t>
      </w:r>
      <w:r w:rsidRPr="00E943FA">
        <w:rPr>
          <w:sz w:val="28"/>
          <w:szCs w:val="28"/>
        </w:rPr>
        <w:t xml:space="preserve"> должны нумероваться отдельной нумерацией арабскими цифрами в пределах каждого приложения с добавлением перед каждой цифрой обозначения приложения, например: «формула (В.1)».</w:t>
      </w:r>
    </w:p>
    <w:p w:rsidR="00221540" w:rsidRPr="00E943FA" w:rsidRDefault="00221540" w:rsidP="00A1005A">
      <w:pPr>
        <w:ind w:firstLine="720"/>
        <w:jc w:val="both"/>
        <w:rPr>
          <w:sz w:val="28"/>
          <w:szCs w:val="28"/>
        </w:rPr>
      </w:pPr>
    </w:p>
    <w:p w:rsidR="00221540" w:rsidRPr="00E943FA" w:rsidRDefault="00221540" w:rsidP="00A1005A">
      <w:pPr>
        <w:ind w:firstLine="720"/>
        <w:jc w:val="both"/>
        <w:rPr>
          <w:sz w:val="28"/>
          <w:szCs w:val="28"/>
        </w:rPr>
      </w:pPr>
      <w:r w:rsidRPr="00E943FA">
        <w:rPr>
          <w:b/>
          <w:sz w:val="28"/>
          <w:szCs w:val="28"/>
        </w:rPr>
        <w:t>4.6 Порядок изложения</w:t>
      </w:r>
      <w:r w:rsidRPr="00E943FA">
        <w:rPr>
          <w:sz w:val="28"/>
          <w:szCs w:val="28"/>
        </w:rPr>
        <w:t xml:space="preserve"> математических уравнений такой же, как и у формул.</w:t>
      </w:r>
    </w:p>
    <w:p w:rsidR="00221540" w:rsidRPr="00E943FA" w:rsidRDefault="00221540" w:rsidP="00A1005A">
      <w:pPr>
        <w:ind w:firstLine="720"/>
        <w:jc w:val="both"/>
        <w:rPr>
          <w:sz w:val="28"/>
          <w:szCs w:val="28"/>
        </w:rPr>
      </w:pPr>
    </w:p>
    <w:p w:rsidR="00221540" w:rsidRPr="00E943FA" w:rsidRDefault="00221540" w:rsidP="00A1005A">
      <w:pPr>
        <w:ind w:firstLine="720"/>
        <w:jc w:val="center"/>
        <w:rPr>
          <w:b/>
          <w:sz w:val="28"/>
          <w:szCs w:val="28"/>
        </w:rPr>
      </w:pPr>
      <w:bookmarkStart w:id="4" w:name="_Toc473633373"/>
      <w:r w:rsidRPr="00E943FA">
        <w:rPr>
          <w:rStyle w:val="Heading3Char"/>
          <w:rFonts w:ascii="Times New Roman" w:hAnsi="Times New Roman" w:cs="Arial"/>
          <w:bCs/>
          <w:sz w:val="28"/>
          <w:szCs w:val="28"/>
        </w:rPr>
        <w:t>5 Правила оформления иллюстраций</w:t>
      </w:r>
      <w:bookmarkEnd w:id="4"/>
    </w:p>
    <w:p w:rsidR="00221540" w:rsidRDefault="00221540" w:rsidP="00A1005A">
      <w:pPr>
        <w:ind w:firstLine="720"/>
        <w:jc w:val="both"/>
        <w:rPr>
          <w:b/>
          <w:sz w:val="28"/>
          <w:szCs w:val="28"/>
        </w:rPr>
      </w:pPr>
    </w:p>
    <w:p w:rsidR="00221540" w:rsidRPr="00E943FA" w:rsidRDefault="00221540" w:rsidP="00A1005A">
      <w:pPr>
        <w:ind w:firstLine="720"/>
        <w:jc w:val="both"/>
        <w:rPr>
          <w:sz w:val="28"/>
          <w:szCs w:val="28"/>
        </w:rPr>
      </w:pPr>
      <w:r w:rsidRPr="00E943FA">
        <w:rPr>
          <w:b/>
          <w:sz w:val="28"/>
          <w:szCs w:val="28"/>
        </w:rPr>
        <w:t xml:space="preserve">5.1 </w:t>
      </w:r>
      <w:r w:rsidRPr="00E943FA">
        <w:rPr>
          <w:sz w:val="28"/>
          <w:szCs w:val="28"/>
        </w:rPr>
        <w:t xml:space="preserve">В тексте пояснительной записки описание конструкций и результаты расчетов </w:t>
      </w:r>
      <w:r w:rsidRPr="00E943FA">
        <w:rPr>
          <w:b/>
          <w:sz w:val="28"/>
          <w:szCs w:val="28"/>
        </w:rPr>
        <w:t>рекомендуется сопровождать иллюстрациями</w:t>
      </w:r>
      <w:r w:rsidRPr="00E943FA">
        <w:rPr>
          <w:sz w:val="28"/>
          <w:szCs w:val="28"/>
        </w:rPr>
        <w:t xml:space="preserve"> в виде графиков, диаграмм, эпюр, схем, чертежей, фотоснимков и т.д., которые должны обогащать содержание текста, способствовать более полному восприятию излагаемого материала.</w:t>
      </w:r>
    </w:p>
    <w:p w:rsidR="00221540" w:rsidRPr="00E943FA" w:rsidRDefault="00221540" w:rsidP="00A1005A">
      <w:pPr>
        <w:ind w:firstLine="720"/>
        <w:jc w:val="both"/>
        <w:rPr>
          <w:sz w:val="28"/>
          <w:szCs w:val="28"/>
        </w:rPr>
      </w:pPr>
    </w:p>
    <w:p w:rsidR="00221540" w:rsidRPr="00E943FA" w:rsidRDefault="00221540" w:rsidP="00A1005A">
      <w:pPr>
        <w:ind w:firstLine="720"/>
        <w:jc w:val="both"/>
        <w:rPr>
          <w:sz w:val="28"/>
          <w:szCs w:val="28"/>
        </w:rPr>
      </w:pPr>
      <w:r w:rsidRPr="00E943FA">
        <w:rPr>
          <w:b/>
          <w:sz w:val="28"/>
          <w:szCs w:val="28"/>
        </w:rPr>
        <w:t>5.2 Иллюстрации</w:t>
      </w:r>
      <w:r w:rsidRPr="00E943FA">
        <w:rPr>
          <w:sz w:val="28"/>
          <w:szCs w:val="28"/>
        </w:rPr>
        <w:t xml:space="preserve"> должны быть выполнены на ПК в соответствии с требованиями ЕСКД на листах формата А4 (АЗ) и расположены по тексту так, чтобы их было удобно рассматривать без поворота пояснительной записки или с поворотом на 90° по часовой стрелке. Количество иллюстраций должно быть достаточным для пояснения излагаемого материала.</w:t>
      </w:r>
    </w:p>
    <w:p w:rsidR="00221540" w:rsidRPr="00E943FA" w:rsidRDefault="00221540" w:rsidP="00A1005A">
      <w:pPr>
        <w:ind w:firstLine="720"/>
        <w:jc w:val="both"/>
        <w:rPr>
          <w:sz w:val="28"/>
          <w:szCs w:val="28"/>
        </w:rPr>
      </w:pPr>
    </w:p>
    <w:p w:rsidR="00221540" w:rsidRPr="00E943FA" w:rsidRDefault="00221540" w:rsidP="00A1005A">
      <w:pPr>
        <w:ind w:firstLine="720"/>
        <w:jc w:val="both"/>
        <w:rPr>
          <w:sz w:val="28"/>
          <w:szCs w:val="28"/>
        </w:rPr>
      </w:pPr>
      <w:r w:rsidRPr="00E943FA">
        <w:rPr>
          <w:b/>
          <w:sz w:val="28"/>
          <w:szCs w:val="28"/>
        </w:rPr>
        <w:t>5.3 Оформление</w:t>
      </w:r>
      <w:r w:rsidRPr="00E943FA">
        <w:rPr>
          <w:sz w:val="28"/>
          <w:szCs w:val="28"/>
        </w:rPr>
        <w:t xml:space="preserve"> на графиках </w:t>
      </w:r>
      <w:r w:rsidRPr="00E943FA">
        <w:rPr>
          <w:b/>
          <w:sz w:val="28"/>
          <w:szCs w:val="28"/>
        </w:rPr>
        <w:t>координатных осей и сеток,</w:t>
      </w:r>
      <w:r w:rsidRPr="00E943FA">
        <w:rPr>
          <w:sz w:val="28"/>
          <w:szCs w:val="28"/>
        </w:rPr>
        <w:t xml:space="preserve"> выбор масштаба шкал, обозначение величин, нанесение единиц измерения и пояснительных надписей производится по ГОСТ Р 50-77-88 и п. 4.3.1 ГОСТ 2.105-95.</w:t>
      </w:r>
    </w:p>
    <w:p w:rsidR="00221540" w:rsidRPr="00E943FA" w:rsidRDefault="00221540" w:rsidP="00240D79">
      <w:pPr>
        <w:ind w:firstLine="720"/>
        <w:jc w:val="both"/>
        <w:rPr>
          <w:sz w:val="28"/>
          <w:szCs w:val="28"/>
        </w:rPr>
      </w:pPr>
      <w:r w:rsidRPr="00E943FA">
        <w:rPr>
          <w:sz w:val="28"/>
          <w:szCs w:val="28"/>
        </w:rPr>
        <w:t>При построении графиков начертание и толщина линий (приложение В) должны соответствовать требованиям ГОСТ 2.303-68:</w:t>
      </w:r>
    </w:p>
    <w:p w:rsidR="00221540" w:rsidRPr="00E943FA" w:rsidRDefault="00221540" w:rsidP="00240D79">
      <w:pPr>
        <w:ind w:firstLine="720"/>
        <w:jc w:val="both"/>
        <w:rPr>
          <w:sz w:val="28"/>
          <w:szCs w:val="28"/>
        </w:rPr>
      </w:pPr>
      <w:r w:rsidRPr="00E943FA">
        <w:rPr>
          <w:sz w:val="28"/>
          <w:szCs w:val="28"/>
        </w:rPr>
        <w:t>- сплошной основной линией должны быть выполнены оси координат и шкал, ограничивающих поле графика;</w:t>
      </w:r>
    </w:p>
    <w:p w:rsidR="00221540" w:rsidRPr="00E943FA" w:rsidRDefault="00221540" w:rsidP="00240D79">
      <w:pPr>
        <w:ind w:firstLine="720"/>
        <w:jc w:val="both"/>
        <w:rPr>
          <w:sz w:val="28"/>
          <w:szCs w:val="28"/>
        </w:rPr>
      </w:pPr>
      <w:r w:rsidRPr="00E943FA">
        <w:rPr>
          <w:sz w:val="28"/>
          <w:szCs w:val="28"/>
        </w:rPr>
        <w:t>- сплошной тонкой линией следует выполнять линии координатной сетки и делительные штрихи.</w:t>
      </w:r>
    </w:p>
    <w:p w:rsidR="00221540" w:rsidRPr="00E943FA" w:rsidRDefault="00221540" w:rsidP="00240D79">
      <w:pPr>
        <w:ind w:firstLine="720"/>
        <w:jc w:val="both"/>
        <w:rPr>
          <w:sz w:val="28"/>
          <w:szCs w:val="28"/>
        </w:rPr>
      </w:pPr>
      <w:r w:rsidRPr="00E943FA">
        <w:rPr>
          <w:sz w:val="28"/>
          <w:szCs w:val="28"/>
        </w:rPr>
        <w:t>Допускается выполнять линии сетки, соответствующие кратным графическим интервалам, сплошной линией толщиной 2 S.</w:t>
      </w:r>
    </w:p>
    <w:p w:rsidR="00221540" w:rsidRPr="00E943FA" w:rsidRDefault="00221540" w:rsidP="00240D79">
      <w:pPr>
        <w:ind w:firstLine="720"/>
        <w:jc w:val="both"/>
        <w:rPr>
          <w:sz w:val="28"/>
          <w:szCs w:val="28"/>
        </w:rPr>
      </w:pPr>
      <w:r w:rsidRPr="00E943FA">
        <w:rPr>
          <w:sz w:val="28"/>
          <w:szCs w:val="28"/>
        </w:rPr>
        <w:t>На графике одной функциональной зависимости ее изображение должно быть выполнено сплошной линией толцц3ной 2 S. B случаях, когда в одном графике приведены две и более функциональные зависимости, допускается изображать эти зависимости различными типами линий, например, сплошной и штриховой.</w:t>
      </w:r>
    </w:p>
    <w:p w:rsidR="00221540" w:rsidRPr="00E943FA" w:rsidRDefault="00221540" w:rsidP="00240D79">
      <w:pPr>
        <w:ind w:firstLine="720"/>
        <w:jc w:val="both"/>
        <w:rPr>
          <w:sz w:val="28"/>
          <w:szCs w:val="28"/>
        </w:rPr>
      </w:pPr>
      <w:r w:rsidRPr="00E943FA">
        <w:rPr>
          <w:sz w:val="28"/>
          <w:szCs w:val="28"/>
        </w:rPr>
        <w:t>Толщина сплошной основной линии S должна быть в пределах от 0,5 до 1,4 мм.</w:t>
      </w:r>
    </w:p>
    <w:p w:rsidR="00221540" w:rsidRPr="00E943FA" w:rsidRDefault="00221540" w:rsidP="00240D79">
      <w:pPr>
        <w:ind w:firstLine="720"/>
        <w:jc w:val="both"/>
        <w:rPr>
          <w:sz w:val="28"/>
          <w:szCs w:val="28"/>
        </w:rPr>
      </w:pPr>
      <w:r w:rsidRPr="00E943FA">
        <w:rPr>
          <w:sz w:val="28"/>
          <w:szCs w:val="28"/>
        </w:rPr>
        <w:t>5.3.1 При оформлении графиков значения переменных величин следует откладывать на осях координат в линейном или нелинейном (например, логарифмическом) масштабах изображения.</w:t>
      </w:r>
    </w:p>
    <w:p w:rsidR="00221540" w:rsidRPr="00E943FA" w:rsidRDefault="00221540" w:rsidP="00240D79">
      <w:pPr>
        <w:ind w:firstLine="720"/>
        <w:jc w:val="both"/>
        <w:rPr>
          <w:sz w:val="28"/>
          <w:szCs w:val="28"/>
        </w:rPr>
      </w:pPr>
      <w:r w:rsidRPr="00E943FA">
        <w:rPr>
          <w:sz w:val="28"/>
          <w:szCs w:val="28"/>
        </w:rPr>
        <w:t>Масштаб, который может быть разным для каждого направления координат, следует выражать шкалой значений откладываемой величины.</w:t>
      </w:r>
    </w:p>
    <w:p w:rsidR="00221540" w:rsidRPr="00E943FA" w:rsidRDefault="00221540" w:rsidP="00240D79">
      <w:pPr>
        <w:ind w:firstLine="720"/>
        <w:jc w:val="both"/>
        <w:rPr>
          <w:sz w:val="28"/>
          <w:szCs w:val="28"/>
        </w:rPr>
      </w:pPr>
      <w:r w:rsidRPr="00E943FA">
        <w:rPr>
          <w:sz w:val="28"/>
          <w:szCs w:val="28"/>
        </w:rPr>
        <w:t xml:space="preserve">5.3.2 </w:t>
      </w:r>
      <w:r w:rsidRPr="00E943FA">
        <w:rPr>
          <w:b/>
          <w:sz w:val="28"/>
          <w:szCs w:val="28"/>
        </w:rPr>
        <w:t>B качестве шкалы</w:t>
      </w:r>
      <w:r w:rsidRPr="00E943FA">
        <w:rPr>
          <w:sz w:val="28"/>
          <w:szCs w:val="28"/>
        </w:rPr>
        <w:t xml:space="preserve"> следует использовать координатную ось или линию координатной сетки, которая ограничивает поле графика.</w:t>
      </w:r>
    </w:p>
    <w:p w:rsidR="00221540" w:rsidRPr="00E943FA" w:rsidRDefault="00221540" w:rsidP="00240D79">
      <w:pPr>
        <w:ind w:firstLine="720"/>
        <w:jc w:val="both"/>
        <w:rPr>
          <w:sz w:val="28"/>
          <w:szCs w:val="28"/>
        </w:rPr>
      </w:pPr>
      <w:r w:rsidRPr="00E943FA">
        <w:rPr>
          <w:sz w:val="28"/>
          <w:szCs w:val="28"/>
        </w:rPr>
        <w:t>Координатные оси как шкалы значений изображаемых величин допускается разделять на графические интервалы с помощью:</w:t>
      </w:r>
    </w:p>
    <w:p w:rsidR="00221540" w:rsidRPr="00E943FA" w:rsidRDefault="00221540" w:rsidP="00240D79">
      <w:pPr>
        <w:ind w:firstLine="720"/>
        <w:jc w:val="both"/>
        <w:rPr>
          <w:sz w:val="28"/>
          <w:szCs w:val="28"/>
        </w:rPr>
      </w:pPr>
      <w:r w:rsidRPr="00E943FA">
        <w:rPr>
          <w:sz w:val="28"/>
          <w:szCs w:val="28"/>
        </w:rPr>
        <w:t>- координатной сетки;</w:t>
      </w:r>
    </w:p>
    <w:p w:rsidR="00221540" w:rsidRPr="00E943FA" w:rsidRDefault="00221540" w:rsidP="00240D79">
      <w:pPr>
        <w:ind w:firstLine="720"/>
        <w:jc w:val="both"/>
        <w:rPr>
          <w:sz w:val="28"/>
          <w:szCs w:val="28"/>
        </w:rPr>
      </w:pPr>
      <w:r w:rsidRPr="00E943FA">
        <w:rPr>
          <w:sz w:val="28"/>
          <w:szCs w:val="28"/>
        </w:rPr>
        <w:t>- делительных штрихов;</w:t>
      </w:r>
    </w:p>
    <w:p w:rsidR="00221540" w:rsidRPr="00E943FA" w:rsidRDefault="00221540" w:rsidP="00240D79">
      <w:pPr>
        <w:ind w:firstLine="720"/>
        <w:jc w:val="both"/>
        <w:rPr>
          <w:sz w:val="28"/>
          <w:szCs w:val="28"/>
        </w:rPr>
      </w:pPr>
      <w:r w:rsidRPr="00E943FA">
        <w:rPr>
          <w:sz w:val="28"/>
          <w:szCs w:val="28"/>
        </w:rPr>
        <w:t>- сочетании координатной сетки и делительных штрихом.</w:t>
      </w:r>
    </w:p>
    <w:p w:rsidR="00221540" w:rsidRPr="00E943FA" w:rsidRDefault="00221540" w:rsidP="00240D79">
      <w:pPr>
        <w:ind w:firstLine="720"/>
        <w:jc w:val="both"/>
        <w:rPr>
          <w:sz w:val="28"/>
          <w:szCs w:val="28"/>
        </w:rPr>
      </w:pPr>
      <w:r w:rsidRPr="00E943FA">
        <w:rPr>
          <w:sz w:val="28"/>
          <w:szCs w:val="28"/>
        </w:rPr>
        <w:t xml:space="preserve">5.3.3 B графиках, изображающих несколько функций различных переменных, допускается </w:t>
      </w:r>
      <w:r w:rsidRPr="00E943FA">
        <w:rPr>
          <w:b/>
          <w:sz w:val="28"/>
          <w:szCs w:val="28"/>
        </w:rPr>
        <w:t>использование в качестве шкал как координатных осей, так и координатных сеток,</w:t>
      </w:r>
      <w:r w:rsidRPr="00E943FA">
        <w:rPr>
          <w:sz w:val="28"/>
          <w:szCs w:val="28"/>
        </w:rPr>
        <w:t xml:space="preserve"> которые ограничивают поле графика, a также прямых, расположенных параллельно координатным осям.</w:t>
      </w:r>
    </w:p>
    <w:p w:rsidR="00221540" w:rsidRPr="00E943FA" w:rsidRDefault="00221540" w:rsidP="00240D79">
      <w:pPr>
        <w:ind w:firstLine="720"/>
        <w:jc w:val="both"/>
        <w:rPr>
          <w:sz w:val="28"/>
          <w:szCs w:val="28"/>
        </w:rPr>
      </w:pPr>
      <w:r w:rsidRPr="00E943FA">
        <w:rPr>
          <w:sz w:val="28"/>
          <w:szCs w:val="28"/>
        </w:rPr>
        <w:t>Шкалы, расположенные параллельно координатной оси, разделяются только делительными штрихами.</w:t>
      </w:r>
    </w:p>
    <w:p w:rsidR="00221540" w:rsidRPr="00E943FA" w:rsidRDefault="00221540" w:rsidP="00240D79">
      <w:pPr>
        <w:ind w:firstLine="720"/>
        <w:jc w:val="both"/>
        <w:rPr>
          <w:sz w:val="28"/>
          <w:szCs w:val="28"/>
        </w:rPr>
      </w:pPr>
      <w:r w:rsidRPr="00E943FA">
        <w:rPr>
          <w:sz w:val="28"/>
          <w:szCs w:val="28"/>
        </w:rPr>
        <w:t>5.3.4 Переменные величины на шкалах графика следует указывать c помощью: - символа;</w:t>
      </w:r>
    </w:p>
    <w:p w:rsidR="00221540" w:rsidRPr="00E943FA" w:rsidRDefault="00221540" w:rsidP="00240D79">
      <w:pPr>
        <w:ind w:firstLine="720"/>
        <w:jc w:val="both"/>
        <w:rPr>
          <w:sz w:val="28"/>
          <w:szCs w:val="28"/>
        </w:rPr>
      </w:pPr>
      <w:r w:rsidRPr="00E943FA">
        <w:rPr>
          <w:sz w:val="28"/>
          <w:szCs w:val="28"/>
        </w:rPr>
        <w:t>- наименования;</w:t>
      </w:r>
    </w:p>
    <w:p w:rsidR="00221540" w:rsidRPr="00E943FA" w:rsidRDefault="00221540" w:rsidP="00240D79">
      <w:pPr>
        <w:ind w:firstLine="720"/>
        <w:jc w:val="both"/>
        <w:rPr>
          <w:sz w:val="28"/>
          <w:szCs w:val="28"/>
        </w:rPr>
      </w:pPr>
      <w:r w:rsidRPr="00E943FA">
        <w:rPr>
          <w:sz w:val="28"/>
          <w:szCs w:val="28"/>
        </w:rPr>
        <w:t>- математического выражения функциональной зависимости.</w:t>
      </w:r>
    </w:p>
    <w:p w:rsidR="00221540" w:rsidRPr="00E943FA" w:rsidRDefault="00221540" w:rsidP="00240D79">
      <w:pPr>
        <w:ind w:firstLine="720"/>
        <w:jc w:val="both"/>
        <w:rPr>
          <w:sz w:val="28"/>
          <w:szCs w:val="28"/>
        </w:rPr>
      </w:pPr>
      <w:r w:rsidRPr="00E943FA">
        <w:rPr>
          <w:sz w:val="28"/>
          <w:szCs w:val="28"/>
        </w:rPr>
        <w:t xml:space="preserve">5.3.5 B графике со шкалами </w:t>
      </w:r>
      <w:r w:rsidRPr="00E943FA">
        <w:rPr>
          <w:b/>
          <w:sz w:val="28"/>
          <w:szCs w:val="28"/>
        </w:rPr>
        <w:t>обозначение переменных величин</w:t>
      </w:r>
      <w:r w:rsidRPr="00E943FA">
        <w:rPr>
          <w:sz w:val="28"/>
          <w:szCs w:val="28"/>
        </w:rPr>
        <w:t xml:space="preserve"> следует размещать y середины шкалы c ее внешней стороны, при объединении символа c обозначением единицы измерения в виде дроби - в конце шкалы последнего числа.</w:t>
      </w:r>
    </w:p>
    <w:p w:rsidR="00221540" w:rsidRPr="00E943FA" w:rsidRDefault="00221540" w:rsidP="00240D79">
      <w:pPr>
        <w:ind w:firstLine="720"/>
        <w:jc w:val="both"/>
        <w:rPr>
          <w:sz w:val="28"/>
          <w:szCs w:val="28"/>
        </w:rPr>
      </w:pPr>
      <w:r w:rsidRPr="00E943FA">
        <w:rPr>
          <w:sz w:val="28"/>
          <w:szCs w:val="28"/>
        </w:rPr>
        <w:t xml:space="preserve">5.3.6 </w:t>
      </w:r>
      <w:r w:rsidRPr="00E943FA">
        <w:rPr>
          <w:b/>
          <w:sz w:val="28"/>
          <w:szCs w:val="28"/>
        </w:rPr>
        <w:t>Обозначения переменных величин</w:t>
      </w:r>
      <w:r w:rsidRPr="00E943FA">
        <w:rPr>
          <w:sz w:val="28"/>
          <w:szCs w:val="28"/>
        </w:rPr>
        <w:t xml:space="preserve"> в виде наименований и символов следует размещать параллельно соответствующим осям. Надписи следует начинать c прописной буквы, в конце точка не ставится.</w:t>
      </w:r>
    </w:p>
    <w:p w:rsidR="00221540" w:rsidRPr="00E943FA" w:rsidRDefault="00221540" w:rsidP="00240D79">
      <w:pPr>
        <w:ind w:firstLine="720"/>
        <w:jc w:val="both"/>
        <w:rPr>
          <w:sz w:val="28"/>
          <w:szCs w:val="28"/>
        </w:rPr>
      </w:pPr>
      <w:r w:rsidRPr="00E943FA">
        <w:rPr>
          <w:sz w:val="28"/>
          <w:szCs w:val="28"/>
        </w:rPr>
        <w:t xml:space="preserve">5.3.7 </w:t>
      </w:r>
      <w:r w:rsidRPr="00E943FA">
        <w:rPr>
          <w:b/>
          <w:sz w:val="28"/>
          <w:szCs w:val="28"/>
        </w:rPr>
        <w:t>B графиках</w:t>
      </w:r>
      <w:r w:rsidRPr="00E943FA">
        <w:rPr>
          <w:sz w:val="28"/>
          <w:szCs w:val="28"/>
        </w:rPr>
        <w:t xml:space="preserve"> допускается проставлять наименования, символы или порядковые номера соответствующих зависимостей. Символы и номера должны быть разъяснены в пояснительных данных.</w:t>
      </w:r>
    </w:p>
    <w:p w:rsidR="00221540" w:rsidRPr="00E943FA" w:rsidRDefault="00221540" w:rsidP="00240D79">
      <w:pPr>
        <w:ind w:firstLine="720"/>
        <w:jc w:val="both"/>
        <w:rPr>
          <w:sz w:val="28"/>
          <w:szCs w:val="28"/>
        </w:rPr>
      </w:pPr>
      <w:r w:rsidRPr="00E943FA">
        <w:rPr>
          <w:sz w:val="28"/>
          <w:szCs w:val="28"/>
        </w:rPr>
        <w:t xml:space="preserve">5.3.8 </w:t>
      </w:r>
      <w:r w:rsidRPr="00E943FA">
        <w:rPr>
          <w:b/>
          <w:sz w:val="28"/>
          <w:szCs w:val="28"/>
        </w:rPr>
        <w:t>Единицы измерения переменных величин</w:t>
      </w:r>
      <w:r w:rsidRPr="00E943FA">
        <w:rPr>
          <w:sz w:val="28"/>
          <w:szCs w:val="28"/>
        </w:rPr>
        <w:t xml:space="preserve"> на графиках могут быть проставлены:</w:t>
      </w:r>
    </w:p>
    <w:p w:rsidR="00221540" w:rsidRPr="00E943FA" w:rsidRDefault="00221540" w:rsidP="00240D79">
      <w:pPr>
        <w:ind w:firstLine="720"/>
        <w:jc w:val="both"/>
        <w:rPr>
          <w:sz w:val="28"/>
          <w:szCs w:val="28"/>
        </w:rPr>
      </w:pPr>
      <w:r w:rsidRPr="00E943FA">
        <w:rPr>
          <w:sz w:val="28"/>
          <w:szCs w:val="28"/>
        </w:rPr>
        <w:t>- вместе с наименованием переменной величины после запятой;</w:t>
      </w:r>
    </w:p>
    <w:p w:rsidR="00221540" w:rsidRPr="00E943FA" w:rsidRDefault="00221540" w:rsidP="00240D79">
      <w:pPr>
        <w:ind w:firstLine="720"/>
        <w:jc w:val="both"/>
        <w:rPr>
          <w:sz w:val="28"/>
          <w:szCs w:val="28"/>
        </w:rPr>
      </w:pPr>
      <w:r w:rsidRPr="00E943FA">
        <w:rPr>
          <w:sz w:val="28"/>
          <w:szCs w:val="28"/>
        </w:rPr>
        <w:t>- вместе с наименованием переменной величины и символом после запятой;</w:t>
      </w:r>
    </w:p>
    <w:p w:rsidR="00221540" w:rsidRPr="00E943FA" w:rsidRDefault="00221540" w:rsidP="00240D79">
      <w:pPr>
        <w:ind w:firstLine="720"/>
        <w:jc w:val="both"/>
        <w:rPr>
          <w:sz w:val="28"/>
          <w:szCs w:val="28"/>
        </w:rPr>
      </w:pPr>
      <w:r w:rsidRPr="00E943FA">
        <w:rPr>
          <w:sz w:val="28"/>
          <w:szCs w:val="28"/>
        </w:rPr>
        <w:t>- в конце шкалы между последним и предпоследним числами шкалы (при недостатке места допускается не наносить на шкале предпоследнее число);</w:t>
      </w:r>
    </w:p>
    <w:p w:rsidR="00221540" w:rsidRPr="00E943FA" w:rsidRDefault="00221540" w:rsidP="00240D79">
      <w:pPr>
        <w:ind w:firstLine="720"/>
        <w:jc w:val="both"/>
        <w:rPr>
          <w:sz w:val="28"/>
          <w:szCs w:val="28"/>
        </w:rPr>
      </w:pPr>
      <w:r w:rsidRPr="00E943FA">
        <w:rPr>
          <w:sz w:val="28"/>
          <w:szCs w:val="28"/>
        </w:rPr>
        <w:t>- в конце шкалы после последнего числа вместе с обозначением переменной величины, а в знаменателе - обозначение единицы измерения.</w:t>
      </w:r>
    </w:p>
    <w:p w:rsidR="00221540" w:rsidRPr="00E943FA" w:rsidRDefault="00221540" w:rsidP="00240D79">
      <w:pPr>
        <w:ind w:firstLine="720"/>
        <w:jc w:val="both"/>
        <w:rPr>
          <w:sz w:val="28"/>
          <w:szCs w:val="28"/>
        </w:rPr>
      </w:pPr>
      <w:r w:rsidRPr="00E943FA">
        <w:rPr>
          <w:sz w:val="28"/>
          <w:szCs w:val="28"/>
        </w:rPr>
        <w:t>Многозначные числа допускается выражать как кратные 10°, где n - целое число. Коэффициент 10° следует указывать для данного диапазона шкалы.</w:t>
      </w:r>
    </w:p>
    <w:p w:rsidR="00221540" w:rsidRPr="00E943FA" w:rsidRDefault="00221540" w:rsidP="00240D79">
      <w:pPr>
        <w:ind w:firstLine="720"/>
        <w:jc w:val="both"/>
        <w:rPr>
          <w:sz w:val="28"/>
          <w:szCs w:val="28"/>
        </w:rPr>
      </w:pPr>
      <w:r w:rsidRPr="00E943FA">
        <w:rPr>
          <w:sz w:val="28"/>
          <w:szCs w:val="28"/>
        </w:rPr>
        <w:t xml:space="preserve">5.3.9 </w:t>
      </w:r>
      <w:r w:rsidRPr="00E943FA">
        <w:rPr>
          <w:b/>
          <w:sz w:val="28"/>
          <w:szCs w:val="28"/>
        </w:rPr>
        <w:t>Единицы измерения углов</w:t>
      </w:r>
      <w:r w:rsidRPr="00E943FA">
        <w:rPr>
          <w:sz w:val="28"/>
          <w:szCs w:val="28"/>
        </w:rPr>
        <w:t xml:space="preserve"> (градусы, минуты, секунды) следует наносить один раз - у последнего числа шкалы.</w:t>
      </w:r>
    </w:p>
    <w:p w:rsidR="00221540" w:rsidRPr="00E943FA" w:rsidRDefault="00221540" w:rsidP="00240D79">
      <w:pPr>
        <w:ind w:firstLine="720"/>
        <w:jc w:val="both"/>
        <w:rPr>
          <w:sz w:val="28"/>
          <w:szCs w:val="28"/>
        </w:rPr>
      </w:pPr>
      <w:r w:rsidRPr="00E943FA">
        <w:rPr>
          <w:sz w:val="28"/>
          <w:szCs w:val="28"/>
        </w:rPr>
        <w:t>Допускается наносить единицы измерения углов у каждого числа шкалы.</w:t>
      </w:r>
    </w:p>
    <w:p w:rsidR="00221540" w:rsidRPr="00E943FA" w:rsidRDefault="00221540" w:rsidP="00240D79">
      <w:pPr>
        <w:ind w:firstLine="720"/>
        <w:jc w:val="both"/>
        <w:rPr>
          <w:sz w:val="28"/>
          <w:szCs w:val="28"/>
        </w:rPr>
      </w:pPr>
    </w:p>
    <w:p w:rsidR="00221540" w:rsidRPr="00E943FA" w:rsidRDefault="00221540" w:rsidP="00240D79">
      <w:pPr>
        <w:ind w:firstLine="720"/>
        <w:jc w:val="both"/>
        <w:rPr>
          <w:sz w:val="28"/>
          <w:szCs w:val="28"/>
        </w:rPr>
      </w:pPr>
      <w:r w:rsidRPr="00E943FA">
        <w:rPr>
          <w:b/>
          <w:sz w:val="28"/>
          <w:szCs w:val="28"/>
        </w:rPr>
        <w:t xml:space="preserve">5.4 Иллюстрации, </w:t>
      </w:r>
      <w:r w:rsidRPr="00E943FA">
        <w:rPr>
          <w:sz w:val="28"/>
          <w:szCs w:val="28"/>
        </w:rPr>
        <w:t>за исключением иллюстраций приложений, следует нумеровать арабскими цифрами в пределах раздела. В этом случае номер иллюстрации состоит из номера раздела и порядкового номера иллюстрации, разделенных точкой.</w:t>
      </w:r>
    </w:p>
    <w:p w:rsidR="00221540" w:rsidRPr="00E943FA" w:rsidRDefault="00221540" w:rsidP="00240D79">
      <w:pPr>
        <w:ind w:firstLine="720"/>
        <w:jc w:val="both"/>
        <w:rPr>
          <w:sz w:val="28"/>
          <w:szCs w:val="28"/>
        </w:rPr>
      </w:pPr>
      <w:r w:rsidRPr="00E943FA">
        <w:rPr>
          <w:sz w:val="28"/>
          <w:szCs w:val="28"/>
        </w:rPr>
        <w:t>Допускается нумеровать иллюстрации арабскими цифрами со сквозной нумерацией. Если рисунок один, то он обозначается: «Рисунок 1».</w:t>
      </w:r>
    </w:p>
    <w:p w:rsidR="00221540" w:rsidRPr="00E943FA" w:rsidRDefault="00221540" w:rsidP="00240D79">
      <w:pPr>
        <w:ind w:firstLine="720"/>
        <w:jc w:val="both"/>
        <w:rPr>
          <w:sz w:val="28"/>
          <w:szCs w:val="28"/>
        </w:rPr>
      </w:pPr>
    </w:p>
    <w:p w:rsidR="00221540" w:rsidRPr="00E943FA" w:rsidRDefault="00221540" w:rsidP="00240D79">
      <w:pPr>
        <w:ind w:firstLine="720"/>
        <w:jc w:val="both"/>
        <w:rPr>
          <w:sz w:val="28"/>
          <w:szCs w:val="28"/>
        </w:rPr>
      </w:pPr>
      <w:r w:rsidRPr="00E943FA">
        <w:rPr>
          <w:b/>
          <w:sz w:val="28"/>
          <w:szCs w:val="28"/>
        </w:rPr>
        <w:t>5.5 Иллюстрации каждого приложения</w:t>
      </w:r>
      <w:r w:rsidRPr="00E943FA">
        <w:rPr>
          <w:sz w:val="28"/>
          <w:szCs w:val="28"/>
        </w:rPr>
        <w:t xml:space="preserve"> обозначают отдельной нумерацией арабскими цифрами с добавлением перед цифрой обозначения приложения, например: «Рисунок А.3».</w:t>
      </w:r>
    </w:p>
    <w:p w:rsidR="00221540" w:rsidRPr="00E943FA" w:rsidRDefault="00221540" w:rsidP="00240D79">
      <w:pPr>
        <w:ind w:firstLine="720"/>
        <w:jc w:val="both"/>
        <w:rPr>
          <w:sz w:val="28"/>
          <w:szCs w:val="28"/>
        </w:rPr>
      </w:pPr>
    </w:p>
    <w:p w:rsidR="00221540" w:rsidRPr="00E943FA" w:rsidRDefault="00221540" w:rsidP="00240D79">
      <w:pPr>
        <w:ind w:firstLine="720"/>
        <w:jc w:val="both"/>
        <w:rPr>
          <w:sz w:val="28"/>
          <w:szCs w:val="28"/>
        </w:rPr>
      </w:pPr>
      <w:r w:rsidRPr="00E943FA">
        <w:rPr>
          <w:b/>
          <w:sz w:val="28"/>
          <w:szCs w:val="28"/>
        </w:rPr>
        <w:t>5.6 Иллюстрации в пояснительной записке</w:t>
      </w:r>
      <w:r w:rsidRPr="00E943FA">
        <w:rPr>
          <w:sz w:val="28"/>
          <w:szCs w:val="28"/>
        </w:rPr>
        <w:t xml:space="preserve"> работы должны содержать наименование, поясняющее изображенные функциональные зависимости и (при необходимости) пояснительные данные (подрисуночный текст), разъясняющие использованные на иллюстрации обозначения.</w:t>
      </w:r>
    </w:p>
    <w:p w:rsidR="00221540" w:rsidRPr="00E943FA" w:rsidRDefault="00221540" w:rsidP="00240D79">
      <w:pPr>
        <w:ind w:firstLine="720"/>
        <w:jc w:val="both"/>
        <w:rPr>
          <w:sz w:val="28"/>
          <w:szCs w:val="28"/>
        </w:rPr>
      </w:pPr>
      <w:r w:rsidRPr="00E943FA">
        <w:rPr>
          <w:sz w:val="28"/>
          <w:szCs w:val="28"/>
        </w:rPr>
        <w:t>Пояснительные данные (подрисуночный текст) необходимо помещать над наименованием к иллюстрации.</w:t>
      </w:r>
    </w:p>
    <w:p w:rsidR="00221540" w:rsidRPr="00E943FA" w:rsidRDefault="00221540" w:rsidP="00240D79">
      <w:pPr>
        <w:ind w:firstLine="720"/>
        <w:jc w:val="both"/>
        <w:rPr>
          <w:sz w:val="28"/>
          <w:szCs w:val="28"/>
        </w:rPr>
      </w:pPr>
      <w:r w:rsidRPr="00E943FA">
        <w:rPr>
          <w:sz w:val="28"/>
          <w:szCs w:val="28"/>
        </w:rPr>
        <w:t>Наименование необходимо писать по ширине иллюстрации с прописной буквы через дефис после слова «Рисунок» и его порядкового номера, например: «Рисунок 1.1- Конструкция бульдозера».</w:t>
      </w:r>
    </w:p>
    <w:p w:rsidR="00221540" w:rsidRPr="00E943FA" w:rsidRDefault="00221540" w:rsidP="00240D79">
      <w:pPr>
        <w:ind w:firstLine="720"/>
        <w:jc w:val="both"/>
        <w:rPr>
          <w:sz w:val="28"/>
          <w:szCs w:val="28"/>
        </w:rPr>
      </w:pPr>
    </w:p>
    <w:p w:rsidR="00221540" w:rsidRPr="00E943FA" w:rsidRDefault="00221540" w:rsidP="00240D79">
      <w:pPr>
        <w:ind w:firstLine="720"/>
        <w:jc w:val="both"/>
        <w:rPr>
          <w:sz w:val="28"/>
          <w:szCs w:val="28"/>
        </w:rPr>
      </w:pPr>
      <w:r w:rsidRPr="00E943FA">
        <w:rPr>
          <w:b/>
          <w:sz w:val="28"/>
          <w:szCs w:val="28"/>
        </w:rPr>
        <w:t xml:space="preserve">5.7 </w:t>
      </w:r>
      <w:r w:rsidRPr="00E943FA">
        <w:rPr>
          <w:sz w:val="28"/>
          <w:szCs w:val="28"/>
        </w:rPr>
        <w:t xml:space="preserve">На все иллюстрации в тексте пояснительной записки должны быть даны </w:t>
      </w:r>
      <w:r w:rsidRPr="00E943FA">
        <w:rPr>
          <w:b/>
          <w:sz w:val="28"/>
          <w:szCs w:val="28"/>
        </w:rPr>
        <w:t>ссылки.</w:t>
      </w:r>
      <w:r w:rsidRPr="00E943FA">
        <w:rPr>
          <w:sz w:val="28"/>
          <w:szCs w:val="28"/>
        </w:rPr>
        <w:t xml:space="preserve"> При ссылках на иллюстрации следует писать «... в соответствии с рисунком 1» (при сквозной нумерации рисунков).</w:t>
      </w:r>
    </w:p>
    <w:p w:rsidR="00221540" w:rsidRPr="00E943FA" w:rsidRDefault="00221540" w:rsidP="00240D79">
      <w:pPr>
        <w:ind w:firstLine="720"/>
        <w:jc w:val="both"/>
        <w:rPr>
          <w:sz w:val="28"/>
          <w:szCs w:val="28"/>
        </w:rPr>
      </w:pPr>
    </w:p>
    <w:p w:rsidR="00221540" w:rsidRPr="00E943FA" w:rsidRDefault="00221540" w:rsidP="00240D79">
      <w:pPr>
        <w:ind w:firstLine="720"/>
        <w:jc w:val="both"/>
        <w:rPr>
          <w:sz w:val="28"/>
          <w:szCs w:val="28"/>
        </w:rPr>
      </w:pPr>
      <w:r w:rsidRPr="00E943FA">
        <w:rPr>
          <w:b/>
          <w:sz w:val="28"/>
          <w:szCs w:val="28"/>
        </w:rPr>
        <w:t>5.8</w:t>
      </w:r>
      <w:r w:rsidRPr="00E943FA">
        <w:rPr>
          <w:sz w:val="28"/>
          <w:szCs w:val="28"/>
        </w:rPr>
        <w:t xml:space="preserve"> В тексте пояснительной записки </w:t>
      </w:r>
      <w:r w:rsidRPr="00E943FA">
        <w:rPr>
          <w:b/>
          <w:sz w:val="28"/>
          <w:szCs w:val="28"/>
        </w:rPr>
        <w:t>иллюстрации необходимо располагать</w:t>
      </w:r>
      <w:r w:rsidRPr="00E943FA">
        <w:rPr>
          <w:sz w:val="28"/>
          <w:szCs w:val="28"/>
        </w:rPr>
        <w:t xml:space="preserve"> по центру страницы непосредственно после первой ссылки на них или на следующей странице. Ближайшие после ссылки в тексте иллюстрации могут быть выполнены на одной странице.</w:t>
      </w:r>
    </w:p>
    <w:p w:rsidR="00221540" w:rsidRPr="00E943FA" w:rsidRDefault="00221540" w:rsidP="00240D79">
      <w:pPr>
        <w:ind w:firstLine="720"/>
        <w:jc w:val="both"/>
        <w:rPr>
          <w:sz w:val="28"/>
          <w:szCs w:val="28"/>
        </w:rPr>
      </w:pPr>
      <w:r w:rsidRPr="00E943FA">
        <w:rPr>
          <w:sz w:val="28"/>
          <w:szCs w:val="28"/>
        </w:rPr>
        <w:t>Не допускается выполнять иллюстрации на листе с обтеканием текста пояснительной записки.</w:t>
      </w:r>
    </w:p>
    <w:p w:rsidR="00221540" w:rsidRPr="00E943FA" w:rsidRDefault="00221540" w:rsidP="00240D79">
      <w:pPr>
        <w:ind w:firstLine="720"/>
        <w:jc w:val="both"/>
        <w:rPr>
          <w:sz w:val="28"/>
          <w:szCs w:val="28"/>
        </w:rPr>
      </w:pPr>
      <w:r w:rsidRPr="00E943FA">
        <w:rPr>
          <w:sz w:val="28"/>
          <w:szCs w:val="28"/>
        </w:rPr>
        <w:t>Допускается перенос иллюстраций на другие страницы (например, столбчатые диаграммы). При этом название иллюстрации помещают на первой странице, поясняющие данные - под каждой последующей иллюстрацией на других страницах.</w:t>
      </w:r>
    </w:p>
    <w:p w:rsidR="00221540" w:rsidRPr="00E943FA" w:rsidRDefault="00221540" w:rsidP="00240D79">
      <w:pPr>
        <w:ind w:firstLine="720"/>
        <w:jc w:val="both"/>
        <w:rPr>
          <w:sz w:val="28"/>
          <w:szCs w:val="28"/>
        </w:rPr>
      </w:pPr>
    </w:p>
    <w:p w:rsidR="00221540" w:rsidRPr="00E943FA" w:rsidRDefault="00221540" w:rsidP="00240D79">
      <w:pPr>
        <w:ind w:firstLine="720"/>
        <w:jc w:val="both"/>
        <w:rPr>
          <w:sz w:val="28"/>
          <w:szCs w:val="28"/>
        </w:rPr>
      </w:pPr>
      <w:r w:rsidRPr="00E943FA">
        <w:rPr>
          <w:b/>
          <w:sz w:val="28"/>
          <w:szCs w:val="28"/>
        </w:rPr>
        <w:t>5.9</w:t>
      </w:r>
      <w:r w:rsidRPr="00E943FA">
        <w:rPr>
          <w:sz w:val="28"/>
          <w:szCs w:val="28"/>
        </w:rPr>
        <w:t xml:space="preserve"> Если в тексте имеется иллюстрация, на которой изображены составные части изделия, то на этой иллюстрации </w:t>
      </w:r>
      <w:r w:rsidRPr="00E943FA">
        <w:rPr>
          <w:b/>
          <w:sz w:val="28"/>
          <w:szCs w:val="28"/>
        </w:rPr>
        <w:t>должны быть указаны номера позиций</w:t>
      </w:r>
      <w:r w:rsidRPr="00E943FA">
        <w:rPr>
          <w:sz w:val="28"/>
          <w:szCs w:val="28"/>
        </w:rPr>
        <w:t xml:space="preserve"> этих </w:t>
      </w:r>
      <w:r w:rsidRPr="00E943FA">
        <w:rPr>
          <w:b/>
          <w:sz w:val="28"/>
          <w:szCs w:val="28"/>
        </w:rPr>
        <w:t>составных частей</w:t>
      </w:r>
      <w:r w:rsidRPr="00E943FA">
        <w:rPr>
          <w:sz w:val="28"/>
          <w:szCs w:val="28"/>
        </w:rPr>
        <w:t xml:space="preserve"> в пределах данной иллюстрации. Такие номера располагают в возрастающем порядке, за исключением повторяющихся позиций.</w:t>
      </w:r>
    </w:p>
    <w:p w:rsidR="00221540" w:rsidRPr="00E943FA" w:rsidRDefault="00221540" w:rsidP="00240D79">
      <w:pPr>
        <w:ind w:firstLine="720"/>
        <w:jc w:val="both"/>
        <w:rPr>
          <w:sz w:val="28"/>
          <w:szCs w:val="28"/>
        </w:rPr>
      </w:pPr>
    </w:p>
    <w:p w:rsidR="00221540" w:rsidRPr="00E943FA" w:rsidRDefault="00221540" w:rsidP="00240D79">
      <w:pPr>
        <w:ind w:firstLine="720"/>
        <w:jc w:val="both"/>
        <w:rPr>
          <w:sz w:val="28"/>
          <w:szCs w:val="28"/>
        </w:rPr>
      </w:pPr>
      <w:r w:rsidRPr="00E943FA">
        <w:rPr>
          <w:b/>
          <w:sz w:val="28"/>
          <w:szCs w:val="28"/>
        </w:rPr>
        <w:t>5.10 Фотоснимки</w:t>
      </w:r>
      <w:r w:rsidRPr="00E943FA">
        <w:rPr>
          <w:sz w:val="28"/>
          <w:szCs w:val="28"/>
        </w:rPr>
        <w:t xml:space="preserve"> размером меньше формата A4 в тексте пояснительной записки должны быть оформлены на стандартных листах бумаги формата A4 c наименованием, поясняющим изображение на фотоснимке, и, пpи необходимости, c подрисуночным текстом, разъясняющим изображение на фотоснимке.</w:t>
      </w:r>
    </w:p>
    <w:p w:rsidR="00221540" w:rsidRDefault="00221540" w:rsidP="00240D79">
      <w:pPr>
        <w:ind w:firstLine="720"/>
        <w:jc w:val="center"/>
        <w:rPr>
          <w:sz w:val="28"/>
          <w:szCs w:val="28"/>
        </w:rPr>
      </w:pPr>
    </w:p>
    <w:p w:rsidR="00221540" w:rsidRPr="00E943FA" w:rsidRDefault="00221540" w:rsidP="00240D79">
      <w:pPr>
        <w:ind w:firstLine="720"/>
        <w:jc w:val="center"/>
        <w:rPr>
          <w:b/>
          <w:sz w:val="28"/>
          <w:szCs w:val="28"/>
        </w:rPr>
      </w:pPr>
      <w:bookmarkStart w:id="5" w:name="_Toc473633374"/>
      <w:r w:rsidRPr="00E943FA">
        <w:rPr>
          <w:rStyle w:val="Heading3Char"/>
          <w:rFonts w:ascii="Times New Roman" w:hAnsi="Times New Roman" w:cs="Arial"/>
          <w:bCs/>
          <w:sz w:val="28"/>
          <w:szCs w:val="28"/>
        </w:rPr>
        <w:t>6 Правила оформления таблиц</w:t>
      </w:r>
      <w:bookmarkEnd w:id="5"/>
    </w:p>
    <w:p w:rsidR="00221540" w:rsidRDefault="00221540" w:rsidP="00240D79">
      <w:pPr>
        <w:ind w:firstLine="720"/>
        <w:jc w:val="both"/>
        <w:rPr>
          <w:b/>
          <w:sz w:val="28"/>
          <w:szCs w:val="28"/>
        </w:rPr>
      </w:pPr>
    </w:p>
    <w:p w:rsidR="00221540" w:rsidRPr="00E943FA" w:rsidRDefault="00221540" w:rsidP="00240D79">
      <w:pPr>
        <w:ind w:firstLine="720"/>
        <w:jc w:val="both"/>
        <w:rPr>
          <w:sz w:val="28"/>
          <w:szCs w:val="28"/>
        </w:rPr>
      </w:pPr>
      <w:r w:rsidRPr="00E943FA">
        <w:rPr>
          <w:b/>
          <w:sz w:val="28"/>
          <w:szCs w:val="28"/>
        </w:rPr>
        <w:t>6.1 Результаты расчетов</w:t>
      </w:r>
      <w:r w:rsidRPr="00E943FA">
        <w:rPr>
          <w:sz w:val="28"/>
          <w:szCs w:val="28"/>
        </w:rPr>
        <w:t xml:space="preserve"> в тексте пояснительной записки, как правило, оформляют в виде таблиц. В основном тексте пояснительной записки размеры таблицы нe должны превышать внутренние рамки стандартного листа формата А4.</w:t>
      </w:r>
    </w:p>
    <w:p w:rsidR="00221540" w:rsidRPr="00E943FA" w:rsidRDefault="00221540" w:rsidP="00240D79">
      <w:pPr>
        <w:ind w:firstLine="720"/>
        <w:jc w:val="both"/>
        <w:rPr>
          <w:sz w:val="28"/>
          <w:szCs w:val="28"/>
        </w:rPr>
      </w:pPr>
      <w:r w:rsidRPr="00E943FA">
        <w:rPr>
          <w:sz w:val="28"/>
          <w:szCs w:val="28"/>
        </w:rPr>
        <w:t>Допускается помещать таблицу вдоль длинной стороны листа пояснительной записки. Отдельные насыщенные таблицы (больше формата А4) допускается размещать в приложениях пояснительной записки.</w:t>
      </w:r>
    </w:p>
    <w:p w:rsidR="00221540" w:rsidRPr="00E943FA" w:rsidRDefault="00221540" w:rsidP="00240D79">
      <w:pPr>
        <w:ind w:firstLine="720"/>
        <w:jc w:val="both"/>
        <w:rPr>
          <w:sz w:val="28"/>
          <w:szCs w:val="28"/>
        </w:rPr>
      </w:pPr>
    </w:p>
    <w:p w:rsidR="00221540" w:rsidRPr="00E943FA" w:rsidRDefault="00221540" w:rsidP="00240D79">
      <w:pPr>
        <w:ind w:firstLine="720"/>
        <w:jc w:val="both"/>
        <w:rPr>
          <w:sz w:val="28"/>
          <w:szCs w:val="28"/>
        </w:rPr>
      </w:pPr>
      <w:r w:rsidRPr="00E943FA">
        <w:rPr>
          <w:b/>
          <w:sz w:val="28"/>
          <w:szCs w:val="28"/>
        </w:rPr>
        <w:t>6.2 Таблицу</w:t>
      </w:r>
      <w:r w:rsidRPr="00E943FA">
        <w:rPr>
          <w:sz w:val="28"/>
          <w:szCs w:val="28"/>
        </w:rPr>
        <w:t xml:space="preserve"> (в зависимости от ее размера) </w:t>
      </w:r>
      <w:r w:rsidRPr="00E943FA">
        <w:rPr>
          <w:b/>
          <w:sz w:val="28"/>
          <w:szCs w:val="28"/>
        </w:rPr>
        <w:t>помещают под текстом</w:t>
      </w:r>
      <w:r w:rsidRPr="00E943FA">
        <w:rPr>
          <w:sz w:val="28"/>
          <w:szCs w:val="28"/>
        </w:rPr>
        <w:t xml:space="preserve"> на котором впервые дана ссылка на нее, или на следующей странице, a при необходимости - в приложении к пояснительной записке. При ссылке следует писать слово «таблица» c указанием ее номера.</w:t>
      </w:r>
    </w:p>
    <w:p w:rsidR="00221540" w:rsidRPr="00E943FA" w:rsidRDefault="00221540" w:rsidP="00240D79">
      <w:pPr>
        <w:ind w:firstLine="720"/>
        <w:jc w:val="both"/>
        <w:rPr>
          <w:sz w:val="28"/>
          <w:szCs w:val="28"/>
        </w:rPr>
      </w:pPr>
    </w:p>
    <w:p w:rsidR="00221540" w:rsidRPr="00E943FA" w:rsidRDefault="00221540" w:rsidP="00240D79">
      <w:pPr>
        <w:ind w:firstLine="720"/>
        <w:jc w:val="both"/>
        <w:rPr>
          <w:sz w:val="28"/>
          <w:szCs w:val="28"/>
        </w:rPr>
      </w:pPr>
      <w:r w:rsidRPr="00E943FA">
        <w:rPr>
          <w:b/>
          <w:sz w:val="28"/>
          <w:szCs w:val="28"/>
        </w:rPr>
        <w:t>6.3 Таблицы</w:t>
      </w:r>
      <w:r w:rsidRPr="00E943FA">
        <w:rPr>
          <w:sz w:val="28"/>
          <w:szCs w:val="28"/>
        </w:rPr>
        <w:t xml:space="preserve"> в тексте пояснительной записки, за исключением таблиц приложений, </w:t>
      </w:r>
      <w:r w:rsidRPr="00E943FA">
        <w:rPr>
          <w:b/>
          <w:sz w:val="28"/>
          <w:szCs w:val="28"/>
        </w:rPr>
        <w:t>следует нумеровать</w:t>
      </w:r>
      <w:r w:rsidRPr="00E943FA">
        <w:rPr>
          <w:sz w:val="28"/>
          <w:szCs w:val="28"/>
        </w:rPr>
        <w:t xml:space="preserve"> арабскими цифрами в пределах раздела. B этом случае номер таблицы состоит из раздела и порядкового номера таблицы, разделенных точкой, например: «Таблица 2.8».</w:t>
      </w:r>
    </w:p>
    <w:p w:rsidR="00221540" w:rsidRPr="00E943FA" w:rsidRDefault="00221540" w:rsidP="00240D79">
      <w:pPr>
        <w:ind w:firstLine="720"/>
        <w:jc w:val="both"/>
        <w:rPr>
          <w:sz w:val="28"/>
          <w:szCs w:val="28"/>
        </w:rPr>
      </w:pPr>
      <w:r w:rsidRPr="00E943FA">
        <w:rPr>
          <w:sz w:val="28"/>
          <w:szCs w:val="28"/>
        </w:rPr>
        <w:t>Допускается нумеровать таблицы сквозной нумерацией.</w:t>
      </w:r>
    </w:p>
    <w:p w:rsidR="00221540" w:rsidRPr="00E943FA" w:rsidRDefault="00221540" w:rsidP="00240D79">
      <w:pPr>
        <w:ind w:firstLine="720"/>
        <w:jc w:val="both"/>
        <w:rPr>
          <w:sz w:val="28"/>
          <w:szCs w:val="28"/>
        </w:rPr>
      </w:pPr>
    </w:p>
    <w:p w:rsidR="00221540" w:rsidRPr="00E943FA" w:rsidRDefault="00221540" w:rsidP="00240D79">
      <w:pPr>
        <w:ind w:firstLine="720"/>
        <w:jc w:val="both"/>
        <w:rPr>
          <w:sz w:val="28"/>
          <w:szCs w:val="28"/>
        </w:rPr>
      </w:pPr>
      <w:r w:rsidRPr="00E943FA">
        <w:rPr>
          <w:b/>
          <w:sz w:val="28"/>
          <w:szCs w:val="28"/>
        </w:rPr>
        <w:t>6.4 Таблицы каждого приложения</w:t>
      </w:r>
      <w:r w:rsidRPr="00E943FA">
        <w:rPr>
          <w:sz w:val="28"/>
          <w:szCs w:val="28"/>
        </w:rPr>
        <w:t xml:space="preserve"> обозначают отдельной нумерацией арабскими цифрами c добавлением перед цифрой обозначения приложения.</w:t>
      </w:r>
    </w:p>
    <w:p w:rsidR="00221540" w:rsidRPr="00E943FA" w:rsidRDefault="00221540" w:rsidP="00240D79">
      <w:pPr>
        <w:ind w:firstLine="720"/>
        <w:jc w:val="both"/>
        <w:rPr>
          <w:sz w:val="28"/>
          <w:szCs w:val="28"/>
        </w:rPr>
      </w:pPr>
      <w:r w:rsidRPr="00E943FA">
        <w:rPr>
          <w:sz w:val="28"/>
          <w:szCs w:val="28"/>
        </w:rPr>
        <w:t>Если в тексте одна таблица, она должна быть обозначена как «Таблица 1» или «Таблица В.1», если она приведена, например, в приложении B.</w:t>
      </w:r>
    </w:p>
    <w:p w:rsidR="00221540" w:rsidRPr="00E943FA" w:rsidRDefault="00221540" w:rsidP="00240D79">
      <w:pPr>
        <w:ind w:firstLine="720"/>
        <w:jc w:val="both"/>
        <w:rPr>
          <w:sz w:val="28"/>
          <w:szCs w:val="28"/>
        </w:rPr>
      </w:pPr>
    </w:p>
    <w:p w:rsidR="00221540" w:rsidRPr="00E943FA" w:rsidRDefault="00221540" w:rsidP="00A85D46">
      <w:pPr>
        <w:ind w:firstLine="720"/>
        <w:jc w:val="both"/>
        <w:rPr>
          <w:sz w:val="28"/>
          <w:szCs w:val="28"/>
        </w:rPr>
      </w:pPr>
      <w:r w:rsidRPr="00E943FA">
        <w:rPr>
          <w:b/>
          <w:sz w:val="28"/>
          <w:szCs w:val="28"/>
        </w:rPr>
        <w:t>6.5 Название таблицы</w:t>
      </w:r>
      <w:r w:rsidRPr="00E943FA">
        <w:rPr>
          <w:sz w:val="28"/>
          <w:szCs w:val="28"/>
        </w:rPr>
        <w:t xml:space="preserve"> должно отражать ее содержание, быть точным и кратким. Название таблицы следует писать слева над таблицей c прописной буквы через дефис после слова «Таблица» и ее номера, например: «Таблица 2.8 - Технико-экономические показатели отряда».</w:t>
      </w:r>
    </w:p>
    <w:p w:rsidR="00221540" w:rsidRPr="00E943FA" w:rsidRDefault="00221540" w:rsidP="00A85D46">
      <w:pPr>
        <w:ind w:firstLine="720"/>
        <w:jc w:val="both"/>
        <w:rPr>
          <w:sz w:val="28"/>
          <w:szCs w:val="28"/>
        </w:rPr>
      </w:pPr>
      <w:r w:rsidRPr="00E943FA">
        <w:rPr>
          <w:b/>
          <w:sz w:val="28"/>
          <w:szCs w:val="28"/>
        </w:rPr>
        <w:t>6.6 Заголовки граф и строк таблицы</w:t>
      </w:r>
      <w:r w:rsidRPr="00E943FA">
        <w:rPr>
          <w:sz w:val="28"/>
          <w:szCs w:val="28"/>
        </w:rPr>
        <w:t xml:space="preserve"> следует писать с прописной буквы, а подзаголовки граф - со строчной буквы, если они имеют самостоятельное значение. В конце заголовков и подзаголовков таблиц точки не ставятся. Заголовки и подзаголовки граф следует указывать в единственном числе.</w:t>
      </w:r>
    </w:p>
    <w:p w:rsidR="00221540" w:rsidRPr="00E943FA" w:rsidRDefault="00221540" w:rsidP="00A85D46">
      <w:pPr>
        <w:ind w:firstLine="720"/>
        <w:jc w:val="both"/>
        <w:rPr>
          <w:sz w:val="28"/>
          <w:szCs w:val="28"/>
        </w:rPr>
      </w:pPr>
    </w:p>
    <w:p w:rsidR="00221540" w:rsidRPr="00E943FA" w:rsidRDefault="00221540" w:rsidP="00A85D46">
      <w:pPr>
        <w:ind w:firstLine="720"/>
        <w:jc w:val="both"/>
        <w:rPr>
          <w:sz w:val="28"/>
          <w:szCs w:val="28"/>
        </w:rPr>
      </w:pPr>
      <w:r w:rsidRPr="00E943FA">
        <w:rPr>
          <w:b/>
          <w:sz w:val="28"/>
          <w:szCs w:val="28"/>
        </w:rPr>
        <w:t>6.7 Заголовки граф,</w:t>
      </w:r>
      <w:r w:rsidRPr="00E943FA">
        <w:rPr>
          <w:sz w:val="28"/>
          <w:szCs w:val="28"/>
        </w:rPr>
        <w:t xml:space="preserve"> как правило, записывают параллельно строкам таблицы. Допускается перпендикулярное расположение заголовков граф.</w:t>
      </w:r>
    </w:p>
    <w:p w:rsidR="00221540" w:rsidRPr="00E943FA" w:rsidRDefault="00221540" w:rsidP="00A85D46">
      <w:pPr>
        <w:ind w:firstLine="720"/>
        <w:jc w:val="both"/>
        <w:rPr>
          <w:sz w:val="28"/>
          <w:szCs w:val="28"/>
        </w:rPr>
      </w:pPr>
      <w:r w:rsidRPr="00E943FA">
        <w:rPr>
          <w:sz w:val="28"/>
          <w:szCs w:val="28"/>
        </w:rPr>
        <w:t>Не допускается в таблице разделять диагональными линиями заголовки и подзаголовки боковика и граф.</w:t>
      </w:r>
    </w:p>
    <w:p w:rsidR="00221540" w:rsidRPr="00E943FA" w:rsidRDefault="00221540" w:rsidP="00A85D46">
      <w:pPr>
        <w:ind w:firstLine="720"/>
        <w:jc w:val="both"/>
        <w:rPr>
          <w:sz w:val="28"/>
          <w:szCs w:val="28"/>
        </w:rPr>
      </w:pPr>
    </w:p>
    <w:p w:rsidR="00221540" w:rsidRPr="00E943FA" w:rsidRDefault="00221540" w:rsidP="00A85D46">
      <w:pPr>
        <w:ind w:firstLine="720"/>
        <w:jc w:val="both"/>
        <w:rPr>
          <w:sz w:val="28"/>
          <w:szCs w:val="28"/>
        </w:rPr>
      </w:pPr>
      <w:r w:rsidRPr="00E943FA">
        <w:rPr>
          <w:b/>
          <w:sz w:val="28"/>
          <w:szCs w:val="28"/>
        </w:rPr>
        <w:t xml:space="preserve">6.8 </w:t>
      </w:r>
      <w:r w:rsidRPr="00E943FA">
        <w:rPr>
          <w:sz w:val="28"/>
          <w:szCs w:val="28"/>
        </w:rPr>
        <w:t xml:space="preserve">При необходимости нумерации показателей </w:t>
      </w:r>
      <w:r w:rsidRPr="00E943FA">
        <w:rPr>
          <w:b/>
          <w:sz w:val="28"/>
          <w:szCs w:val="28"/>
        </w:rPr>
        <w:t>порядковые номера</w:t>
      </w:r>
      <w:r w:rsidRPr="00E943FA">
        <w:rPr>
          <w:sz w:val="28"/>
          <w:szCs w:val="28"/>
        </w:rPr>
        <w:t xml:space="preserve"> следует указывать в первой графе таблицы непосредственно перед их наименованием. Не допускается включать в таблицу графу «Номер по порядку».</w:t>
      </w:r>
    </w:p>
    <w:p w:rsidR="00221540" w:rsidRPr="00E943FA" w:rsidRDefault="00221540" w:rsidP="00A85D46">
      <w:pPr>
        <w:ind w:firstLine="720"/>
        <w:jc w:val="both"/>
        <w:rPr>
          <w:sz w:val="28"/>
          <w:szCs w:val="28"/>
        </w:rPr>
      </w:pPr>
    </w:p>
    <w:p w:rsidR="00221540" w:rsidRPr="00E943FA" w:rsidRDefault="00221540" w:rsidP="00A85D46">
      <w:pPr>
        <w:ind w:firstLine="720"/>
        <w:jc w:val="both"/>
        <w:rPr>
          <w:sz w:val="28"/>
          <w:szCs w:val="28"/>
        </w:rPr>
      </w:pPr>
      <w:r w:rsidRPr="00E943FA">
        <w:rPr>
          <w:b/>
          <w:sz w:val="28"/>
          <w:szCs w:val="28"/>
        </w:rPr>
        <w:t>6.9 Таблицы с большим количеством строк</w:t>
      </w:r>
      <w:r w:rsidRPr="00E943FA">
        <w:rPr>
          <w:sz w:val="28"/>
          <w:szCs w:val="28"/>
        </w:rPr>
        <w:t xml:space="preserve"> следует переносить на другие страницы пояснительной записки. Допускается при переносе части таблицы не проводить нижнюю горизонтальную линию, ограничивающую таблицу.</w:t>
      </w:r>
    </w:p>
    <w:p w:rsidR="00221540" w:rsidRPr="00E943FA" w:rsidRDefault="00221540" w:rsidP="00A85D46">
      <w:pPr>
        <w:ind w:firstLine="720"/>
        <w:jc w:val="both"/>
        <w:rPr>
          <w:sz w:val="28"/>
          <w:szCs w:val="28"/>
        </w:rPr>
      </w:pPr>
      <w:r w:rsidRPr="00E943FA">
        <w:rPr>
          <w:sz w:val="28"/>
          <w:szCs w:val="28"/>
        </w:rPr>
        <w:t>Название таблицы (при переносе ее части) помещают только над первой частью таблицы, в других частях головку таблицы следует заменять, соответственно, номерами граф и строк. При этом нумеруют арабскими цифрами графы и/или строки первой части таблицы. Слева, над другими частями, с прописной буквы следует писать слова «Продолжение таблицы» или «Окончание таблицы» с указанием номера таблицы. Высота строк таблицы должна быть не менее 8 мм (рисунок 1).</w:t>
      </w:r>
    </w:p>
    <w:p w:rsidR="00221540" w:rsidRDefault="00221540" w:rsidP="00F91288">
      <w:pPr>
        <w:jc w:val="both"/>
      </w:pPr>
    </w:p>
    <w:p w:rsidR="00221540" w:rsidRPr="00F91288" w:rsidRDefault="00221540" w:rsidP="00F91288">
      <w:pPr>
        <w:jc w:val="both"/>
      </w:pPr>
      <w:r w:rsidRPr="00F91288">
        <w:t>Таблица ________ - Название таблицы</w:t>
      </w:r>
    </w:p>
    <w:p w:rsidR="00221540" w:rsidRPr="00F91288" w:rsidRDefault="00221540" w:rsidP="00F91288">
      <w:pPr>
        <w:jc w:val="both"/>
      </w:pPr>
      <w:r>
        <w:rPr>
          <w:vertAlign w:val="superscript"/>
        </w:rPr>
        <w:t xml:space="preserve">                         </w:t>
      </w:r>
      <w:r w:rsidRPr="00F91288">
        <w:rPr>
          <w:vertAlign w:val="superscript"/>
        </w:rPr>
        <w:t>номер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
        <w:gridCol w:w="889"/>
        <w:gridCol w:w="889"/>
        <w:gridCol w:w="889"/>
        <w:gridCol w:w="889"/>
        <w:gridCol w:w="889"/>
      </w:tblGrid>
      <w:tr w:rsidR="00221540" w:rsidRPr="00E943FA" w:rsidTr="00024665">
        <w:trPr>
          <w:trHeight w:val="302"/>
          <w:jc w:val="center"/>
        </w:trPr>
        <w:tc>
          <w:tcPr>
            <w:tcW w:w="889" w:type="dxa"/>
            <w:vMerge w:val="restart"/>
          </w:tcPr>
          <w:p w:rsidR="00221540" w:rsidRPr="00E943FA" w:rsidRDefault="00221540" w:rsidP="00024665">
            <w:pPr>
              <w:jc w:val="both"/>
              <w:rPr>
                <w:sz w:val="20"/>
                <w:szCs w:val="20"/>
              </w:rPr>
            </w:pPr>
            <w:r>
              <w:rPr>
                <w:noProof/>
              </w:rPr>
              <w:pict>
                <v:group id="_x0000_s1026" style="position:absolute;left:0;text-align:left;margin-left:-90.9pt;margin-top:.3pt;width:478.95pt;height:148.2pt;z-index:251656704" coordorigin="1575,5479" coordsize="9579,2964">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3011;top:5555;width:180;height:899"/>
                  <v:shape id="_x0000_s1028" type="#_x0000_t87" style="position:absolute;left:3011;top:6546;width:180;height:898"/>
                  <v:shapetype id="_x0000_t202" coordsize="21600,21600" o:spt="202" path="m,l,21600r21600,l21600,xe">
                    <v:stroke joinstyle="miter"/>
                    <v:path gradientshapeok="t" o:connecttype="rect"/>
                  </v:shapetype>
                  <v:shape id="_x0000_s1029" type="#_x0000_t202" style="position:absolute;left:1575;top:5652;width:1350;height:614" strokecolor="white">
                    <v:textbox style="mso-next-textbox:#_x0000_s1029">
                      <w:txbxContent>
                        <w:p w:rsidR="00221540" w:rsidRPr="00FE48EA" w:rsidRDefault="00221540">
                          <w:pPr>
                            <w:rPr>
                              <w:sz w:val="20"/>
                              <w:szCs w:val="20"/>
                            </w:rPr>
                          </w:pPr>
                          <w:r w:rsidRPr="00FE48EA">
                            <w:rPr>
                              <w:sz w:val="20"/>
                              <w:szCs w:val="20"/>
                            </w:rPr>
                            <w:t>Головка</w:t>
                          </w:r>
                        </w:p>
                      </w:txbxContent>
                    </v:textbox>
                  </v:shape>
                  <v:shape id="_x0000_s1030" type="#_x0000_t202" style="position:absolute;left:1575;top:6654;width:1350;height:615" strokecolor="white">
                    <v:textbox style="mso-next-textbox:#_x0000_s1030">
                      <w:txbxContent>
                        <w:p w:rsidR="00221540" w:rsidRPr="00FE48EA" w:rsidRDefault="00221540" w:rsidP="001D57EF">
                          <w:pPr>
                            <w:rPr>
                              <w:sz w:val="20"/>
                              <w:szCs w:val="20"/>
                            </w:rPr>
                          </w:pPr>
                          <w:r w:rsidRPr="00FE48EA">
                            <w:rPr>
                              <w:sz w:val="20"/>
                              <w:szCs w:val="20"/>
                            </w:rPr>
                            <w:t>Строки</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left:8625;top:5479;width:281;height:304"/>
                  <v:shape id="_x0000_s1032" type="#_x0000_t88" style="position:absolute;left:8625;top:5783;width:281;height:309"/>
                  <v:shape id="_x0000_s1033" type="#_x0000_t202" style="position:absolute;left:8998;top:5482;width:2156;height:886" strokecolor="white">
                    <v:textbox style="mso-next-textbox:#_x0000_s1033">
                      <w:txbxContent>
                        <w:p w:rsidR="00221540" w:rsidRPr="001D57EF" w:rsidRDefault="00221540" w:rsidP="001D57EF">
                          <w:pPr>
                            <w:spacing w:line="360" w:lineRule="auto"/>
                            <w:rPr>
                              <w:sz w:val="20"/>
                              <w:szCs w:val="20"/>
                            </w:rPr>
                          </w:pPr>
                          <w:r w:rsidRPr="001D57EF">
                            <w:rPr>
                              <w:sz w:val="20"/>
                              <w:szCs w:val="20"/>
                            </w:rPr>
                            <w:t>Заголовки граф</w:t>
                          </w:r>
                        </w:p>
                        <w:p w:rsidR="00221540" w:rsidRPr="001D57EF" w:rsidRDefault="00221540" w:rsidP="001D57EF">
                          <w:pPr>
                            <w:spacing w:line="360" w:lineRule="auto"/>
                            <w:rPr>
                              <w:sz w:val="20"/>
                              <w:szCs w:val="20"/>
                            </w:rPr>
                          </w:pPr>
                          <w:r w:rsidRPr="001D57EF">
                            <w:rPr>
                              <w:sz w:val="20"/>
                              <w:szCs w:val="20"/>
                            </w:rPr>
                            <w:t>Подзаголовки граф</w:t>
                          </w:r>
                        </w:p>
                      </w:txbxContent>
                    </v:textbox>
                  </v:shape>
                  <v:shapetype id="_x0000_t32" coordsize="21600,21600" o:spt="32" o:oned="t" path="m,l21600,21600e" filled="f">
                    <v:path arrowok="t" fillok="f" o:connecttype="none"/>
                    <o:lock v:ext="edit" shapetype="t"/>
                  </v:shapetype>
                  <v:shape id="_x0000_s1034" type="#_x0000_t32" style="position:absolute;left:8906;top:6416;width:0;height:351" o:connectortype="straight">
                    <v:stroke startarrow="block" startarrowwidth="narrow" startarrowlength="short" endarrow="block" endarrowwidth="narrow" endarrowlength="short"/>
                  </v:shape>
                  <v:shape id="_x0000_s1035" type="#_x0000_t32" style="position:absolute;left:8625;top:6416;width:346;height:1" o:connectortype="straight"/>
                  <v:shape id="_x0000_s1036" type="#_x0000_t32" style="position:absolute;left:8625;top:6767;width:373;height:0" o:connectortype="straight"/>
                  <v:shape id="_x0000_s1037" type="#_x0000_t202" style="position:absolute;left:9049;top:6417;width:1673;height:401" strokecolor="white">
                    <v:textbox style="mso-next-textbox:#_x0000_s1037">
                      <w:txbxContent>
                        <w:p w:rsidR="00221540" w:rsidRPr="001D57EF" w:rsidRDefault="00221540">
                          <w:pPr>
                            <w:rPr>
                              <w:sz w:val="20"/>
                              <w:szCs w:val="20"/>
                            </w:rPr>
                          </w:pPr>
                          <w:r w:rsidRPr="001D57EF">
                            <w:rPr>
                              <w:sz w:val="20"/>
                              <w:szCs w:val="20"/>
                            </w:rPr>
                            <w:t>Не менее 8 мм</w:t>
                          </w:r>
                        </w:p>
                      </w:txbxContent>
                    </v:textbox>
                  </v:shape>
                  <v:shape id="_x0000_s1038" type="#_x0000_t87" style="position:absolute;left:3645;top:7235;width:128;height:791;rotation:270" adj=",10238"/>
                  <v:shape id="_x0000_s1039" type="#_x0000_t87" style="position:absolute;left:6299;top:5478;width:178;height:4355;rotation:270" adj=",10238"/>
                  <v:shape id="_x0000_s1040" type="#_x0000_t202" style="position:absolute;left:3191;top:7820;width:1212;height:623" filled="f" strokecolor="white">
                    <v:textbox style="mso-next-textbox:#_x0000_s1040">
                      <w:txbxContent>
                        <w:p w:rsidR="00221540" w:rsidRDefault="00221540" w:rsidP="0048545F">
                          <w:pPr>
                            <w:jc w:val="center"/>
                            <w:rPr>
                              <w:sz w:val="20"/>
                              <w:szCs w:val="20"/>
                            </w:rPr>
                          </w:pPr>
                          <w:r w:rsidRPr="0048545F">
                            <w:rPr>
                              <w:sz w:val="20"/>
                              <w:szCs w:val="20"/>
                            </w:rPr>
                            <w:t>Заголов</w:t>
                          </w:r>
                          <w:r>
                            <w:rPr>
                              <w:sz w:val="20"/>
                              <w:szCs w:val="20"/>
                            </w:rPr>
                            <w:t>ки</w:t>
                          </w:r>
                        </w:p>
                        <w:p w:rsidR="00221540" w:rsidRPr="0048545F" w:rsidRDefault="00221540" w:rsidP="0048545F">
                          <w:pPr>
                            <w:jc w:val="center"/>
                            <w:rPr>
                              <w:sz w:val="20"/>
                              <w:szCs w:val="20"/>
                            </w:rPr>
                          </w:pPr>
                          <w:r w:rsidRPr="0048545F">
                            <w:rPr>
                              <w:sz w:val="20"/>
                              <w:szCs w:val="20"/>
                            </w:rPr>
                            <w:t>строк</w:t>
                          </w:r>
                        </w:p>
                      </w:txbxContent>
                    </v:textbox>
                  </v:shape>
                  <v:shape id="_x0000_s1041" type="#_x0000_t202" style="position:absolute;left:4462;top:7820;width:3662;height:623" strokecolor="white">
                    <v:textbox style="mso-next-textbox:#_x0000_s1041">
                      <w:txbxContent>
                        <w:p w:rsidR="00221540" w:rsidRPr="0048545F" w:rsidRDefault="00221540" w:rsidP="0048545F">
                          <w:pPr>
                            <w:jc w:val="center"/>
                            <w:rPr>
                              <w:sz w:val="20"/>
                              <w:szCs w:val="20"/>
                            </w:rPr>
                          </w:pPr>
                          <w:r>
                            <w:rPr>
                              <w:sz w:val="20"/>
                              <w:szCs w:val="20"/>
                            </w:rPr>
                            <w:t>Графы (колонки)</w:t>
                          </w:r>
                        </w:p>
                      </w:txbxContent>
                    </v:textbox>
                  </v:shape>
                </v:group>
              </w:pict>
            </w:r>
          </w:p>
        </w:tc>
        <w:tc>
          <w:tcPr>
            <w:tcW w:w="889" w:type="dxa"/>
            <w:vMerge w:val="restart"/>
          </w:tcPr>
          <w:p w:rsidR="00221540" w:rsidRPr="00E943FA" w:rsidRDefault="00221540" w:rsidP="00024665">
            <w:pPr>
              <w:jc w:val="both"/>
              <w:rPr>
                <w:sz w:val="20"/>
                <w:szCs w:val="20"/>
              </w:rPr>
            </w:pPr>
          </w:p>
        </w:tc>
        <w:tc>
          <w:tcPr>
            <w:tcW w:w="3556" w:type="dxa"/>
            <w:gridSpan w:val="4"/>
          </w:tcPr>
          <w:p w:rsidR="00221540" w:rsidRPr="00E943FA" w:rsidRDefault="00221540" w:rsidP="00024665">
            <w:pPr>
              <w:jc w:val="both"/>
              <w:rPr>
                <w:sz w:val="20"/>
                <w:szCs w:val="20"/>
              </w:rPr>
            </w:pPr>
          </w:p>
        </w:tc>
      </w:tr>
      <w:tr w:rsidR="00221540" w:rsidRPr="00E943FA" w:rsidTr="00024665">
        <w:trPr>
          <w:trHeight w:val="138"/>
          <w:jc w:val="center"/>
        </w:trPr>
        <w:tc>
          <w:tcPr>
            <w:tcW w:w="889" w:type="dxa"/>
            <w:vMerge/>
          </w:tcPr>
          <w:p w:rsidR="00221540" w:rsidRPr="00E943FA" w:rsidRDefault="00221540" w:rsidP="00024665">
            <w:pPr>
              <w:jc w:val="both"/>
              <w:rPr>
                <w:sz w:val="20"/>
                <w:szCs w:val="20"/>
              </w:rPr>
            </w:pPr>
          </w:p>
        </w:tc>
        <w:tc>
          <w:tcPr>
            <w:tcW w:w="889" w:type="dxa"/>
            <w:vMerge/>
          </w:tcPr>
          <w:p w:rsidR="00221540" w:rsidRPr="00E943FA" w:rsidRDefault="00221540" w:rsidP="00024665">
            <w:pPr>
              <w:jc w:val="both"/>
              <w:rPr>
                <w:sz w:val="20"/>
                <w:szCs w:val="20"/>
              </w:rPr>
            </w:pPr>
          </w:p>
        </w:tc>
        <w:tc>
          <w:tcPr>
            <w:tcW w:w="889" w:type="dxa"/>
          </w:tcPr>
          <w:p w:rsidR="00221540" w:rsidRPr="00773AD9" w:rsidRDefault="00221540" w:rsidP="00024665">
            <w:pPr>
              <w:jc w:val="both"/>
              <w:rPr>
                <w:sz w:val="28"/>
                <w:szCs w:val="28"/>
              </w:rPr>
            </w:pPr>
          </w:p>
        </w:tc>
        <w:tc>
          <w:tcPr>
            <w:tcW w:w="889" w:type="dxa"/>
          </w:tcPr>
          <w:p w:rsidR="00221540" w:rsidRPr="00E943FA" w:rsidRDefault="00221540" w:rsidP="00024665">
            <w:pPr>
              <w:jc w:val="both"/>
              <w:rPr>
                <w:sz w:val="20"/>
                <w:szCs w:val="20"/>
              </w:rPr>
            </w:pPr>
          </w:p>
        </w:tc>
        <w:tc>
          <w:tcPr>
            <w:tcW w:w="889" w:type="dxa"/>
          </w:tcPr>
          <w:p w:rsidR="00221540" w:rsidRPr="00E943FA" w:rsidRDefault="00221540" w:rsidP="00024665">
            <w:pPr>
              <w:jc w:val="both"/>
              <w:rPr>
                <w:sz w:val="20"/>
                <w:szCs w:val="20"/>
              </w:rPr>
            </w:pPr>
          </w:p>
        </w:tc>
        <w:tc>
          <w:tcPr>
            <w:tcW w:w="889" w:type="dxa"/>
          </w:tcPr>
          <w:p w:rsidR="00221540" w:rsidRPr="00E943FA" w:rsidRDefault="00221540" w:rsidP="00024665">
            <w:pPr>
              <w:jc w:val="both"/>
              <w:rPr>
                <w:sz w:val="20"/>
                <w:szCs w:val="20"/>
              </w:rPr>
            </w:pPr>
          </w:p>
        </w:tc>
      </w:tr>
      <w:tr w:rsidR="00221540" w:rsidRPr="00E943FA" w:rsidTr="00024665">
        <w:trPr>
          <w:trHeight w:val="302"/>
          <w:jc w:val="center"/>
        </w:trPr>
        <w:tc>
          <w:tcPr>
            <w:tcW w:w="889" w:type="dxa"/>
          </w:tcPr>
          <w:p w:rsidR="00221540" w:rsidRPr="00E943FA" w:rsidRDefault="00221540" w:rsidP="00FE48EA">
            <w:pPr>
              <w:jc w:val="center"/>
              <w:rPr>
                <w:sz w:val="20"/>
                <w:szCs w:val="20"/>
              </w:rPr>
            </w:pPr>
            <w:r w:rsidRPr="00E943FA">
              <w:rPr>
                <w:sz w:val="20"/>
                <w:szCs w:val="20"/>
              </w:rPr>
              <w:t>1</w:t>
            </w:r>
          </w:p>
        </w:tc>
        <w:tc>
          <w:tcPr>
            <w:tcW w:w="889" w:type="dxa"/>
          </w:tcPr>
          <w:p w:rsidR="00221540" w:rsidRPr="00E943FA" w:rsidRDefault="00221540" w:rsidP="00FE48EA">
            <w:pPr>
              <w:jc w:val="center"/>
              <w:rPr>
                <w:sz w:val="20"/>
                <w:szCs w:val="20"/>
              </w:rPr>
            </w:pPr>
            <w:r w:rsidRPr="00E943FA">
              <w:rPr>
                <w:sz w:val="20"/>
                <w:szCs w:val="20"/>
              </w:rPr>
              <w:t>2</w:t>
            </w:r>
          </w:p>
        </w:tc>
        <w:tc>
          <w:tcPr>
            <w:tcW w:w="889" w:type="dxa"/>
          </w:tcPr>
          <w:p w:rsidR="00221540" w:rsidRPr="00E943FA" w:rsidRDefault="00221540" w:rsidP="00FE48EA">
            <w:pPr>
              <w:jc w:val="center"/>
              <w:rPr>
                <w:sz w:val="20"/>
                <w:szCs w:val="20"/>
              </w:rPr>
            </w:pPr>
            <w:r w:rsidRPr="00E943FA">
              <w:rPr>
                <w:sz w:val="20"/>
                <w:szCs w:val="20"/>
              </w:rPr>
              <w:t>3</w:t>
            </w:r>
          </w:p>
        </w:tc>
        <w:tc>
          <w:tcPr>
            <w:tcW w:w="889" w:type="dxa"/>
          </w:tcPr>
          <w:p w:rsidR="00221540" w:rsidRPr="00E943FA" w:rsidRDefault="00221540" w:rsidP="00FE48EA">
            <w:pPr>
              <w:jc w:val="center"/>
              <w:rPr>
                <w:sz w:val="20"/>
                <w:szCs w:val="20"/>
              </w:rPr>
            </w:pPr>
            <w:r w:rsidRPr="00E943FA">
              <w:rPr>
                <w:sz w:val="20"/>
                <w:szCs w:val="20"/>
              </w:rPr>
              <w:t>4</w:t>
            </w:r>
          </w:p>
        </w:tc>
        <w:tc>
          <w:tcPr>
            <w:tcW w:w="889" w:type="dxa"/>
          </w:tcPr>
          <w:p w:rsidR="00221540" w:rsidRPr="00E943FA" w:rsidRDefault="00221540" w:rsidP="00FE48EA">
            <w:pPr>
              <w:jc w:val="center"/>
              <w:rPr>
                <w:sz w:val="20"/>
                <w:szCs w:val="20"/>
              </w:rPr>
            </w:pPr>
            <w:r w:rsidRPr="00E943FA">
              <w:rPr>
                <w:sz w:val="20"/>
                <w:szCs w:val="20"/>
              </w:rPr>
              <w:t>5</w:t>
            </w:r>
          </w:p>
        </w:tc>
        <w:tc>
          <w:tcPr>
            <w:tcW w:w="889" w:type="dxa"/>
          </w:tcPr>
          <w:p w:rsidR="00221540" w:rsidRPr="00E943FA" w:rsidRDefault="00221540" w:rsidP="00FE48EA">
            <w:pPr>
              <w:jc w:val="center"/>
              <w:rPr>
                <w:sz w:val="20"/>
                <w:szCs w:val="20"/>
              </w:rPr>
            </w:pPr>
            <w:r w:rsidRPr="00E943FA">
              <w:rPr>
                <w:sz w:val="20"/>
                <w:szCs w:val="20"/>
              </w:rPr>
              <w:t>6</w:t>
            </w:r>
          </w:p>
        </w:tc>
      </w:tr>
      <w:tr w:rsidR="00221540" w:rsidRPr="00E943FA" w:rsidTr="00024665">
        <w:trPr>
          <w:trHeight w:val="302"/>
          <w:jc w:val="center"/>
        </w:trPr>
        <w:tc>
          <w:tcPr>
            <w:tcW w:w="889" w:type="dxa"/>
          </w:tcPr>
          <w:p w:rsidR="00221540" w:rsidRPr="00E943FA" w:rsidRDefault="00221540" w:rsidP="00024665">
            <w:pPr>
              <w:jc w:val="both"/>
              <w:rPr>
                <w:sz w:val="20"/>
                <w:szCs w:val="20"/>
              </w:rPr>
            </w:pPr>
          </w:p>
        </w:tc>
        <w:tc>
          <w:tcPr>
            <w:tcW w:w="889" w:type="dxa"/>
          </w:tcPr>
          <w:p w:rsidR="00221540" w:rsidRPr="00E943FA" w:rsidRDefault="00221540" w:rsidP="00024665">
            <w:pPr>
              <w:jc w:val="both"/>
              <w:rPr>
                <w:sz w:val="20"/>
                <w:szCs w:val="20"/>
              </w:rPr>
            </w:pPr>
          </w:p>
        </w:tc>
        <w:tc>
          <w:tcPr>
            <w:tcW w:w="889" w:type="dxa"/>
          </w:tcPr>
          <w:p w:rsidR="00221540" w:rsidRPr="00E943FA" w:rsidRDefault="00221540" w:rsidP="00024665">
            <w:pPr>
              <w:jc w:val="both"/>
              <w:rPr>
                <w:sz w:val="20"/>
                <w:szCs w:val="20"/>
              </w:rPr>
            </w:pPr>
          </w:p>
        </w:tc>
        <w:tc>
          <w:tcPr>
            <w:tcW w:w="889" w:type="dxa"/>
          </w:tcPr>
          <w:p w:rsidR="00221540" w:rsidRPr="00E943FA" w:rsidRDefault="00221540" w:rsidP="00024665">
            <w:pPr>
              <w:jc w:val="both"/>
              <w:rPr>
                <w:sz w:val="20"/>
                <w:szCs w:val="20"/>
              </w:rPr>
            </w:pPr>
          </w:p>
        </w:tc>
        <w:tc>
          <w:tcPr>
            <w:tcW w:w="889" w:type="dxa"/>
          </w:tcPr>
          <w:p w:rsidR="00221540" w:rsidRPr="00E943FA" w:rsidRDefault="00221540" w:rsidP="00024665">
            <w:pPr>
              <w:jc w:val="both"/>
              <w:rPr>
                <w:sz w:val="20"/>
                <w:szCs w:val="20"/>
              </w:rPr>
            </w:pPr>
          </w:p>
        </w:tc>
        <w:tc>
          <w:tcPr>
            <w:tcW w:w="889" w:type="dxa"/>
          </w:tcPr>
          <w:p w:rsidR="00221540" w:rsidRPr="00E943FA" w:rsidRDefault="00221540" w:rsidP="00024665">
            <w:pPr>
              <w:jc w:val="both"/>
              <w:rPr>
                <w:sz w:val="20"/>
                <w:szCs w:val="20"/>
              </w:rPr>
            </w:pPr>
          </w:p>
        </w:tc>
      </w:tr>
      <w:tr w:rsidR="00221540" w:rsidRPr="00E943FA" w:rsidTr="00024665">
        <w:trPr>
          <w:trHeight w:val="302"/>
          <w:jc w:val="center"/>
        </w:trPr>
        <w:tc>
          <w:tcPr>
            <w:tcW w:w="889" w:type="dxa"/>
          </w:tcPr>
          <w:p w:rsidR="00221540" w:rsidRPr="00E943FA" w:rsidRDefault="00221540" w:rsidP="00024665">
            <w:pPr>
              <w:jc w:val="both"/>
              <w:rPr>
                <w:sz w:val="20"/>
                <w:szCs w:val="20"/>
              </w:rPr>
            </w:pPr>
          </w:p>
        </w:tc>
        <w:tc>
          <w:tcPr>
            <w:tcW w:w="889" w:type="dxa"/>
          </w:tcPr>
          <w:p w:rsidR="00221540" w:rsidRPr="00E943FA" w:rsidRDefault="00221540" w:rsidP="00024665">
            <w:pPr>
              <w:jc w:val="both"/>
              <w:rPr>
                <w:sz w:val="20"/>
                <w:szCs w:val="20"/>
              </w:rPr>
            </w:pPr>
          </w:p>
        </w:tc>
        <w:tc>
          <w:tcPr>
            <w:tcW w:w="889" w:type="dxa"/>
          </w:tcPr>
          <w:p w:rsidR="00221540" w:rsidRPr="00E943FA" w:rsidRDefault="00221540" w:rsidP="00024665">
            <w:pPr>
              <w:jc w:val="both"/>
              <w:rPr>
                <w:sz w:val="20"/>
                <w:szCs w:val="20"/>
              </w:rPr>
            </w:pPr>
          </w:p>
        </w:tc>
        <w:tc>
          <w:tcPr>
            <w:tcW w:w="889" w:type="dxa"/>
          </w:tcPr>
          <w:p w:rsidR="00221540" w:rsidRPr="00E943FA" w:rsidRDefault="00221540" w:rsidP="00024665">
            <w:pPr>
              <w:jc w:val="both"/>
              <w:rPr>
                <w:sz w:val="20"/>
                <w:szCs w:val="20"/>
              </w:rPr>
            </w:pPr>
          </w:p>
        </w:tc>
        <w:tc>
          <w:tcPr>
            <w:tcW w:w="889" w:type="dxa"/>
          </w:tcPr>
          <w:p w:rsidR="00221540" w:rsidRPr="00E943FA" w:rsidRDefault="00221540" w:rsidP="00024665">
            <w:pPr>
              <w:jc w:val="both"/>
              <w:rPr>
                <w:sz w:val="20"/>
                <w:szCs w:val="20"/>
              </w:rPr>
            </w:pPr>
          </w:p>
        </w:tc>
        <w:tc>
          <w:tcPr>
            <w:tcW w:w="889" w:type="dxa"/>
          </w:tcPr>
          <w:p w:rsidR="00221540" w:rsidRPr="00E943FA" w:rsidRDefault="00221540" w:rsidP="00024665">
            <w:pPr>
              <w:jc w:val="both"/>
              <w:rPr>
                <w:sz w:val="20"/>
                <w:szCs w:val="20"/>
              </w:rPr>
            </w:pPr>
          </w:p>
        </w:tc>
      </w:tr>
      <w:tr w:rsidR="00221540" w:rsidRPr="00E943FA" w:rsidTr="00024665">
        <w:trPr>
          <w:trHeight w:val="317"/>
          <w:jc w:val="center"/>
        </w:trPr>
        <w:tc>
          <w:tcPr>
            <w:tcW w:w="889" w:type="dxa"/>
          </w:tcPr>
          <w:p w:rsidR="00221540" w:rsidRPr="00E943FA" w:rsidRDefault="00221540" w:rsidP="00024665">
            <w:pPr>
              <w:jc w:val="both"/>
              <w:rPr>
                <w:sz w:val="20"/>
                <w:szCs w:val="20"/>
              </w:rPr>
            </w:pPr>
          </w:p>
        </w:tc>
        <w:tc>
          <w:tcPr>
            <w:tcW w:w="889" w:type="dxa"/>
          </w:tcPr>
          <w:p w:rsidR="00221540" w:rsidRPr="00E943FA" w:rsidRDefault="00221540" w:rsidP="00024665">
            <w:pPr>
              <w:jc w:val="both"/>
              <w:rPr>
                <w:sz w:val="20"/>
                <w:szCs w:val="20"/>
              </w:rPr>
            </w:pPr>
          </w:p>
        </w:tc>
        <w:tc>
          <w:tcPr>
            <w:tcW w:w="889" w:type="dxa"/>
          </w:tcPr>
          <w:p w:rsidR="00221540" w:rsidRPr="00E943FA" w:rsidRDefault="00221540" w:rsidP="00024665">
            <w:pPr>
              <w:jc w:val="both"/>
              <w:rPr>
                <w:sz w:val="20"/>
                <w:szCs w:val="20"/>
              </w:rPr>
            </w:pPr>
          </w:p>
        </w:tc>
        <w:tc>
          <w:tcPr>
            <w:tcW w:w="889" w:type="dxa"/>
          </w:tcPr>
          <w:p w:rsidR="00221540" w:rsidRPr="00E943FA" w:rsidRDefault="00221540" w:rsidP="00024665">
            <w:pPr>
              <w:jc w:val="both"/>
              <w:rPr>
                <w:sz w:val="20"/>
                <w:szCs w:val="20"/>
              </w:rPr>
            </w:pPr>
          </w:p>
        </w:tc>
        <w:tc>
          <w:tcPr>
            <w:tcW w:w="889" w:type="dxa"/>
          </w:tcPr>
          <w:p w:rsidR="00221540" w:rsidRPr="00E943FA" w:rsidRDefault="00221540" w:rsidP="00024665">
            <w:pPr>
              <w:jc w:val="both"/>
              <w:rPr>
                <w:sz w:val="20"/>
                <w:szCs w:val="20"/>
              </w:rPr>
            </w:pPr>
          </w:p>
        </w:tc>
        <w:tc>
          <w:tcPr>
            <w:tcW w:w="889" w:type="dxa"/>
          </w:tcPr>
          <w:p w:rsidR="00221540" w:rsidRPr="00E943FA" w:rsidRDefault="00221540" w:rsidP="00024665">
            <w:pPr>
              <w:jc w:val="both"/>
              <w:rPr>
                <w:sz w:val="20"/>
                <w:szCs w:val="20"/>
              </w:rPr>
            </w:pPr>
          </w:p>
        </w:tc>
      </w:tr>
    </w:tbl>
    <w:p w:rsidR="00221540" w:rsidRPr="00E943FA" w:rsidRDefault="00221540" w:rsidP="00A85D46">
      <w:pPr>
        <w:ind w:firstLine="720"/>
        <w:jc w:val="both"/>
        <w:rPr>
          <w:sz w:val="20"/>
          <w:szCs w:val="20"/>
        </w:rPr>
      </w:pPr>
    </w:p>
    <w:p w:rsidR="00221540" w:rsidRPr="00E943FA" w:rsidRDefault="00221540" w:rsidP="00A85D46">
      <w:pPr>
        <w:ind w:firstLine="720"/>
        <w:jc w:val="both"/>
        <w:rPr>
          <w:sz w:val="20"/>
          <w:szCs w:val="20"/>
        </w:rPr>
      </w:pPr>
    </w:p>
    <w:p w:rsidR="00221540" w:rsidRPr="00E943FA" w:rsidRDefault="00221540" w:rsidP="00A85D46">
      <w:pPr>
        <w:ind w:firstLine="720"/>
        <w:jc w:val="both"/>
      </w:pPr>
    </w:p>
    <w:p w:rsidR="00221540" w:rsidRPr="00E943FA" w:rsidRDefault="00221540" w:rsidP="00A85D46">
      <w:pPr>
        <w:ind w:firstLine="720"/>
        <w:jc w:val="both"/>
      </w:pPr>
    </w:p>
    <w:p w:rsidR="00221540" w:rsidRPr="00372436" w:rsidRDefault="00221540" w:rsidP="00627C5B">
      <w:pPr>
        <w:ind w:firstLine="720"/>
        <w:jc w:val="center"/>
        <w:rPr>
          <w:sz w:val="16"/>
          <w:szCs w:val="16"/>
        </w:rPr>
      </w:pPr>
    </w:p>
    <w:p w:rsidR="00221540" w:rsidRPr="00E943FA" w:rsidRDefault="00221540" w:rsidP="00627C5B">
      <w:pPr>
        <w:ind w:firstLine="720"/>
        <w:jc w:val="center"/>
      </w:pPr>
      <w:r w:rsidRPr="00E943FA">
        <w:t>Рисунок 1 – Форма построения таблицы</w:t>
      </w:r>
    </w:p>
    <w:p w:rsidR="00221540" w:rsidRPr="00E943FA" w:rsidRDefault="00221540" w:rsidP="00A85D46">
      <w:pPr>
        <w:ind w:firstLine="720"/>
        <w:jc w:val="both"/>
        <w:rPr>
          <w:b/>
          <w:sz w:val="28"/>
          <w:szCs w:val="28"/>
        </w:rPr>
      </w:pPr>
    </w:p>
    <w:p w:rsidR="00221540" w:rsidRPr="00E943FA" w:rsidRDefault="00221540" w:rsidP="00A85D46">
      <w:pPr>
        <w:ind w:firstLine="720"/>
        <w:jc w:val="both"/>
        <w:rPr>
          <w:sz w:val="28"/>
          <w:szCs w:val="28"/>
        </w:rPr>
      </w:pPr>
      <w:r w:rsidRPr="00E943FA">
        <w:rPr>
          <w:b/>
          <w:sz w:val="28"/>
          <w:szCs w:val="28"/>
        </w:rPr>
        <w:t>6.10 Для сокращения текста заголовков и подзаголовков граф таблицы</w:t>
      </w:r>
      <w:r w:rsidRPr="00E943FA">
        <w:rPr>
          <w:sz w:val="28"/>
          <w:szCs w:val="28"/>
        </w:rPr>
        <w:t xml:space="preserve"> отдельные показатели допускается сокращать или заменять буквенными обозначениями, если они пояснены в тексте, например: «В - диаметр; Н- высота; Е- длина».</w:t>
      </w:r>
    </w:p>
    <w:p w:rsidR="00221540" w:rsidRPr="00E943FA" w:rsidRDefault="00221540" w:rsidP="00A85D46">
      <w:pPr>
        <w:ind w:firstLine="720"/>
        <w:jc w:val="both"/>
        <w:rPr>
          <w:sz w:val="28"/>
          <w:szCs w:val="28"/>
        </w:rPr>
      </w:pPr>
    </w:p>
    <w:p w:rsidR="00221540" w:rsidRPr="00E943FA" w:rsidRDefault="00221540" w:rsidP="00D136AA">
      <w:pPr>
        <w:ind w:firstLine="720"/>
        <w:jc w:val="both"/>
        <w:rPr>
          <w:sz w:val="28"/>
          <w:szCs w:val="28"/>
        </w:rPr>
      </w:pPr>
      <w:r w:rsidRPr="00E943FA">
        <w:rPr>
          <w:b/>
          <w:sz w:val="28"/>
          <w:szCs w:val="28"/>
        </w:rPr>
        <w:t>6.11 Если все показатели, приведенные в графах таблицы, выражены в одной и той же единице физической величины,</w:t>
      </w:r>
      <w:r w:rsidRPr="00E943FA">
        <w:rPr>
          <w:sz w:val="28"/>
          <w:szCs w:val="28"/>
        </w:rPr>
        <w:t xml:space="preserve"> то ее обозначение необходимо помещать над таблицей справа. Допускается обозначение единицы измерения показателя, общей для всех данных в строке, указывать</w:t>
      </w:r>
      <w:r>
        <w:rPr>
          <w:sz w:val="28"/>
          <w:szCs w:val="28"/>
        </w:rPr>
        <w:t xml:space="preserve"> после его наимено</w:t>
      </w:r>
      <w:r w:rsidRPr="00E943FA">
        <w:rPr>
          <w:sz w:val="28"/>
          <w:szCs w:val="28"/>
        </w:rPr>
        <w:t>вания или выносить в отдельную графу.</w:t>
      </w:r>
    </w:p>
    <w:p w:rsidR="00221540" w:rsidRPr="00E943FA" w:rsidRDefault="00221540" w:rsidP="00D136AA">
      <w:pPr>
        <w:ind w:firstLine="720"/>
        <w:jc w:val="both"/>
        <w:rPr>
          <w:sz w:val="28"/>
          <w:szCs w:val="28"/>
        </w:rPr>
      </w:pPr>
    </w:p>
    <w:p w:rsidR="00221540" w:rsidRPr="00E943FA" w:rsidRDefault="00221540" w:rsidP="00D136AA">
      <w:pPr>
        <w:ind w:firstLine="720"/>
        <w:jc w:val="both"/>
        <w:rPr>
          <w:sz w:val="28"/>
          <w:szCs w:val="28"/>
        </w:rPr>
      </w:pPr>
      <w:r w:rsidRPr="00E943FA">
        <w:rPr>
          <w:b/>
          <w:sz w:val="28"/>
          <w:szCs w:val="28"/>
        </w:rPr>
        <w:t>6.12 Повторяющийся в графе таблицы текст,</w:t>
      </w:r>
      <w:r w:rsidRPr="00E943FA">
        <w:rPr>
          <w:sz w:val="28"/>
          <w:szCs w:val="28"/>
        </w:rPr>
        <w:t xml:space="preserve"> состоящий из одиночных слов, чередующихся c цифрами, допускается заменять кавычками.</w:t>
      </w:r>
    </w:p>
    <w:p w:rsidR="00221540" w:rsidRPr="00E943FA" w:rsidRDefault="00221540" w:rsidP="00D136AA">
      <w:pPr>
        <w:ind w:firstLine="720"/>
        <w:jc w:val="both"/>
        <w:rPr>
          <w:sz w:val="28"/>
          <w:szCs w:val="28"/>
        </w:rPr>
      </w:pPr>
      <w:r w:rsidRPr="00E943FA">
        <w:rPr>
          <w:sz w:val="28"/>
          <w:szCs w:val="28"/>
        </w:rPr>
        <w:t>Если повторяющийся в графе таблицы текст состоит из двух и более слов, то при первом повторении его заменяют словами «то же», а далее - кавычками.</w:t>
      </w:r>
    </w:p>
    <w:p w:rsidR="00221540" w:rsidRPr="00E943FA" w:rsidRDefault="00221540" w:rsidP="00D136AA">
      <w:pPr>
        <w:ind w:firstLine="720"/>
        <w:jc w:val="both"/>
        <w:rPr>
          <w:sz w:val="28"/>
          <w:szCs w:val="28"/>
        </w:rPr>
      </w:pPr>
      <w:r w:rsidRPr="00E943FA">
        <w:rPr>
          <w:sz w:val="28"/>
          <w:szCs w:val="28"/>
        </w:rPr>
        <w:t>Не допускается ставить кавычки вместо повторяющихся в графе таблицы цифр, обозначений нормативных документов, марок материалов и типоразмеров изделий, математических и химических символов.</w:t>
      </w:r>
    </w:p>
    <w:p w:rsidR="00221540" w:rsidRPr="00E943FA" w:rsidRDefault="00221540" w:rsidP="00D136AA">
      <w:pPr>
        <w:ind w:firstLine="720"/>
        <w:jc w:val="both"/>
        <w:rPr>
          <w:sz w:val="28"/>
          <w:szCs w:val="28"/>
        </w:rPr>
      </w:pPr>
      <w:r w:rsidRPr="00E943FA">
        <w:rPr>
          <w:b/>
          <w:sz w:val="28"/>
          <w:szCs w:val="28"/>
        </w:rPr>
        <w:t>6.13 Если цифровой материал</w:t>
      </w:r>
      <w:r w:rsidRPr="00E943FA">
        <w:rPr>
          <w:sz w:val="28"/>
          <w:szCs w:val="28"/>
        </w:rPr>
        <w:t xml:space="preserve"> в какой-либо строке таблицы </w:t>
      </w:r>
      <w:r w:rsidRPr="00E943FA">
        <w:rPr>
          <w:b/>
          <w:sz w:val="28"/>
          <w:szCs w:val="28"/>
        </w:rPr>
        <w:t>не приводится,</w:t>
      </w:r>
      <w:r w:rsidRPr="00E943FA">
        <w:rPr>
          <w:sz w:val="28"/>
          <w:szCs w:val="28"/>
        </w:rPr>
        <w:t xml:space="preserve"> то в ней следует ставить прочерк (дефис).</w:t>
      </w:r>
    </w:p>
    <w:p w:rsidR="00221540" w:rsidRDefault="00221540" w:rsidP="00D136AA">
      <w:pPr>
        <w:ind w:firstLine="720"/>
        <w:jc w:val="center"/>
        <w:rPr>
          <w:sz w:val="28"/>
          <w:szCs w:val="28"/>
        </w:rPr>
      </w:pPr>
    </w:p>
    <w:p w:rsidR="00221540" w:rsidRPr="00E943FA" w:rsidRDefault="00221540" w:rsidP="00D136AA">
      <w:pPr>
        <w:ind w:firstLine="720"/>
        <w:jc w:val="center"/>
        <w:rPr>
          <w:b/>
          <w:sz w:val="28"/>
          <w:szCs w:val="28"/>
        </w:rPr>
      </w:pPr>
      <w:bookmarkStart w:id="6" w:name="_Toc473633375"/>
      <w:r w:rsidRPr="00E943FA">
        <w:rPr>
          <w:rStyle w:val="Heading3Char"/>
          <w:rFonts w:ascii="Times New Roman" w:hAnsi="Times New Roman" w:cs="Arial"/>
          <w:bCs/>
          <w:sz w:val="28"/>
          <w:szCs w:val="28"/>
        </w:rPr>
        <w:t>7 Правила оформления приложений</w:t>
      </w:r>
      <w:bookmarkEnd w:id="6"/>
    </w:p>
    <w:p w:rsidR="00221540" w:rsidRDefault="00221540" w:rsidP="00D136AA">
      <w:pPr>
        <w:ind w:firstLine="720"/>
        <w:jc w:val="both"/>
        <w:rPr>
          <w:b/>
          <w:sz w:val="28"/>
          <w:szCs w:val="28"/>
        </w:rPr>
      </w:pPr>
    </w:p>
    <w:p w:rsidR="00221540" w:rsidRPr="00E943FA" w:rsidRDefault="00221540" w:rsidP="00D136AA">
      <w:pPr>
        <w:ind w:firstLine="720"/>
        <w:jc w:val="both"/>
        <w:rPr>
          <w:sz w:val="28"/>
          <w:szCs w:val="28"/>
        </w:rPr>
      </w:pPr>
      <w:r w:rsidRPr="00E943FA">
        <w:rPr>
          <w:b/>
          <w:sz w:val="28"/>
          <w:szCs w:val="28"/>
        </w:rPr>
        <w:t>7.1 Материал, дополняющий текст пояснительной записки</w:t>
      </w:r>
      <w:r w:rsidRPr="00E943FA">
        <w:rPr>
          <w:sz w:val="28"/>
          <w:szCs w:val="28"/>
        </w:rPr>
        <w:t xml:space="preserve"> работы (например, графический материал, таблицы большого формата, расчеты, описания аппаратуры и приборов, описания алгоритмов и программ задач, решаемых на ПЭВМ, и т. д.), допускается оформлять в приложениях.</w:t>
      </w:r>
    </w:p>
    <w:p w:rsidR="00221540" w:rsidRPr="00E943FA" w:rsidRDefault="00221540" w:rsidP="00D136AA">
      <w:pPr>
        <w:ind w:firstLine="720"/>
        <w:jc w:val="both"/>
        <w:rPr>
          <w:sz w:val="28"/>
          <w:szCs w:val="28"/>
        </w:rPr>
      </w:pPr>
      <w:r w:rsidRPr="00E943FA">
        <w:rPr>
          <w:sz w:val="28"/>
          <w:szCs w:val="28"/>
        </w:rPr>
        <w:t>Приложения в пояснительной записке следует оформлять на ластах формата А4. Допускается оформлять приложения на листах формата АЗ, А4х3, А4х4, А2 и А1.</w:t>
      </w:r>
    </w:p>
    <w:p w:rsidR="00221540" w:rsidRPr="00E943FA" w:rsidRDefault="00221540" w:rsidP="00D136AA">
      <w:pPr>
        <w:ind w:firstLine="720"/>
        <w:jc w:val="both"/>
        <w:rPr>
          <w:sz w:val="28"/>
          <w:szCs w:val="28"/>
        </w:rPr>
      </w:pPr>
    </w:p>
    <w:p w:rsidR="00221540" w:rsidRPr="00E943FA" w:rsidRDefault="00221540" w:rsidP="00D136AA">
      <w:pPr>
        <w:ind w:firstLine="720"/>
        <w:jc w:val="both"/>
        <w:rPr>
          <w:sz w:val="28"/>
          <w:szCs w:val="28"/>
        </w:rPr>
      </w:pPr>
      <w:r w:rsidRPr="00E943FA">
        <w:rPr>
          <w:b/>
          <w:sz w:val="28"/>
          <w:szCs w:val="28"/>
        </w:rPr>
        <w:t>7.2 Приложения в пояснительной записке</w:t>
      </w:r>
      <w:r w:rsidRPr="00E943FA">
        <w:rPr>
          <w:sz w:val="28"/>
          <w:szCs w:val="28"/>
        </w:rPr>
        <w:t xml:space="preserve"> могут быть обязательными и информационными. Информационные приложении могут быть рекомендательного или справочного характера.</w:t>
      </w:r>
    </w:p>
    <w:p w:rsidR="00221540" w:rsidRPr="00E943FA" w:rsidRDefault="00221540" w:rsidP="00D136AA">
      <w:pPr>
        <w:ind w:firstLine="720"/>
        <w:jc w:val="both"/>
        <w:rPr>
          <w:sz w:val="28"/>
          <w:szCs w:val="28"/>
        </w:rPr>
      </w:pPr>
    </w:p>
    <w:p w:rsidR="00221540" w:rsidRPr="00E943FA" w:rsidRDefault="00221540" w:rsidP="00D136AA">
      <w:pPr>
        <w:ind w:firstLine="720"/>
        <w:jc w:val="both"/>
        <w:rPr>
          <w:sz w:val="28"/>
          <w:szCs w:val="28"/>
        </w:rPr>
      </w:pPr>
      <w:r w:rsidRPr="00E943FA">
        <w:rPr>
          <w:b/>
          <w:sz w:val="28"/>
          <w:szCs w:val="28"/>
        </w:rPr>
        <w:t>7.3</w:t>
      </w:r>
      <w:r w:rsidRPr="00E943FA">
        <w:rPr>
          <w:sz w:val="28"/>
          <w:szCs w:val="28"/>
        </w:rPr>
        <w:t xml:space="preserve"> В основном тексте пояснительной записки работы </w:t>
      </w:r>
      <w:r w:rsidRPr="00E943FA">
        <w:rPr>
          <w:b/>
          <w:sz w:val="28"/>
          <w:szCs w:val="28"/>
        </w:rPr>
        <w:t>на все приложения должны быть даны ссылки,</w:t>
      </w:r>
      <w:r w:rsidRPr="00E943FA">
        <w:rPr>
          <w:sz w:val="28"/>
          <w:szCs w:val="28"/>
        </w:rPr>
        <w:t xml:space="preserve"> a в «Содержании» записки перечисляются асе приложения с указанием их заголовков. Приложения располагают в порядке ссылок на них в тексте, за исключением информационного приложения «Список использованных источников», которое располагают последним.</w:t>
      </w:r>
    </w:p>
    <w:p w:rsidR="00221540" w:rsidRPr="00E943FA" w:rsidRDefault="00221540" w:rsidP="00D136AA">
      <w:pPr>
        <w:ind w:firstLine="720"/>
        <w:jc w:val="both"/>
        <w:rPr>
          <w:sz w:val="28"/>
          <w:szCs w:val="28"/>
        </w:rPr>
      </w:pPr>
    </w:p>
    <w:p w:rsidR="00221540" w:rsidRPr="00E943FA" w:rsidRDefault="00221540" w:rsidP="00D136AA">
      <w:pPr>
        <w:ind w:firstLine="720"/>
        <w:jc w:val="both"/>
        <w:rPr>
          <w:sz w:val="28"/>
          <w:szCs w:val="28"/>
        </w:rPr>
      </w:pPr>
      <w:r w:rsidRPr="00E943FA">
        <w:rPr>
          <w:b/>
          <w:sz w:val="28"/>
          <w:szCs w:val="28"/>
        </w:rPr>
        <w:t>7.4 Каждое приложение</w:t>
      </w:r>
      <w:r w:rsidRPr="00E943FA">
        <w:rPr>
          <w:sz w:val="28"/>
          <w:szCs w:val="28"/>
        </w:rPr>
        <w:t xml:space="preserve"> в пояснительной записке </w:t>
      </w:r>
      <w:r w:rsidRPr="00E943FA">
        <w:rPr>
          <w:b/>
          <w:sz w:val="28"/>
          <w:szCs w:val="28"/>
        </w:rPr>
        <w:t>следует начинать c новой страницы,</w:t>
      </w:r>
      <w:r w:rsidRPr="00E943FA">
        <w:rPr>
          <w:sz w:val="28"/>
          <w:szCs w:val="28"/>
        </w:rPr>
        <w:t xml:space="preserve"> c указанием наверху, справа, слова «Приложение» и его обозначения. Под ним, в скобках, пишут слово «обязательное» (для обязательного приложения) и «справочное» (для информационного).</w:t>
      </w:r>
    </w:p>
    <w:p w:rsidR="00221540" w:rsidRPr="00E943FA" w:rsidRDefault="00221540" w:rsidP="00D136AA">
      <w:pPr>
        <w:ind w:firstLine="720"/>
        <w:jc w:val="both"/>
        <w:rPr>
          <w:sz w:val="28"/>
          <w:szCs w:val="28"/>
        </w:rPr>
      </w:pPr>
      <w:r w:rsidRPr="00E943FA">
        <w:rPr>
          <w:sz w:val="28"/>
          <w:szCs w:val="28"/>
        </w:rPr>
        <w:t>Приложение должно иметь содержательный заголовок, который записывают по центру, c прописной буквы и отдельной строкой.</w:t>
      </w:r>
    </w:p>
    <w:p w:rsidR="00221540" w:rsidRPr="00E943FA" w:rsidRDefault="00221540" w:rsidP="00D136AA">
      <w:pPr>
        <w:ind w:firstLine="720"/>
        <w:jc w:val="both"/>
        <w:rPr>
          <w:sz w:val="28"/>
          <w:szCs w:val="28"/>
        </w:rPr>
      </w:pPr>
    </w:p>
    <w:p w:rsidR="00221540" w:rsidRPr="00E943FA" w:rsidRDefault="00221540" w:rsidP="00FB5AB7">
      <w:pPr>
        <w:ind w:firstLine="720"/>
        <w:jc w:val="both"/>
        <w:rPr>
          <w:sz w:val="28"/>
          <w:szCs w:val="28"/>
        </w:rPr>
      </w:pPr>
      <w:r w:rsidRPr="00E943FA">
        <w:rPr>
          <w:b/>
          <w:sz w:val="28"/>
          <w:szCs w:val="28"/>
        </w:rPr>
        <w:t>7.5</w:t>
      </w:r>
      <w:r w:rsidRPr="00E943FA">
        <w:rPr>
          <w:sz w:val="28"/>
          <w:szCs w:val="28"/>
        </w:rPr>
        <w:t xml:space="preserve"> Приложения пояснительной записки </w:t>
      </w:r>
      <w:r w:rsidRPr="00E943FA">
        <w:rPr>
          <w:b/>
          <w:sz w:val="28"/>
          <w:szCs w:val="28"/>
        </w:rPr>
        <w:t>следует обозначать</w:t>
      </w:r>
      <w:r w:rsidRPr="00E943FA">
        <w:rPr>
          <w:sz w:val="28"/>
          <w:szCs w:val="28"/>
        </w:rPr>
        <w:t xml:space="preserve"> заглавными буквами русского алфавита, начиная с буквы А (за исключением букв Ё, 3, И, O, Ч, Ь, Ы, Ъ). После слова Приложение» следует буква, обозначающая его последовательность. Если в пояснительной записке приведено одно приложение, оно обозначается «Приложение А». Допускается обозначение приложений буквами латинского алфавита, за исключением букв </w:t>
      </w:r>
      <w:r w:rsidRPr="00E943FA">
        <w:rPr>
          <w:sz w:val="28"/>
          <w:szCs w:val="28"/>
          <w:lang w:val="en-US"/>
        </w:rPr>
        <w:t>I</w:t>
      </w:r>
      <w:r w:rsidRPr="00E943FA">
        <w:rPr>
          <w:sz w:val="28"/>
          <w:szCs w:val="28"/>
        </w:rPr>
        <w:t xml:space="preserve"> и О.</w:t>
      </w:r>
    </w:p>
    <w:p w:rsidR="00221540" w:rsidRDefault="00221540" w:rsidP="00C13E45">
      <w:pPr>
        <w:ind w:firstLine="709"/>
        <w:jc w:val="center"/>
        <w:rPr>
          <w:sz w:val="28"/>
          <w:szCs w:val="28"/>
        </w:rPr>
      </w:pPr>
    </w:p>
    <w:p w:rsidR="00221540" w:rsidRPr="00E943FA" w:rsidRDefault="00221540" w:rsidP="00C13E45">
      <w:pPr>
        <w:ind w:firstLine="709"/>
        <w:jc w:val="center"/>
        <w:rPr>
          <w:b/>
          <w:sz w:val="28"/>
          <w:szCs w:val="28"/>
        </w:rPr>
      </w:pPr>
      <w:bookmarkStart w:id="7" w:name="_Toc473633376"/>
      <w:r w:rsidRPr="00E943FA">
        <w:rPr>
          <w:rStyle w:val="Heading3Char"/>
          <w:rFonts w:ascii="Times New Roman" w:hAnsi="Times New Roman" w:cs="Arial"/>
          <w:bCs/>
          <w:sz w:val="28"/>
          <w:szCs w:val="28"/>
        </w:rPr>
        <w:t>8 Оформление списка использован</w:t>
      </w:r>
      <w:r>
        <w:rPr>
          <w:rStyle w:val="Heading3Char"/>
          <w:rFonts w:ascii="Times New Roman" w:hAnsi="Times New Roman" w:cs="Arial"/>
          <w:bCs/>
          <w:sz w:val="28"/>
          <w:szCs w:val="28"/>
        </w:rPr>
        <w:t>н</w:t>
      </w:r>
      <w:r w:rsidRPr="00E943FA">
        <w:rPr>
          <w:rStyle w:val="Heading3Char"/>
          <w:rFonts w:ascii="Times New Roman" w:hAnsi="Times New Roman" w:cs="Arial"/>
          <w:bCs/>
          <w:sz w:val="28"/>
          <w:szCs w:val="28"/>
        </w:rPr>
        <w:t>ы</w:t>
      </w:r>
      <w:r>
        <w:rPr>
          <w:rStyle w:val="Heading3Char"/>
          <w:rFonts w:ascii="Times New Roman" w:hAnsi="Times New Roman" w:cs="Arial"/>
          <w:bCs/>
          <w:sz w:val="28"/>
          <w:szCs w:val="28"/>
        </w:rPr>
        <w:t>х</w:t>
      </w:r>
      <w:r w:rsidRPr="00E943FA">
        <w:rPr>
          <w:rStyle w:val="Heading3Char"/>
          <w:rFonts w:ascii="Times New Roman" w:hAnsi="Times New Roman" w:cs="Arial"/>
          <w:bCs/>
          <w:sz w:val="28"/>
          <w:szCs w:val="28"/>
        </w:rPr>
        <w:t xml:space="preserve"> источников</w:t>
      </w:r>
      <w:bookmarkEnd w:id="7"/>
    </w:p>
    <w:p w:rsidR="00221540" w:rsidRDefault="00221540" w:rsidP="00E432AC">
      <w:pPr>
        <w:ind w:firstLine="709"/>
        <w:jc w:val="both"/>
        <w:rPr>
          <w:b/>
          <w:sz w:val="28"/>
          <w:szCs w:val="28"/>
        </w:rPr>
      </w:pPr>
    </w:p>
    <w:p w:rsidR="00221540" w:rsidRPr="00E943FA" w:rsidRDefault="00221540" w:rsidP="00E432AC">
      <w:pPr>
        <w:ind w:firstLine="709"/>
        <w:jc w:val="both"/>
        <w:rPr>
          <w:sz w:val="28"/>
          <w:szCs w:val="28"/>
        </w:rPr>
      </w:pPr>
      <w:r w:rsidRPr="00E943FA">
        <w:rPr>
          <w:b/>
          <w:sz w:val="28"/>
          <w:szCs w:val="28"/>
        </w:rPr>
        <w:t>8.1</w:t>
      </w:r>
      <w:r w:rsidRPr="00E943FA">
        <w:rPr>
          <w:sz w:val="28"/>
          <w:szCs w:val="28"/>
        </w:rPr>
        <w:t xml:space="preserve"> Список использованных источников </w:t>
      </w:r>
      <w:r w:rsidRPr="00E943FA">
        <w:rPr>
          <w:b/>
          <w:sz w:val="28"/>
          <w:szCs w:val="28"/>
        </w:rPr>
        <w:t>должен быть приведен в содержании пояснительной записки</w:t>
      </w:r>
      <w:r w:rsidRPr="00E943FA">
        <w:rPr>
          <w:sz w:val="28"/>
          <w:szCs w:val="28"/>
        </w:rPr>
        <w:t xml:space="preserve"> в справочном приложении, которое в списке приложений следует располагать последним (при отсутствии приложений графической части работы).</w:t>
      </w:r>
    </w:p>
    <w:p w:rsidR="00221540" w:rsidRPr="00E943FA" w:rsidRDefault="00221540" w:rsidP="00E432AC">
      <w:pPr>
        <w:ind w:firstLine="709"/>
        <w:jc w:val="both"/>
        <w:rPr>
          <w:sz w:val="28"/>
          <w:szCs w:val="28"/>
        </w:rPr>
      </w:pPr>
    </w:p>
    <w:p w:rsidR="00221540" w:rsidRPr="00E943FA" w:rsidRDefault="00221540" w:rsidP="00E432AC">
      <w:pPr>
        <w:ind w:firstLine="709"/>
        <w:jc w:val="both"/>
        <w:rPr>
          <w:sz w:val="28"/>
          <w:szCs w:val="28"/>
        </w:rPr>
      </w:pPr>
      <w:r w:rsidRPr="00E943FA">
        <w:rPr>
          <w:b/>
          <w:sz w:val="28"/>
          <w:szCs w:val="28"/>
        </w:rPr>
        <w:t xml:space="preserve">8.2 </w:t>
      </w:r>
      <w:r w:rsidRPr="00E943FA">
        <w:rPr>
          <w:sz w:val="28"/>
          <w:szCs w:val="28"/>
        </w:rPr>
        <w:t>Список использованных источников</w:t>
      </w:r>
      <w:r w:rsidRPr="00E943FA">
        <w:rPr>
          <w:b/>
          <w:sz w:val="28"/>
          <w:szCs w:val="28"/>
        </w:rPr>
        <w:t xml:space="preserve"> должен содержать перечень литературы,</w:t>
      </w:r>
      <w:r w:rsidRPr="00E943FA">
        <w:rPr>
          <w:sz w:val="28"/>
          <w:szCs w:val="28"/>
        </w:rPr>
        <w:t xml:space="preserve"> использованной при выполнении работы: нормативно-технические документы, справочники, монографии, статьи, типовые проекты и чертежи и т.д.</w:t>
      </w:r>
    </w:p>
    <w:p w:rsidR="00221540" w:rsidRPr="00E943FA" w:rsidRDefault="00221540" w:rsidP="00E432AC">
      <w:pPr>
        <w:ind w:firstLine="709"/>
        <w:jc w:val="both"/>
        <w:rPr>
          <w:sz w:val="28"/>
          <w:szCs w:val="28"/>
        </w:rPr>
      </w:pPr>
    </w:p>
    <w:p w:rsidR="00221540" w:rsidRPr="00E943FA" w:rsidRDefault="00221540" w:rsidP="00E432AC">
      <w:pPr>
        <w:ind w:firstLine="709"/>
        <w:jc w:val="both"/>
        <w:rPr>
          <w:sz w:val="28"/>
          <w:szCs w:val="28"/>
        </w:rPr>
      </w:pPr>
      <w:r w:rsidRPr="00E943FA">
        <w:rPr>
          <w:b/>
          <w:sz w:val="28"/>
          <w:szCs w:val="28"/>
        </w:rPr>
        <w:t>8.3</w:t>
      </w:r>
      <w:r w:rsidRPr="00E943FA">
        <w:rPr>
          <w:sz w:val="28"/>
          <w:szCs w:val="28"/>
        </w:rPr>
        <w:t xml:space="preserve"> В тексте пояснительной записки </w:t>
      </w:r>
      <w:r w:rsidRPr="00E943FA">
        <w:rPr>
          <w:b/>
          <w:sz w:val="28"/>
          <w:szCs w:val="28"/>
        </w:rPr>
        <w:t>сведения об источниках</w:t>
      </w:r>
      <w:r w:rsidRPr="00E943FA">
        <w:rPr>
          <w:sz w:val="28"/>
          <w:szCs w:val="28"/>
        </w:rPr>
        <w:t xml:space="preserve"> (в соответствии с требованием ГОСТ 7.1-2003) </w:t>
      </w:r>
      <w:r w:rsidRPr="00E943FA">
        <w:rPr>
          <w:b/>
          <w:sz w:val="28"/>
          <w:szCs w:val="28"/>
        </w:rPr>
        <w:t>следует располагать в порядке появления ссылок</w:t>
      </w:r>
      <w:r w:rsidRPr="00E943FA">
        <w:rPr>
          <w:sz w:val="28"/>
          <w:szCs w:val="28"/>
        </w:rPr>
        <w:t xml:space="preserve"> на источники и нумеровать арабскими цифрами в косых скобках, указывая порядковый номер документа по списку использованных источников и (в необходимых случаях) страницы (например, «с. 128»), или же по алфавиту, по фамилиям авторов.</w:t>
      </w:r>
    </w:p>
    <w:p w:rsidR="00221540" w:rsidRPr="00E943FA" w:rsidRDefault="00221540" w:rsidP="000875AA">
      <w:pPr>
        <w:ind w:firstLine="709"/>
        <w:jc w:val="both"/>
        <w:rPr>
          <w:sz w:val="28"/>
          <w:szCs w:val="28"/>
        </w:rPr>
      </w:pPr>
    </w:p>
    <w:p w:rsidR="00221540" w:rsidRPr="00E943FA" w:rsidRDefault="00221540" w:rsidP="000875AA">
      <w:pPr>
        <w:ind w:firstLine="709"/>
        <w:jc w:val="both"/>
        <w:rPr>
          <w:sz w:val="28"/>
          <w:szCs w:val="28"/>
        </w:rPr>
      </w:pPr>
      <w:r w:rsidRPr="00E943FA">
        <w:rPr>
          <w:b/>
          <w:sz w:val="28"/>
          <w:szCs w:val="28"/>
        </w:rPr>
        <w:t>8.4</w:t>
      </w:r>
      <w:r w:rsidRPr="00E943FA">
        <w:rPr>
          <w:sz w:val="28"/>
          <w:szCs w:val="28"/>
        </w:rPr>
        <w:t xml:space="preserve"> </w:t>
      </w:r>
      <w:r w:rsidRPr="00E943FA">
        <w:rPr>
          <w:b/>
          <w:sz w:val="28"/>
          <w:szCs w:val="28"/>
        </w:rPr>
        <w:t>Ссылки</w:t>
      </w:r>
      <w:r w:rsidRPr="00E943FA">
        <w:rPr>
          <w:sz w:val="28"/>
          <w:szCs w:val="28"/>
        </w:rPr>
        <w:t xml:space="preserve"> в тексте </w:t>
      </w:r>
      <w:r w:rsidRPr="00E943FA">
        <w:rPr>
          <w:b/>
          <w:sz w:val="28"/>
          <w:szCs w:val="28"/>
        </w:rPr>
        <w:t>на стандарты</w:t>
      </w:r>
      <w:r w:rsidRPr="00E943FA">
        <w:rPr>
          <w:sz w:val="28"/>
          <w:szCs w:val="28"/>
        </w:rPr>
        <w:t xml:space="preserve">, строительные нормы и правила, инструкции </w:t>
      </w:r>
      <w:r w:rsidRPr="00E943FA">
        <w:rPr>
          <w:b/>
          <w:sz w:val="28"/>
          <w:szCs w:val="28"/>
        </w:rPr>
        <w:t>и другие нормативные документы</w:t>
      </w:r>
      <w:r w:rsidRPr="00E943FA">
        <w:rPr>
          <w:sz w:val="28"/>
          <w:szCs w:val="28"/>
        </w:rPr>
        <w:t xml:space="preserve"> даются на документ в целом или на его разделы.</w:t>
      </w:r>
    </w:p>
    <w:p w:rsidR="00221540" w:rsidRPr="00E943FA" w:rsidRDefault="00221540" w:rsidP="00E432AC">
      <w:pPr>
        <w:ind w:firstLine="709"/>
        <w:jc w:val="both"/>
        <w:rPr>
          <w:sz w:val="28"/>
          <w:szCs w:val="28"/>
        </w:rPr>
      </w:pPr>
    </w:p>
    <w:p w:rsidR="00221540" w:rsidRPr="00E943FA" w:rsidRDefault="00221540" w:rsidP="00E432AC">
      <w:pPr>
        <w:ind w:firstLine="709"/>
        <w:jc w:val="both"/>
        <w:rPr>
          <w:sz w:val="28"/>
          <w:szCs w:val="28"/>
        </w:rPr>
      </w:pPr>
      <w:r w:rsidRPr="00E943FA">
        <w:rPr>
          <w:b/>
          <w:sz w:val="28"/>
          <w:szCs w:val="28"/>
        </w:rPr>
        <w:t>8.5 Составление и оформление списка использованных источников</w:t>
      </w:r>
      <w:r w:rsidRPr="00E943FA">
        <w:rPr>
          <w:sz w:val="28"/>
          <w:szCs w:val="28"/>
        </w:rPr>
        <w:t xml:space="preserve"> должно быть выполнено по алфавиту (по фамилиям авторов) или заглавиям (если автор не указан). Не допускается в одном списке смешивать разные языки.</w:t>
      </w:r>
    </w:p>
    <w:p w:rsidR="00221540" w:rsidRPr="00E943FA" w:rsidRDefault="00221540" w:rsidP="00E432AC">
      <w:pPr>
        <w:ind w:firstLine="709"/>
        <w:jc w:val="both"/>
        <w:rPr>
          <w:sz w:val="28"/>
          <w:szCs w:val="28"/>
        </w:rPr>
      </w:pPr>
      <w:r w:rsidRPr="00E943FA">
        <w:rPr>
          <w:sz w:val="28"/>
          <w:szCs w:val="28"/>
        </w:rPr>
        <w:t>Иностранную литературу необходимо приводить в конце списка ис</w:t>
      </w:r>
      <w:r>
        <w:rPr>
          <w:sz w:val="28"/>
          <w:szCs w:val="28"/>
        </w:rPr>
        <w:t>пользо</w:t>
      </w:r>
      <w:r w:rsidRPr="00E943FA">
        <w:rPr>
          <w:sz w:val="28"/>
          <w:szCs w:val="28"/>
        </w:rPr>
        <w:t>ванных источников на языке текста издания, а также в русской транскрипции или и переводе на русский язык с указанием языка текста издания.</w:t>
      </w:r>
    </w:p>
    <w:p w:rsidR="00221540" w:rsidRPr="00E943FA" w:rsidRDefault="00221540" w:rsidP="00E432AC">
      <w:pPr>
        <w:ind w:firstLine="709"/>
        <w:jc w:val="both"/>
        <w:rPr>
          <w:sz w:val="28"/>
          <w:szCs w:val="28"/>
        </w:rPr>
      </w:pPr>
    </w:p>
    <w:p w:rsidR="00221540" w:rsidRPr="00E943FA" w:rsidRDefault="00221540" w:rsidP="00E432AC">
      <w:pPr>
        <w:ind w:firstLine="709"/>
        <w:jc w:val="both"/>
        <w:rPr>
          <w:sz w:val="28"/>
          <w:szCs w:val="28"/>
        </w:rPr>
      </w:pPr>
      <w:r w:rsidRPr="00E943FA">
        <w:rPr>
          <w:b/>
          <w:sz w:val="28"/>
          <w:szCs w:val="28"/>
        </w:rPr>
        <w:t>8.6 Примеры составления библиографического описания</w:t>
      </w:r>
      <w:r w:rsidRPr="00E943FA">
        <w:rPr>
          <w:sz w:val="28"/>
          <w:szCs w:val="28"/>
        </w:rPr>
        <w:t xml:space="preserve"> использованных источников приведены в приложении Б.</w:t>
      </w:r>
    </w:p>
    <w:p w:rsidR="00221540" w:rsidRPr="00E943FA" w:rsidRDefault="00221540" w:rsidP="00E432AC">
      <w:pPr>
        <w:ind w:firstLine="709"/>
        <w:jc w:val="both"/>
        <w:rPr>
          <w:sz w:val="28"/>
          <w:szCs w:val="28"/>
        </w:rPr>
      </w:pPr>
    </w:p>
    <w:p w:rsidR="00221540" w:rsidRPr="00E943FA" w:rsidRDefault="00221540" w:rsidP="00E432AC">
      <w:pPr>
        <w:ind w:firstLine="709"/>
        <w:jc w:val="both"/>
        <w:rPr>
          <w:sz w:val="28"/>
          <w:szCs w:val="28"/>
        </w:rPr>
      </w:pPr>
      <w:r w:rsidRPr="00E943FA">
        <w:rPr>
          <w:b/>
          <w:sz w:val="28"/>
          <w:szCs w:val="28"/>
        </w:rPr>
        <w:t>8.7 Допускаются</w:t>
      </w:r>
      <w:r w:rsidRPr="00E943FA">
        <w:rPr>
          <w:sz w:val="28"/>
          <w:szCs w:val="28"/>
        </w:rPr>
        <w:t xml:space="preserve"> в соответствии с требованиями ГОСТ 7.12-93 </w:t>
      </w:r>
      <w:r w:rsidRPr="00E943FA">
        <w:rPr>
          <w:b/>
          <w:sz w:val="28"/>
          <w:szCs w:val="28"/>
        </w:rPr>
        <w:t>сокращения слов</w:t>
      </w:r>
      <w:r w:rsidRPr="00E943FA">
        <w:rPr>
          <w:sz w:val="28"/>
          <w:szCs w:val="28"/>
        </w:rPr>
        <w:t xml:space="preserve"> в библиографической записи использованных источников.</w:t>
      </w:r>
    </w:p>
    <w:p w:rsidR="00221540" w:rsidRDefault="00221540" w:rsidP="00E432AC">
      <w:pPr>
        <w:ind w:firstLine="709"/>
        <w:jc w:val="center"/>
        <w:rPr>
          <w:sz w:val="28"/>
          <w:szCs w:val="28"/>
        </w:rPr>
      </w:pPr>
    </w:p>
    <w:p w:rsidR="00221540" w:rsidRPr="00E943FA" w:rsidRDefault="00221540" w:rsidP="00E432AC">
      <w:pPr>
        <w:ind w:firstLine="709"/>
        <w:jc w:val="center"/>
        <w:rPr>
          <w:b/>
          <w:sz w:val="28"/>
          <w:szCs w:val="28"/>
        </w:rPr>
      </w:pPr>
      <w:bookmarkStart w:id="8" w:name="_Toc473633377"/>
      <w:r w:rsidRPr="00E943FA">
        <w:rPr>
          <w:rStyle w:val="Heading3Char"/>
          <w:rFonts w:ascii="Times New Roman" w:hAnsi="Times New Roman" w:cs="Arial"/>
          <w:bCs/>
          <w:sz w:val="28"/>
          <w:szCs w:val="28"/>
        </w:rPr>
        <w:t>9 Требования к чертежам</w:t>
      </w:r>
      <w:bookmarkEnd w:id="8"/>
    </w:p>
    <w:p w:rsidR="00221540" w:rsidRDefault="00221540" w:rsidP="003303CC">
      <w:pPr>
        <w:ind w:firstLine="709"/>
        <w:jc w:val="both"/>
        <w:rPr>
          <w:b/>
          <w:sz w:val="28"/>
          <w:szCs w:val="28"/>
        </w:rPr>
      </w:pPr>
    </w:p>
    <w:p w:rsidR="00221540" w:rsidRPr="00E943FA" w:rsidRDefault="00221540" w:rsidP="003303CC">
      <w:pPr>
        <w:ind w:firstLine="709"/>
        <w:jc w:val="both"/>
        <w:rPr>
          <w:sz w:val="28"/>
          <w:szCs w:val="28"/>
        </w:rPr>
      </w:pPr>
      <w:r w:rsidRPr="00E943FA">
        <w:rPr>
          <w:b/>
          <w:sz w:val="28"/>
          <w:szCs w:val="28"/>
        </w:rPr>
        <w:t>9.1</w:t>
      </w:r>
      <w:r w:rsidRPr="00E943FA">
        <w:rPr>
          <w:sz w:val="28"/>
          <w:szCs w:val="28"/>
        </w:rPr>
        <w:t xml:space="preserve"> В курсовом проекте (работе)</w:t>
      </w:r>
      <w:r>
        <w:rPr>
          <w:sz w:val="28"/>
          <w:szCs w:val="28"/>
        </w:rPr>
        <w:t xml:space="preserve"> как правило</w:t>
      </w:r>
      <w:r w:rsidRPr="00E943FA">
        <w:rPr>
          <w:sz w:val="28"/>
          <w:szCs w:val="28"/>
        </w:rPr>
        <w:t xml:space="preserve"> приводятся</w:t>
      </w:r>
      <w:r>
        <w:rPr>
          <w:sz w:val="28"/>
          <w:szCs w:val="28"/>
        </w:rPr>
        <w:t>:</w:t>
      </w:r>
      <w:r w:rsidRPr="00E943FA">
        <w:rPr>
          <w:sz w:val="28"/>
          <w:szCs w:val="28"/>
        </w:rPr>
        <w:t xml:space="preserve"> </w:t>
      </w:r>
      <w:r>
        <w:rPr>
          <w:b/>
          <w:sz w:val="28"/>
          <w:szCs w:val="28"/>
        </w:rPr>
        <w:t>чертеж общего вида машины, сборочные чертежи</w:t>
      </w:r>
      <w:r w:rsidRPr="00E943FA">
        <w:rPr>
          <w:sz w:val="28"/>
          <w:szCs w:val="28"/>
        </w:rPr>
        <w:t xml:space="preserve"> какого-либо узла или механизма, чертеж детали.</w:t>
      </w:r>
    </w:p>
    <w:p w:rsidR="00221540" w:rsidRPr="00E943FA" w:rsidRDefault="00221540" w:rsidP="003303CC">
      <w:pPr>
        <w:ind w:firstLine="709"/>
        <w:jc w:val="both"/>
        <w:rPr>
          <w:sz w:val="28"/>
          <w:szCs w:val="28"/>
        </w:rPr>
      </w:pPr>
      <w:r w:rsidRPr="00E943FA">
        <w:rPr>
          <w:b/>
          <w:sz w:val="28"/>
          <w:szCs w:val="28"/>
        </w:rPr>
        <w:t>9.2 Общий вид</w:t>
      </w:r>
      <w:r w:rsidRPr="00E943FA">
        <w:rPr>
          <w:sz w:val="28"/>
          <w:szCs w:val="28"/>
        </w:rPr>
        <w:t xml:space="preserve"> дает представление o машине в целом и о ее работе. Показываются крайние положения рабочих органов, габаритные размеры машины и пишется техническая характеристика в правом верхнем углу.</w:t>
      </w:r>
    </w:p>
    <w:p w:rsidR="00221540" w:rsidRPr="00E943FA" w:rsidRDefault="00221540" w:rsidP="003303CC">
      <w:pPr>
        <w:ind w:firstLine="709"/>
        <w:jc w:val="both"/>
        <w:rPr>
          <w:sz w:val="28"/>
          <w:szCs w:val="28"/>
        </w:rPr>
      </w:pPr>
    </w:p>
    <w:p w:rsidR="00221540" w:rsidRPr="00E943FA" w:rsidRDefault="00221540" w:rsidP="003303CC">
      <w:pPr>
        <w:ind w:firstLine="709"/>
        <w:jc w:val="both"/>
        <w:rPr>
          <w:sz w:val="28"/>
          <w:szCs w:val="28"/>
        </w:rPr>
      </w:pPr>
      <w:r w:rsidRPr="00E943FA">
        <w:rPr>
          <w:b/>
          <w:sz w:val="28"/>
          <w:szCs w:val="28"/>
        </w:rPr>
        <w:t>9.3 Сборочные чертежи</w:t>
      </w:r>
      <w:r w:rsidRPr="00E943FA">
        <w:rPr>
          <w:sz w:val="28"/>
          <w:szCs w:val="28"/>
        </w:rPr>
        <w:t xml:space="preserve"> создаются для сборки по ним изделия из других сборочных единиц, деталей и стандартных изделий.</w:t>
      </w:r>
    </w:p>
    <w:p w:rsidR="00221540" w:rsidRPr="00E943FA" w:rsidRDefault="00221540" w:rsidP="003303CC">
      <w:pPr>
        <w:ind w:firstLine="709"/>
        <w:jc w:val="both"/>
        <w:rPr>
          <w:sz w:val="28"/>
          <w:szCs w:val="28"/>
        </w:rPr>
      </w:pPr>
      <w:r w:rsidRPr="00E943FA">
        <w:rPr>
          <w:sz w:val="28"/>
          <w:szCs w:val="28"/>
        </w:rPr>
        <w:t xml:space="preserve">На чертеже указываются </w:t>
      </w:r>
      <w:r>
        <w:rPr>
          <w:sz w:val="28"/>
          <w:szCs w:val="28"/>
        </w:rPr>
        <w:t xml:space="preserve">габаритные размеры изделия и размеры необходимые для сборки, </w:t>
      </w:r>
      <w:r w:rsidRPr="00E943FA">
        <w:rPr>
          <w:sz w:val="28"/>
          <w:szCs w:val="28"/>
        </w:rPr>
        <w:t>то есть из чертежа должно быть ясно, в каком месте и как соединяются элементы изделия. Проставляются необходимые допуски, посадки, пишутся технические требования.</w:t>
      </w:r>
    </w:p>
    <w:p w:rsidR="00221540" w:rsidRPr="00E943FA" w:rsidRDefault="00221540" w:rsidP="003303CC">
      <w:pPr>
        <w:ind w:firstLine="709"/>
        <w:jc w:val="both"/>
        <w:rPr>
          <w:sz w:val="28"/>
          <w:szCs w:val="28"/>
        </w:rPr>
      </w:pPr>
    </w:p>
    <w:p w:rsidR="00221540" w:rsidRPr="00E943FA" w:rsidRDefault="00221540" w:rsidP="003303CC">
      <w:pPr>
        <w:ind w:firstLine="709"/>
        <w:jc w:val="both"/>
        <w:rPr>
          <w:sz w:val="28"/>
          <w:szCs w:val="28"/>
        </w:rPr>
      </w:pPr>
      <w:r w:rsidRPr="00E943FA">
        <w:rPr>
          <w:b/>
          <w:sz w:val="28"/>
          <w:szCs w:val="28"/>
        </w:rPr>
        <w:t>9.4 Чертеж детали</w:t>
      </w:r>
      <w:r w:rsidRPr="00E943FA">
        <w:rPr>
          <w:sz w:val="28"/>
          <w:szCs w:val="28"/>
        </w:rPr>
        <w:t xml:space="preserve"> дает представление o размерах и материале детали, необходимое для ее изготовления. Непосредственное выполнение чертежей регламентируется ГОСТ 2.109-73.</w:t>
      </w:r>
    </w:p>
    <w:p w:rsidR="00221540" w:rsidRPr="00E943FA" w:rsidRDefault="00221540" w:rsidP="003303CC">
      <w:pPr>
        <w:ind w:firstLine="709"/>
        <w:jc w:val="both"/>
        <w:rPr>
          <w:sz w:val="28"/>
          <w:szCs w:val="28"/>
        </w:rPr>
      </w:pPr>
      <w:r w:rsidRPr="00E943FA">
        <w:rPr>
          <w:sz w:val="28"/>
          <w:szCs w:val="28"/>
        </w:rPr>
        <w:t xml:space="preserve">Чертежи должны выполняться согласно требованиям ГОСТ 2.301-68 на одной стороне чертежной бумаги стандартного формата A1 размером 594 x 841 мм. Размеры основных форматов </w:t>
      </w:r>
      <w:r>
        <w:rPr>
          <w:sz w:val="28"/>
          <w:szCs w:val="28"/>
        </w:rPr>
        <w:t>чертежных листов</w:t>
      </w:r>
      <w:r w:rsidRPr="00E943FA">
        <w:rPr>
          <w:sz w:val="28"/>
          <w:szCs w:val="28"/>
        </w:rPr>
        <w:t xml:space="preserve"> приведены в таблице </w:t>
      </w:r>
      <w:r>
        <w:rPr>
          <w:sz w:val="28"/>
          <w:szCs w:val="28"/>
        </w:rPr>
        <w:t>2</w:t>
      </w:r>
      <w:r w:rsidRPr="00E943FA">
        <w:rPr>
          <w:sz w:val="28"/>
          <w:szCs w:val="28"/>
        </w:rPr>
        <w:t>.</w:t>
      </w:r>
    </w:p>
    <w:p w:rsidR="00221540" w:rsidRDefault="00221540" w:rsidP="002E2DF5">
      <w:pPr>
        <w:jc w:val="both"/>
      </w:pPr>
    </w:p>
    <w:p w:rsidR="00221540" w:rsidRPr="00E943FA" w:rsidRDefault="00221540" w:rsidP="002E2DF5">
      <w:pPr>
        <w:jc w:val="both"/>
      </w:pPr>
      <w:r w:rsidRPr="00E943FA">
        <w:t xml:space="preserve">Таблица </w:t>
      </w:r>
      <w:r>
        <w:t>2</w:t>
      </w:r>
      <w:r w:rsidRPr="00E943FA">
        <w:t xml:space="preserve"> - Размеры основных форматов (в миллиметрах)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9"/>
        <w:gridCol w:w="4655"/>
      </w:tblGrid>
      <w:tr w:rsidR="00221540" w:rsidRPr="00E943FA" w:rsidTr="00024665">
        <w:tc>
          <w:tcPr>
            <w:tcW w:w="5209" w:type="dxa"/>
            <w:vAlign w:val="center"/>
          </w:tcPr>
          <w:p w:rsidR="00221540" w:rsidRPr="00E943FA" w:rsidRDefault="00221540" w:rsidP="000875AA">
            <w:pPr>
              <w:jc w:val="center"/>
            </w:pPr>
            <w:r w:rsidRPr="00E943FA">
              <w:t>Формат</w:t>
            </w:r>
          </w:p>
        </w:tc>
        <w:tc>
          <w:tcPr>
            <w:tcW w:w="5209" w:type="dxa"/>
            <w:vAlign w:val="center"/>
          </w:tcPr>
          <w:p w:rsidR="00221540" w:rsidRPr="00E943FA" w:rsidRDefault="00221540" w:rsidP="000875AA">
            <w:pPr>
              <w:jc w:val="center"/>
            </w:pPr>
            <w:r w:rsidRPr="00E943FA">
              <w:t>Размеры сторон формата</w:t>
            </w:r>
          </w:p>
        </w:tc>
      </w:tr>
      <w:tr w:rsidR="00221540" w:rsidRPr="00E943FA" w:rsidTr="00024665">
        <w:tc>
          <w:tcPr>
            <w:tcW w:w="5209" w:type="dxa"/>
            <w:vAlign w:val="center"/>
          </w:tcPr>
          <w:p w:rsidR="00221540" w:rsidRPr="00E943FA" w:rsidRDefault="00221540" w:rsidP="000875AA">
            <w:pPr>
              <w:jc w:val="center"/>
            </w:pPr>
            <w:r w:rsidRPr="00E943FA">
              <w:t>1</w:t>
            </w:r>
          </w:p>
        </w:tc>
        <w:tc>
          <w:tcPr>
            <w:tcW w:w="5209" w:type="dxa"/>
            <w:vAlign w:val="center"/>
          </w:tcPr>
          <w:p w:rsidR="00221540" w:rsidRPr="00E943FA" w:rsidRDefault="00221540" w:rsidP="000875AA">
            <w:pPr>
              <w:jc w:val="center"/>
            </w:pPr>
            <w:r w:rsidRPr="00E943FA">
              <w:t>2</w:t>
            </w:r>
          </w:p>
        </w:tc>
      </w:tr>
      <w:tr w:rsidR="00221540" w:rsidRPr="00E943FA" w:rsidTr="00024665">
        <w:tc>
          <w:tcPr>
            <w:tcW w:w="5209" w:type="dxa"/>
            <w:vAlign w:val="center"/>
          </w:tcPr>
          <w:p w:rsidR="00221540" w:rsidRPr="00E943FA" w:rsidRDefault="00221540" w:rsidP="000875AA">
            <w:pPr>
              <w:jc w:val="center"/>
            </w:pPr>
            <w:r w:rsidRPr="00E943FA">
              <w:t>А 5</w:t>
            </w:r>
          </w:p>
        </w:tc>
        <w:tc>
          <w:tcPr>
            <w:tcW w:w="5209" w:type="dxa"/>
            <w:vAlign w:val="center"/>
          </w:tcPr>
          <w:p w:rsidR="00221540" w:rsidRPr="00E943FA" w:rsidRDefault="00221540" w:rsidP="000875AA">
            <w:pPr>
              <w:jc w:val="center"/>
            </w:pPr>
            <w:r w:rsidRPr="00E943FA">
              <w:t>210×148</w:t>
            </w:r>
          </w:p>
        </w:tc>
      </w:tr>
      <w:tr w:rsidR="00221540" w:rsidRPr="00E943FA" w:rsidTr="00024665">
        <w:tc>
          <w:tcPr>
            <w:tcW w:w="5209" w:type="dxa"/>
            <w:vAlign w:val="center"/>
          </w:tcPr>
          <w:p w:rsidR="00221540" w:rsidRPr="00E943FA" w:rsidRDefault="00221540" w:rsidP="000875AA">
            <w:pPr>
              <w:jc w:val="center"/>
            </w:pPr>
            <w:r w:rsidRPr="00E943FA">
              <w:t>А 4</w:t>
            </w:r>
          </w:p>
        </w:tc>
        <w:tc>
          <w:tcPr>
            <w:tcW w:w="5209" w:type="dxa"/>
            <w:vAlign w:val="center"/>
          </w:tcPr>
          <w:p w:rsidR="00221540" w:rsidRPr="00E943FA" w:rsidRDefault="00221540" w:rsidP="000875AA">
            <w:pPr>
              <w:jc w:val="center"/>
            </w:pPr>
            <w:r w:rsidRPr="00E943FA">
              <w:t>210×297</w:t>
            </w:r>
          </w:p>
        </w:tc>
      </w:tr>
      <w:tr w:rsidR="00221540" w:rsidRPr="00E943FA" w:rsidTr="00024665">
        <w:tc>
          <w:tcPr>
            <w:tcW w:w="5209" w:type="dxa"/>
            <w:vAlign w:val="center"/>
          </w:tcPr>
          <w:p w:rsidR="00221540" w:rsidRPr="00E943FA" w:rsidRDefault="00221540" w:rsidP="000875AA">
            <w:pPr>
              <w:jc w:val="center"/>
            </w:pPr>
            <w:r w:rsidRPr="00E943FA">
              <w:t>А 3</w:t>
            </w:r>
          </w:p>
        </w:tc>
        <w:tc>
          <w:tcPr>
            <w:tcW w:w="5209" w:type="dxa"/>
            <w:vAlign w:val="center"/>
          </w:tcPr>
          <w:p w:rsidR="00221540" w:rsidRPr="00E943FA" w:rsidRDefault="00221540" w:rsidP="000875AA">
            <w:pPr>
              <w:jc w:val="center"/>
            </w:pPr>
            <w:r w:rsidRPr="00E943FA">
              <w:t>297×420</w:t>
            </w:r>
          </w:p>
        </w:tc>
      </w:tr>
      <w:tr w:rsidR="00221540" w:rsidRPr="00E943FA" w:rsidTr="00024665">
        <w:tc>
          <w:tcPr>
            <w:tcW w:w="5209" w:type="dxa"/>
            <w:vAlign w:val="center"/>
          </w:tcPr>
          <w:p w:rsidR="00221540" w:rsidRPr="00E943FA" w:rsidRDefault="00221540" w:rsidP="000875AA">
            <w:pPr>
              <w:jc w:val="center"/>
            </w:pPr>
            <w:r w:rsidRPr="00E943FA">
              <w:t>А 2</w:t>
            </w:r>
          </w:p>
        </w:tc>
        <w:tc>
          <w:tcPr>
            <w:tcW w:w="5209" w:type="dxa"/>
            <w:vAlign w:val="center"/>
          </w:tcPr>
          <w:p w:rsidR="00221540" w:rsidRPr="00E943FA" w:rsidRDefault="00221540" w:rsidP="000875AA">
            <w:pPr>
              <w:jc w:val="center"/>
            </w:pPr>
            <w:r w:rsidRPr="00E943FA">
              <w:t>594×420</w:t>
            </w:r>
          </w:p>
        </w:tc>
      </w:tr>
      <w:tr w:rsidR="00221540" w:rsidRPr="00E943FA" w:rsidTr="00024665">
        <w:tc>
          <w:tcPr>
            <w:tcW w:w="5209" w:type="dxa"/>
            <w:vAlign w:val="center"/>
          </w:tcPr>
          <w:p w:rsidR="00221540" w:rsidRPr="00E943FA" w:rsidRDefault="00221540" w:rsidP="000875AA">
            <w:pPr>
              <w:jc w:val="center"/>
            </w:pPr>
            <w:r w:rsidRPr="00E943FA">
              <w:t>А 1</w:t>
            </w:r>
          </w:p>
        </w:tc>
        <w:tc>
          <w:tcPr>
            <w:tcW w:w="5209" w:type="dxa"/>
            <w:vAlign w:val="center"/>
          </w:tcPr>
          <w:p w:rsidR="00221540" w:rsidRPr="00E943FA" w:rsidRDefault="00221540" w:rsidP="000875AA">
            <w:pPr>
              <w:jc w:val="center"/>
            </w:pPr>
            <w:r w:rsidRPr="00E943FA">
              <w:t>594×841</w:t>
            </w:r>
          </w:p>
        </w:tc>
      </w:tr>
      <w:tr w:rsidR="00221540" w:rsidRPr="00E943FA" w:rsidTr="00024665">
        <w:tc>
          <w:tcPr>
            <w:tcW w:w="5209" w:type="dxa"/>
            <w:vAlign w:val="center"/>
          </w:tcPr>
          <w:p w:rsidR="00221540" w:rsidRPr="00E943FA" w:rsidRDefault="00221540" w:rsidP="000875AA">
            <w:pPr>
              <w:jc w:val="center"/>
            </w:pPr>
            <w:r w:rsidRPr="00E943FA">
              <w:t>А 0</w:t>
            </w:r>
          </w:p>
        </w:tc>
        <w:tc>
          <w:tcPr>
            <w:tcW w:w="5209" w:type="dxa"/>
            <w:vAlign w:val="center"/>
          </w:tcPr>
          <w:p w:rsidR="00221540" w:rsidRPr="00E943FA" w:rsidRDefault="00221540" w:rsidP="000875AA">
            <w:pPr>
              <w:jc w:val="center"/>
            </w:pPr>
            <w:r w:rsidRPr="00E943FA">
              <w:t>1189×841</w:t>
            </w:r>
          </w:p>
        </w:tc>
      </w:tr>
    </w:tbl>
    <w:p w:rsidR="00221540" w:rsidRDefault="00221540" w:rsidP="003303CC">
      <w:pPr>
        <w:ind w:firstLine="709"/>
        <w:jc w:val="both"/>
        <w:rPr>
          <w:sz w:val="28"/>
          <w:szCs w:val="28"/>
        </w:rPr>
      </w:pPr>
    </w:p>
    <w:p w:rsidR="00221540" w:rsidRPr="00E943FA" w:rsidRDefault="00221540" w:rsidP="003303CC">
      <w:pPr>
        <w:ind w:firstLine="709"/>
        <w:jc w:val="both"/>
        <w:rPr>
          <w:sz w:val="28"/>
          <w:szCs w:val="28"/>
        </w:rPr>
      </w:pPr>
      <w:r w:rsidRPr="00E943FA">
        <w:rPr>
          <w:sz w:val="28"/>
          <w:szCs w:val="28"/>
        </w:rPr>
        <w:t>При необходимости допускается применение для отдельных чертежей дру</w:t>
      </w:r>
      <w:r>
        <w:rPr>
          <w:sz w:val="28"/>
          <w:szCs w:val="28"/>
        </w:rPr>
        <w:t>гих форматов</w:t>
      </w:r>
      <w:r w:rsidRPr="00E943FA">
        <w:rPr>
          <w:sz w:val="28"/>
          <w:szCs w:val="28"/>
        </w:rPr>
        <w:t>, образуемых увеличением коротких сторон основных форматов листов на величину, кратную их размерам</w:t>
      </w:r>
      <w:r>
        <w:rPr>
          <w:sz w:val="28"/>
          <w:szCs w:val="28"/>
        </w:rPr>
        <w:t xml:space="preserve"> (Таблица 3)</w:t>
      </w:r>
      <w:r w:rsidRPr="00E943FA">
        <w:rPr>
          <w:sz w:val="28"/>
          <w:szCs w:val="28"/>
        </w:rPr>
        <w:t>.</w:t>
      </w:r>
    </w:p>
    <w:p w:rsidR="00221540" w:rsidRPr="00E943FA" w:rsidRDefault="00221540" w:rsidP="003303CC">
      <w:pPr>
        <w:ind w:firstLine="709"/>
        <w:jc w:val="both"/>
        <w:rPr>
          <w:sz w:val="28"/>
          <w:szCs w:val="28"/>
        </w:rPr>
      </w:pPr>
    </w:p>
    <w:p w:rsidR="00221540" w:rsidRPr="00E943FA" w:rsidRDefault="00221540" w:rsidP="003303CC">
      <w:pPr>
        <w:ind w:firstLine="709"/>
        <w:jc w:val="both"/>
        <w:rPr>
          <w:sz w:val="28"/>
          <w:szCs w:val="28"/>
        </w:rPr>
      </w:pPr>
      <w:r w:rsidRPr="00E943FA">
        <w:rPr>
          <w:b/>
          <w:sz w:val="28"/>
          <w:szCs w:val="28"/>
        </w:rPr>
        <w:t>9.5 Формат листа</w:t>
      </w:r>
      <w:r w:rsidRPr="00E943FA">
        <w:rPr>
          <w:sz w:val="28"/>
          <w:szCs w:val="28"/>
        </w:rPr>
        <w:t xml:space="preserve"> чертежа графической части работы определяется размером внешней рамки, выполняемой сплошной тонкой линией. Внутренняя рамка чертежа должна выполняться сплошной толстой основной линией. Толщина этой линии для рамки должна быть не менее 0,7 мм (рисунок 2).</w:t>
      </w:r>
    </w:p>
    <w:p w:rsidR="00221540" w:rsidRPr="00E943FA" w:rsidRDefault="00221540" w:rsidP="00FB5AB7">
      <w:pPr>
        <w:ind w:firstLine="709"/>
        <w:jc w:val="both"/>
        <w:rPr>
          <w:sz w:val="28"/>
          <w:szCs w:val="28"/>
        </w:rPr>
      </w:pPr>
      <w:r w:rsidRPr="00E943FA">
        <w:rPr>
          <w:sz w:val="28"/>
          <w:szCs w:val="28"/>
        </w:rPr>
        <w:t>Каждый лист чертежа должен иметь рамку с размерами: левое поле - 20 мм; правое, верхнее и нижнее - 5 мм и угловой штамп установленного образца.</w:t>
      </w:r>
    </w:p>
    <w:p w:rsidR="00221540" w:rsidRPr="00E943FA" w:rsidRDefault="00221540" w:rsidP="002E2DF5">
      <w:pPr>
        <w:jc w:val="both"/>
      </w:pPr>
      <w:r>
        <w:br w:type="page"/>
        <w:t>Таблица 3</w:t>
      </w:r>
      <w:r w:rsidRPr="00E943FA">
        <w:t>- Размеры дополнительных форматов в миллиметрах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6"/>
        <w:gridCol w:w="1546"/>
        <w:gridCol w:w="1547"/>
        <w:gridCol w:w="1549"/>
        <w:gridCol w:w="1547"/>
        <w:gridCol w:w="1549"/>
      </w:tblGrid>
      <w:tr w:rsidR="00221540" w:rsidRPr="00E943FA" w:rsidTr="00024665">
        <w:tc>
          <w:tcPr>
            <w:tcW w:w="833" w:type="pct"/>
          </w:tcPr>
          <w:p w:rsidR="00221540" w:rsidRPr="00E943FA" w:rsidRDefault="00221540" w:rsidP="00024665">
            <w:pPr>
              <w:jc w:val="center"/>
            </w:pPr>
            <w:r w:rsidRPr="00E943FA">
              <w:t>Кратность</w:t>
            </w:r>
          </w:p>
        </w:tc>
        <w:tc>
          <w:tcPr>
            <w:tcW w:w="2500" w:type="pct"/>
            <w:gridSpan w:val="3"/>
          </w:tcPr>
          <w:p w:rsidR="00221540" w:rsidRPr="00E943FA" w:rsidRDefault="00221540" w:rsidP="00024665">
            <w:pPr>
              <w:jc w:val="center"/>
            </w:pPr>
            <w:r w:rsidRPr="00E943FA">
              <w:t>Формат</w:t>
            </w:r>
          </w:p>
        </w:tc>
        <w:tc>
          <w:tcPr>
            <w:tcW w:w="833" w:type="pct"/>
          </w:tcPr>
          <w:p w:rsidR="00221540" w:rsidRPr="00E943FA" w:rsidRDefault="00221540" w:rsidP="00024665">
            <w:pPr>
              <w:jc w:val="center"/>
            </w:pPr>
          </w:p>
        </w:tc>
        <w:tc>
          <w:tcPr>
            <w:tcW w:w="834" w:type="pct"/>
          </w:tcPr>
          <w:p w:rsidR="00221540" w:rsidRPr="00E943FA" w:rsidRDefault="00221540" w:rsidP="00024665">
            <w:pPr>
              <w:jc w:val="center"/>
            </w:pPr>
          </w:p>
        </w:tc>
      </w:tr>
      <w:tr w:rsidR="00221540" w:rsidRPr="00E943FA" w:rsidTr="00024665">
        <w:tc>
          <w:tcPr>
            <w:tcW w:w="833" w:type="pct"/>
          </w:tcPr>
          <w:p w:rsidR="00221540" w:rsidRPr="00E943FA" w:rsidRDefault="00221540" w:rsidP="00C95CDD"/>
        </w:tc>
        <w:tc>
          <w:tcPr>
            <w:tcW w:w="833" w:type="pct"/>
          </w:tcPr>
          <w:p w:rsidR="00221540" w:rsidRPr="00E943FA" w:rsidRDefault="00221540" w:rsidP="00C95CDD">
            <w:r w:rsidRPr="00E943FA">
              <w:t>А0</w:t>
            </w:r>
          </w:p>
        </w:tc>
        <w:tc>
          <w:tcPr>
            <w:tcW w:w="833" w:type="pct"/>
          </w:tcPr>
          <w:p w:rsidR="00221540" w:rsidRPr="00E943FA" w:rsidRDefault="00221540" w:rsidP="00C95CDD">
            <w:r w:rsidRPr="00E943FA">
              <w:t>А1</w:t>
            </w:r>
          </w:p>
        </w:tc>
        <w:tc>
          <w:tcPr>
            <w:tcW w:w="834" w:type="pct"/>
          </w:tcPr>
          <w:p w:rsidR="00221540" w:rsidRPr="00E943FA" w:rsidRDefault="00221540" w:rsidP="00C95CDD">
            <w:r w:rsidRPr="00E943FA">
              <w:t>А2</w:t>
            </w:r>
          </w:p>
        </w:tc>
        <w:tc>
          <w:tcPr>
            <w:tcW w:w="833" w:type="pct"/>
          </w:tcPr>
          <w:p w:rsidR="00221540" w:rsidRPr="00E943FA" w:rsidRDefault="00221540" w:rsidP="00C95CDD">
            <w:r w:rsidRPr="00E943FA">
              <w:t>А3</w:t>
            </w:r>
          </w:p>
        </w:tc>
        <w:tc>
          <w:tcPr>
            <w:tcW w:w="834" w:type="pct"/>
          </w:tcPr>
          <w:p w:rsidR="00221540" w:rsidRPr="00E943FA" w:rsidRDefault="00221540" w:rsidP="00C95CDD">
            <w:r w:rsidRPr="00E943FA">
              <w:t>А4</w:t>
            </w:r>
          </w:p>
        </w:tc>
      </w:tr>
      <w:tr w:rsidR="00221540" w:rsidRPr="00E943FA" w:rsidTr="00024665">
        <w:tc>
          <w:tcPr>
            <w:tcW w:w="833" w:type="pct"/>
          </w:tcPr>
          <w:p w:rsidR="00221540" w:rsidRPr="00E943FA" w:rsidRDefault="00221540" w:rsidP="00C95CDD">
            <w:r w:rsidRPr="00E943FA">
              <w:t>1</w:t>
            </w:r>
          </w:p>
        </w:tc>
        <w:tc>
          <w:tcPr>
            <w:tcW w:w="833" w:type="pct"/>
          </w:tcPr>
          <w:p w:rsidR="00221540" w:rsidRPr="00E943FA" w:rsidRDefault="00221540" w:rsidP="00C95CDD">
            <w:r w:rsidRPr="00E943FA">
              <w:t>2</w:t>
            </w:r>
          </w:p>
        </w:tc>
        <w:tc>
          <w:tcPr>
            <w:tcW w:w="833" w:type="pct"/>
          </w:tcPr>
          <w:p w:rsidR="00221540" w:rsidRPr="00E943FA" w:rsidRDefault="00221540" w:rsidP="00C95CDD">
            <w:r w:rsidRPr="00E943FA">
              <w:t>3</w:t>
            </w:r>
          </w:p>
        </w:tc>
        <w:tc>
          <w:tcPr>
            <w:tcW w:w="834" w:type="pct"/>
          </w:tcPr>
          <w:p w:rsidR="00221540" w:rsidRPr="00E943FA" w:rsidRDefault="00221540" w:rsidP="00C95CDD">
            <w:r w:rsidRPr="00E943FA">
              <w:t>4</w:t>
            </w:r>
          </w:p>
        </w:tc>
        <w:tc>
          <w:tcPr>
            <w:tcW w:w="833" w:type="pct"/>
          </w:tcPr>
          <w:p w:rsidR="00221540" w:rsidRPr="00E943FA" w:rsidRDefault="00221540" w:rsidP="00C95CDD">
            <w:r w:rsidRPr="00E943FA">
              <w:t>5</w:t>
            </w:r>
          </w:p>
        </w:tc>
        <w:tc>
          <w:tcPr>
            <w:tcW w:w="834" w:type="pct"/>
          </w:tcPr>
          <w:p w:rsidR="00221540" w:rsidRPr="00E943FA" w:rsidRDefault="00221540" w:rsidP="00C95CDD">
            <w:r w:rsidRPr="00E943FA">
              <w:t>6</w:t>
            </w:r>
          </w:p>
        </w:tc>
      </w:tr>
      <w:tr w:rsidR="00221540" w:rsidRPr="00E943FA" w:rsidTr="00024665">
        <w:tc>
          <w:tcPr>
            <w:tcW w:w="833" w:type="pct"/>
          </w:tcPr>
          <w:p w:rsidR="00221540" w:rsidRPr="00E943FA" w:rsidRDefault="00221540" w:rsidP="00C95CDD">
            <w:r w:rsidRPr="00E943FA">
              <w:t>2</w:t>
            </w:r>
          </w:p>
        </w:tc>
        <w:tc>
          <w:tcPr>
            <w:tcW w:w="833" w:type="pct"/>
          </w:tcPr>
          <w:p w:rsidR="00221540" w:rsidRPr="00E943FA" w:rsidRDefault="00221540" w:rsidP="00C95CDD">
            <w:r w:rsidRPr="00E943FA">
              <w:t>1189×1682</w:t>
            </w:r>
          </w:p>
        </w:tc>
        <w:tc>
          <w:tcPr>
            <w:tcW w:w="833" w:type="pct"/>
          </w:tcPr>
          <w:p w:rsidR="00221540" w:rsidRPr="00E943FA" w:rsidRDefault="00221540" w:rsidP="00C95CDD">
            <w:r w:rsidRPr="00E943FA">
              <w:t>-</w:t>
            </w:r>
          </w:p>
        </w:tc>
        <w:tc>
          <w:tcPr>
            <w:tcW w:w="834" w:type="pct"/>
          </w:tcPr>
          <w:p w:rsidR="00221540" w:rsidRPr="00E943FA" w:rsidRDefault="00221540" w:rsidP="00C95CDD">
            <w:r w:rsidRPr="00E943FA">
              <w:t>-</w:t>
            </w:r>
          </w:p>
        </w:tc>
        <w:tc>
          <w:tcPr>
            <w:tcW w:w="833" w:type="pct"/>
          </w:tcPr>
          <w:p w:rsidR="00221540" w:rsidRPr="00E943FA" w:rsidRDefault="00221540" w:rsidP="00C95CDD">
            <w:r w:rsidRPr="00E943FA">
              <w:t>-</w:t>
            </w:r>
          </w:p>
        </w:tc>
        <w:tc>
          <w:tcPr>
            <w:tcW w:w="834" w:type="pct"/>
          </w:tcPr>
          <w:p w:rsidR="00221540" w:rsidRPr="00E943FA" w:rsidRDefault="00221540" w:rsidP="00C95CDD">
            <w:r w:rsidRPr="00E943FA">
              <w:t>-</w:t>
            </w:r>
          </w:p>
        </w:tc>
      </w:tr>
      <w:tr w:rsidR="00221540" w:rsidRPr="00E943FA" w:rsidTr="00024665">
        <w:tc>
          <w:tcPr>
            <w:tcW w:w="833" w:type="pct"/>
          </w:tcPr>
          <w:p w:rsidR="00221540" w:rsidRPr="00E943FA" w:rsidRDefault="00221540" w:rsidP="00C95CDD">
            <w:r w:rsidRPr="00E943FA">
              <w:t>3</w:t>
            </w:r>
          </w:p>
        </w:tc>
        <w:tc>
          <w:tcPr>
            <w:tcW w:w="833" w:type="pct"/>
          </w:tcPr>
          <w:p w:rsidR="00221540" w:rsidRPr="00E943FA" w:rsidRDefault="00221540" w:rsidP="00C95CDD">
            <w:r w:rsidRPr="00E943FA">
              <w:t>1189×2523</w:t>
            </w:r>
          </w:p>
        </w:tc>
        <w:tc>
          <w:tcPr>
            <w:tcW w:w="833" w:type="pct"/>
          </w:tcPr>
          <w:p w:rsidR="00221540" w:rsidRPr="00E943FA" w:rsidRDefault="00221540" w:rsidP="00C95CDD">
            <w:r w:rsidRPr="00E943FA">
              <w:t>841×1783</w:t>
            </w:r>
          </w:p>
        </w:tc>
        <w:tc>
          <w:tcPr>
            <w:tcW w:w="834" w:type="pct"/>
          </w:tcPr>
          <w:p w:rsidR="00221540" w:rsidRPr="00E943FA" w:rsidRDefault="00221540" w:rsidP="00C95CDD">
            <w:r w:rsidRPr="00E943FA">
              <w:t>594×1261</w:t>
            </w:r>
          </w:p>
        </w:tc>
        <w:tc>
          <w:tcPr>
            <w:tcW w:w="833" w:type="pct"/>
          </w:tcPr>
          <w:p w:rsidR="00221540" w:rsidRPr="00E943FA" w:rsidRDefault="00221540" w:rsidP="00C95CDD">
            <w:r w:rsidRPr="00E943FA">
              <w:t>420×891</w:t>
            </w:r>
          </w:p>
        </w:tc>
        <w:tc>
          <w:tcPr>
            <w:tcW w:w="834" w:type="pct"/>
          </w:tcPr>
          <w:p w:rsidR="00221540" w:rsidRPr="00E943FA" w:rsidRDefault="00221540" w:rsidP="00C95CDD">
            <w:r w:rsidRPr="00E943FA">
              <w:t>297×630</w:t>
            </w:r>
          </w:p>
        </w:tc>
      </w:tr>
      <w:tr w:rsidR="00221540" w:rsidRPr="00E943FA" w:rsidTr="00024665">
        <w:tc>
          <w:tcPr>
            <w:tcW w:w="833" w:type="pct"/>
          </w:tcPr>
          <w:p w:rsidR="00221540" w:rsidRPr="00E943FA" w:rsidRDefault="00221540" w:rsidP="00C95CDD">
            <w:r w:rsidRPr="00E943FA">
              <w:t>4</w:t>
            </w:r>
          </w:p>
        </w:tc>
        <w:tc>
          <w:tcPr>
            <w:tcW w:w="833" w:type="pct"/>
          </w:tcPr>
          <w:p w:rsidR="00221540" w:rsidRPr="00E943FA" w:rsidRDefault="00221540" w:rsidP="00C95CDD">
            <w:r w:rsidRPr="00E943FA">
              <w:t>-</w:t>
            </w:r>
          </w:p>
        </w:tc>
        <w:tc>
          <w:tcPr>
            <w:tcW w:w="833" w:type="pct"/>
          </w:tcPr>
          <w:p w:rsidR="00221540" w:rsidRPr="00E943FA" w:rsidRDefault="00221540" w:rsidP="00C95CDD">
            <w:r w:rsidRPr="00E943FA">
              <w:t>841×2378</w:t>
            </w:r>
          </w:p>
        </w:tc>
        <w:tc>
          <w:tcPr>
            <w:tcW w:w="834" w:type="pct"/>
          </w:tcPr>
          <w:p w:rsidR="00221540" w:rsidRPr="00E943FA" w:rsidRDefault="00221540" w:rsidP="00C95CDD">
            <w:r w:rsidRPr="00E943FA">
              <w:t>594×1682</w:t>
            </w:r>
          </w:p>
        </w:tc>
        <w:tc>
          <w:tcPr>
            <w:tcW w:w="833" w:type="pct"/>
          </w:tcPr>
          <w:p w:rsidR="00221540" w:rsidRPr="00E943FA" w:rsidRDefault="00221540" w:rsidP="00C95CDD">
            <w:r w:rsidRPr="00E943FA">
              <w:t>420×1189</w:t>
            </w:r>
          </w:p>
        </w:tc>
        <w:tc>
          <w:tcPr>
            <w:tcW w:w="834" w:type="pct"/>
          </w:tcPr>
          <w:p w:rsidR="00221540" w:rsidRPr="00E943FA" w:rsidRDefault="00221540" w:rsidP="00C95CDD">
            <w:r w:rsidRPr="00E943FA">
              <w:t>297×841</w:t>
            </w:r>
          </w:p>
        </w:tc>
      </w:tr>
      <w:tr w:rsidR="00221540" w:rsidRPr="00E943FA" w:rsidTr="00024665">
        <w:tc>
          <w:tcPr>
            <w:tcW w:w="833" w:type="pct"/>
          </w:tcPr>
          <w:p w:rsidR="00221540" w:rsidRPr="00E943FA" w:rsidRDefault="00221540" w:rsidP="00C95CDD">
            <w:r w:rsidRPr="00E943FA">
              <w:t>5</w:t>
            </w:r>
          </w:p>
        </w:tc>
        <w:tc>
          <w:tcPr>
            <w:tcW w:w="833" w:type="pct"/>
          </w:tcPr>
          <w:p w:rsidR="00221540" w:rsidRPr="00E943FA" w:rsidRDefault="00221540" w:rsidP="00C95CDD">
            <w:r w:rsidRPr="00E943FA">
              <w:t>-</w:t>
            </w:r>
          </w:p>
        </w:tc>
        <w:tc>
          <w:tcPr>
            <w:tcW w:w="833" w:type="pct"/>
          </w:tcPr>
          <w:p w:rsidR="00221540" w:rsidRPr="00E943FA" w:rsidRDefault="00221540" w:rsidP="00C95CDD">
            <w:r w:rsidRPr="00E943FA">
              <w:t>-</w:t>
            </w:r>
          </w:p>
        </w:tc>
        <w:tc>
          <w:tcPr>
            <w:tcW w:w="834" w:type="pct"/>
          </w:tcPr>
          <w:p w:rsidR="00221540" w:rsidRPr="00E943FA" w:rsidRDefault="00221540" w:rsidP="00C95CDD">
            <w:r w:rsidRPr="00E943FA">
              <w:t>594×2102</w:t>
            </w:r>
          </w:p>
        </w:tc>
        <w:tc>
          <w:tcPr>
            <w:tcW w:w="833" w:type="pct"/>
          </w:tcPr>
          <w:p w:rsidR="00221540" w:rsidRPr="00E943FA" w:rsidRDefault="00221540" w:rsidP="00C95CDD">
            <w:r w:rsidRPr="00E943FA">
              <w:t>420×1486</w:t>
            </w:r>
          </w:p>
        </w:tc>
        <w:tc>
          <w:tcPr>
            <w:tcW w:w="834" w:type="pct"/>
          </w:tcPr>
          <w:p w:rsidR="00221540" w:rsidRPr="00E943FA" w:rsidRDefault="00221540" w:rsidP="00C95CDD">
            <w:r w:rsidRPr="00E943FA">
              <w:t>297×1051</w:t>
            </w:r>
          </w:p>
        </w:tc>
      </w:tr>
      <w:tr w:rsidR="00221540" w:rsidRPr="00E943FA" w:rsidTr="00024665">
        <w:tc>
          <w:tcPr>
            <w:tcW w:w="833" w:type="pct"/>
          </w:tcPr>
          <w:p w:rsidR="00221540" w:rsidRPr="00E943FA" w:rsidRDefault="00221540" w:rsidP="00C95CDD">
            <w:r w:rsidRPr="00E943FA">
              <w:t>6</w:t>
            </w:r>
          </w:p>
        </w:tc>
        <w:tc>
          <w:tcPr>
            <w:tcW w:w="833" w:type="pct"/>
          </w:tcPr>
          <w:p w:rsidR="00221540" w:rsidRPr="00E943FA" w:rsidRDefault="00221540" w:rsidP="00C95CDD">
            <w:r w:rsidRPr="00E943FA">
              <w:t>-</w:t>
            </w:r>
          </w:p>
        </w:tc>
        <w:tc>
          <w:tcPr>
            <w:tcW w:w="833" w:type="pct"/>
          </w:tcPr>
          <w:p w:rsidR="00221540" w:rsidRPr="00E943FA" w:rsidRDefault="00221540" w:rsidP="00C95CDD">
            <w:r w:rsidRPr="00E943FA">
              <w:t>-</w:t>
            </w:r>
          </w:p>
        </w:tc>
        <w:tc>
          <w:tcPr>
            <w:tcW w:w="834" w:type="pct"/>
          </w:tcPr>
          <w:p w:rsidR="00221540" w:rsidRPr="00E943FA" w:rsidRDefault="00221540" w:rsidP="00C95CDD">
            <w:r w:rsidRPr="00E943FA">
              <w:t>-</w:t>
            </w:r>
          </w:p>
        </w:tc>
        <w:tc>
          <w:tcPr>
            <w:tcW w:w="833" w:type="pct"/>
          </w:tcPr>
          <w:p w:rsidR="00221540" w:rsidRPr="00E943FA" w:rsidRDefault="00221540" w:rsidP="00C95CDD">
            <w:r w:rsidRPr="00E943FA">
              <w:t>420×1783</w:t>
            </w:r>
          </w:p>
        </w:tc>
        <w:tc>
          <w:tcPr>
            <w:tcW w:w="834" w:type="pct"/>
          </w:tcPr>
          <w:p w:rsidR="00221540" w:rsidRPr="00E943FA" w:rsidRDefault="00221540" w:rsidP="00C95CDD">
            <w:r w:rsidRPr="00E943FA">
              <w:t>297×1261</w:t>
            </w:r>
          </w:p>
        </w:tc>
      </w:tr>
      <w:tr w:rsidR="00221540" w:rsidRPr="00E943FA" w:rsidTr="00024665">
        <w:tc>
          <w:tcPr>
            <w:tcW w:w="833" w:type="pct"/>
          </w:tcPr>
          <w:p w:rsidR="00221540" w:rsidRPr="00E943FA" w:rsidRDefault="00221540" w:rsidP="00C95CDD">
            <w:r w:rsidRPr="00E943FA">
              <w:t>7</w:t>
            </w:r>
          </w:p>
        </w:tc>
        <w:tc>
          <w:tcPr>
            <w:tcW w:w="833" w:type="pct"/>
          </w:tcPr>
          <w:p w:rsidR="00221540" w:rsidRPr="00E943FA" w:rsidRDefault="00221540" w:rsidP="00C95CDD">
            <w:r w:rsidRPr="00E943FA">
              <w:t>-</w:t>
            </w:r>
          </w:p>
        </w:tc>
        <w:tc>
          <w:tcPr>
            <w:tcW w:w="833" w:type="pct"/>
          </w:tcPr>
          <w:p w:rsidR="00221540" w:rsidRPr="00E943FA" w:rsidRDefault="00221540" w:rsidP="00C95CDD">
            <w:r w:rsidRPr="00E943FA">
              <w:t>-</w:t>
            </w:r>
          </w:p>
        </w:tc>
        <w:tc>
          <w:tcPr>
            <w:tcW w:w="834" w:type="pct"/>
          </w:tcPr>
          <w:p w:rsidR="00221540" w:rsidRPr="00E943FA" w:rsidRDefault="00221540" w:rsidP="00C95CDD">
            <w:r w:rsidRPr="00E943FA">
              <w:t>-</w:t>
            </w:r>
          </w:p>
        </w:tc>
        <w:tc>
          <w:tcPr>
            <w:tcW w:w="833" w:type="pct"/>
          </w:tcPr>
          <w:p w:rsidR="00221540" w:rsidRPr="00E943FA" w:rsidRDefault="00221540" w:rsidP="00C95CDD">
            <w:r w:rsidRPr="00E943FA">
              <w:t>420×2080</w:t>
            </w:r>
          </w:p>
        </w:tc>
        <w:tc>
          <w:tcPr>
            <w:tcW w:w="834" w:type="pct"/>
          </w:tcPr>
          <w:p w:rsidR="00221540" w:rsidRPr="00E943FA" w:rsidRDefault="00221540" w:rsidP="00C95CDD">
            <w:r w:rsidRPr="00E943FA">
              <w:t>297×1471</w:t>
            </w:r>
          </w:p>
        </w:tc>
      </w:tr>
      <w:tr w:rsidR="00221540" w:rsidRPr="00E943FA" w:rsidTr="00024665">
        <w:tc>
          <w:tcPr>
            <w:tcW w:w="833" w:type="pct"/>
          </w:tcPr>
          <w:p w:rsidR="00221540" w:rsidRPr="00E943FA" w:rsidRDefault="00221540" w:rsidP="00C95CDD">
            <w:r w:rsidRPr="00E943FA">
              <w:t>8</w:t>
            </w:r>
          </w:p>
        </w:tc>
        <w:tc>
          <w:tcPr>
            <w:tcW w:w="833" w:type="pct"/>
          </w:tcPr>
          <w:p w:rsidR="00221540" w:rsidRPr="00E943FA" w:rsidRDefault="00221540" w:rsidP="00C95CDD">
            <w:r w:rsidRPr="00E943FA">
              <w:t>-</w:t>
            </w:r>
          </w:p>
        </w:tc>
        <w:tc>
          <w:tcPr>
            <w:tcW w:w="833" w:type="pct"/>
          </w:tcPr>
          <w:p w:rsidR="00221540" w:rsidRPr="00E943FA" w:rsidRDefault="00221540" w:rsidP="00C95CDD">
            <w:r w:rsidRPr="00E943FA">
              <w:t>-</w:t>
            </w:r>
          </w:p>
        </w:tc>
        <w:tc>
          <w:tcPr>
            <w:tcW w:w="834" w:type="pct"/>
          </w:tcPr>
          <w:p w:rsidR="00221540" w:rsidRPr="00E943FA" w:rsidRDefault="00221540" w:rsidP="00C95CDD">
            <w:r w:rsidRPr="00E943FA">
              <w:t>-</w:t>
            </w:r>
          </w:p>
        </w:tc>
        <w:tc>
          <w:tcPr>
            <w:tcW w:w="833" w:type="pct"/>
          </w:tcPr>
          <w:p w:rsidR="00221540" w:rsidRPr="00E943FA" w:rsidRDefault="00221540" w:rsidP="00C95CDD">
            <w:r w:rsidRPr="00E943FA">
              <w:t>-</w:t>
            </w:r>
          </w:p>
        </w:tc>
        <w:tc>
          <w:tcPr>
            <w:tcW w:w="834" w:type="pct"/>
          </w:tcPr>
          <w:p w:rsidR="00221540" w:rsidRPr="00E943FA" w:rsidRDefault="00221540" w:rsidP="00C95CDD">
            <w:r w:rsidRPr="00E943FA">
              <w:t>297×1682</w:t>
            </w:r>
          </w:p>
        </w:tc>
      </w:tr>
      <w:tr w:rsidR="00221540" w:rsidRPr="00E943FA" w:rsidTr="00024665">
        <w:tc>
          <w:tcPr>
            <w:tcW w:w="833" w:type="pct"/>
          </w:tcPr>
          <w:p w:rsidR="00221540" w:rsidRPr="00E943FA" w:rsidRDefault="00221540" w:rsidP="00C95CDD">
            <w:r w:rsidRPr="00E943FA">
              <w:t>9</w:t>
            </w:r>
          </w:p>
        </w:tc>
        <w:tc>
          <w:tcPr>
            <w:tcW w:w="833" w:type="pct"/>
          </w:tcPr>
          <w:p w:rsidR="00221540" w:rsidRPr="00E943FA" w:rsidRDefault="00221540" w:rsidP="00C95CDD">
            <w:r w:rsidRPr="00E943FA">
              <w:t>-</w:t>
            </w:r>
          </w:p>
        </w:tc>
        <w:tc>
          <w:tcPr>
            <w:tcW w:w="833" w:type="pct"/>
          </w:tcPr>
          <w:p w:rsidR="00221540" w:rsidRPr="00E943FA" w:rsidRDefault="00221540" w:rsidP="00C95CDD">
            <w:r w:rsidRPr="00E943FA">
              <w:t>-</w:t>
            </w:r>
          </w:p>
        </w:tc>
        <w:tc>
          <w:tcPr>
            <w:tcW w:w="834" w:type="pct"/>
          </w:tcPr>
          <w:p w:rsidR="00221540" w:rsidRPr="00E943FA" w:rsidRDefault="00221540" w:rsidP="00C95CDD">
            <w:r w:rsidRPr="00E943FA">
              <w:t>-</w:t>
            </w:r>
          </w:p>
        </w:tc>
        <w:tc>
          <w:tcPr>
            <w:tcW w:w="833" w:type="pct"/>
          </w:tcPr>
          <w:p w:rsidR="00221540" w:rsidRPr="00E943FA" w:rsidRDefault="00221540" w:rsidP="00C95CDD">
            <w:r w:rsidRPr="00E943FA">
              <w:t>-</w:t>
            </w:r>
          </w:p>
        </w:tc>
        <w:tc>
          <w:tcPr>
            <w:tcW w:w="834" w:type="pct"/>
          </w:tcPr>
          <w:p w:rsidR="00221540" w:rsidRPr="00E943FA" w:rsidRDefault="00221540" w:rsidP="00C95CDD">
            <w:r w:rsidRPr="00E943FA">
              <w:t>297×1892</w:t>
            </w:r>
          </w:p>
        </w:tc>
      </w:tr>
    </w:tbl>
    <w:p w:rsidR="00221540" w:rsidRPr="00E943FA" w:rsidRDefault="00221540" w:rsidP="00C95CDD"/>
    <w:p w:rsidR="00221540" w:rsidRPr="00E943FA" w:rsidRDefault="00221540" w:rsidP="00A174F3">
      <w:pPr>
        <w:jc w:val="center"/>
      </w:pPr>
      <w:r w:rsidRPr="00E943FA">
        <w:object w:dxaOrig="18568" w:dyaOrig="13115">
          <v:shape id="_x0000_i1029" type="#_x0000_t75" style="width:455.25pt;height:321pt" o:ole="">
            <v:imagedata r:id="rId15" o:title=""/>
          </v:shape>
          <o:OLEObject Type="Embed" ProgID="KOMPAS.CDW" ShapeID="_x0000_i1029" DrawAspect="Content" ObjectID="_1562401990" r:id="rId16"/>
        </w:object>
      </w:r>
      <w:r w:rsidRPr="00E943FA">
        <w:t>Рисунок 2- Формат чертежа графической части работы</w:t>
      </w:r>
    </w:p>
    <w:p w:rsidR="00221540" w:rsidRPr="00E943FA" w:rsidRDefault="00221540" w:rsidP="0097035A">
      <w:pPr>
        <w:ind w:firstLine="709"/>
        <w:jc w:val="both"/>
        <w:rPr>
          <w:sz w:val="28"/>
          <w:szCs w:val="28"/>
        </w:rPr>
      </w:pPr>
    </w:p>
    <w:p w:rsidR="00221540" w:rsidRPr="00E943FA" w:rsidRDefault="00221540" w:rsidP="0097035A">
      <w:pPr>
        <w:ind w:firstLine="709"/>
        <w:jc w:val="both"/>
        <w:rPr>
          <w:sz w:val="28"/>
          <w:szCs w:val="28"/>
        </w:rPr>
      </w:pPr>
      <w:r w:rsidRPr="00E943FA">
        <w:rPr>
          <w:b/>
          <w:sz w:val="28"/>
          <w:szCs w:val="28"/>
        </w:rPr>
        <w:t>9.6 Размеры штампа</w:t>
      </w:r>
      <w:r w:rsidRPr="00E943FA">
        <w:rPr>
          <w:sz w:val="28"/>
          <w:szCs w:val="28"/>
        </w:rPr>
        <w:t xml:space="preserve"> на чертежах работы и содержание основной надписи при его заполнении приведены на рисунке 3.</w:t>
      </w:r>
    </w:p>
    <w:p w:rsidR="00221540" w:rsidRPr="001904FB" w:rsidRDefault="00221540" w:rsidP="00E30D81">
      <w:pPr>
        <w:rPr>
          <w:sz w:val="28"/>
          <w:szCs w:val="28"/>
        </w:rPr>
      </w:pPr>
      <w:r w:rsidRPr="001904FB">
        <w:rPr>
          <w:sz w:val="28"/>
          <w:szCs w:val="28"/>
        </w:rPr>
        <w:t>На чертежах в правом нижнем углу располагают основную надпись. Форму, размеры и содержание ее устанавливает стандарт.</w:t>
      </w:r>
    </w:p>
    <w:p w:rsidR="00221540" w:rsidRPr="001904FB" w:rsidRDefault="00221540" w:rsidP="00E30D81">
      <w:pPr>
        <w:rPr>
          <w:sz w:val="28"/>
          <w:szCs w:val="28"/>
        </w:rPr>
      </w:pPr>
      <w:r w:rsidRPr="001904FB">
        <w:rPr>
          <w:sz w:val="28"/>
          <w:szCs w:val="28"/>
        </w:rPr>
        <w:t>В графах основных надписей (номера граф на рис. указаны в скобках) приводят:</w:t>
      </w:r>
    </w:p>
    <w:p w:rsidR="00221540" w:rsidRPr="001904FB" w:rsidRDefault="00221540" w:rsidP="001904FB">
      <w:pPr>
        <w:jc w:val="both"/>
        <w:rPr>
          <w:sz w:val="28"/>
          <w:szCs w:val="28"/>
        </w:rPr>
      </w:pPr>
      <w:r w:rsidRPr="001904FB">
        <w:rPr>
          <w:sz w:val="28"/>
          <w:szCs w:val="28"/>
        </w:rPr>
        <w:t>1 – наименование изделия;</w:t>
      </w:r>
    </w:p>
    <w:p w:rsidR="00221540" w:rsidRPr="001904FB" w:rsidRDefault="00221540" w:rsidP="001904FB">
      <w:pPr>
        <w:jc w:val="both"/>
        <w:rPr>
          <w:sz w:val="28"/>
          <w:szCs w:val="28"/>
        </w:rPr>
      </w:pPr>
      <w:r w:rsidRPr="001904FB">
        <w:rPr>
          <w:sz w:val="28"/>
          <w:szCs w:val="28"/>
        </w:rPr>
        <w:t>2 – обозначение документа (код документа);</w:t>
      </w:r>
    </w:p>
    <w:p w:rsidR="00221540" w:rsidRPr="001904FB" w:rsidRDefault="00221540" w:rsidP="001904FB">
      <w:pPr>
        <w:jc w:val="both"/>
        <w:rPr>
          <w:sz w:val="28"/>
          <w:szCs w:val="28"/>
        </w:rPr>
      </w:pPr>
      <w:r w:rsidRPr="001904FB">
        <w:rPr>
          <w:sz w:val="28"/>
          <w:szCs w:val="28"/>
        </w:rPr>
        <w:t>3 – обозначение по стандарту материала детали;</w:t>
      </w:r>
    </w:p>
    <w:p w:rsidR="00221540" w:rsidRPr="001904FB" w:rsidRDefault="00221540" w:rsidP="001904FB">
      <w:pPr>
        <w:jc w:val="both"/>
        <w:rPr>
          <w:sz w:val="28"/>
          <w:szCs w:val="28"/>
        </w:rPr>
      </w:pPr>
      <w:r w:rsidRPr="001904FB">
        <w:rPr>
          <w:sz w:val="28"/>
          <w:szCs w:val="28"/>
        </w:rPr>
        <w:t>4 – литеру документа;</w:t>
      </w:r>
    </w:p>
    <w:p w:rsidR="00221540" w:rsidRPr="001904FB" w:rsidRDefault="00221540" w:rsidP="001904FB">
      <w:pPr>
        <w:jc w:val="both"/>
        <w:rPr>
          <w:sz w:val="28"/>
          <w:szCs w:val="28"/>
        </w:rPr>
      </w:pPr>
      <w:r w:rsidRPr="001904FB">
        <w:rPr>
          <w:sz w:val="28"/>
          <w:szCs w:val="28"/>
        </w:rPr>
        <w:t>5 – массу изделия в килограммах;</w:t>
      </w:r>
    </w:p>
    <w:p w:rsidR="00221540" w:rsidRPr="001904FB" w:rsidRDefault="00221540" w:rsidP="001904FB">
      <w:pPr>
        <w:jc w:val="both"/>
        <w:rPr>
          <w:sz w:val="28"/>
          <w:szCs w:val="28"/>
        </w:rPr>
      </w:pPr>
      <w:r w:rsidRPr="001904FB">
        <w:rPr>
          <w:sz w:val="28"/>
          <w:szCs w:val="28"/>
        </w:rPr>
        <w:t>6 – масштаб;</w:t>
      </w:r>
    </w:p>
    <w:p w:rsidR="00221540" w:rsidRPr="001904FB" w:rsidRDefault="00221540" w:rsidP="001904FB">
      <w:pPr>
        <w:jc w:val="both"/>
        <w:rPr>
          <w:sz w:val="28"/>
          <w:szCs w:val="28"/>
        </w:rPr>
      </w:pPr>
      <w:r w:rsidRPr="001904FB">
        <w:rPr>
          <w:sz w:val="28"/>
          <w:szCs w:val="28"/>
        </w:rPr>
        <w:t>7 – порядковый номер листа;</w:t>
      </w:r>
    </w:p>
    <w:p w:rsidR="00221540" w:rsidRPr="001904FB" w:rsidRDefault="00221540" w:rsidP="001904FB">
      <w:pPr>
        <w:jc w:val="both"/>
        <w:rPr>
          <w:sz w:val="28"/>
          <w:szCs w:val="28"/>
        </w:rPr>
      </w:pPr>
      <w:r w:rsidRPr="001904FB">
        <w:rPr>
          <w:sz w:val="28"/>
          <w:szCs w:val="28"/>
        </w:rPr>
        <w:t>8 – общее количество листов документа;</w:t>
      </w:r>
    </w:p>
    <w:p w:rsidR="00221540" w:rsidRPr="001904FB" w:rsidRDefault="00221540" w:rsidP="001904FB">
      <w:pPr>
        <w:jc w:val="both"/>
        <w:rPr>
          <w:sz w:val="28"/>
          <w:szCs w:val="28"/>
        </w:rPr>
      </w:pPr>
      <w:r w:rsidRPr="001904FB">
        <w:rPr>
          <w:sz w:val="28"/>
          <w:szCs w:val="28"/>
        </w:rPr>
        <w:t>9 – наименование изготовителя чертежа;</w:t>
      </w:r>
    </w:p>
    <w:p w:rsidR="00221540" w:rsidRPr="001904FB" w:rsidRDefault="00221540" w:rsidP="001904FB">
      <w:pPr>
        <w:jc w:val="both"/>
        <w:rPr>
          <w:sz w:val="28"/>
          <w:szCs w:val="28"/>
        </w:rPr>
      </w:pPr>
      <w:r w:rsidRPr="001904FB">
        <w:rPr>
          <w:sz w:val="28"/>
          <w:szCs w:val="28"/>
        </w:rPr>
        <w:t xml:space="preserve">10, 11, 12 – в строке </w:t>
      </w:r>
      <w:r>
        <w:rPr>
          <w:sz w:val="28"/>
          <w:szCs w:val="28"/>
        </w:rPr>
        <w:t>«</w:t>
      </w:r>
      <w:r w:rsidRPr="001904FB">
        <w:rPr>
          <w:sz w:val="28"/>
          <w:szCs w:val="28"/>
        </w:rPr>
        <w:t>Разраб.</w:t>
      </w:r>
      <w:r>
        <w:rPr>
          <w:sz w:val="28"/>
          <w:szCs w:val="28"/>
        </w:rPr>
        <w:t>»</w:t>
      </w:r>
      <w:r w:rsidRPr="001904FB">
        <w:rPr>
          <w:sz w:val="28"/>
          <w:szCs w:val="28"/>
        </w:rPr>
        <w:t xml:space="preserve"> – фамилию, подпись и дату, в строке </w:t>
      </w:r>
      <w:r>
        <w:rPr>
          <w:sz w:val="28"/>
          <w:szCs w:val="28"/>
        </w:rPr>
        <w:t>«</w:t>
      </w:r>
      <w:r w:rsidRPr="001904FB">
        <w:rPr>
          <w:sz w:val="28"/>
          <w:szCs w:val="28"/>
        </w:rPr>
        <w:t>Пров.</w:t>
      </w:r>
      <w:r>
        <w:rPr>
          <w:sz w:val="28"/>
          <w:szCs w:val="28"/>
        </w:rPr>
        <w:t>»</w:t>
      </w:r>
      <w:r w:rsidRPr="001904FB">
        <w:rPr>
          <w:sz w:val="28"/>
          <w:szCs w:val="28"/>
        </w:rPr>
        <w:t xml:space="preserve"> – фамилию руководителя, его подпись и дату.</w:t>
      </w:r>
    </w:p>
    <w:p w:rsidR="00221540" w:rsidRDefault="00221540" w:rsidP="001904FB">
      <w:pPr>
        <w:jc w:val="center"/>
      </w:pPr>
      <w:r>
        <w:pict>
          <v:shape id="_x0000_i1030" type="#_x0000_t75" style="width:348.75pt;height:128.25pt">
            <v:imagedata r:id="rId17" r:href="rId18"/>
          </v:shape>
        </w:pict>
      </w:r>
    </w:p>
    <w:p w:rsidR="00221540" w:rsidRPr="00E943FA" w:rsidRDefault="00221540" w:rsidP="00E30D81">
      <w:pPr>
        <w:ind w:firstLine="426"/>
        <w:jc w:val="both"/>
      </w:pPr>
    </w:p>
    <w:p w:rsidR="00221540" w:rsidRPr="00E943FA" w:rsidRDefault="00221540" w:rsidP="00E30D81">
      <w:pPr>
        <w:ind w:firstLine="709"/>
        <w:jc w:val="center"/>
      </w:pPr>
      <w:r w:rsidRPr="00E943FA">
        <w:t>Рисунок 3 - Форма основной надписи на чертеже работы</w:t>
      </w:r>
    </w:p>
    <w:p w:rsidR="00221540" w:rsidRPr="00E30D81" w:rsidRDefault="00221540" w:rsidP="00E30D81"/>
    <w:p w:rsidR="00221540" w:rsidRPr="00E943FA" w:rsidRDefault="00221540" w:rsidP="00AD420C">
      <w:pPr>
        <w:ind w:firstLine="426"/>
        <w:jc w:val="both"/>
        <w:rPr>
          <w:sz w:val="28"/>
          <w:szCs w:val="28"/>
        </w:rPr>
      </w:pPr>
      <w:r w:rsidRPr="00E943FA">
        <w:rPr>
          <w:b/>
          <w:sz w:val="28"/>
          <w:szCs w:val="28"/>
        </w:rPr>
        <w:t>9.7 Каждый лист чертежа должен иметь заголов</w:t>
      </w:r>
      <w:r>
        <w:rPr>
          <w:b/>
          <w:sz w:val="28"/>
          <w:szCs w:val="28"/>
        </w:rPr>
        <w:t>ок</w:t>
      </w:r>
      <w:r w:rsidRPr="00E943FA">
        <w:rPr>
          <w:b/>
          <w:sz w:val="28"/>
          <w:szCs w:val="28"/>
        </w:rPr>
        <w:t xml:space="preserve"> и номер,</w:t>
      </w:r>
      <w:r w:rsidRPr="00E943FA">
        <w:rPr>
          <w:sz w:val="28"/>
          <w:szCs w:val="28"/>
        </w:rPr>
        <w:t xml:space="preserve"> помещенные в соответствующую графу углового штампа.</w:t>
      </w:r>
    </w:p>
    <w:p w:rsidR="00221540" w:rsidRPr="00E943FA" w:rsidRDefault="00221540" w:rsidP="00AD420C">
      <w:pPr>
        <w:ind w:firstLine="426"/>
        <w:jc w:val="both"/>
        <w:rPr>
          <w:sz w:val="28"/>
          <w:szCs w:val="28"/>
        </w:rPr>
      </w:pPr>
      <w:r w:rsidRPr="00E943FA">
        <w:rPr>
          <w:sz w:val="28"/>
          <w:szCs w:val="28"/>
        </w:rPr>
        <w:t>Допускается объединять несколько листов чертежей под общим заголовком c одним угловым штампом, помещенным на последнем листе. Номер объединенного листа должен соответствовать порядковым номерам листов</w:t>
      </w:r>
      <w:r>
        <w:rPr>
          <w:sz w:val="28"/>
          <w:szCs w:val="28"/>
        </w:rPr>
        <w:t>.</w:t>
      </w:r>
    </w:p>
    <w:p w:rsidR="00221540" w:rsidRPr="00E943FA" w:rsidRDefault="00221540" w:rsidP="000875AA">
      <w:pPr>
        <w:ind w:firstLine="426"/>
        <w:jc w:val="both"/>
        <w:rPr>
          <w:sz w:val="28"/>
          <w:szCs w:val="28"/>
        </w:rPr>
      </w:pPr>
      <w:r w:rsidRPr="00E943FA">
        <w:rPr>
          <w:b/>
          <w:sz w:val="28"/>
          <w:szCs w:val="28"/>
        </w:rPr>
        <w:t>9.8 Содержание основной надписи</w:t>
      </w:r>
      <w:r w:rsidRPr="00E943FA">
        <w:rPr>
          <w:sz w:val="28"/>
          <w:szCs w:val="28"/>
        </w:rPr>
        <w:t xml:space="preserve"> в соответствующих графах углового штампа должно выполняться прямым шрифтом типа A или Б русского алфавита (кириллица) согласно ГОСТ 2.304-81 и ГОСТ 2.104-2006 при использовании ПК (в графах 1, 2, 6, 11 размер шрифта - 14; в </w:t>
      </w:r>
      <w:r>
        <w:rPr>
          <w:sz w:val="28"/>
          <w:szCs w:val="28"/>
        </w:rPr>
        <w:t>остальных графах – 10.</w:t>
      </w:r>
    </w:p>
    <w:p w:rsidR="00221540" w:rsidRPr="00E943FA" w:rsidRDefault="00221540" w:rsidP="00AD420C">
      <w:pPr>
        <w:ind w:firstLine="426"/>
        <w:jc w:val="both"/>
        <w:rPr>
          <w:b/>
          <w:sz w:val="28"/>
          <w:szCs w:val="28"/>
        </w:rPr>
      </w:pPr>
    </w:p>
    <w:p w:rsidR="00221540" w:rsidRPr="00E943FA" w:rsidRDefault="00221540" w:rsidP="00AD420C">
      <w:pPr>
        <w:ind w:firstLine="426"/>
        <w:jc w:val="both"/>
        <w:rPr>
          <w:sz w:val="28"/>
          <w:szCs w:val="28"/>
        </w:rPr>
      </w:pPr>
      <w:r w:rsidRPr="00E943FA">
        <w:rPr>
          <w:b/>
          <w:sz w:val="28"/>
          <w:szCs w:val="28"/>
        </w:rPr>
        <w:t>9.9 Надписи на чертежах</w:t>
      </w:r>
      <w:r w:rsidRPr="00E943FA">
        <w:rPr>
          <w:sz w:val="28"/>
          <w:szCs w:val="28"/>
        </w:rPr>
        <w:t xml:space="preserve"> в курсовом проекте (работе) допускается выполнять карандашом, чертежными шрифтами (по ГОСТ 2.304-81).</w:t>
      </w:r>
    </w:p>
    <w:p w:rsidR="00221540" w:rsidRPr="00E943FA" w:rsidRDefault="00221540" w:rsidP="00AD420C">
      <w:pPr>
        <w:ind w:firstLine="426"/>
        <w:jc w:val="both"/>
        <w:rPr>
          <w:sz w:val="28"/>
          <w:szCs w:val="28"/>
        </w:rPr>
      </w:pPr>
      <w:r w:rsidRPr="00E943FA">
        <w:rPr>
          <w:sz w:val="28"/>
          <w:szCs w:val="28"/>
        </w:rPr>
        <w:t xml:space="preserve">9.9.1 </w:t>
      </w:r>
      <w:r w:rsidRPr="00E943FA">
        <w:rPr>
          <w:b/>
          <w:sz w:val="28"/>
          <w:szCs w:val="28"/>
        </w:rPr>
        <w:t>Заголовки листов</w:t>
      </w:r>
      <w:r w:rsidRPr="00E943FA">
        <w:rPr>
          <w:sz w:val="28"/>
          <w:szCs w:val="28"/>
        </w:rPr>
        <w:t xml:space="preserve"> в работе должны выполняться шрифтом типа A или Б русского алфавита (кириллица) без наклона и высотой прописных букв 20 мм.</w:t>
      </w:r>
    </w:p>
    <w:p w:rsidR="00221540" w:rsidRPr="00E943FA" w:rsidRDefault="00221540" w:rsidP="00AD420C">
      <w:pPr>
        <w:ind w:firstLine="426"/>
        <w:jc w:val="both"/>
        <w:rPr>
          <w:sz w:val="28"/>
          <w:szCs w:val="28"/>
        </w:rPr>
      </w:pPr>
      <w:r w:rsidRPr="00E943FA">
        <w:rPr>
          <w:sz w:val="28"/>
          <w:szCs w:val="28"/>
        </w:rPr>
        <w:t xml:space="preserve">9.9.2 </w:t>
      </w:r>
      <w:r w:rsidRPr="00E943FA">
        <w:rPr>
          <w:b/>
          <w:sz w:val="28"/>
          <w:szCs w:val="28"/>
        </w:rPr>
        <w:t>Названии таблиц, экспликаций, формул и графиков (диаграмм)</w:t>
      </w:r>
      <w:r w:rsidRPr="00E943FA">
        <w:rPr>
          <w:sz w:val="28"/>
          <w:szCs w:val="28"/>
        </w:rPr>
        <w:t xml:space="preserve"> должны выполняться шрифтом типа A или Б русского алфавита (кириллица) без наклона и высотой прописных букв 7-10 мм.</w:t>
      </w:r>
    </w:p>
    <w:p w:rsidR="00221540" w:rsidRPr="00E943FA" w:rsidRDefault="00221540" w:rsidP="00AD420C">
      <w:pPr>
        <w:ind w:firstLine="426"/>
        <w:jc w:val="both"/>
        <w:rPr>
          <w:sz w:val="28"/>
          <w:szCs w:val="28"/>
        </w:rPr>
      </w:pPr>
      <w:r w:rsidRPr="00E943FA">
        <w:rPr>
          <w:sz w:val="28"/>
          <w:szCs w:val="28"/>
        </w:rPr>
        <w:t xml:space="preserve">9.9.3 </w:t>
      </w:r>
      <w:r w:rsidRPr="00E943FA">
        <w:rPr>
          <w:b/>
          <w:sz w:val="28"/>
          <w:szCs w:val="28"/>
        </w:rPr>
        <w:t>Математические выражения формул</w:t>
      </w:r>
      <w:r w:rsidRPr="00E943FA">
        <w:rPr>
          <w:sz w:val="28"/>
          <w:szCs w:val="28"/>
        </w:rPr>
        <w:t xml:space="preserve"> должны записываться шрифтом типа A или Б русского (кириллица), латинского или греческого алфавита без наклона, высотой прописных или строчных букв 7-10 мм.</w:t>
      </w:r>
    </w:p>
    <w:p w:rsidR="00221540" w:rsidRPr="00E943FA" w:rsidRDefault="00221540" w:rsidP="00AD420C">
      <w:pPr>
        <w:ind w:firstLine="426"/>
        <w:jc w:val="both"/>
        <w:rPr>
          <w:sz w:val="28"/>
          <w:szCs w:val="28"/>
        </w:rPr>
      </w:pPr>
      <w:r w:rsidRPr="00E943FA">
        <w:rPr>
          <w:sz w:val="28"/>
          <w:szCs w:val="28"/>
        </w:rPr>
        <w:t xml:space="preserve">9.9.4 </w:t>
      </w:r>
      <w:r w:rsidRPr="00E943FA">
        <w:rPr>
          <w:b/>
          <w:sz w:val="28"/>
          <w:szCs w:val="28"/>
        </w:rPr>
        <w:t>Правила оформления формул, графиков (диаграмм) и таблиц,</w:t>
      </w:r>
      <w:r w:rsidRPr="00E943FA">
        <w:rPr>
          <w:sz w:val="28"/>
          <w:szCs w:val="28"/>
        </w:rPr>
        <w:t xml:space="preserve"> изложенные в п. 4-6 настоящих правил технического оформления, распространяются и на оформление графической части работы.</w:t>
      </w:r>
    </w:p>
    <w:p w:rsidR="00221540" w:rsidRPr="00E943FA" w:rsidRDefault="00221540" w:rsidP="00AD420C">
      <w:pPr>
        <w:ind w:firstLine="426"/>
        <w:jc w:val="both"/>
        <w:rPr>
          <w:sz w:val="28"/>
          <w:szCs w:val="28"/>
        </w:rPr>
      </w:pPr>
      <w:r w:rsidRPr="00E943FA">
        <w:rPr>
          <w:sz w:val="28"/>
          <w:szCs w:val="28"/>
        </w:rPr>
        <w:t xml:space="preserve">9.9.5 </w:t>
      </w:r>
      <w:r w:rsidRPr="00E943FA">
        <w:rPr>
          <w:b/>
          <w:sz w:val="28"/>
          <w:szCs w:val="28"/>
        </w:rPr>
        <w:t>Не допускается</w:t>
      </w:r>
      <w:r w:rsidRPr="00E943FA">
        <w:rPr>
          <w:sz w:val="28"/>
          <w:szCs w:val="28"/>
        </w:rPr>
        <w:t xml:space="preserve"> сокращение слов в надписях на чертежах работы.</w:t>
      </w:r>
    </w:p>
    <w:p w:rsidR="00221540" w:rsidRPr="00E943FA" w:rsidRDefault="00221540" w:rsidP="00AD420C">
      <w:pPr>
        <w:ind w:firstLine="426"/>
        <w:jc w:val="both"/>
        <w:rPr>
          <w:sz w:val="28"/>
          <w:szCs w:val="28"/>
        </w:rPr>
      </w:pPr>
      <w:r w:rsidRPr="00E943FA">
        <w:rPr>
          <w:sz w:val="28"/>
          <w:szCs w:val="28"/>
        </w:rPr>
        <w:t xml:space="preserve">9.9.6 </w:t>
      </w:r>
      <w:r w:rsidRPr="00E943FA">
        <w:rPr>
          <w:b/>
          <w:sz w:val="28"/>
          <w:szCs w:val="28"/>
        </w:rPr>
        <w:t>Таблицы на чертежах</w:t>
      </w:r>
      <w:r w:rsidRPr="00E943FA">
        <w:rPr>
          <w:sz w:val="28"/>
          <w:szCs w:val="28"/>
        </w:rPr>
        <w:t xml:space="preserve"> работы должны быть заполнены по ГОСТ 2.304-81 прямым шрифтом типа A или Б русского алфавита (кириллица) без наклона, с высотой прописных или строчных букв и цифр не более 5,0 мм, индексов - не более 2,5 мм.</w:t>
      </w:r>
    </w:p>
    <w:p w:rsidR="00221540" w:rsidRPr="00E943FA" w:rsidRDefault="00221540" w:rsidP="00FB5AB7">
      <w:pPr>
        <w:ind w:firstLine="426"/>
        <w:jc w:val="both"/>
        <w:rPr>
          <w:sz w:val="28"/>
          <w:szCs w:val="28"/>
        </w:rPr>
      </w:pPr>
      <w:r w:rsidRPr="00E943FA">
        <w:rPr>
          <w:sz w:val="28"/>
          <w:szCs w:val="28"/>
        </w:rPr>
        <w:t xml:space="preserve">9.9.7 </w:t>
      </w:r>
      <w:r w:rsidRPr="00E943FA">
        <w:rPr>
          <w:b/>
          <w:sz w:val="28"/>
          <w:szCs w:val="28"/>
        </w:rPr>
        <w:t>Допускаются сокращения</w:t>
      </w:r>
      <w:r w:rsidRPr="00E943FA">
        <w:rPr>
          <w:sz w:val="28"/>
          <w:szCs w:val="28"/>
        </w:rPr>
        <w:t xml:space="preserve"> слов при заполнении таблиц и штампов на чертежах работы.</w:t>
      </w:r>
    </w:p>
    <w:p w:rsidR="00221540" w:rsidRDefault="00221540" w:rsidP="00AD420C">
      <w:pPr>
        <w:ind w:firstLine="709"/>
        <w:jc w:val="both"/>
        <w:rPr>
          <w:b/>
          <w:sz w:val="28"/>
          <w:szCs w:val="28"/>
        </w:rPr>
      </w:pPr>
    </w:p>
    <w:p w:rsidR="00221540" w:rsidRPr="00E943FA" w:rsidRDefault="00221540" w:rsidP="00AD420C">
      <w:pPr>
        <w:ind w:firstLine="709"/>
        <w:jc w:val="both"/>
        <w:rPr>
          <w:sz w:val="28"/>
          <w:szCs w:val="28"/>
        </w:rPr>
      </w:pPr>
      <w:r w:rsidRPr="00E943FA">
        <w:rPr>
          <w:b/>
          <w:sz w:val="28"/>
          <w:szCs w:val="28"/>
        </w:rPr>
        <w:t>9.10 Чертежи работы</w:t>
      </w:r>
      <w:r w:rsidRPr="00E943FA">
        <w:rPr>
          <w:sz w:val="28"/>
          <w:szCs w:val="28"/>
        </w:rPr>
        <w:t xml:space="preserve"> должны быть выполнены в масштабах в соответствии с требованиями ГОСТ 2.302-68, с учетом сложности и насыщенности их информацией.</w:t>
      </w:r>
    </w:p>
    <w:p w:rsidR="00221540" w:rsidRPr="00E943FA" w:rsidRDefault="00221540" w:rsidP="00AD420C">
      <w:pPr>
        <w:ind w:firstLine="709"/>
        <w:jc w:val="both"/>
        <w:rPr>
          <w:b/>
          <w:sz w:val="28"/>
          <w:szCs w:val="28"/>
        </w:rPr>
      </w:pPr>
    </w:p>
    <w:p w:rsidR="00221540" w:rsidRPr="00E943FA" w:rsidRDefault="00221540" w:rsidP="00AD420C">
      <w:pPr>
        <w:ind w:firstLine="709"/>
        <w:jc w:val="both"/>
        <w:rPr>
          <w:sz w:val="28"/>
          <w:szCs w:val="28"/>
        </w:rPr>
      </w:pPr>
      <w:r w:rsidRPr="00E943FA">
        <w:rPr>
          <w:b/>
          <w:sz w:val="28"/>
          <w:szCs w:val="28"/>
        </w:rPr>
        <w:t>9.11 Масштаб изображения</w:t>
      </w:r>
      <w:r w:rsidRPr="00E943FA">
        <w:rPr>
          <w:sz w:val="28"/>
          <w:szCs w:val="28"/>
        </w:rPr>
        <w:t xml:space="preserve"> на чертеже указывают после наименования изображения. Если на чертеже помещено несколько изображений, выполненных в разных масштабах, го масштабы указывают на поле чертежа под наименованием каждого изображения.</w:t>
      </w:r>
    </w:p>
    <w:p w:rsidR="00221540" w:rsidRPr="00E943FA" w:rsidRDefault="00221540" w:rsidP="00AD420C">
      <w:pPr>
        <w:ind w:firstLine="709"/>
        <w:jc w:val="both"/>
        <w:rPr>
          <w:b/>
          <w:sz w:val="28"/>
          <w:szCs w:val="28"/>
        </w:rPr>
      </w:pPr>
    </w:p>
    <w:p w:rsidR="00221540" w:rsidRPr="00E943FA" w:rsidRDefault="00221540" w:rsidP="00AD420C">
      <w:pPr>
        <w:ind w:firstLine="709"/>
        <w:jc w:val="both"/>
        <w:rPr>
          <w:b/>
          <w:sz w:val="28"/>
          <w:szCs w:val="28"/>
        </w:rPr>
      </w:pPr>
      <w:r w:rsidRPr="00E943FA">
        <w:rPr>
          <w:b/>
          <w:sz w:val="28"/>
          <w:szCs w:val="28"/>
        </w:rPr>
        <w:t>9.12 При разработке рабочих чертежей предусматривают:</w:t>
      </w:r>
    </w:p>
    <w:p w:rsidR="00221540" w:rsidRPr="00E943FA" w:rsidRDefault="00221540" w:rsidP="00AD420C">
      <w:pPr>
        <w:ind w:firstLine="709"/>
        <w:jc w:val="both"/>
        <w:rPr>
          <w:sz w:val="28"/>
          <w:szCs w:val="28"/>
        </w:rPr>
      </w:pPr>
      <w:r w:rsidRPr="00E943FA">
        <w:rPr>
          <w:sz w:val="28"/>
          <w:szCs w:val="28"/>
        </w:rPr>
        <w:t>а) оптимальное применение стандартных и покупных изделий, а также изделий, освоенных производствам и соответствующих современному уровню техники;</w:t>
      </w:r>
    </w:p>
    <w:p w:rsidR="00221540" w:rsidRPr="00E943FA" w:rsidRDefault="00221540" w:rsidP="00AD420C">
      <w:pPr>
        <w:ind w:firstLine="709"/>
        <w:jc w:val="both"/>
        <w:rPr>
          <w:sz w:val="28"/>
          <w:szCs w:val="28"/>
        </w:rPr>
      </w:pPr>
      <w:r w:rsidRPr="00E943FA">
        <w:rPr>
          <w:sz w:val="28"/>
          <w:szCs w:val="28"/>
        </w:rPr>
        <w:t>б) рационально ограниченную номенклатуру резьбы, шлицев и других конструктивных элементов, их размеров, покрытий и т.д.;</w:t>
      </w:r>
    </w:p>
    <w:p w:rsidR="00221540" w:rsidRPr="00E943FA" w:rsidRDefault="00221540" w:rsidP="00AD420C">
      <w:pPr>
        <w:ind w:firstLine="709"/>
        <w:jc w:val="both"/>
        <w:rPr>
          <w:sz w:val="28"/>
          <w:szCs w:val="28"/>
        </w:rPr>
      </w:pPr>
      <w:r w:rsidRPr="00E943FA">
        <w:rPr>
          <w:sz w:val="28"/>
          <w:szCs w:val="28"/>
        </w:rPr>
        <w:t>в) рационально ограниченную номенклатуру марок и сортаментов материалов, а также применение наиболее дешевых и наименее дефицитных материалов;</w:t>
      </w:r>
    </w:p>
    <w:p w:rsidR="00221540" w:rsidRPr="00E943FA" w:rsidRDefault="00221540" w:rsidP="00AD420C">
      <w:pPr>
        <w:ind w:firstLine="709"/>
        <w:jc w:val="both"/>
        <w:rPr>
          <w:sz w:val="28"/>
          <w:szCs w:val="28"/>
        </w:rPr>
      </w:pPr>
      <w:r w:rsidRPr="00E943FA">
        <w:rPr>
          <w:sz w:val="28"/>
          <w:szCs w:val="28"/>
        </w:rPr>
        <w:t>г) необходимую степень взаимозаменяемости, наивыгоднейшие способы изготовления и ремонта изделий, а также максимальное удобство их обслуживания в эксплуатации.</w:t>
      </w:r>
    </w:p>
    <w:p w:rsidR="00221540" w:rsidRPr="00E943FA" w:rsidRDefault="00221540" w:rsidP="00AD420C">
      <w:pPr>
        <w:ind w:firstLine="709"/>
        <w:jc w:val="both"/>
        <w:rPr>
          <w:b/>
          <w:sz w:val="28"/>
          <w:szCs w:val="28"/>
        </w:rPr>
      </w:pPr>
    </w:p>
    <w:p w:rsidR="00221540" w:rsidRPr="00E943FA" w:rsidRDefault="00221540" w:rsidP="00AD420C">
      <w:pPr>
        <w:ind w:firstLine="709"/>
        <w:jc w:val="both"/>
        <w:rPr>
          <w:sz w:val="28"/>
          <w:szCs w:val="28"/>
        </w:rPr>
      </w:pPr>
      <w:r w:rsidRPr="00E943FA">
        <w:rPr>
          <w:b/>
          <w:sz w:val="28"/>
          <w:szCs w:val="28"/>
        </w:rPr>
        <w:t>9.13</w:t>
      </w:r>
      <w:r w:rsidRPr="00E943FA">
        <w:rPr>
          <w:sz w:val="28"/>
          <w:szCs w:val="28"/>
        </w:rPr>
        <w:t xml:space="preserve"> На чертежах </w:t>
      </w:r>
      <w:r w:rsidRPr="00E943FA">
        <w:rPr>
          <w:b/>
          <w:sz w:val="28"/>
          <w:szCs w:val="28"/>
        </w:rPr>
        <w:t>допускается давать ссылки</w:t>
      </w:r>
      <w:r w:rsidRPr="00E943FA">
        <w:rPr>
          <w:sz w:val="28"/>
          <w:szCs w:val="28"/>
        </w:rPr>
        <w:t xml:space="preserve"> на государственные, отраслевые, республиканские стандарты, технические условия с учетом того, что они полностью и однозначно должны определять соответствующие требования.</w:t>
      </w:r>
    </w:p>
    <w:p w:rsidR="00221540" w:rsidRPr="00E943FA" w:rsidRDefault="00221540" w:rsidP="00AD420C">
      <w:pPr>
        <w:ind w:firstLine="709"/>
        <w:jc w:val="both"/>
        <w:rPr>
          <w:sz w:val="28"/>
          <w:szCs w:val="28"/>
        </w:rPr>
      </w:pPr>
      <w:r w:rsidRPr="00E943FA">
        <w:rPr>
          <w:sz w:val="28"/>
          <w:szCs w:val="28"/>
        </w:rPr>
        <w:t>При ссылках в чертежах изделий серийного и массового производства на технические условия последних должны быть зарегистрированы в установленном порядке.</w:t>
      </w:r>
    </w:p>
    <w:p w:rsidR="00221540" w:rsidRPr="00E943FA" w:rsidRDefault="00221540" w:rsidP="00AD420C">
      <w:pPr>
        <w:ind w:firstLine="709"/>
        <w:jc w:val="both"/>
        <w:rPr>
          <w:sz w:val="28"/>
          <w:szCs w:val="28"/>
        </w:rPr>
      </w:pPr>
      <w:r w:rsidRPr="00E943FA">
        <w:rPr>
          <w:sz w:val="28"/>
          <w:szCs w:val="28"/>
        </w:rPr>
        <w:t>Допускается давать ссылки на технологические инструкции, когда требования, установленные этими инструкциями, являются единственными, гарантирующими требуемое качество изделия. При этом они должны быть приложены к комплекту конструкторской документации на изделие при передаче ее другому предприятию.</w:t>
      </w:r>
    </w:p>
    <w:p w:rsidR="00221540" w:rsidRPr="00E943FA" w:rsidRDefault="00221540" w:rsidP="00AD420C">
      <w:pPr>
        <w:ind w:firstLine="709"/>
        <w:jc w:val="both"/>
        <w:rPr>
          <w:sz w:val="28"/>
          <w:szCs w:val="28"/>
        </w:rPr>
      </w:pPr>
      <w:r w:rsidRPr="00E943FA">
        <w:rPr>
          <w:b/>
          <w:sz w:val="28"/>
          <w:szCs w:val="28"/>
        </w:rPr>
        <w:t>Не допускается давать ссылки</w:t>
      </w:r>
      <w:r w:rsidRPr="00E943FA">
        <w:rPr>
          <w:sz w:val="28"/>
          <w:szCs w:val="28"/>
        </w:rPr>
        <w:t xml:space="preserve"> на отдельные пункты стандартов, технических условий и технологических инструкций. При необходимости на чертеже дают ссылку на весь документ или на отдельный его раздел.</w:t>
      </w:r>
    </w:p>
    <w:p w:rsidR="00221540" w:rsidRPr="00E943FA" w:rsidRDefault="00221540" w:rsidP="00AD420C">
      <w:pPr>
        <w:ind w:firstLine="709"/>
        <w:jc w:val="both"/>
        <w:rPr>
          <w:sz w:val="28"/>
          <w:szCs w:val="28"/>
        </w:rPr>
      </w:pPr>
      <w:r w:rsidRPr="00E943FA">
        <w:rPr>
          <w:sz w:val="28"/>
          <w:szCs w:val="28"/>
        </w:rPr>
        <w:t>Не допускается давать ссылки на документы, определяющие форму и размеры конструктивных элементов изделий (фоски, канавки и т. п.), если в соответствующих стандартах нет условного обозначения этих элементов. Все данные для их изготовления должны быть приведены на чертежах.</w:t>
      </w:r>
    </w:p>
    <w:p w:rsidR="00221540" w:rsidRPr="00E943FA" w:rsidRDefault="00221540" w:rsidP="00AD420C">
      <w:pPr>
        <w:ind w:firstLine="709"/>
        <w:jc w:val="both"/>
        <w:rPr>
          <w:sz w:val="28"/>
          <w:szCs w:val="28"/>
        </w:rPr>
      </w:pPr>
    </w:p>
    <w:p w:rsidR="00221540" w:rsidRPr="00E943FA" w:rsidRDefault="00221540" w:rsidP="00AD420C">
      <w:pPr>
        <w:ind w:firstLine="709"/>
        <w:jc w:val="both"/>
        <w:rPr>
          <w:b/>
          <w:sz w:val="28"/>
          <w:szCs w:val="28"/>
        </w:rPr>
      </w:pPr>
      <w:r w:rsidRPr="00E943FA">
        <w:rPr>
          <w:b/>
          <w:sz w:val="28"/>
          <w:szCs w:val="28"/>
        </w:rPr>
        <w:t>9.14 Сборочные чертежи должны содержать:</w:t>
      </w:r>
    </w:p>
    <w:p w:rsidR="00221540" w:rsidRPr="00E943FA" w:rsidRDefault="00221540" w:rsidP="00AD420C">
      <w:pPr>
        <w:ind w:firstLine="709"/>
        <w:jc w:val="both"/>
        <w:rPr>
          <w:sz w:val="28"/>
          <w:szCs w:val="28"/>
        </w:rPr>
      </w:pPr>
      <w:r w:rsidRPr="00E943FA">
        <w:rPr>
          <w:sz w:val="28"/>
          <w:szCs w:val="28"/>
        </w:rPr>
        <w:t>a) изображение сборочной единицы, дающее представление o расположении и взаимной связи составных частей, соединяемых по данному чертежу, и обеспечивающее возможность осуществления сборки и контроля сборочной единицы (допускается на сборочных чертежах помещать дополнительные схематические изображения соединения и расположения составных частей изделия);</w:t>
      </w:r>
    </w:p>
    <w:p w:rsidR="00221540" w:rsidRPr="00E943FA" w:rsidRDefault="00221540" w:rsidP="00AD420C">
      <w:pPr>
        <w:ind w:firstLine="709"/>
        <w:jc w:val="both"/>
        <w:rPr>
          <w:sz w:val="28"/>
          <w:szCs w:val="28"/>
        </w:rPr>
      </w:pPr>
      <w:r w:rsidRPr="00E943FA">
        <w:rPr>
          <w:sz w:val="28"/>
          <w:szCs w:val="28"/>
        </w:rPr>
        <w:t>6) размеры, предельные отклонения и другие параметры и требования, которые должны быть выполнены или проконтролированы по данному сборочному чертежу (допускается указывать в качестве справочных размеры деталей, определяющие характер сопряжения);</w:t>
      </w:r>
    </w:p>
    <w:p w:rsidR="00221540" w:rsidRPr="00E943FA" w:rsidRDefault="00221540" w:rsidP="00AD420C">
      <w:pPr>
        <w:ind w:firstLine="709"/>
        <w:jc w:val="both"/>
        <w:rPr>
          <w:sz w:val="28"/>
          <w:szCs w:val="28"/>
        </w:rPr>
      </w:pPr>
      <w:r w:rsidRPr="00E943FA">
        <w:rPr>
          <w:sz w:val="28"/>
          <w:szCs w:val="28"/>
        </w:rPr>
        <w:t>в) указания о характере сопряжения и методах его осуществления (если точность сопряжения обеспечивается не заданными предельными отклонениями размеров, a подбором, пригонкой и т. п.), a также указания o выполнении неразъемных соединений (сварных, паяных и др.);</w:t>
      </w:r>
    </w:p>
    <w:p w:rsidR="00221540" w:rsidRPr="00E943FA" w:rsidRDefault="00221540" w:rsidP="00AD420C">
      <w:pPr>
        <w:ind w:firstLine="709"/>
        <w:jc w:val="both"/>
        <w:rPr>
          <w:sz w:val="28"/>
          <w:szCs w:val="28"/>
        </w:rPr>
      </w:pPr>
      <w:r w:rsidRPr="00E943FA">
        <w:rPr>
          <w:sz w:val="28"/>
          <w:szCs w:val="28"/>
        </w:rPr>
        <w:t>г) номер позиций составленных частей, входящих в изделие;</w:t>
      </w:r>
    </w:p>
    <w:p w:rsidR="00221540" w:rsidRPr="00E943FA" w:rsidRDefault="00221540" w:rsidP="00AD420C">
      <w:pPr>
        <w:ind w:firstLine="709"/>
        <w:jc w:val="both"/>
        <w:rPr>
          <w:sz w:val="28"/>
          <w:szCs w:val="28"/>
        </w:rPr>
      </w:pPr>
      <w:r w:rsidRPr="00E943FA">
        <w:rPr>
          <w:sz w:val="28"/>
          <w:szCs w:val="28"/>
        </w:rPr>
        <w:t>д) габаритные размеры изделия;</w:t>
      </w:r>
    </w:p>
    <w:p w:rsidR="00221540" w:rsidRPr="00E943FA" w:rsidRDefault="00221540" w:rsidP="00AD420C">
      <w:pPr>
        <w:ind w:firstLine="709"/>
        <w:jc w:val="both"/>
        <w:rPr>
          <w:sz w:val="28"/>
          <w:szCs w:val="28"/>
        </w:rPr>
      </w:pPr>
      <w:r w:rsidRPr="00E943FA">
        <w:rPr>
          <w:sz w:val="28"/>
          <w:szCs w:val="28"/>
        </w:rPr>
        <w:t>e) установочные, присоединительные и другие необходимые справочные размеры;</w:t>
      </w:r>
    </w:p>
    <w:p w:rsidR="00221540" w:rsidRPr="00E943FA" w:rsidRDefault="00221540" w:rsidP="00AD420C">
      <w:pPr>
        <w:ind w:firstLine="709"/>
        <w:jc w:val="both"/>
        <w:rPr>
          <w:sz w:val="28"/>
          <w:szCs w:val="28"/>
        </w:rPr>
      </w:pPr>
      <w:r w:rsidRPr="00E943FA">
        <w:rPr>
          <w:sz w:val="28"/>
          <w:szCs w:val="28"/>
        </w:rPr>
        <w:t>ж) техническую характеристику изделия (при необходимости);</w:t>
      </w:r>
    </w:p>
    <w:p w:rsidR="00221540" w:rsidRPr="00E943FA" w:rsidRDefault="00221540" w:rsidP="00AD420C">
      <w:pPr>
        <w:ind w:firstLine="709"/>
        <w:jc w:val="both"/>
        <w:rPr>
          <w:sz w:val="28"/>
          <w:szCs w:val="28"/>
        </w:rPr>
      </w:pPr>
      <w:r w:rsidRPr="00E943FA">
        <w:rPr>
          <w:sz w:val="28"/>
          <w:szCs w:val="28"/>
        </w:rPr>
        <w:t>з) координаты центра масс (при необходимости).</w:t>
      </w:r>
    </w:p>
    <w:p w:rsidR="00221540" w:rsidRPr="00E943FA" w:rsidRDefault="00221540" w:rsidP="00AD420C">
      <w:pPr>
        <w:ind w:firstLine="709"/>
        <w:jc w:val="both"/>
        <w:rPr>
          <w:sz w:val="28"/>
          <w:szCs w:val="28"/>
        </w:rPr>
      </w:pPr>
    </w:p>
    <w:p w:rsidR="00221540" w:rsidRPr="00E943FA" w:rsidRDefault="00221540" w:rsidP="00AD420C">
      <w:pPr>
        <w:ind w:firstLine="709"/>
        <w:jc w:val="both"/>
        <w:rPr>
          <w:b/>
          <w:sz w:val="28"/>
          <w:szCs w:val="28"/>
        </w:rPr>
      </w:pPr>
      <w:r w:rsidRPr="00E943FA">
        <w:rPr>
          <w:b/>
          <w:sz w:val="28"/>
          <w:szCs w:val="28"/>
        </w:rPr>
        <w:t>Примечания:</w:t>
      </w:r>
    </w:p>
    <w:p w:rsidR="00221540" w:rsidRPr="00E943FA" w:rsidRDefault="00221540" w:rsidP="00AD420C">
      <w:pPr>
        <w:ind w:firstLine="709"/>
        <w:jc w:val="both"/>
        <w:rPr>
          <w:sz w:val="28"/>
          <w:szCs w:val="28"/>
        </w:rPr>
      </w:pPr>
      <w:r w:rsidRPr="00E943FA">
        <w:rPr>
          <w:sz w:val="28"/>
          <w:szCs w:val="28"/>
        </w:rPr>
        <w:t>1. Данные, указанные в перечислении 9.14 пункта «д» допускается не указывать на чертежах сборочных единиц, не являющихся предметом самостоятельной поставки.</w:t>
      </w:r>
    </w:p>
    <w:p w:rsidR="00221540" w:rsidRPr="00E943FA" w:rsidRDefault="00221540" w:rsidP="00AD420C">
      <w:pPr>
        <w:ind w:firstLine="709"/>
        <w:jc w:val="both"/>
        <w:rPr>
          <w:sz w:val="28"/>
          <w:szCs w:val="28"/>
        </w:rPr>
      </w:pPr>
      <w:r w:rsidRPr="00E943FA">
        <w:rPr>
          <w:sz w:val="28"/>
          <w:szCs w:val="28"/>
        </w:rPr>
        <w:t>2. Данные, указанные в подпунктах 9.14 «ж» и «з» настоящего пункта, не помещают на сборочном чертеже, если они приведены в другом конструкторском документе на данное изделие, например, на габаритном чертеже.</w:t>
      </w:r>
    </w:p>
    <w:p w:rsidR="00221540" w:rsidRPr="00E943FA" w:rsidRDefault="00221540" w:rsidP="00AD420C">
      <w:pPr>
        <w:ind w:firstLine="709"/>
        <w:jc w:val="both"/>
        <w:rPr>
          <w:sz w:val="28"/>
          <w:szCs w:val="28"/>
        </w:rPr>
      </w:pPr>
    </w:p>
    <w:p w:rsidR="00221540" w:rsidRPr="00E943FA" w:rsidRDefault="00221540" w:rsidP="00F9745A">
      <w:pPr>
        <w:ind w:firstLine="709"/>
        <w:jc w:val="both"/>
        <w:rPr>
          <w:sz w:val="28"/>
          <w:szCs w:val="28"/>
        </w:rPr>
      </w:pPr>
      <w:r w:rsidRPr="00E943FA">
        <w:rPr>
          <w:b/>
          <w:sz w:val="28"/>
          <w:szCs w:val="28"/>
        </w:rPr>
        <w:t>9.15 При указании установочных и присоединительных размеров</w:t>
      </w:r>
      <w:r w:rsidRPr="00E943FA">
        <w:rPr>
          <w:sz w:val="28"/>
          <w:szCs w:val="28"/>
        </w:rPr>
        <w:t xml:space="preserve"> должны быть нанесены:</w:t>
      </w:r>
    </w:p>
    <w:p w:rsidR="00221540" w:rsidRPr="00E943FA" w:rsidRDefault="00221540" w:rsidP="00F9745A">
      <w:pPr>
        <w:ind w:firstLine="709"/>
        <w:jc w:val="both"/>
        <w:rPr>
          <w:sz w:val="28"/>
          <w:szCs w:val="28"/>
        </w:rPr>
      </w:pPr>
      <w:r w:rsidRPr="00E943FA">
        <w:rPr>
          <w:sz w:val="28"/>
          <w:szCs w:val="28"/>
        </w:rPr>
        <w:t>- координаты расположения, размеры с предельными отклонениями элементов, служащих для соединения с сопрягаемыми изделиями;</w:t>
      </w:r>
    </w:p>
    <w:p w:rsidR="00221540" w:rsidRPr="00E943FA" w:rsidRDefault="00221540" w:rsidP="00F9745A">
      <w:pPr>
        <w:ind w:firstLine="709"/>
        <w:jc w:val="both"/>
        <w:rPr>
          <w:sz w:val="28"/>
          <w:szCs w:val="28"/>
        </w:rPr>
      </w:pPr>
      <w:r w:rsidRPr="00E943FA">
        <w:rPr>
          <w:sz w:val="28"/>
          <w:szCs w:val="28"/>
        </w:rPr>
        <w:t>- другие параметры (например, для зубчатых колес, служащих элементами внешней связи - модуль, количество и направление зубьев).</w:t>
      </w:r>
    </w:p>
    <w:p w:rsidR="00221540" w:rsidRPr="00E943FA" w:rsidRDefault="00221540" w:rsidP="00F9745A">
      <w:pPr>
        <w:ind w:firstLine="709"/>
        <w:jc w:val="both"/>
        <w:rPr>
          <w:sz w:val="28"/>
          <w:szCs w:val="28"/>
        </w:rPr>
      </w:pPr>
    </w:p>
    <w:p w:rsidR="00221540" w:rsidRPr="00E943FA" w:rsidRDefault="00221540" w:rsidP="00F9745A">
      <w:pPr>
        <w:ind w:firstLine="709"/>
        <w:jc w:val="both"/>
        <w:rPr>
          <w:sz w:val="28"/>
          <w:szCs w:val="28"/>
        </w:rPr>
      </w:pPr>
      <w:r w:rsidRPr="00E943FA">
        <w:rPr>
          <w:b/>
          <w:sz w:val="28"/>
          <w:szCs w:val="28"/>
        </w:rPr>
        <w:t>9.16 На сборочном чертеже допускается изображать</w:t>
      </w:r>
      <w:r w:rsidRPr="00E943FA">
        <w:rPr>
          <w:sz w:val="28"/>
          <w:szCs w:val="28"/>
        </w:rPr>
        <w:t xml:space="preserve"> перемещающиеся части изделия в крайнем или промежуточном положении с соответствующими размерами. Если при изображении перемещающихся частей затрудняется чтение чертежа, то эти части допускается изображать на дополнительных видах с соответствующими надписями. Например: «Крайнее положение каретки - поз. 5».</w:t>
      </w:r>
    </w:p>
    <w:p w:rsidR="00221540" w:rsidRPr="00E943FA" w:rsidRDefault="00221540" w:rsidP="00F9745A">
      <w:pPr>
        <w:ind w:firstLine="709"/>
        <w:jc w:val="both"/>
        <w:rPr>
          <w:sz w:val="28"/>
          <w:szCs w:val="28"/>
        </w:rPr>
      </w:pPr>
    </w:p>
    <w:p w:rsidR="00221540" w:rsidRPr="00E943FA" w:rsidRDefault="00221540" w:rsidP="00F9745A">
      <w:pPr>
        <w:ind w:firstLine="709"/>
        <w:jc w:val="both"/>
        <w:rPr>
          <w:sz w:val="28"/>
          <w:szCs w:val="28"/>
        </w:rPr>
      </w:pPr>
      <w:r w:rsidRPr="00E943FA">
        <w:rPr>
          <w:b/>
          <w:sz w:val="28"/>
          <w:szCs w:val="28"/>
        </w:rPr>
        <w:t>9.17 На сборочном чертеже изделия допускается помещать</w:t>
      </w:r>
      <w:r w:rsidRPr="00E943FA">
        <w:rPr>
          <w:sz w:val="28"/>
          <w:szCs w:val="28"/>
        </w:rPr>
        <w:t xml:space="preserve"> изображение пограничных (соседних) изделий («обстановки») и размеры, определяющие их взаимное расположение.</w:t>
      </w:r>
    </w:p>
    <w:p w:rsidR="00221540" w:rsidRPr="00E943FA" w:rsidRDefault="00221540" w:rsidP="00F9745A">
      <w:pPr>
        <w:ind w:firstLine="709"/>
        <w:jc w:val="both"/>
        <w:rPr>
          <w:sz w:val="28"/>
          <w:szCs w:val="28"/>
        </w:rPr>
      </w:pPr>
      <w:r w:rsidRPr="00E943FA">
        <w:rPr>
          <w:sz w:val="28"/>
          <w:szCs w:val="28"/>
        </w:rPr>
        <w:t>Составные части изделия, расположенные за обстановкой, изображают как видимые. При необходимости допускается изображать их как невидимые.</w:t>
      </w:r>
    </w:p>
    <w:p w:rsidR="00221540" w:rsidRPr="00E943FA" w:rsidRDefault="00221540" w:rsidP="00F9745A">
      <w:pPr>
        <w:ind w:firstLine="709"/>
        <w:jc w:val="both"/>
        <w:rPr>
          <w:sz w:val="28"/>
          <w:szCs w:val="28"/>
        </w:rPr>
      </w:pPr>
      <w:r w:rsidRPr="00E943FA">
        <w:rPr>
          <w:sz w:val="28"/>
          <w:szCs w:val="28"/>
        </w:rPr>
        <w:t>Предметы «обстановки» выполняют упрощенно и приводят необходимые данные для определения места установки методов крепления и присоединения изделия. В разрезах и сечениях «обстановку» допускается не штриховать.</w:t>
      </w:r>
    </w:p>
    <w:p w:rsidR="00221540" w:rsidRPr="00E943FA" w:rsidRDefault="00221540" w:rsidP="00F9745A">
      <w:pPr>
        <w:ind w:firstLine="709"/>
        <w:jc w:val="both"/>
        <w:rPr>
          <w:sz w:val="28"/>
          <w:szCs w:val="28"/>
        </w:rPr>
      </w:pPr>
      <w:r w:rsidRPr="00E943FA">
        <w:rPr>
          <w:sz w:val="28"/>
          <w:szCs w:val="28"/>
        </w:rPr>
        <w:t>Сборочные чертежи следует выполнять, как правило, с упрощениями, соответствующими требованиям стандартов Единой системы конструкторской документации (ЕСКД).</w:t>
      </w:r>
    </w:p>
    <w:p w:rsidR="00221540" w:rsidRPr="00E943FA" w:rsidRDefault="00221540" w:rsidP="00F9745A">
      <w:pPr>
        <w:ind w:firstLine="709"/>
        <w:jc w:val="both"/>
        <w:rPr>
          <w:sz w:val="28"/>
          <w:szCs w:val="28"/>
        </w:rPr>
      </w:pPr>
      <w:r w:rsidRPr="00E943FA">
        <w:rPr>
          <w:sz w:val="28"/>
          <w:szCs w:val="28"/>
        </w:rPr>
        <w:t>На сборочных чертежах допускается не показывать:</w:t>
      </w:r>
    </w:p>
    <w:p w:rsidR="00221540" w:rsidRPr="00E943FA" w:rsidRDefault="00221540" w:rsidP="00F9745A">
      <w:pPr>
        <w:ind w:firstLine="709"/>
        <w:jc w:val="both"/>
        <w:rPr>
          <w:sz w:val="28"/>
          <w:szCs w:val="28"/>
        </w:rPr>
      </w:pPr>
      <w:r w:rsidRPr="00E943FA">
        <w:rPr>
          <w:sz w:val="28"/>
          <w:szCs w:val="28"/>
        </w:rPr>
        <w:t>а) фаски, скругления, проточки, углубления, выступы, накатки, насечки, оплетки и другие мелкие элементы;</w:t>
      </w:r>
    </w:p>
    <w:p w:rsidR="00221540" w:rsidRPr="00E943FA" w:rsidRDefault="00221540" w:rsidP="00F9745A">
      <w:pPr>
        <w:ind w:firstLine="709"/>
        <w:jc w:val="both"/>
        <w:rPr>
          <w:sz w:val="28"/>
          <w:szCs w:val="28"/>
        </w:rPr>
      </w:pPr>
      <w:r w:rsidRPr="00E943FA">
        <w:rPr>
          <w:sz w:val="28"/>
          <w:szCs w:val="28"/>
        </w:rPr>
        <w:t>б) зазоры между стержнем и отверстием;</w:t>
      </w:r>
    </w:p>
    <w:p w:rsidR="00221540" w:rsidRPr="00E943FA" w:rsidRDefault="00221540" w:rsidP="00F9745A">
      <w:pPr>
        <w:ind w:firstLine="709"/>
        <w:jc w:val="both"/>
        <w:rPr>
          <w:sz w:val="28"/>
          <w:szCs w:val="28"/>
        </w:rPr>
      </w:pPr>
      <w:r w:rsidRPr="00E943FA">
        <w:rPr>
          <w:sz w:val="28"/>
          <w:szCs w:val="28"/>
        </w:rPr>
        <w:t>в) крышки, щиты, кожухи, перегородки и т. п., если необходимо показать закрытые ими составные части изделия. При этом над изображением делают соответствующую надпись. Например: «Крышка поз. 3 не показана»;</w:t>
      </w:r>
    </w:p>
    <w:p w:rsidR="00221540" w:rsidRPr="00E943FA" w:rsidRDefault="00221540" w:rsidP="00F9745A">
      <w:pPr>
        <w:ind w:firstLine="709"/>
        <w:jc w:val="both"/>
        <w:rPr>
          <w:sz w:val="28"/>
          <w:szCs w:val="28"/>
        </w:rPr>
      </w:pPr>
      <w:r w:rsidRPr="00E943FA">
        <w:rPr>
          <w:sz w:val="28"/>
          <w:szCs w:val="28"/>
        </w:rPr>
        <w:t>г) видимые составные части изделий или их элементы, расположенные за сеткой, а также частично закрытые впереди расположенными составными частями;</w:t>
      </w:r>
    </w:p>
    <w:p w:rsidR="00221540" w:rsidRPr="00E943FA" w:rsidRDefault="00221540" w:rsidP="00F9745A">
      <w:pPr>
        <w:ind w:firstLine="709"/>
        <w:jc w:val="both"/>
        <w:rPr>
          <w:sz w:val="28"/>
          <w:szCs w:val="28"/>
        </w:rPr>
      </w:pPr>
      <w:r w:rsidRPr="00E943FA">
        <w:rPr>
          <w:sz w:val="28"/>
          <w:szCs w:val="28"/>
        </w:rPr>
        <w:t>д) надписи на табличках, фирменных планках, шкалах (и других подобных деталях), изображая только их контур.</w:t>
      </w:r>
    </w:p>
    <w:p w:rsidR="00221540" w:rsidRPr="00E943FA" w:rsidRDefault="00221540" w:rsidP="006A45EF">
      <w:pPr>
        <w:ind w:firstLine="708"/>
        <w:jc w:val="both"/>
        <w:rPr>
          <w:sz w:val="28"/>
          <w:szCs w:val="28"/>
        </w:rPr>
      </w:pPr>
      <w:r w:rsidRPr="00E943FA">
        <w:rPr>
          <w:b/>
          <w:sz w:val="28"/>
          <w:szCs w:val="28"/>
        </w:rPr>
        <w:t>9.18 Спецификацию составляют</w:t>
      </w:r>
      <w:r w:rsidRPr="00E943FA">
        <w:rPr>
          <w:sz w:val="28"/>
          <w:szCs w:val="28"/>
        </w:rPr>
        <w:t xml:space="preserve"> на отдельных листах на каждую сборочную единицу, комплекс и комплект на формах 1 и 1а (ГОСТ 2.104-2006).</w:t>
      </w:r>
    </w:p>
    <w:p w:rsidR="00221540" w:rsidRPr="00E943FA" w:rsidRDefault="00221540" w:rsidP="007E39A7">
      <w:pPr>
        <w:jc w:val="right"/>
        <w:rPr>
          <w:rStyle w:val="Heading3Char"/>
          <w:rFonts w:ascii="Times New Roman" w:hAnsi="Times New Roman" w:cs="Arial"/>
          <w:bCs/>
          <w:sz w:val="28"/>
          <w:szCs w:val="28"/>
        </w:rPr>
      </w:pPr>
      <w:r w:rsidRPr="00E943FA">
        <w:rPr>
          <w:sz w:val="28"/>
          <w:szCs w:val="28"/>
        </w:rPr>
        <w:br w:type="page"/>
      </w:r>
      <w:bookmarkStart w:id="9" w:name="_Toc473633378"/>
      <w:r w:rsidRPr="00E943FA">
        <w:rPr>
          <w:rStyle w:val="Heading3Char"/>
          <w:rFonts w:ascii="Times New Roman" w:hAnsi="Times New Roman" w:cs="Arial"/>
          <w:bCs/>
          <w:sz w:val="28"/>
          <w:szCs w:val="28"/>
        </w:rPr>
        <w:t>Приложение A</w:t>
      </w:r>
      <w:bookmarkEnd w:id="9"/>
    </w:p>
    <w:p w:rsidR="00221540" w:rsidRPr="00E943FA" w:rsidRDefault="00221540" w:rsidP="007E39A7">
      <w:pPr>
        <w:jc w:val="right"/>
        <w:rPr>
          <w:rStyle w:val="Heading3Char"/>
          <w:rFonts w:ascii="Times New Roman" w:hAnsi="Times New Roman" w:cs="Arial"/>
          <w:bCs/>
          <w:sz w:val="28"/>
          <w:szCs w:val="28"/>
        </w:rPr>
      </w:pPr>
      <w:bookmarkStart w:id="10" w:name="_Toc465253383"/>
      <w:bookmarkStart w:id="11" w:name="_Toc473633379"/>
      <w:r w:rsidRPr="00E943FA">
        <w:rPr>
          <w:rStyle w:val="Heading3Char"/>
          <w:rFonts w:ascii="Times New Roman" w:hAnsi="Times New Roman" w:cs="Arial"/>
          <w:bCs/>
          <w:sz w:val="28"/>
          <w:szCs w:val="28"/>
        </w:rPr>
        <w:t>(справочное</w:t>
      </w:r>
      <w:bookmarkEnd w:id="10"/>
      <w:r w:rsidRPr="00E943FA">
        <w:rPr>
          <w:rStyle w:val="Heading3Char"/>
          <w:rFonts w:ascii="Times New Roman" w:hAnsi="Times New Roman" w:cs="Arial"/>
          <w:bCs/>
          <w:sz w:val="28"/>
          <w:szCs w:val="28"/>
        </w:rPr>
        <w:t>)</w:t>
      </w:r>
      <w:bookmarkEnd w:id="11"/>
    </w:p>
    <w:p w:rsidR="00221540" w:rsidRPr="00E943FA" w:rsidRDefault="00221540" w:rsidP="009E52BD">
      <w:pPr>
        <w:jc w:val="center"/>
        <w:rPr>
          <w:rStyle w:val="Heading3Char"/>
          <w:rFonts w:ascii="Times New Roman" w:hAnsi="Times New Roman" w:cs="Arial"/>
          <w:bCs/>
          <w:sz w:val="28"/>
          <w:szCs w:val="28"/>
        </w:rPr>
      </w:pPr>
    </w:p>
    <w:p w:rsidR="00221540" w:rsidRPr="00E943FA" w:rsidRDefault="00221540" w:rsidP="009E52BD">
      <w:pPr>
        <w:jc w:val="center"/>
        <w:rPr>
          <w:rStyle w:val="Heading3Char"/>
          <w:rFonts w:ascii="Times New Roman" w:hAnsi="Times New Roman" w:cs="Arial"/>
          <w:bCs/>
          <w:sz w:val="28"/>
          <w:szCs w:val="28"/>
        </w:rPr>
      </w:pPr>
      <w:bookmarkStart w:id="12" w:name="_Toc473633380"/>
      <w:r w:rsidRPr="00E943FA">
        <w:rPr>
          <w:rStyle w:val="Heading3Char"/>
          <w:rFonts w:ascii="Times New Roman" w:hAnsi="Times New Roman" w:cs="Arial"/>
          <w:bCs/>
          <w:sz w:val="28"/>
          <w:szCs w:val="28"/>
        </w:rPr>
        <w:t>Образец оформления обложки проекта (работы)</w:t>
      </w:r>
      <w:bookmarkEnd w:id="12"/>
    </w:p>
    <w:p w:rsidR="00221540" w:rsidRPr="00E943FA" w:rsidRDefault="00221540" w:rsidP="009E52BD">
      <w:pPr>
        <w:jc w:val="center"/>
        <w:rPr>
          <w:sz w:val="28"/>
          <w:szCs w:val="28"/>
        </w:rPr>
      </w:pPr>
    </w:p>
    <w:p w:rsidR="00221540" w:rsidRDefault="00221540" w:rsidP="009E52BD">
      <w:pPr>
        <w:jc w:val="center"/>
        <w:rPr>
          <w:sz w:val="28"/>
          <w:szCs w:val="28"/>
        </w:rPr>
      </w:pPr>
      <w:r w:rsidRPr="00E943FA">
        <w:rPr>
          <w:sz w:val="28"/>
          <w:szCs w:val="28"/>
        </w:rPr>
        <w:t>Министерство образования и науки Р</w:t>
      </w:r>
      <w:r>
        <w:rPr>
          <w:sz w:val="28"/>
          <w:szCs w:val="28"/>
        </w:rPr>
        <w:t>Ф</w:t>
      </w:r>
    </w:p>
    <w:p w:rsidR="00221540" w:rsidRPr="00E943FA" w:rsidRDefault="00221540" w:rsidP="009E52BD">
      <w:pPr>
        <w:jc w:val="center"/>
        <w:rPr>
          <w:sz w:val="28"/>
          <w:szCs w:val="28"/>
        </w:rPr>
      </w:pPr>
      <w:r>
        <w:rPr>
          <w:sz w:val="28"/>
          <w:szCs w:val="28"/>
        </w:rPr>
        <w:t>Федеральное государственное бюджетное образовательное учреждение высшего образования</w:t>
      </w:r>
    </w:p>
    <w:p w:rsidR="00221540" w:rsidRDefault="00221540" w:rsidP="009E52BD">
      <w:pPr>
        <w:jc w:val="center"/>
        <w:rPr>
          <w:sz w:val="28"/>
          <w:szCs w:val="28"/>
        </w:rPr>
      </w:pPr>
      <w:r>
        <w:rPr>
          <w:sz w:val="28"/>
          <w:szCs w:val="28"/>
        </w:rPr>
        <w:t>«</w:t>
      </w:r>
      <w:r w:rsidRPr="00E943FA">
        <w:rPr>
          <w:sz w:val="28"/>
          <w:szCs w:val="28"/>
        </w:rPr>
        <w:t>Сибирск</w:t>
      </w:r>
      <w:r>
        <w:rPr>
          <w:sz w:val="28"/>
          <w:szCs w:val="28"/>
        </w:rPr>
        <w:t>ий</w:t>
      </w:r>
      <w:r w:rsidRPr="00E943FA">
        <w:rPr>
          <w:sz w:val="28"/>
          <w:szCs w:val="28"/>
        </w:rPr>
        <w:t xml:space="preserve"> государственн</w:t>
      </w:r>
      <w:r>
        <w:rPr>
          <w:sz w:val="28"/>
          <w:szCs w:val="28"/>
        </w:rPr>
        <w:t>ый</w:t>
      </w:r>
      <w:r w:rsidRPr="00E943FA">
        <w:rPr>
          <w:sz w:val="28"/>
          <w:szCs w:val="28"/>
        </w:rPr>
        <w:t xml:space="preserve"> автомобильно-дорожн</w:t>
      </w:r>
      <w:r>
        <w:rPr>
          <w:sz w:val="28"/>
          <w:szCs w:val="28"/>
        </w:rPr>
        <w:t>ый университет</w:t>
      </w:r>
    </w:p>
    <w:p w:rsidR="00221540" w:rsidRPr="00E943FA" w:rsidRDefault="00221540" w:rsidP="009E52BD">
      <w:pPr>
        <w:jc w:val="center"/>
        <w:rPr>
          <w:sz w:val="28"/>
          <w:szCs w:val="28"/>
        </w:rPr>
      </w:pPr>
      <w:r w:rsidRPr="00E943FA">
        <w:rPr>
          <w:sz w:val="28"/>
          <w:szCs w:val="28"/>
        </w:rPr>
        <w:t>(СибАДИ)</w:t>
      </w:r>
    </w:p>
    <w:p w:rsidR="00221540" w:rsidRPr="00E943FA" w:rsidRDefault="00221540" w:rsidP="007E39A7">
      <w:pPr>
        <w:jc w:val="center"/>
        <w:rPr>
          <w:sz w:val="28"/>
          <w:szCs w:val="28"/>
        </w:rPr>
      </w:pPr>
    </w:p>
    <w:p w:rsidR="00221540" w:rsidRPr="00E943FA" w:rsidRDefault="00221540" w:rsidP="007E39A7">
      <w:pPr>
        <w:jc w:val="center"/>
        <w:rPr>
          <w:sz w:val="28"/>
          <w:szCs w:val="28"/>
        </w:rPr>
      </w:pPr>
    </w:p>
    <w:p w:rsidR="00221540" w:rsidRPr="00E943FA" w:rsidRDefault="00221540" w:rsidP="007E39A7">
      <w:pPr>
        <w:jc w:val="center"/>
        <w:rPr>
          <w:sz w:val="28"/>
          <w:szCs w:val="28"/>
        </w:rPr>
      </w:pPr>
    </w:p>
    <w:p w:rsidR="00221540" w:rsidRPr="00E943FA" w:rsidRDefault="00221540" w:rsidP="007E39A7">
      <w:pPr>
        <w:jc w:val="center"/>
        <w:rPr>
          <w:sz w:val="28"/>
          <w:szCs w:val="28"/>
        </w:rPr>
      </w:pPr>
      <w:r w:rsidRPr="00E943FA">
        <w:rPr>
          <w:sz w:val="28"/>
          <w:szCs w:val="28"/>
        </w:rPr>
        <w:t>Кафедра «Техника для строительства и сервиса</w:t>
      </w:r>
    </w:p>
    <w:p w:rsidR="00221540" w:rsidRPr="00E943FA" w:rsidRDefault="00221540" w:rsidP="007E39A7">
      <w:pPr>
        <w:jc w:val="center"/>
        <w:rPr>
          <w:sz w:val="28"/>
          <w:szCs w:val="28"/>
        </w:rPr>
      </w:pPr>
      <w:r w:rsidRPr="00E943FA">
        <w:rPr>
          <w:sz w:val="28"/>
          <w:szCs w:val="28"/>
        </w:rPr>
        <w:t>нефтегазовых к</w:t>
      </w:r>
      <w:r>
        <w:rPr>
          <w:sz w:val="28"/>
          <w:szCs w:val="28"/>
        </w:rPr>
        <w:t>омплексов и инфраструктур</w:t>
      </w:r>
      <w:r w:rsidRPr="00E943FA">
        <w:rPr>
          <w:sz w:val="28"/>
          <w:szCs w:val="28"/>
        </w:rPr>
        <w:t>»</w:t>
      </w:r>
    </w:p>
    <w:p w:rsidR="00221540" w:rsidRPr="00E943FA" w:rsidRDefault="00221540" w:rsidP="007E39A7">
      <w:pPr>
        <w:jc w:val="center"/>
        <w:rPr>
          <w:b/>
          <w:sz w:val="28"/>
          <w:szCs w:val="28"/>
        </w:rPr>
      </w:pPr>
    </w:p>
    <w:p w:rsidR="00221540" w:rsidRPr="00E943FA" w:rsidRDefault="00221540" w:rsidP="007E39A7">
      <w:pPr>
        <w:jc w:val="center"/>
        <w:rPr>
          <w:b/>
          <w:sz w:val="28"/>
          <w:szCs w:val="28"/>
        </w:rPr>
      </w:pPr>
    </w:p>
    <w:p w:rsidR="00221540" w:rsidRPr="00E943FA" w:rsidRDefault="00221540" w:rsidP="007E39A7">
      <w:pPr>
        <w:jc w:val="center"/>
        <w:rPr>
          <w:b/>
          <w:sz w:val="28"/>
          <w:szCs w:val="28"/>
        </w:rPr>
      </w:pPr>
    </w:p>
    <w:p w:rsidR="00221540" w:rsidRPr="00E943FA" w:rsidRDefault="00221540" w:rsidP="007E39A7">
      <w:pPr>
        <w:jc w:val="center"/>
        <w:rPr>
          <w:b/>
          <w:sz w:val="28"/>
          <w:szCs w:val="28"/>
        </w:rPr>
      </w:pPr>
    </w:p>
    <w:p w:rsidR="00221540" w:rsidRPr="00E943FA" w:rsidRDefault="00221540" w:rsidP="007E39A7">
      <w:pPr>
        <w:jc w:val="center"/>
        <w:rPr>
          <w:b/>
          <w:sz w:val="28"/>
          <w:szCs w:val="28"/>
        </w:rPr>
      </w:pPr>
    </w:p>
    <w:p w:rsidR="00221540" w:rsidRPr="00E943FA" w:rsidRDefault="00221540" w:rsidP="007E39A7">
      <w:pPr>
        <w:jc w:val="center"/>
        <w:rPr>
          <w:b/>
          <w:sz w:val="28"/>
          <w:szCs w:val="28"/>
        </w:rPr>
      </w:pPr>
    </w:p>
    <w:p w:rsidR="00221540" w:rsidRPr="00E943FA" w:rsidRDefault="00221540" w:rsidP="007E39A7">
      <w:pPr>
        <w:jc w:val="center"/>
        <w:rPr>
          <w:b/>
          <w:sz w:val="28"/>
          <w:szCs w:val="28"/>
        </w:rPr>
      </w:pPr>
    </w:p>
    <w:p w:rsidR="00221540" w:rsidRPr="00E943FA" w:rsidRDefault="00221540" w:rsidP="007E39A7">
      <w:pPr>
        <w:jc w:val="center"/>
        <w:rPr>
          <w:b/>
          <w:sz w:val="28"/>
          <w:szCs w:val="28"/>
        </w:rPr>
      </w:pPr>
    </w:p>
    <w:p w:rsidR="00221540" w:rsidRPr="00E943FA" w:rsidRDefault="00221540" w:rsidP="007E39A7">
      <w:pPr>
        <w:jc w:val="center"/>
        <w:rPr>
          <w:b/>
          <w:sz w:val="28"/>
          <w:szCs w:val="28"/>
        </w:rPr>
      </w:pPr>
    </w:p>
    <w:p w:rsidR="00221540" w:rsidRPr="00E943FA" w:rsidRDefault="00221540" w:rsidP="007E39A7">
      <w:pPr>
        <w:jc w:val="center"/>
        <w:rPr>
          <w:b/>
          <w:sz w:val="28"/>
          <w:szCs w:val="28"/>
        </w:rPr>
      </w:pPr>
    </w:p>
    <w:p w:rsidR="00221540" w:rsidRPr="00E943FA" w:rsidRDefault="00221540" w:rsidP="007E39A7">
      <w:pPr>
        <w:jc w:val="center"/>
        <w:rPr>
          <w:b/>
          <w:sz w:val="28"/>
          <w:szCs w:val="28"/>
        </w:rPr>
      </w:pPr>
    </w:p>
    <w:p w:rsidR="00221540" w:rsidRPr="00E943FA" w:rsidRDefault="00221540" w:rsidP="007E39A7">
      <w:pPr>
        <w:jc w:val="center"/>
        <w:rPr>
          <w:b/>
          <w:sz w:val="28"/>
          <w:szCs w:val="28"/>
        </w:rPr>
      </w:pPr>
    </w:p>
    <w:p w:rsidR="00221540" w:rsidRPr="00E943FA" w:rsidRDefault="00221540" w:rsidP="007E39A7">
      <w:pPr>
        <w:jc w:val="center"/>
        <w:rPr>
          <w:b/>
          <w:sz w:val="28"/>
          <w:szCs w:val="28"/>
        </w:rPr>
      </w:pPr>
      <w:r w:rsidRPr="00E943FA">
        <w:rPr>
          <w:b/>
          <w:sz w:val="28"/>
          <w:szCs w:val="28"/>
        </w:rPr>
        <w:t>Пояснительная записка</w:t>
      </w:r>
    </w:p>
    <w:p w:rsidR="00221540" w:rsidRPr="00E943FA" w:rsidRDefault="00221540" w:rsidP="007E39A7">
      <w:pPr>
        <w:jc w:val="center"/>
        <w:rPr>
          <w:sz w:val="28"/>
          <w:szCs w:val="28"/>
        </w:rPr>
      </w:pPr>
      <w:r>
        <w:rPr>
          <w:b/>
          <w:sz w:val="28"/>
          <w:szCs w:val="28"/>
        </w:rPr>
        <w:t>к</w:t>
      </w:r>
      <w:r w:rsidRPr="00E943FA">
        <w:rPr>
          <w:b/>
          <w:sz w:val="28"/>
          <w:szCs w:val="28"/>
        </w:rPr>
        <w:t xml:space="preserve"> курсовому проекту (работе)</w:t>
      </w:r>
    </w:p>
    <w:p w:rsidR="00221540" w:rsidRPr="00E943FA" w:rsidRDefault="00221540" w:rsidP="007E39A7">
      <w:pPr>
        <w:jc w:val="center"/>
        <w:rPr>
          <w:sz w:val="28"/>
          <w:szCs w:val="28"/>
        </w:rPr>
      </w:pPr>
    </w:p>
    <w:p w:rsidR="00221540" w:rsidRPr="00E943FA" w:rsidRDefault="00221540" w:rsidP="007E39A7">
      <w:pPr>
        <w:jc w:val="center"/>
        <w:rPr>
          <w:sz w:val="28"/>
          <w:szCs w:val="28"/>
        </w:rPr>
      </w:pPr>
    </w:p>
    <w:p w:rsidR="00221540" w:rsidRPr="00E943FA" w:rsidRDefault="00221540" w:rsidP="007E39A7">
      <w:pPr>
        <w:jc w:val="center"/>
        <w:rPr>
          <w:sz w:val="28"/>
          <w:szCs w:val="28"/>
        </w:rPr>
      </w:pPr>
    </w:p>
    <w:p w:rsidR="00221540" w:rsidRPr="00E943FA" w:rsidRDefault="00221540" w:rsidP="007E39A7">
      <w:pPr>
        <w:jc w:val="center"/>
        <w:rPr>
          <w:sz w:val="28"/>
          <w:szCs w:val="28"/>
        </w:rPr>
      </w:pPr>
    </w:p>
    <w:p w:rsidR="00221540" w:rsidRPr="00E943FA" w:rsidRDefault="00221540" w:rsidP="007E39A7">
      <w:pPr>
        <w:jc w:val="center"/>
        <w:rPr>
          <w:sz w:val="28"/>
          <w:szCs w:val="28"/>
        </w:rPr>
      </w:pPr>
    </w:p>
    <w:p w:rsidR="00221540" w:rsidRPr="00E943FA" w:rsidRDefault="00221540" w:rsidP="007E39A7">
      <w:pPr>
        <w:jc w:val="center"/>
        <w:rPr>
          <w:sz w:val="28"/>
          <w:szCs w:val="28"/>
        </w:rPr>
      </w:pPr>
    </w:p>
    <w:p w:rsidR="00221540" w:rsidRPr="00E943FA" w:rsidRDefault="00221540" w:rsidP="007E39A7">
      <w:pPr>
        <w:jc w:val="center"/>
        <w:rPr>
          <w:sz w:val="28"/>
          <w:szCs w:val="28"/>
        </w:rPr>
      </w:pPr>
    </w:p>
    <w:p w:rsidR="00221540" w:rsidRPr="00E943FA" w:rsidRDefault="00221540" w:rsidP="007E39A7">
      <w:pPr>
        <w:jc w:val="center"/>
        <w:rPr>
          <w:sz w:val="28"/>
          <w:szCs w:val="28"/>
        </w:rPr>
      </w:pPr>
    </w:p>
    <w:p w:rsidR="00221540" w:rsidRDefault="00221540" w:rsidP="007E39A7">
      <w:pPr>
        <w:jc w:val="center"/>
        <w:rPr>
          <w:sz w:val="28"/>
          <w:szCs w:val="28"/>
        </w:rPr>
      </w:pPr>
    </w:p>
    <w:p w:rsidR="00221540" w:rsidRPr="00E943FA" w:rsidRDefault="00221540" w:rsidP="007E39A7">
      <w:pPr>
        <w:jc w:val="center"/>
        <w:rPr>
          <w:sz w:val="28"/>
          <w:szCs w:val="28"/>
        </w:rPr>
      </w:pPr>
    </w:p>
    <w:p w:rsidR="00221540" w:rsidRPr="00E943FA" w:rsidRDefault="00221540" w:rsidP="007E39A7">
      <w:pPr>
        <w:jc w:val="center"/>
        <w:rPr>
          <w:sz w:val="28"/>
          <w:szCs w:val="28"/>
        </w:rPr>
      </w:pPr>
    </w:p>
    <w:p w:rsidR="00221540" w:rsidRPr="00E943FA" w:rsidRDefault="00221540" w:rsidP="007E39A7">
      <w:pPr>
        <w:jc w:val="center"/>
        <w:rPr>
          <w:sz w:val="28"/>
          <w:szCs w:val="28"/>
        </w:rPr>
      </w:pPr>
    </w:p>
    <w:p w:rsidR="00221540" w:rsidRPr="00E943FA" w:rsidRDefault="00221540" w:rsidP="007E39A7">
      <w:pPr>
        <w:jc w:val="center"/>
        <w:rPr>
          <w:sz w:val="28"/>
          <w:szCs w:val="28"/>
        </w:rPr>
      </w:pPr>
    </w:p>
    <w:p w:rsidR="00221540" w:rsidRPr="00E943FA" w:rsidRDefault="00221540" w:rsidP="007E39A7">
      <w:pPr>
        <w:jc w:val="center"/>
        <w:rPr>
          <w:sz w:val="28"/>
          <w:szCs w:val="28"/>
        </w:rPr>
      </w:pPr>
      <w:r w:rsidRPr="00E943FA">
        <w:rPr>
          <w:sz w:val="28"/>
          <w:szCs w:val="28"/>
        </w:rPr>
        <w:t>Омск – 20 . .</w:t>
      </w:r>
    </w:p>
    <w:p w:rsidR="00221540" w:rsidRPr="00E943FA" w:rsidRDefault="00221540" w:rsidP="000875AA">
      <w:pPr>
        <w:jc w:val="center"/>
        <w:rPr>
          <w:rStyle w:val="Heading3Char"/>
          <w:rFonts w:ascii="Times New Roman" w:hAnsi="Times New Roman" w:cs="Arial"/>
          <w:bCs/>
          <w:sz w:val="28"/>
          <w:szCs w:val="28"/>
        </w:rPr>
      </w:pPr>
      <w:r w:rsidRPr="00E943FA">
        <w:rPr>
          <w:sz w:val="28"/>
          <w:szCs w:val="28"/>
        </w:rPr>
        <w:br w:type="page"/>
      </w:r>
      <w:bookmarkStart w:id="13" w:name="_Toc473633381"/>
      <w:r w:rsidRPr="00E943FA">
        <w:rPr>
          <w:rStyle w:val="Heading3Char"/>
          <w:rFonts w:ascii="Times New Roman" w:hAnsi="Times New Roman" w:cs="Arial"/>
          <w:bCs/>
          <w:sz w:val="28"/>
          <w:szCs w:val="28"/>
        </w:rPr>
        <w:t>Образец оформления титульного листа пояснительной записки</w:t>
      </w:r>
      <w:bookmarkEnd w:id="13"/>
    </w:p>
    <w:p w:rsidR="00221540" w:rsidRPr="00E943FA" w:rsidRDefault="00221540" w:rsidP="000875AA">
      <w:pPr>
        <w:rPr>
          <w:sz w:val="28"/>
          <w:szCs w:val="28"/>
        </w:rPr>
      </w:pPr>
    </w:p>
    <w:p w:rsidR="00221540" w:rsidRDefault="00221540" w:rsidP="009E52BD">
      <w:pPr>
        <w:jc w:val="center"/>
        <w:rPr>
          <w:sz w:val="28"/>
          <w:szCs w:val="28"/>
        </w:rPr>
      </w:pPr>
      <w:r w:rsidRPr="00E943FA">
        <w:rPr>
          <w:sz w:val="28"/>
          <w:szCs w:val="28"/>
        </w:rPr>
        <w:t>Министерство образования и науки Р</w:t>
      </w:r>
      <w:r>
        <w:rPr>
          <w:sz w:val="28"/>
          <w:szCs w:val="28"/>
        </w:rPr>
        <w:t>Ф</w:t>
      </w:r>
    </w:p>
    <w:p w:rsidR="00221540" w:rsidRPr="00E943FA" w:rsidRDefault="00221540" w:rsidP="009E52BD">
      <w:pPr>
        <w:jc w:val="center"/>
        <w:rPr>
          <w:sz w:val="28"/>
          <w:szCs w:val="28"/>
        </w:rPr>
      </w:pPr>
      <w:r>
        <w:rPr>
          <w:sz w:val="28"/>
          <w:szCs w:val="28"/>
        </w:rPr>
        <w:t>Федеральное государственное бюджетное образовательное учреждение высшего образования</w:t>
      </w:r>
    </w:p>
    <w:p w:rsidR="00221540" w:rsidRDefault="00221540" w:rsidP="009E52BD">
      <w:pPr>
        <w:jc w:val="center"/>
        <w:rPr>
          <w:sz w:val="28"/>
          <w:szCs w:val="28"/>
        </w:rPr>
      </w:pPr>
      <w:r>
        <w:rPr>
          <w:sz w:val="28"/>
          <w:szCs w:val="28"/>
        </w:rPr>
        <w:t>«</w:t>
      </w:r>
      <w:r w:rsidRPr="00E943FA">
        <w:rPr>
          <w:sz w:val="28"/>
          <w:szCs w:val="28"/>
        </w:rPr>
        <w:t>Сибирск</w:t>
      </w:r>
      <w:r>
        <w:rPr>
          <w:sz w:val="28"/>
          <w:szCs w:val="28"/>
        </w:rPr>
        <w:t>ий</w:t>
      </w:r>
      <w:r w:rsidRPr="00E943FA">
        <w:rPr>
          <w:sz w:val="28"/>
          <w:szCs w:val="28"/>
        </w:rPr>
        <w:t xml:space="preserve"> государственн</w:t>
      </w:r>
      <w:r>
        <w:rPr>
          <w:sz w:val="28"/>
          <w:szCs w:val="28"/>
        </w:rPr>
        <w:t>ый</w:t>
      </w:r>
      <w:r w:rsidRPr="00E943FA">
        <w:rPr>
          <w:sz w:val="28"/>
          <w:szCs w:val="28"/>
        </w:rPr>
        <w:t xml:space="preserve"> автомобильно-дорожн</w:t>
      </w:r>
      <w:r>
        <w:rPr>
          <w:sz w:val="28"/>
          <w:szCs w:val="28"/>
        </w:rPr>
        <w:t>ый университет</w:t>
      </w:r>
    </w:p>
    <w:p w:rsidR="00221540" w:rsidRPr="00E943FA" w:rsidRDefault="00221540" w:rsidP="009E52BD">
      <w:pPr>
        <w:jc w:val="center"/>
        <w:rPr>
          <w:sz w:val="28"/>
          <w:szCs w:val="28"/>
        </w:rPr>
      </w:pPr>
      <w:r w:rsidRPr="00E943FA">
        <w:rPr>
          <w:sz w:val="28"/>
          <w:szCs w:val="28"/>
        </w:rPr>
        <w:t>(СибАДИ)</w:t>
      </w:r>
    </w:p>
    <w:p w:rsidR="00221540" w:rsidRPr="00E943FA" w:rsidRDefault="00221540" w:rsidP="007E39A7">
      <w:pPr>
        <w:jc w:val="center"/>
        <w:rPr>
          <w:sz w:val="28"/>
          <w:szCs w:val="28"/>
        </w:rPr>
      </w:pPr>
    </w:p>
    <w:p w:rsidR="00221540" w:rsidRPr="00E943FA" w:rsidRDefault="00221540" w:rsidP="007E39A7">
      <w:pPr>
        <w:jc w:val="center"/>
        <w:rPr>
          <w:sz w:val="28"/>
          <w:szCs w:val="28"/>
        </w:rPr>
      </w:pPr>
    </w:p>
    <w:p w:rsidR="00221540" w:rsidRPr="00E943FA" w:rsidRDefault="00221540" w:rsidP="007E39A7">
      <w:pPr>
        <w:jc w:val="center"/>
        <w:rPr>
          <w:sz w:val="28"/>
          <w:szCs w:val="28"/>
        </w:rPr>
      </w:pPr>
    </w:p>
    <w:p w:rsidR="00221540" w:rsidRPr="00E943FA" w:rsidRDefault="00221540" w:rsidP="009E52BD">
      <w:pPr>
        <w:ind w:left="7086"/>
        <w:jc w:val="both"/>
        <w:rPr>
          <w:sz w:val="28"/>
          <w:szCs w:val="28"/>
        </w:rPr>
      </w:pPr>
      <w:r w:rsidRPr="00E943FA">
        <w:rPr>
          <w:sz w:val="28"/>
          <w:szCs w:val="28"/>
        </w:rPr>
        <w:t>Кафедра ТНКИ</w:t>
      </w:r>
    </w:p>
    <w:p w:rsidR="00221540" w:rsidRPr="00E943FA" w:rsidRDefault="00221540" w:rsidP="00C95CDD">
      <w:pPr>
        <w:rPr>
          <w:sz w:val="28"/>
          <w:szCs w:val="28"/>
        </w:rPr>
      </w:pPr>
    </w:p>
    <w:p w:rsidR="00221540" w:rsidRPr="00E943FA" w:rsidRDefault="00221540" w:rsidP="00C95CDD">
      <w:pPr>
        <w:rPr>
          <w:sz w:val="28"/>
          <w:szCs w:val="28"/>
        </w:rPr>
      </w:pPr>
    </w:p>
    <w:p w:rsidR="00221540" w:rsidRPr="00E943FA" w:rsidRDefault="00221540" w:rsidP="00C95CDD">
      <w:pPr>
        <w:rPr>
          <w:sz w:val="28"/>
          <w:szCs w:val="28"/>
        </w:rPr>
      </w:pPr>
    </w:p>
    <w:p w:rsidR="00221540" w:rsidRPr="00E943FA" w:rsidRDefault="00221540" w:rsidP="00C17953">
      <w:pPr>
        <w:jc w:val="center"/>
        <w:rPr>
          <w:sz w:val="28"/>
          <w:szCs w:val="28"/>
        </w:rPr>
      </w:pPr>
      <w:r w:rsidRPr="00E943FA">
        <w:rPr>
          <w:sz w:val="28"/>
          <w:szCs w:val="28"/>
        </w:rPr>
        <w:t>ПОЯСНИТЕЛЬНАЯ ЗАПИСКА</w:t>
      </w:r>
    </w:p>
    <w:p w:rsidR="00221540" w:rsidRPr="00E943FA" w:rsidRDefault="00221540" w:rsidP="00C17953">
      <w:pPr>
        <w:jc w:val="center"/>
        <w:rPr>
          <w:sz w:val="28"/>
          <w:szCs w:val="28"/>
        </w:rPr>
      </w:pPr>
      <w:r w:rsidRPr="00E943FA">
        <w:rPr>
          <w:sz w:val="28"/>
          <w:szCs w:val="28"/>
        </w:rPr>
        <w:t>___________________________________________________</w:t>
      </w:r>
    </w:p>
    <w:p w:rsidR="00221540" w:rsidRPr="00E943FA" w:rsidRDefault="00221540" w:rsidP="00C17953">
      <w:pPr>
        <w:jc w:val="center"/>
        <w:rPr>
          <w:sz w:val="28"/>
          <w:szCs w:val="28"/>
          <w:vertAlign w:val="superscript"/>
        </w:rPr>
      </w:pPr>
      <w:r w:rsidRPr="00E943FA">
        <w:rPr>
          <w:sz w:val="28"/>
          <w:szCs w:val="28"/>
          <w:vertAlign w:val="superscript"/>
        </w:rPr>
        <w:t>обозначение</w:t>
      </w:r>
    </w:p>
    <w:p w:rsidR="00221540" w:rsidRPr="00E943FA" w:rsidRDefault="00221540" w:rsidP="00C95CDD">
      <w:pPr>
        <w:rPr>
          <w:sz w:val="28"/>
          <w:szCs w:val="28"/>
        </w:rPr>
      </w:pPr>
    </w:p>
    <w:p w:rsidR="00221540" w:rsidRPr="00E943FA" w:rsidRDefault="00221540" w:rsidP="00C95CDD">
      <w:pPr>
        <w:rPr>
          <w:sz w:val="28"/>
          <w:szCs w:val="28"/>
        </w:rPr>
      </w:pPr>
    </w:p>
    <w:p w:rsidR="00221540" w:rsidRPr="00E943FA" w:rsidRDefault="00221540" w:rsidP="00C95CDD">
      <w:pPr>
        <w:rPr>
          <w:sz w:val="28"/>
          <w:szCs w:val="28"/>
        </w:rPr>
      </w:pPr>
      <w:r w:rsidRPr="00E943FA">
        <w:rPr>
          <w:sz w:val="28"/>
          <w:szCs w:val="28"/>
        </w:rPr>
        <w:t>К курсовому проекту</w:t>
      </w:r>
      <w:r>
        <w:rPr>
          <w:sz w:val="28"/>
          <w:szCs w:val="28"/>
        </w:rPr>
        <w:t xml:space="preserve"> (работе)</w:t>
      </w:r>
    </w:p>
    <w:p w:rsidR="00221540" w:rsidRPr="00E943FA" w:rsidRDefault="00221540" w:rsidP="00C95CDD">
      <w:pPr>
        <w:rPr>
          <w:sz w:val="28"/>
          <w:szCs w:val="28"/>
        </w:rPr>
      </w:pPr>
      <w:r w:rsidRPr="00E943FA">
        <w:rPr>
          <w:sz w:val="28"/>
          <w:szCs w:val="28"/>
        </w:rPr>
        <w:t>по дисциплине ___________________________________________________</w:t>
      </w:r>
    </w:p>
    <w:p w:rsidR="00221540" w:rsidRPr="00E943FA" w:rsidRDefault="00221540" w:rsidP="00C95CDD">
      <w:pPr>
        <w:rPr>
          <w:sz w:val="28"/>
          <w:szCs w:val="28"/>
        </w:rPr>
      </w:pPr>
      <w:r w:rsidRPr="00E943FA">
        <w:rPr>
          <w:sz w:val="28"/>
          <w:szCs w:val="28"/>
        </w:rPr>
        <w:t>________________________________________________________________</w:t>
      </w:r>
    </w:p>
    <w:p w:rsidR="00221540" w:rsidRPr="00E943FA" w:rsidRDefault="00221540" w:rsidP="001904FB">
      <w:pPr>
        <w:rPr>
          <w:sz w:val="28"/>
          <w:szCs w:val="28"/>
        </w:rPr>
      </w:pPr>
      <w:r>
        <w:rPr>
          <w:sz w:val="28"/>
          <w:szCs w:val="28"/>
        </w:rPr>
        <w:t>Тема проекта (работы) __________</w:t>
      </w:r>
      <w:r w:rsidRPr="00E943FA">
        <w:rPr>
          <w:sz w:val="28"/>
          <w:szCs w:val="28"/>
        </w:rPr>
        <w:t>___________________</w:t>
      </w:r>
      <w:r>
        <w:rPr>
          <w:sz w:val="28"/>
          <w:szCs w:val="28"/>
        </w:rPr>
        <w:t>_______________</w:t>
      </w:r>
    </w:p>
    <w:p w:rsidR="00221540" w:rsidRPr="00E943FA" w:rsidRDefault="00221540" w:rsidP="001904FB">
      <w:pPr>
        <w:rPr>
          <w:sz w:val="28"/>
          <w:szCs w:val="28"/>
        </w:rPr>
      </w:pPr>
      <w:r w:rsidRPr="00E943FA">
        <w:rPr>
          <w:sz w:val="28"/>
          <w:szCs w:val="28"/>
        </w:rPr>
        <w:t>________________________________________________________________</w:t>
      </w:r>
    </w:p>
    <w:p w:rsidR="00221540" w:rsidRPr="00E943FA" w:rsidRDefault="00221540" w:rsidP="00C95CDD">
      <w:pPr>
        <w:rPr>
          <w:sz w:val="28"/>
          <w:szCs w:val="28"/>
        </w:rPr>
      </w:pPr>
    </w:p>
    <w:p w:rsidR="00221540" w:rsidRPr="00E943FA" w:rsidRDefault="00221540" w:rsidP="00C17953">
      <w:pPr>
        <w:jc w:val="center"/>
        <w:rPr>
          <w:sz w:val="28"/>
          <w:szCs w:val="28"/>
        </w:rPr>
      </w:pPr>
    </w:p>
    <w:p w:rsidR="00221540" w:rsidRPr="00E943FA" w:rsidRDefault="00221540" w:rsidP="00C17953">
      <w:pPr>
        <w:jc w:val="center"/>
        <w:rPr>
          <w:sz w:val="28"/>
          <w:szCs w:val="28"/>
        </w:rPr>
      </w:pPr>
    </w:p>
    <w:p w:rsidR="00221540" w:rsidRPr="00E943FA" w:rsidRDefault="00221540" w:rsidP="00C17953">
      <w:pPr>
        <w:jc w:val="center"/>
        <w:rPr>
          <w:sz w:val="28"/>
          <w:szCs w:val="28"/>
        </w:rPr>
      </w:pPr>
    </w:p>
    <w:p w:rsidR="00221540" w:rsidRPr="00E943FA" w:rsidRDefault="00221540" w:rsidP="00C17953">
      <w:pPr>
        <w:jc w:val="center"/>
        <w:rPr>
          <w:sz w:val="28"/>
          <w:szCs w:val="28"/>
        </w:rPr>
      </w:pPr>
    </w:p>
    <w:p w:rsidR="00221540" w:rsidRPr="00E943FA" w:rsidRDefault="00221540" w:rsidP="00C17953">
      <w:pPr>
        <w:jc w:val="center"/>
        <w:rPr>
          <w:sz w:val="28"/>
          <w:szCs w:val="28"/>
        </w:rPr>
      </w:pPr>
    </w:p>
    <w:p w:rsidR="00221540" w:rsidRPr="00E943FA" w:rsidRDefault="00221540" w:rsidP="00C17953">
      <w:pPr>
        <w:jc w:val="center"/>
        <w:rPr>
          <w:sz w:val="28"/>
          <w:szCs w:val="28"/>
        </w:rPr>
      </w:pPr>
    </w:p>
    <w:p w:rsidR="00221540" w:rsidRPr="00E943FA" w:rsidRDefault="00221540" w:rsidP="00C17953">
      <w:pPr>
        <w:jc w:val="center"/>
        <w:rPr>
          <w:sz w:val="28"/>
          <w:szCs w:val="28"/>
        </w:rPr>
      </w:pPr>
    </w:p>
    <w:p w:rsidR="00221540" w:rsidRPr="00E943FA" w:rsidRDefault="00221540" w:rsidP="00C17953">
      <w:pPr>
        <w:jc w:val="center"/>
        <w:rPr>
          <w:sz w:val="28"/>
          <w:szCs w:val="28"/>
        </w:rPr>
      </w:pPr>
    </w:p>
    <w:p w:rsidR="00221540" w:rsidRPr="00E943FA" w:rsidRDefault="00221540" w:rsidP="00C17953">
      <w:pPr>
        <w:jc w:val="center"/>
        <w:rPr>
          <w:sz w:val="28"/>
          <w:szCs w:val="28"/>
        </w:rPr>
      </w:pPr>
    </w:p>
    <w:p w:rsidR="00221540" w:rsidRPr="00E943FA" w:rsidRDefault="00221540" w:rsidP="00BA67AE">
      <w:pPr>
        <w:jc w:val="right"/>
        <w:rPr>
          <w:sz w:val="28"/>
          <w:szCs w:val="28"/>
        </w:rPr>
      </w:pPr>
      <w:r w:rsidRPr="00E943FA">
        <w:rPr>
          <w:sz w:val="28"/>
          <w:szCs w:val="28"/>
        </w:rPr>
        <w:t>Автор______________________________</w:t>
      </w:r>
    </w:p>
    <w:p w:rsidR="00221540" w:rsidRPr="00E943FA" w:rsidRDefault="00221540" w:rsidP="00BA67AE">
      <w:pPr>
        <w:jc w:val="right"/>
        <w:rPr>
          <w:sz w:val="20"/>
          <w:szCs w:val="28"/>
          <w:vertAlign w:val="superscript"/>
        </w:rPr>
      </w:pPr>
      <w:r w:rsidRPr="00E943FA">
        <w:rPr>
          <w:sz w:val="20"/>
          <w:szCs w:val="28"/>
          <w:vertAlign w:val="superscript"/>
        </w:rPr>
        <w:t>ФИО группа</w:t>
      </w:r>
    </w:p>
    <w:p w:rsidR="00221540" w:rsidRPr="00E943FA" w:rsidRDefault="00221540" w:rsidP="00BA67AE">
      <w:pPr>
        <w:jc w:val="right"/>
        <w:rPr>
          <w:sz w:val="28"/>
          <w:szCs w:val="28"/>
        </w:rPr>
      </w:pPr>
      <w:r w:rsidRPr="00E943FA">
        <w:rPr>
          <w:sz w:val="28"/>
          <w:szCs w:val="28"/>
        </w:rPr>
        <w:t>Руководитель________________________</w:t>
      </w:r>
    </w:p>
    <w:p w:rsidR="00221540" w:rsidRPr="00E943FA" w:rsidRDefault="00221540" w:rsidP="00BA67AE">
      <w:pPr>
        <w:jc w:val="right"/>
        <w:rPr>
          <w:sz w:val="20"/>
          <w:szCs w:val="28"/>
          <w:vertAlign w:val="superscript"/>
        </w:rPr>
      </w:pPr>
      <w:r w:rsidRPr="00E943FA">
        <w:rPr>
          <w:sz w:val="20"/>
          <w:szCs w:val="28"/>
          <w:vertAlign w:val="superscript"/>
        </w:rPr>
        <w:t>должность ФИО</w:t>
      </w:r>
    </w:p>
    <w:p w:rsidR="00221540" w:rsidRPr="00E943FA" w:rsidRDefault="00221540" w:rsidP="00BA67AE">
      <w:pPr>
        <w:jc w:val="right"/>
        <w:rPr>
          <w:sz w:val="28"/>
          <w:szCs w:val="28"/>
        </w:rPr>
      </w:pPr>
      <w:r w:rsidRPr="00E943FA">
        <w:rPr>
          <w:sz w:val="28"/>
          <w:szCs w:val="28"/>
        </w:rPr>
        <w:t>Проект защищен_____________________</w:t>
      </w:r>
    </w:p>
    <w:p w:rsidR="00221540" w:rsidRPr="00E943FA" w:rsidRDefault="00221540" w:rsidP="00BA67AE">
      <w:pPr>
        <w:jc w:val="right"/>
        <w:rPr>
          <w:sz w:val="28"/>
          <w:szCs w:val="28"/>
        </w:rPr>
      </w:pPr>
      <w:r w:rsidRPr="00E943FA">
        <w:rPr>
          <w:sz w:val="28"/>
          <w:szCs w:val="28"/>
        </w:rPr>
        <w:t>___________________________________</w:t>
      </w:r>
    </w:p>
    <w:p w:rsidR="00221540" w:rsidRPr="00E943FA" w:rsidRDefault="00221540" w:rsidP="00BA67AE">
      <w:pPr>
        <w:jc w:val="right"/>
        <w:rPr>
          <w:sz w:val="20"/>
          <w:szCs w:val="28"/>
          <w:vertAlign w:val="superscript"/>
        </w:rPr>
      </w:pPr>
      <w:r w:rsidRPr="00E943FA">
        <w:rPr>
          <w:sz w:val="20"/>
          <w:szCs w:val="28"/>
          <w:vertAlign w:val="superscript"/>
        </w:rPr>
        <w:t>число оценка</w:t>
      </w:r>
    </w:p>
    <w:p w:rsidR="00221540" w:rsidRPr="00E943FA" w:rsidRDefault="00221540" w:rsidP="00C17953">
      <w:pPr>
        <w:jc w:val="center"/>
        <w:rPr>
          <w:sz w:val="28"/>
          <w:szCs w:val="28"/>
        </w:rPr>
      </w:pPr>
    </w:p>
    <w:p w:rsidR="00221540" w:rsidRPr="00E943FA" w:rsidRDefault="00221540" w:rsidP="00C17953">
      <w:pPr>
        <w:jc w:val="center"/>
        <w:rPr>
          <w:sz w:val="28"/>
          <w:szCs w:val="28"/>
        </w:rPr>
      </w:pPr>
    </w:p>
    <w:p w:rsidR="00221540" w:rsidRPr="00E943FA" w:rsidRDefault="00221540" w:rsidP="00C17953">
      <w:pPr>
        <w:jc w:val="center"/>
        <w:rPr>
          <w:sz w:val="28"/>
          <w:szCs w:val="28"/>
        </w:rPr>
      </w:pPr>
      <w:r w:rsidRPr="00E943FA">
        <w:rPr>
          <w:sz w:val="28"/>
          <w:szCs w:val="28"/>
        </w:rPr>
        <w:t>Омск – 20 . .</w:t>
      </w:r>
    </w:p>
    <w:p w:rsidR="00221540" w:rsidRPr="008E5E08" w:rsidRDefault="00221540" w:rsidP="008E5E08">
      <w:pPr>
        <w:jc w:val="right"/>
        <w:rPr>
          <w:rStyle w:val="Heading3Char"/>
          <w:rFonts w:ascii="Times New Roman" w:hAnsi="Times New Roman" w:cs="Arial"/>
          <w:bCs/>
          <w:sz w:val="28"/>
          <w:szCs w:val="26"/>
        </w:rPr>
      </w:pPr>
      <w:r w:rsidRPr="00E943FA">
        <w:br w:type="page"/>
      </w:r>
      <w:bookmarkStart w:id="14" w:name="_Toc473633382"/>
      <w:r w:rsidRPr="008E5E08">
        <w:rPr>
          <w:rStyle w:val="Heading3Char"/>
          <w:rFonts w:ascii="Times New Roman" w:hAnsi="Times New Roman" w:cs="Arial"/>
          <w:bCs/>
          <w:sz w:val="28"/>
          <w:szCs w:val="26"/>
        </w:rPr>
        <w:t>Приложение Б</w:t>
      </w:r>
      <w:bookmarkEnd w:id="14"/>
    </w:p>
    <w:p w:rsidR="00221540" w:rsidRPr="008E5E08" w:rsidRDefault="00221540" w:rsidP="008E5E08">
      <w:pPr>
        <w:jc w:val="right"/>
        <w:rPr>
          <w:rStyle w:val="Heading3Char"/>
          <w:rFonts w:ascii="Times New Roman" w:hAnsi="Times New Roman" w:cs="Arial"/>
          <w:bCs/>
          <w:sz w:val="28"/>
          <w:szCs w:val="26"/>
        </w:rPr>
      </w:pPr>
      <w:bookmarkStart w:id="15" w:name="_Toc473633383"/>
      <w:r w:rsidRPr="008E5E08">
        <w:rPr>
          <w:rStyle w:val="Heading3Char"/>
          <w:rFonts w:ascii="Times New Roman" w:hAnsi="Times New Roman" w:cs="Arial"/>
          <w:bCs/>
          <w:sz w:val="28"/>
          <w:szCs w:val="26"/>
        </w:rPr>
        <w:t>(справочное)</w:t>
      </w:r>
      <w:bookmarkEnd w:id="15"/>
    </w:p>
    <w:p w:rsidR="00221540" w:rsidRPr="008E5E08" w:rsidRDefault="00221540" w:rsidP="008E5E08">
      <w:pPr>
        <w:jc w:val="right"/>
        <w:rPr>
          <w:rStyle w:val="Heading3Char"/>
          <w:rFonts w:ascii="Times New Roman" w:hAnsi="Times New Roman" w:cs="Arial"/>
          <w:bCs/>
          <w:sz w:val="28"/>
          <w:szCs w:val="26"/>
        </w:rPr>
      </w:pPr>
    </w:p>
    <w:p w:rsidR="00221540" w:rsidRPr="008E5E08" w:rsidRDefault="00221540" w:rsidP="008E5E08">
      <w:pPr>
        <w:jc w:val="center"/>
        <w:rPr>
          <w:rStyle w:val="Heading3Char"/>
          <w:rFonts w:ascii="Times New Roman" w:hAnsi="Times New Roman" w:cs="Arial"/>
          <w:bCs/>
          <w:sz w:val="28"/>
          <w:szCs w:val="26"/>
        </w:rPr>
      </w:pPr>
      <w:bookmarkStart w:id="16" w:name="_Toc473633384"/>
      <w:r w:rsidRPr="008E5E08">
        <w:rPr>
          <w:rStyle w:val="Heading3Char"/>
          <w:rFonts w:ascii="Times New Roman" w:hAnsi="Times New Roman" w:cs="Arial"/>
          <w:bCs/>
          <w:sz w:val="28"/>
          <w:szCs w:val="26"/>
        </w:rPr>
        <w:t>Правила оформления списка использованных источников</w:t>
      </w:r>
      <w:bookmarkEnd w:id="16"/>
    </w:p>
    <w:p w:rsidR="00221540" w:rsidRPr="008E5E08" w:rsidRDefault="00221540" w:rsidP="008E5E08">
      <w:pPr>
        <w:jc w:val="right"/>
        <w:rPr>
          <w:rStyle w:val="Heading3Char"/>
          <w:rFonts w:ascii="Times New Roman" w:hAnsi="Times New Roman" w:cs="Arial"/>
          <w:bCs/>
          <w:sz w:val="28"/>
          <w:szCs w:val="26"/>
        </w:rPr>
      </w:pPr>
    </w:p>
    <w:p w:rsidR="00221540" w:rsidRPr="00050690" w:rsidRDefault="00221540" w:rsidP="00A41965">
      <w:pPr>
        <w:ind w:firstLine="709"/>
        <w:jc w:val="both"/>
        <w:rPr>
          <w:sz w:val="28"/>
          <w:szCs w:val="28"/>
        </w:rPr>
      </w:pPr>
      <w:r w:rsidRPr="00050690">
        <w:rPr>
          <w:sz w:val="28"/>
          <w:szCs w:val="28"/>
        </w:rPr>
        <w:t>При составлении списка использованных источников применяются следующие стандарты</w:t>
      </w:r>
      <w:r>
        <w:rPr>
          <w:sz w:val="28"/>
          <w:szCs w:val="28"/>
        </w:rPr>
        <w:t>:</w:t>
      </w:r>
    </w:p>
    <w:p w:rsidR="00221540" w:rsidRPr="00050690" w:rsidRDefault="00221540" w:rsidP="00A41965">
      <w:pPr>
        <w:ind w:firstLine="709"/>
        <w:jc w:val="both"/>
        <w:rPr>
          <w:sz w:val="28"/>
          <w:szCs w:val="28"/>
        </w:rPr>
      </w:pPr>
      <w:r w:rsidRPr="00050690">
        <w:rPr>
          <w:sz w:val="28"/>
          <w:szCs w:val="28"/>
        </w:rPr>
        <w:t>ГОСТ 7.80-2000. Библиографическая запись. Заголовок. Общие требования правила составления.</w:t>
      </w:r>
    </w:p>
    <w:p w:rsidR="00221540" w:rsidRPr="00050690" w:rsidRDefault="00221540" w:rsidP="00A41965">
      <w:pPr>
        <w:ind w:firstLine="709"/>
        <w:jc w:val="both"/>
        <w:rPr>
          <w:sz w:val="28"/>
          <w:szCs w:val="28"/>
        </w:rPr>
      </w:pPr>
      <w:r w:rsidRPr="00050690">
        <w:rPr>
          <w:sz w:val="28"/>
          <w:szCs w:val="28"/>
        </w:rPr>
        <w:t>ГОСТ 7.1-2003. Библиографическая запись. Библиографическое описание: Общие требования и правила составления.</w:t>
      </w:r>
    </w:p>
    <w:p w:rsidR="00221540" w:rsidRPr="00050690" w:rsidRDefault="00221540" w:rsidP="00A41965">
      <w:pPr>
        <w:ind w:firstLine="709"/>
        <w:jc w:val="both"/>
        <w:rPr>
          <w:sz w:val="28"/>
          <w:szCs w:val="28"/>
        </w:rPr>
      </w:pPr>
      <w:r w:rsidRPr="00050690">
        <w:rPr>
          <w:sz w:val="28"/>
          <w:szCs w:val="28"/>
        </w:rPr>
        <w:t>ГОСТ 7.82-2001. Библиографическая запись. Библиографическое описание электронных ресурсов.</w:t>
      </w:r>
    </w:p>
    <w:p w:rsidR="00221540" w:rsidRPr="00050690" w:rsidRDefault="00221540" w:rsidP="00A41965">
      <w:pPr>
        <w:ind w:firstLine="709"/>
        <w:jc w:val="both"/>
        <w:rPr>
          <w:sz w:val="28"/>
          <w:szCs w:val="28"/>
        </w:rPr>
      </w:pPr>
      <w:r w:rsidRPr="00050690">
        <w:rPr>
          <w:sz w:val="28"/>
          <w:szCs w:val="28"/>
        </w:rPr>
        <w:t xml:space="preserve">ГОСТ </w:t>
      </w:r>
      <w:r>
        <w:rPr>
          <w:sz w:val="28"/>
          <w:szCs w:val="28"/>
        </w:rPr>
        <w:t>Р</w:t>
      </w:r>
      <w:r w:rsidRPr="00050690">
        <w:rPr>
          <w:sz w:val="28"/>
          <w:szCs w:val="28"/>
        </w:rPr>
        <w:t xml:space="preserve"> 7.0.12-2011 Библиографическая запись. Сокращение сов и словосочетаний на русском языке. Общие требования и правила</w:t>
      </w:r>
    </w:p>
    <w:p w:rsidR="00221540" w:rsidRDefault="00221540" w:rsidP="00A41965">
      <w:pPr>
        <w:ind w:firstLine="709"/>
        <w:jc w:val="both"/>
        <w:rPr>
          <w:sz w:val="28"/>
          <w:szCs w:val="28"/>
        </w:rPr>
      </w:pPr>
    </w:p>
    <w:p w:rsidR="00221540" w:rsidRPr="00050690" w:rsidRDefault="00221540" w:rsidP="00A41965">
      <w:pPr>
        <w:ind w:firstLine="709"/>
        <w:jc w:val="both"/>
        <w:rPr>
          <w:sz w:val="28"/>
          <w:szCs w:val="28"/>
        </w:rPr>
      </w:pPr>
      <w:r w:rsidRPr="00050690">
        <w:rPr>
          <w:sz w:val="28"/>
          <w:szCs w:val="28"/>
        </w:rPr>
        <w:t>Список использованных источников должен включать библиографические записи на документ, использованные автором при наборе под темой.</w:t>
      </w:r>
    </w:p>
    <w:p w:rsidR="00221540" w:rsidRPr="00050690" w:rsidRDefault="00221540" w:rsidP="00A41965">
      <w:pPr>
        <w:ind w:firstLine="709"/>
        <w:jc w:val="both"/>
        <w:rPr>
          <w:sz w:val="28"/>
          <w:szCs w:val="28"/>
        </w:rPr>
      </w:pPr>
      <w:r w:rsidRPr="00050690">
        <w:rPr>
          <w:sz w:val="28"/>
          <w:szCs w:val="28"/>
        </w:rPr>
        <w:t>Список должен быть размещен в конце основного текста и не нумеруется.</w:t>
      </w:r>
    </w:p>
    <w:p w:rsidR="00221540" w:rsidRPr="00050690" w:rsidRDefault="00221540" w:rsidP="00A41965">
      <w:pPr>
        <w:ind w:firstLine="709"/>
        <w:jc w:val="both"/>
        <w:rPr>
          <w:sz w:val="28"/>
          <w:szCs w:val="28"/>
        </w:rPr>
      </w:pPr>
      <w:r w:rsidRPr="00050690">
        <w:rPr>
          <w:sz w:val="28"/>
          <w:szCs w:val="28"/>
        </w:rPr>
        <w:t>Допускаются следующие способы группировки библиографических записей: алфавитный, систематический (в порядке первого упоминания в текст, по темам, видам документов и т.д.), хронологический.</w:t>
      </w:r>
    </w:p>
    <w:p w:rsidR="00221540" w:rsidRPr="00050690" w:rsidRDefault="00221540" w:rsidP="00A41965">
      <w:pPr>
        <w:ind w:firstLine="709"/>
        <w:jc w:val="both"/>
        <w:rPr>
          <w:sz w:val="28"/>
          <w:szCs w:val="28"/>
        </w:rPr>
      </w:pPr>
      <w:r w:rsidRPr="00050690">
        <w:rPr>
          <w:sz w:val="28"/>
          <w:szCs w:val="28"/>
        </w:rPr>
        <w:t>При наличии в списке литературы на других языках, кроме русского, образуется дополнительный ряд, который располагают после изданий на русском языке.</w:t>
      </w:r>
    </w:p>
    <w:p w:rsidR="00221540" w:rsidRPr="00050690" w:rsidRDefault="00221540" w:rsidP="00A41965">
      <w:pPr>
        <w:ind w:firstLine="709"/>
        <w:jc w:val="both"/>
        <w:rPr>
          <w:sz w:val="28"/>
          <w:szCs w:val="28"/>
        </w:rPr>
      </w:pPr>
      <w:r w:rsidRPr="00050690">
        <w:rPr>
          <w:sz w:val="28"/>
          <w:szCs w:val="28"/>
        </w:rPr>
        <w:t>Алфавитный способ группировки предлагает единый сплошной ряд документов в алфавите фамилий авторов и заглавий документов. Библиографические записи произведений авторов-однофамильцев располагают в алфавите их инициалов.</w:t>
      </w:r>
    </w:p>
    <w:p w:rsidR="00221540" w:rsidRPr="00050690" w:rsidRDefault="00221540" w:rsidP="00A41965">
      <w:pPr>
        <w:ind w:firstLine="709"/>
        <w:jc w:val="both"/>
        <w:rPr>
          <w:sz w:val="28"/>
          <w:szCs w:val="28"/>
        </w:rPr>
      </w:pPr>
      <w:r w:rsidRPr="00050690">
        <w:rPr>
          <w:sz w:val="28"/>
          <w:szCs w:val="28"/>
        </w:rPr>
        <w:t>Например:</w:t>
      </w:r>
    </w:p>
    <w:p w:rsidR="00221540" w:rsidRPr="00050690" w:rsidRDefault="00221540" w:rsidP="00A41965">
      <w:pPr>
        <w:pStyle w:val="ListParagraph"/>
        <w:numPr>
          <w:ilvl w:val="0"/>
          <w:numId w:val="2"/>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Российская Федерация. Конституция (1993). Конституция Российской Федерации: офиц. Текст.</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М.: Маркетинг, 2001.</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39 с.</w:t>
      </w:r>
    </w:p>
    <w:p w:rsidR="00221540" w:rsidRPr="00050690" w:rsidRDefault="00221540" w:rsidP="00A41965">
      <w:pPr>
        <w:pStyle w:val="ListParagraph"/>
        <w:numPr>
          <w:ilvl w:val="0"/>
          <w:numId w:val="2"/>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Федеральный закон «Об образовании»: принят Гос. Думой 12 июля 1995 г.-М.: Ось-89, 1997.</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64 с.</w:t>
      </w:r>
    </w:p>
    <w:p w:rsidR="00221540" w:rsidRPr="00050690" w:rsidRDefault="00221540" w:rsidP="00A41965">
      <w:pPr>
        <w:pStyle w:val="ListParagraph"/>
        <w:numPr>
          <w:ilvl w:val="0"/>
          <w:numId w:val="2"/>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Афанасьев, М.П. Маркетинг: стратеги и практика фирмы: монография</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М.П. Афанасьев.</w:t>
      </w:r>
      <w:r>
        <w:rPr>
          <w:rFonts w:ascii="Times New Roman" w:hAnsi="Times New Roman"/>
          <w:sz w:val="28"/>
          <w:szCs w:val="28"/>
        </w:rPr>
        <w:t xml:space="preserve"> </w:t>
      </w:r>
      <w:r w:rsidRPr="00050690">
        <w:rPr>
          <w:rFonts w:ascii="Times New Roman" w:hAnsi="Times New Roman"/>
          <w:sz w:val="28"/>
          <w:szCs w:val="28"/>
        </w:rPr>
        <w:t>- М.: Финстатинформ, 1995.</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104 с.</w:t>
      </w:r>
    </w:p>
    <w:p w:rsidR="00221540" w:rsidRPr="00050690" w:rsidRDefault="00221540" w:rsidP="00A41965">
      <w:pPr>
        <w:pStyle w:val="ListParagraph"/>
        <w:numPr>
          <w:ilvl w:val="0"/>
          <w:numId w:val="2"/>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Вахрин, П.И. Менеджмент: учебник для вузов</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П.И. Вахрин, О.С. Нешитой.</w:t>
      </w:r>
      <w:r>
        <w:rPr>
          <w:rFonts w:ascii="Times New Roman" w:hAnsi="Times New Roman"/>
          <w:sz w:val="28"/>
          <w:szCs w:val="28"/>
        </w:rPr>
        <w:t xml:space="preserve"> </w:t>
      </w:r>
      <w:r w:rsidRPr="00050690">
        <w:rPr>
          <w:rFonts w:ascii="Times New Roman" w:hAnsi="Times New Roman"/>
          <w:sz w:val="28"/>
          <w:szCs w:val="28"/>
        </w:rPr>
        <w:t>- М. Маркетинг, 2001.</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502 с.</w:t>
      </w:r>
    </w:p>
    <w:p w:rsidR="00221540" w:rsidRPr="00050690" w:rsidRDefault="00221540" w:rsidP="00A41965">
      <w:pPr>
        <w:pStyle w:val="ListParagraph"/>
        <w:numPr>
          <w:ilvl w:val="0"/>
          <w:numId w:val="2"/>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Глухов, В.В. Финансы: учеб. Пособие</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В.В</w:t>
      </w:r>
      <w:r>
        <w:rPr>
          <w:rFonts w:ascii="Times New Roman" w:hAnsi="Times New Roman"/>
          <w:sz w:val="28"/>
          <w:szCs w:val="28"/>
        </w:rPr>
        <w:t>.</w:t>
      </w:r>
      <w:r w:rsidRPr="00050690">
        <w:rPr>
          <w:rFonts w:ascii="Times New Roman" w:hAnsi="Times New Roman"/>
          <w:sz w:val="28"/>
          <w:szCs w:val="28"/>
        </w:rPr>
        <w:t xml:space="preserve"> Глухов.- М.: Финансы и статистика, 2000.</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280 с.</w:t>
      </w:r>
    </w:p>
    <w:p w:rsidR="00221540" w:rsidRPr="00050690" w:rsidRDefault="00221540" w:rsidP="00A41965">
      <w:pPr>
        <w:pStyle w:val="ListParagraph"/>
        <w:numPr>
          <w:ilvl w:val="0"/>
          <w:numId w:val="2"/>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Мосты и трубы: СНиП 3.06.04-91.-М.: [б.и.], 2002.</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28 с.</w:t>
      </w:r>
    </w:p>
    <w:p w:rsidR="00221540" w:rsidRPr="00050690" w:rsidRDefault="00221540" w:rsidP="00A41965">
      <w:pPr>
        <w:pStyle w:val="ListParagraph"/>
        <w:numPr>
          <w:ilvl w:val="0"/>
          <w:numId w:val="2"/>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 xml:space="preserve">Население России в 1990 – 1995 годах: стат. </w:t>
      </w:r>
      <w:r>
        <w:rPr>
          <w:rFonts w:ascii="Times New Roman" w:hAnsi="Times New Roman"/>
          <w:sz w:val="28"/>
          <w:szCs w:val="28"/>
        </w:rPr>
        <w:t>с</w:t>
      </w:r>
      <w:r w:rsidRPr="00050690">
        <w:rPr>
          <w:rFonts w:ascii="Times New Roman" w:hAnsi="Times New Roman"/>
          <w:sz w:val="28"/>
          <w:szCs w:val="28"/>
        </w:rPr>
        <w:t>б.-М.:</w:t>
      </w:r>
      <w:r>
        <w:rPr>
          <w:rFonts w:ascii="Times New Roman" w:hAnsi="Times New Roman"/>
          <w:sz w:val="28"/>
          <w:szCs w:val="28"/>
        </w:rPr>
        <w:t xml:space="preserve"> </w:t>
      </w:r>
      <w:r w:rsidRPr="00050690">
        <w:rPr>
          <w:rFonts w:ascii="Times New Roman" w:hAnsi="Times New Roman"/>
          <w:sz w:val="28"/>
          <w:szCs w:val="28"/>
        </w:rPr>
        <w:t>Госкомстат РФ, 1996.</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56 с.</w:t>
      </w:r>
    </w:p>
    <w:p w:rsidR="00221540" w:rsidRPr="00050690" w:rsidRDefault="00221540" w:rsidP="00A41965">
      <w:pPr>
        <w:pStyle w:val="ListParagraph"/>
        <w:numPr>
          <w:ilvl w:val="0"/>
          <w:numId w:val="2"/>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Омская область</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БСЭ. – 2-е изд. – М., 1955.-Т.</w:t>
      </w:r>
      <w:r>
        <w:rPr>
          <w:rFonts w:ascii="Times New Roman" w:hAnsi="Times New Roman"/>
          <w:sz w:val="28"/>
          <w:szCs w:val="28"/>
        </w:rPr>
        <w:t xml:space="preserve"> </w:t>
      </w:r>
      <w:r w:rsidRPr="00050690">
        <w:rPr>
          <w:rFonts w:ascii="Times New Roman" w:hAnsi="Times New Roman"/>
          <w:sz w:val="28"/>
          <w:szCs w:val="28"/>
        </w:rPr>
        <w:t>31. – с.</w:t>
      </w:r>
      <w:r>
        <w:rPr>
          <w:rFonts w:ascii="Times New Roman" w:hAnsi="Times New Roman"/>
          <w:sz w:val="28"/>
          <w:szCs w:val="28"/>
        </w:rPr>
        <w:t xml:space="preserve"> </w:t>
      </w:r>
      <w:r w:rsidRPr="00050690">
        <w:rPr>
          <w:rFonts w:ascii="Times New Roman" w:hAnsi="Times New Roman"/>
          <w:sz w:val="28"/>
          <w:szCs w:val="28"/>
        </w:rPr>
        <w:t>23-25.</w:t>
      </w:r>
    </w:p>
    <w:p w:rsidR="00221540" w:rsidRPr="00050690" w:rsidRDefault="00221540" w:rsidP="00A41965">
      <w:pPr>
        <w:pStyle w:val="ListParagraph"/>
        <w:numPr>
          <w:ilvl w:val="0"/>
          <w:numId w:val="2"/>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Реферат и аннотация. Общие требования: ГОСТ 7.9-95.</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М.:</w:t>
      </w:r>
      <w:r>
        <w:rPr>
          <w:rFonts w:ascii="Times New Roman" w:hAnsi="Times New Roman"/>
          <w:sz w:val="28"/>
          <w:szCs w:val="28"/>
        </w:rPr>
        <w:t xml:space="preserve"> </w:t>
      </w:r>
      <w:r w:rsidRPr="00050690">
        <w:rPr>
          <w:rFonts w:ascii="Times New Roman" w:hAnsi="Times New Roman"/>
          <w:sz w:val="28"/>
          <w:szCs w:val="28"/>
        </w:rPr>
        <w:t>Изд-во стандартов, 1998. – 10 с.</w:t>
      </w:r>
    </w:p>
    <w:p w:rsidR="00221540" w:rsidRPr="00050690" w:rsidRDefault="00221540" w:rsidP="00A41965">
      <w:pPr>
        <w:pStyle w:val="ListParagraph"/>
        <w:numPr>
          <w:ilvl w:val="0"/>
          <w:numId w:val="2"/>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Смирнов, А.Л. Совместное предпринимательство. Банковские и финансовые вопросы: монография</w:t>
      </w:r>
      <w:r>
        <w:rPr>
          <w:rFonts w:ascii="Times New Roman" w:hAnsi="Times New Roman"/>
          <w:sz w:val="28"/>
          <w:szCs w:val="28"/>
        </w:rPr>
        <w:t xml:space="preserve"> </w:t>
      </w:r>
      <w:r w:rsidRPr="00050690">
        <w:rPr>
          <w:rFonts w:ascii="Times New Roman" w:hAnsi="Times New Roman"/>
          <w:sz w:val="28"/>
          <w:szCs w:val="28"/>
        </w:rPr>
        <w:t>/ А.Л. Смирнов, С.И. Юрий.</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М.: Банки и биржи, 1992.</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96 с.</w:t>
      </w:r>
    </w:p>
    <w:p w:rsidR="00221540" w:rsidRPr="00050690" w:rsidRDefault="00221540" w:rsidP="00A41965">
      <w:pPr>
        <w:pStyle w:val="ListParagraph"/>
        <w:numPr>
          <w:ilvl w:val="0"/>
          <w:numId w:val="2"/>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Спивак, В.А. Управление персоналом: учеб. Пособие</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В.А. Спивак.</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СПб.:</w:t>
      </w:r>
      <w:r>
        <w:rPr>
          <w:rFonts w:ascii="Times New Roman" w:hAnsi="Times New Roman"/>
          <w:sz w:val="28"/>
          <w:szCs w:val="28"/>
        </w:rPr>
        <w:t xml:space="preserve"> </w:t>
      </w:r>
      <w:r w:rsidRPr="00050690">
        <w:rPr>
          <w:rFonts w:ascii="Times New Roman" w:hAnsi="Times New Roman"/>
          <w:sz w:val="28"/>
          <w:szCs w:val="28"/>
        </w:rPr>
        <w:t>Питер, 2001.</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416 с.</w:t>
      </w:r>
    </w:p>
    <w:p w:rsidR="00221540" w:rsidRPr="00050690" w:rsidRDefault="00221540" w:rsidP="00A41965">
      <w:pPr>
        <w:pStyle w:val="ListParagraph"/>
        <w:numPr>
          <w:ilvl w:val="0"/>
          <w:numId w:val="2"/>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 xml:space="preserve">Финансы и кредит: метод. </w:t>
      </w:r>
      <w:r>
        <w:rPr>
          <w:rFonts w:ascii="Times New Roman" w:hAnsi="Times New Roman"/>
          <w:sz w:val="28"/>
          <w:szCs w:val="28"/>
        </w:rPr>
        <w:t>п</w:t>
      </w:r>
      <w:r w:rsidRPr="00050690">
        <w:rPr>
          <w:rFonts w:ascii="Times New Roman" w:hAnsi="Times New Roman"/>
          <w:sz w:val="28"/>
          <w:szCs w:val="28"/>
        </w:rPr>
        <w:t>особие /</w:t>
      </w:r>
      <w:r>
        <w:rPr>
          <w:rFonts w:ascii="Times New Roman" w:hAnsi="Times New Roman"/>
          <w:sz w:val="28"/>
          <w:szCs w:val="28"/>
        </w:rPr>
        <w:t xml:space="preserve"> </w:t>
      </w:r>
      <w:r w:rsidRPr="00050690">
        <w:rPr>
          <w:rFonts w:ascii="Times New Roman" w:hAnsi="Times New Roman"/>
          <w:sz w:val="28"/>
          <w:szCs w:val="28"/>
        </w:rPr>
        <w:t>СибАДИ;</w:t>
      </w:r>
      <w:r>
        <w:rPr>
          <w:rFonts w:ascii="Times New Roman" w:hAnsi="Times New Roman"/>
          <w:sz w:val="28"/>
          <w:szCs w:val="28"/>
        </w:rPr>
        <w:t xml:space="preserve"> </w:t>
      </w:r>
      <w:r w:rsidRPr="00050690">
        <w:rPr>
          <w:rFonts w:ascii="Times New Roman" w:hAnsi="Times New Roman"/>
          <w:sz w:val="28"/>
          <w:szCs w:val="28"/>
        </w:rPr>
        <w:t>сост. Е.В.</w:t>
      </w:r>
      <w:r>
        <w:rPr>
          <w:rFonts w:ascii="Times New Roman" w:hAnsi="Times New Roman"/>
          <w:sz w:val="28"/>
          <w:szCs w:val="28"/>
        </w:rPr>
        <w:t xml:space="preserve"> </w:t>
      </w:r>
      <w:r w:rsidRPr="00050690">
        <w:rPr>
          <w:rFonts w:ascii="Times New Roman" w:hAnsi="Times New Roman"/>
          <w:sz w:val="28"/>
          <w:szCs w:val="28"/>
        </w:rPr>
        <w:t>Романенко.</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Омск:</w:t>
      </w:r>
      <w:r>
        <w:rPr>
          <w:rFonts w:ascii="Times New Roman" w:hAnsi="Times New Roman"/>
          <w:sz w:val="28"/>
          <w:szCs w:val="28"/>
        </w:rPr>
        <w:t xml:space="preserve"> </w:t>
      </w:r>
      <w:r w:rsidRPr="00050690">
        <w:rPr>
          <w:rFonts w:ascii="Times New Roman" w:hAnsi="Times New Roman"/>
          <w:sz w:val="28"/>
          <w:szCs w:val="28"/>
        </w:rPr>
        <w:t>СибАДИ, 2003.</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20 с.</w:t>
      </w:r>
    </w:p>
    <w:p w:rsidR="00221540" w:rsidRPr="00887320" w:rsidRDefault="00221540" w:rsidP="00A41965">
      <w:pPr>
        <w:pStyle w:val="ListParagraph"/>
        <w:numPr>
          <w:ilvl w:val="0"/>
          <w:numId w:val="2"/>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Шкляр, М.Ф. Основы научных исследований [Электронный ресурс]: учебное пособие</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М.Ф. Шкляр.</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4-е изд.</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М.: Дашков и К, 2012.</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 xml:space="preserve">244 с. – Режим доступа: </w:t>
      </w:r>
      <w:hyperlink r:id="rId19" w:history="1">
        <w:r w:rsidRPr="00887320">
          <w:rPr>
            <w:rStyle w:val="Hyperlink"/>
            <w:rFonts w:ascii="Times New Roman" w:hAnsi="Times New Roman"/>
            <w:color w:val="auto"/>
            <w:sz w:val="28"/>
            <w:szCs w:val="28"/>
            <w:lang w:val="en-US"/>
          </w:rPr>
          <w:t>http</w:t>
        </w:r>
        <w:r w:rsidRPr="00887320">
          <w:rPr>
            <w:rStyle w:val="Hyperlink"/>
            <w:rFonts w:ascii="Times New Roman" w:hAnsi="Times New Roman"/>
            <w:color w:val="auto"/>
            <w:sz w:val="28"/>
            <w:szCs w:val="28"/>
          </w:rPr>
          <w:t>://</w:t>
        </w:r>
        <w:r w:rsidRPr="00887320">
          <w:rPr>
            <w:rStyle w:val="Hyperlink"/>
            <w:rFonts w:ascii="Times New Roman" w:hAnsi="Times New Roman"/>
            <w:color w:val="auto"/>
            <w:sz w:val="28"/>
            <w:szCs w:val="28"/>
            <w:lang w:val="en-US"/>
          </w:rPr>
          <w:t>www</w:t>
        </w:r>
        <w:r w:rsidRPr="00887320">
          <w:rPr>
            <w:rStyle w:val="Hyperlink"/>
            <w:rFonts w:ascii="Times New Roman" w:hAnsi="Times New Roman"/>
            <w:color w:val="auto"/>
            <w:sz w:val="28"/>
            <w:szCs w:val="28"/>
          </w:rPr>
          <w:t>.</w:t>
        </w:r>
        <w:r w:rsidRPr="00887320">
          <w:rPr>
            <w:rStyle w:val="Hyperlink"/>
            <w:rFonts w:ascii="Times New Roman" w:hAnsi="Times New Roman"/>
            <w:color w:val="auto"/>
            <w:sz w:val="28"/>
            <w:szCs w:val="28"/>
            <w:lang w:val="en-US"/>
          </w:rPr>
          <w:t>knigafund</w:t>
        </w:r>
        <w:r w:rsidRPr="00887320">
          <w:rPr>
            <w:rStyle w:val="Hyperlink"/>
            <w:rFonts w:ascii="Times New Roman" w:hAnsi="Times New Roman"/>
            <w:color w:val="auto"/>
            <w:sz w:val="28"/>
            <w:szCs w:val="28"/>
          </w:rPr>
          <w:t>.</w:t>
        </w:r>
        <w:r w:rsidRPr="00887320">
          <w:rPr>
            <w:rStyle w:val="Hyperlink"/>
            <w:rFonts w:ascii="Times New Roman" w:hAnsi="Times New Roman"/>
            <w:color w:val="auto"/>
            <w:sz w:val="28"/>
            <w:szCs w:val="28"/>
            <w:lang w:val="en-US"/>
          </w:rPr>
          <w:t>ru</w:t>
        </w:r>
        <w:r w:rsidRPr="00887320">
          <w:rPr>
            <w:rStyle w:val="Hyperlink"/>
            <w:rFonts w:ascii="Times New Roman" w:hAnsi="Times New Roman"/>
            <w:color w:val="auto"/>
            <w:sz w:val="28"/>
            <w:szCs w:val="28"/>
          </w:rPr>
          <w:t>/</w:t>
        </w:r>
        <w:r w:rsidRPr="00887320">
          <w:rPr>
            <w:rStyle w:val="Hyperlink"/>
            <w:rFonts w:ascii="Times New Roman" w:hAnsi="Times New Roman"/>
            <w:color w:val="auto"/>
            <w:sz w:val="28"/>
            <w:szCs w:val="28"/>
            <w:lang w:val="en-US"/>
          </w:rPr>
          <w:t>books</w:t>
        </w:r>
        <w:r w:rsidRPr="00887320">
          <w:rPr>
            <w:rStyle w:val="Hyperlink"/>
            <w:rFonts w:ascii="Times New Roman" w:hAnsi="Times New Roman"/>
            <w:color w:val="auto"/>
            <w:sz w:val="28"/>
            <w:szCs w:val="28"/>
          </w:rPr>
          <w:t>/149180/</w:t>
        </w:r>
        <w:r w:rsidRPr="00A41965">
          <w:rPr>
            <w:rStyle w:val="Hyperlink"/>
            <w:rFonts w:ascii="Times New Roman" w:hAnsi="Times New Roman"/>
            <w:color w:val="auto"/>
            <w:sz w:val="28"/>
            <w:szCs w:val="28"/>
            <w:u w:val="none"/>
          </w:rPr>
          <w:t>. - Дата</w:t>
        </w:r>
      </w:hyperlink>
      <w:r w:rsidRPr="00887320">
        <w:rPr>
          <w:rFonts w:ascii="Times New Roman" w:hAnsi="Times New Roman"/>
          <w:sz w:val="28"/>
          <w:szCs w:val="28"/>
        </w:rPr>
        <w:t xml:space="preserve"> обращения:00.00.0000.</w:t>
      </w:r>
    </w:p>
    <w:p w:rsidR="00221540" w:rsidRDefault="00221540" w:rsidP="00A41965">
      <w:pPr>
        <w:pStyle w:val="ListParagraph"/>
        <w:spacing w:after="0" w:line="240" w:lineRule="auto"/>
        <w:ind w:firstLine="709"/>
        <w:jc w:val="both"/>
        <w:rPr>
          <w:rFonts w:ascii="Times New Roman" w:hAnsi="Times New Roman"/>
          <w:sz w:val="28"/>
          <w:szCs w:val="28"/>
        </w:rPr>
      </w:pPr>
    </w:p>
    <w:p w:rsidR="00221540" w:rsidRPr="00050690" w:rsidRDefault="00221540" w:rsidP="00A41965">
      <w:pPr>
        <w:pStyle w:val="ListParagraph"/>
        <w:spacing w:after="0" w:line="240" w:lineRule="auto"/>
        <w:ind w:left="0" w:firstLine="709"/>
        <w:rPr>
          <w:rFonts w:ascii="Times New Roman" w:hAnsi="Times New Roman"/>
          <w:sz w:val="28"/>
          <w:szCs w:val="28"/>
        </w:rPr>
      </w:pPr>
      <w:r w:rsidRPr="00050690">
        <w:rPr>
          <w:rFonts w:ascii="Times New Roman" w:hAnsi="Times New Roman"/>
          <w:sz w:val="28"/>
          <w:szCs w:val="28"/>
        </w:rPr>
        <w:t>Книга одного, двух, трех авторов:</w:t>
      </w:r>
    </w:p>
    <w:p w:rsidR="00221540" w:rsidRPr="00050690" w:rsidRDefault="00221540" w:rsidP="00A41965">
      <w:pPr>
        <w:pStyle w:val="ListParagraph"/>
        <w:numPr>
          <w:ilvl w:val="0"/>
          <w:numId w:val="10"/>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Климов, Е.А. Основы психологии: учебник</w:t>
      </w:r>
      <w:r>
        <w:rPr>
          <w:rFonts w:ascii="Times New Roman" w:hAnsi="Times New Roman"/>
          <w:sz w:val="28"/>
          <w:szCs w:val="28"/>
        </w:rPr>
        <w:t xml:space="preserve"> </w:t>
      </w:r>
      <w:r w:rsidRPr="00050690">
        <w:rPr>
          <w:rFonts w:ascii="Times New Roman" w:hAnsi="Times New Roman"/>
          <w:sz w:val="28"/>
          <w:szCs w:val="28"/>
        </w:rPr>
        <w:t>/ Е.А. Климов.</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2-е изд., перераб. и доп. – М.: ЮНИТИ-ДАНА, 2003,</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46 с.</w:t>
      </w:r>
    </w:p>
    <w:p w:rsidR="00221540" w:rsidRPr="00050690" w:rsidRDefault="00221540" w:rsidP="00A41965">
      <w:pPr>
        <w:pStyle w:val="ListParagraph"/>
        <w:numPr>
          <w:ilvl w:val="0"/>
          <w:numId w:val="10"/>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Вахрин, П.И, Математические модели для менеджмента: учебник</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П.И. Вахрин, О.С. Нешитой.</w:t>
      </w:r>
      <w:r>
        <w:rPr>
          <w:rFonts w:ascii="Times New Roman" w:hAnsi="Times New Roman"/>
          <w:sz w:val="28"/>
          <w:szCs w:val="28"/>
        </w:rPr>
        <w:t xml:space="preserve"> </w:t>
      </w:r>
      <w:r w:rsidRPr="00050690">
        <w:rPr>
          <w:rFonts w:ascii="Times New Roman" w:hAnsi="Times New Roman"/>
          <w:sz w:val="28"/>
          <w:szCs w:val="28"/>
        </w:rPr>
        <w:t>- М.: Маркетинг, 2001.</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502 с.</w:t>
      </w:r>
    </w:p>
    <w:p w:rsidR="00221540" w:rsidRPr="00050690" w:rsidRDefault="00221540" w:rsidP="00A41965">
      <w:pPr>
        <w:pStyle w:val="ListParagraph"/>
        <w:numPr>
          <w:ilvl w:val="0"/>
          <w:numId w:val="10"/>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Глухов, Ф.Ф. Финансы: учеб. пособие /</w:t>
      </w:r>
      <w:r>
        <w:rPr>
          <w:rFonts w:ascii="Times New Roman" w:hAnsi="Times New Roman"/>
          <w:sz w:val="28"/>
          <w:szCs w:val="28"/>
        </w:rPr>
        <w:t xml:space="preserve"> </w:t>
      </w:r>
      <w:r w:rsidRPr="00050690">
        <w:rPr>
          <w:rFonts w:ascii="Times New Roman" w:hAnsi="Times New Roman"/>
          <w:sz w:val="28"/>
          <w:szCs w:val="28"/>
        </w:rPr>
        <w:t>В.В. Глухов, М.Д. Медник, С.Б. Коробко.</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М.: Финансы и статистика, 2000.</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280 с.</w:t>
      </w:r>
    </w:p>
    <w:p w:rsidR="00221540" w:rsidRDefault="00221540" w:rsidP="00A41965">
      <w:pPr>
        <w:pStyle w:val="ListParagraph"/>
        <w:spacing w:after="0" w:line="240" w:lineRule="auto"/>
        <w:ind w:left="0" w:firstLine="709"/>
        <w:jc w:val="both"/>
        <w:rPr>
          <w:rFonts w:ascii="Times New Roman" w:hAnsi="Times New Roman"/>
          <w:sz w:val="28"/>
          <w:szCs w:val="28"/>
        </w:rPr>
      </w:pPr>
    </w:p>
    <w:p w:rsidR="00221540" w:rsidRPr="00050690" w:rsidRDefault="00221540" w:rsidP="00A41965">
      <w:pPr>
        <w:pStyle w:val="ListParagraph"/>
        <w:spacing w:after="0" w:line="240" w:lineRule="auto"/>
        <w:ind w:left="0" w:firstLine="709"/>
        <w:rPr>
          <w:rFonts w:ascii="Times New Roman" w:hAnsi="Times New Roman"/>
          <w:sz w:val="28"/>
          <w:szCs w:val="28"/>
        </w:rPr>
      </w:pPr>
      <w:r w:rsidRPr="00050690">
        <w:rPr>
          <w:rFonts w:ascii="Times New Roman" w:hAnsi="Times New Roman"/>
          <w:sz w:val="28"/>
          <w:szCs w:val="28"/>
        </w:rPr>
        <w:t>Книга четырех и более авторов</w:t>
      </w:r>
      <w:r>
        <w:rPr>
          <w:rFonts w:ascii="Times New Roman" w:hAnsi="Times New Roman"/>
          <w:sz w:val="28"/>
          <w:szCs w:val="28"/>
        </w:rPr>
        <w:t>:</w:t>
      </w:r>
    </w:p>
    <w:p w:rsidR="00221540" w:rsidRPr="00050690" w:rsidRDefault="00221540" w:rsidP="00A41965">
      <w:pPr>
        <w:pStyle w:val="ListParagraph"/>
        <w:numPr>
          <w:ilvl w:val="0"/>
          <w:numId w:val="8"/>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Стратегическое управление организационно-экономической устойчивостью фирмы</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А.Д. Канчавели [и др.];</w:t>
      </w:r>
      <w:r>
        <w:rPr>
          <w:rFonts w:ascii="Times New Roman" w:hAnsi="Times New Roman"/>
          <w:sz w:val="28"/>
          <w:szCs w:val="28"/>
        </w:rPr>
        <w:t xml:space="preserve"> </w:t>
      </w:r>
      <w:r w:rsidRPr="00050690">
        <w:rPr>
          <w:rFonts w:ascii="Times New Roman" w:hAnsi="Times New Roman"/>
          <w:sz w:val="28"/>
          <w:szCs w:val="28"/>
        </w:rPr>
        <w:t>под.</w:t>
      </w:r>
      <w:r>
        <w:rPr>
          <w:rFonts w:ascii="Times New Roman" w:hAnsi="Times New Roman"/>
          <w:sz w:val="28"/>
          <w:szCs w:val="28"/>
        </w:rPr>
        <w:t xml:space="preserve"> </w:t>
      </w:r>
      <w:r w:rsidRPr="00050690">
        <w:rPr>
          <w:rFonts w:ascii="Times New Roman" w:hAnsi="Times New Roman"/>
          <w:sz w:val="28"/>
          <w:szCs w:val="28"/>
        </w:rPr>
        <w:t>ред. А.А, Колобова.</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М.: Изд-во МГТУ, 2004.</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600 с.</w:t>
      </w:r>
    </w:p>
    <w:p w:rsidR="00221540" w:rsidRPr="00050690" w:rsidRDefault="00221540" w:rsidP="00A41965">
      <w:pPr>
        <w:pStyle w:val="ListParagraph"/>
        <w:numPr>
          <w:ilvl w:val="0"/>
          <w:numId w:val="8"/>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Сопротивление материалов: учеб. Пособие / Н.А.</w:t>
      </w:r>
      <w:r>
        <w:rPr>
          <w:rFonts w:ascii="Times New Roman" w:hAnsi="Times New Roman"/>
          <w:sz w:val="28"/>
          <w:szCs w:val="28"/>
        </w:rPr>
        <w:t xml:space="preserve"> </w:t>
      </w:r>
      <w:r w:rsidRPr="00050690">
        <w:rPr>
          <w:rFonts w:ascii="Times New Roman" w:hAnsi="Times New Roman"/>
          <w:sz w:val="28"/>
          <w:szCs w:val="28"/>
        </w:rPr>
        <w:t>Костенко [и др.].</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3-е изд., перераб. и доп. – М.: Высшая школа, 2007.</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488 с.</w:t>
      </w:r>
    </w:p>
    <w:p w:rsidR="00221540" w:rsidRDefault="00221540" w:rsidP="00A41965">
      <w:pPr>
        <w:pStyle w:val="ListParagraph"/>
        <w:spacing w:after="0" w:line="240" w:lineRule="auto"/>
        <w:ind w:left="0" w:firstLine="709"/>
        <w:jc w:val="both"/>
        <w:rPr>
          <w:rFonts w:ascii="Times New Roman" w:hAnsi="Times New Roman"/>
          <w:sz w:val="28"/>
          <w:szCs w:val="28"/>
        </w:rPr>
      </w:pPr>
    </w:p>
    <w:p w:rsidR="00221540" w:rsidRPr="00050690" w:rsidRDefault="00221540" w:rsidP="00A41965">
      <w:pPr>
        <w:pStyle w:val="ListParagraph"/>
        <w:spacing w:after="0" w:line="240" w:lineRule="auto"/>
        <w:ind w:left="0" w:firstLine="709"/>
        <w:rPr>
          <w:rFonts w:ascii="Times New Roman" w:hAnsi="Times New Roman"/>
          <w:sz w:val="28"/>
          <w:szCs w:val="28"/>
        </w:rPr>
      </w:pPr>
      <w:r w:rsidRPr="00050690">
        <w:rPr>
          <w:rFonts w:ascii="Times New Roman" w:hAnsi="Times New Roman"/>
          <w:sz w:val="28"/>
          <w:szCs w:val="28"/>
        </w:rPr>
        <w:t>Статья из научного сборника:</w:t>
      </w:r>
    </w:p>
    <w:p w:rsidR="00221540" w:rsidRPr="00050690" w:rsidRDefault="00221540" w:rsidP="00A41965">
      <w:pPr>
        <w:pStyle w:val="ListParagraph"/>
        <w:numPr>
          <w:ilvl w:val="0"/>
          <w:numId w:val="9"/>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 xml:space="preserve">Семенов, В.А. Оценка </w:t>
      </w:r>
      <w:r>
        <w:rPr>
          <w:rFonts w:ascii="Times New Roman" w:hAnsi="Times New Roman"/>
          <w:sz w:val="28"/>
          <w:szCs w:val="28"/>
        </w:rPr>
        <w:t xml:space="preserve">энергозатрат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В.А. Семенов</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 xml:space="preserve">Эксплуатация автомобильных дорог: сб. науч. </w:t>
      </w:r>
      <w:r>
        <w:rPr>
          <w:rFonts w:ascii="Times New Roman" w:hAnsi="Times New Roman"/>
          <w:sz w:val="28"/>
          <w:szCs w:val="28"/>
        </w:rPr>
        <w:t>т</w:t>
      </w:r>
      <w:r w:rsidRPr="00050690">
        <w:rPr>
          <w:rFonts w:ascii="Times New Roman" w:hAnsi="Times New Roman"/>
          <w:sz w:val="28"/>
          <w:szCs w:val="28"/>
        </w:rPr>
        <w:t>р. /</w:t>
      </w:r>
      <w:r>
        <w:rPr>
          <w:rFonts w:ascii="Times New Roman" w:hAnsi="Times New Roman"/>
          <w:sz w:val="28"/>
          <w:szCs w:val="28"/>
        </w:rPr>
        <w:t xml:space="preserve"> </w:t>
      </w:r>
      <w:r w:rsidRPr="00050690">
        <w:rPr>
          <w:rFonts w:ascii="Times New Roman" w:hAnsi="Times New Roman"/>
          <w:sz w:val="28"/>
          <w:szCs w:val="28"/>
        </w:rPr>
        <w:t>СибАДИ.</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Омск, 1989.</w:t>
      </w:r>
      <w:r>
        <w:rPr>
          <w:rFonts w:ascii="Times New Roman" w:hAnsi="Times New Roman"/>
          <w:sz w:val="28"/>
          <w:szCs w:val="28"/>
        </w:rPr>
        <w:t xml:space="preserve"> </w:t>
      </w:r>
      <w:r w:rsidRPr="00050690">
        <w:rPr>
          <w:rFonts w:ascii="Times New Roman" w:hAnsi="Times New Roman"/>
          <w:sz w:val="28"/>
          <w:szCs w:val="28"/>
        </w:rPr>
        <w:t>- С. 141-146.</w:t>
      </w:r>
    </w:p>
    <w:p w:rsidR="00221540" w:rsidRPr="00050690" w:rsidRDefault="00221540" w:rsidP="00A41965">
      <w:pPr>
        <w:pStyle w:val="ListParagraph"/>
        <w:numPr>
          <w:ilvl w:val="0"/>
          <w:numId w:val="9"/>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Думова, И.И. Инвестиции в человеческий капитал</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И.И. Думова, М.В.Колесникова</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Современные аспекты регионального развития:</w:t>
      </w:r>
      <w:r>
        <w:rPr>
          <w:rFonts w:ascii="Times New Roman" w:hAnsi="Times New Roman"/>
          <w:sz w:val="28"/>
          <w:szCs w:val="28"/>
        </w:rPr>
        <w:t xml:space="preserve"> </w:t>
      </w:r>
      <w:r w:rsidRPr="00050690">
        <w:rPr>
          <w:rFonts w:ascii="Times New Roman" w:hAnsi="Times New Roman"/>
          <w:sz w:val="28"/>
          <w:szCs w:val="28"/>
        </w:rPr>
        <w:t>сб. статей.</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Иркутск, 2001.</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С. 47-49</w:t>
      </w:r>
      <w:r>
        <w:rPr>
          <w:rFonts w:ascii="Times New Roman" w:hAnsi="Times New Roman"/>
          <w:sz w:val="28"/>
          <w:szCs w:val="28"/>
        </w:rPr>
        <w:t>.</w:t>
      </w:r>
    </w:p>
    <w:p w:rsidR="00221540" w:rsidRPr="00050690" w:rsidRDefault="00221540" w:rsidP="00A41965">
      <w:pPr>
        <w:pStyle w:val="ListParagraph"/>
        <w:numPr>
          <w:ilvl w:val="0"/>
          <w:numId w:val="9"/>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Косицин, В.В. Моделирование сложных систем</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В.В. Косицин</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Вестник СибАДИ</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СибАДИ.</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Омск, 2007.</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Вып. 6.</w:t>
      </w:r>
      <w:r>
        <w:rPr>
          <w:rFonts w:ascii="Times New Roman" w:hAnsi="Times New Roman"/>
          <w:sz w:val="28"/>
          <w:szCs w:val="28"/>
        </w:rPr>
        <w:t xml:space="preserve"> </w:t>
      </w:r>
      <w:r w:rsidRPr="00050690">
        <w:rPr>
          <w:rFonts w:ascii="Times New Roman" w:hAnsi="Times New Roman"/>
          <w:sz w:val="28"/>
          <w:szCs w:val="28"/>
        </w:rPr>
        <w:t>- С. 19-21.</w:t>
      </w:r>
    </w:p>
    <w:p w:rsidR="00221540" w:rsidRDefault="00221540" w:rsidP="00A41965">
      <w:pPr>
        <w:pStyle w:val="ListParagraph"/>
        <w:spacing w:after="0" w:line="240" w:lineRule="auto"/>
        <w:ind w:left="0" w:firstLine="709"/>
        <w:jc w:val="both"/>
        <w:rPr>
          <w:rFonts w:ascii="Times New Roman" w:hAnsi="Times New Roman"/>
          <w:sz w:val="28"/>
          <w:szCs w:val="28"/>
        </w:rPr>
      </w:pPr>
    </w:p>
    <w:p w:rsidR="00221540" w:rsidRDefault="00221540" w:rsidP="00A41965">
      <w:pPr>
        <w:pStyle w:val="ListParagraph"/>
        <w:spacing w:after="0" w:line="240" w:lineRule="auto"/>
        <w:ind w:left="0" w:firstLine="709"/>
        <w:jc w:val="both"/>
        <w:rPr>
          <w:rFonts w:ascii="Times New Roman" w:hAnsi="Times New Roman"/>
          <w:sz w:val="28"/>
          <w:szCs w:val="28"/>
        </w:rPr>
      </w:pPr>
    </w:p>
    <w:p w:rsidR="00221540" w:rsidRPr="00050690" w:rsidRDefault="00221540" w:rsidP="00A41965">
      <w:pPr>
        <w:pStyle w:val="ListParagraph"/>
        <w:spacing w:after="0" w:line="240" w:lineRule="auto"/>
        <w:ind w:left="0" w:firstLine="709"/>
        <w:rPr>
          <w:rFonts w:ascii="Times New Roman" w:hAnsi="Times New Roman"/>
          <w:sz w:val="28"/>
          <w:szCs w:val="28"/>
        </w:rPr>
      </w:pPr>
      <w:r w:rsidRPr="00050690">
        <w:rPr>
          <w:rFonts w:ascii="Times New Roman" w:hAnsi="Times New Roman"/>
          <w:sz w:val="28"/>
          <w:szCs w:val="28"/>
        </w:rPr>
        <w:t>Отдельно изданный стандарт, СНиП:</w:t>
      </w:r>
    </w:p>
    <w:p w:rsidR="00221540" w:rsidRPr="00050690" w:rsidRDefault="00221540" w:rsidP="00A41965">
      <w:pPr>
        <w:pStyle w:val="ListParagraph"/>
        <w:numPr>
          <w:ilvl w:val="0"/>
          <w:numId w:val="7"/>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ГОСТ 7.9-95. Реферат и аннотация. Общие требования. –</w:t>
      </w:r>
      <w:r>
        <w:rPr>
          <w:rFonts w:ascii="Times New Roman" w:hAnsi="Times New Roman"/>
          <w:sz w:val="28"/>
          <w:szCs w:val="28"/>
        </w:rPr>
        <w:t xml:space="preserve"> </w:t>
      </w:r>
      <w:r w:rsidRPr="00050690">
        <w:rPr>
          <w:rFonts w:ascii="Times New Roman" w:hAnsi="Times New Roman"/>
          <w:sz w:val="28"/>
          <w:szCs w:val="28"/>
        </w:rPr>
        <w:t>М.: Изд-во стандартов, 1998.</w:t>
      </w:r>
      <w:r>
        <w:rPr>
          <w:rFonts w:ascii="Times New Roman" w:hAnsi="Times New Roman"/>
          <w:sz w:val="28"/>
          <w:szCs w:val="28"/>
        </w:rPr>
        <w:t xml:space="preserve"> – </w:t>
      </w:r>
      <w:r w:rsidRPr="00050690">
        <w:rPr>
          <w:rFonts w:ascii="Times New Roman" w:hAnsi="Times New Roman"/>
          <w:sz w:val="28"/>
          <w:szCs w:val="28"/>
        </w:rPr>
        <w:t>10</w:t>
      </w:r>
      <w:r>
        <w:rPr>
          <w:rFonts w:ascii="Times New Roman" w:hAnsi="Times New Roman"/>
          <w:sz w:val="28"/>
          <w:szCs w:val="28"/>
        </w:rPr>
        <w:t xml:space="preserve"> </w:t>
      </w:r>
      <w:r w:rsidRPr="00050690">
        <w:rPr>
          <w:rFonts w:ascii="Times New Roman" w:hAnsi="Times New Roman"/>
          <w:sz w:val="28"/>
          <w:szCs w:val="28"/>
        </w:rPr>
        <w:t>с.</w:t>
      </w:r>
    </w:p>
    <w:p w:rsidR="00221540" w:rsidRPr="00050690" w:rsidRDefault="00221540" w:rsidP="00A41965">
      <w:pPr>
        <w:pStyle w:val="ListParagraph"/>
        <w:numPr>
          <w:ilvl w:val="0"/>
          <w:numId w:val="7"/>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ГОСТ</w:t>
      </w:r>
      <w:r>
        <w:rPr>
          <w:rFonts w:ascii="Times New Roman" w:hAnsi="Times New Roman"/>
          <w:sz w:val="28"/>
          <w:szCs w:val="28"/>
        </w:rPr>
        <w:t xml:space="preserve"> </w:t>
      </w:r>
      <w:r w:rsidRPr="00050690">
        <w:rPr>
          <w:rFonts w:ascii="Times New Roman" w:hAnsi="Times New Roman"/>
          <w:sz w:val="28"/>
          <w:szCs w:val="28"/>
        </w:rPr>
        <w:t>7.9-95</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является заголовком.</w:t>
      </w:r>
    </w:p>
    <w:p w:rsidR="00221540" w:rsidRDefault="00221540" w:rsidP="00A41965">
      <w:pPr>
        <w:pStyle w:val="ListParagraph"/>
        <w:spacing w:after="0" w:line="240" w:lineRule="auto"/>
        <w:ind w:left="0" w:firstLine="709"/>
        <w:jc w:val="both"/>
        <w:rPr>
          <w:rFonts w:ascii="Times New Roman" w:hAnsi="Times New Roman"/>
          <w:sz w:val="28"/>
          <w:szCs w:val="28"/>
        </w:rPr>
      </w:pPr>
    </w:p>
    <w:p w:rsidR="00221540" w:rsidRDefault="00221540" w:rsidP="00A41965">
      <w:pPr>
        <w:pStyle w:val="ListParagraph"/>
        <w:spacing w:after="0" w:line="240" w:lineRule="auto"/>
        <w:ind w:left="0" w:firstLine="709"/>
        <w:rPr>
          <w:rFonts w:ascii="Times New Roman" w:hAnsi="Times New Roman"/>
          <w:sz w:val="28"/>
          <w:szCs w:val="28"/>
        </w:rPr>
      </w:pPr>
      <w:r w:rsidRPr="00050690">
        <w:rPr>
          <w:rFonts w:ascii="Times New Roman" w:hAnsi="Times New Roman"/>
          <w:sz w:val="28"/>
          <w:szCs w:val="28"/>
        </w:rPr>
        <w:t>Патентные документы</w:t>
      </w:r>
      <w:r>
        <w:rPr>
          <w:rFonts w:ascii="Times New Roman" w:hAnsi="Times New Roman"/>
          <w:sz w:val="28"/>
          <w:szCs w:val="28"/>
        </w:rPr>
        <w:t>:</w:t>
      </w:r>
    </w:p>
    <w:p w:rsidR="00221540" w:rsidRPr="00050690" w:rsidRDefault="00221540" w:rsidP="00A41965">
      <w:pPr>
        <w:pStyle w:val="ListParagraph"/>
        <w:spacing w:after="0" w:line="240" w:lineRule="auto"/>
        <w:ind w:left="0"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050690">
        <w:rPr>
          <w:rFonts w:ascii="Times New Roman" w:hAnsi="Times New Roman"/>
          <w:sz w:val="28"/>
          <w:szCs w:val="28"/>
        </w:rPr>
        <w:t>Патент</w:t>
      </w:r>
      <w:r>
        <w:rPr>
          <w:rFonts w:ascii="Times New Roman" w:hAnsi="Times New Roman"/>
          <w:sz w:val="28"/>
          <w:szCs w:val="28"/>
        </w:rPr>
        <w:t xml:space="preserve"> </w:t>
      </w:r>
      <w:r w:rsidRPr="00050690">
        <w:rPr>
          <w:rFonts w:ascii="Times New Roman" w:hAnsi="Times New Roman"/>
          <w:sz w:val="28"/>
          <w:szCs w:val="28"/>
        </w:rPr>
        <w:t xml:space="preserve">21878888 Российская Федерация, МПК Н 04 В 1/38, Н 04 </w:t>
      </w:r>
      <w:r w:rsidRPr="00050690">
        <w:rPr>
          <w:rFonts w:ascii="Times New Roman" w:hAnsi="Times New Roman"/>
          <w:sz w:val="28"/>
          <w:szCs w:val="28"/>
          <w:lang w:val="en-US"/>
        </w:rPr>
        <w:t>J</w:t>
      </w:r>
      <w:r w:rsidRPr="00050690">
        <w:rPr>
          <w:rFonts w:ascii="Times New Roman" w:hAnsi="Times New Roman"/>
          <w:sz w:val="28"/>
          <w:szCs w:val="28"/>
        </w:rPr>
        <w:t>13/00</w:t>
      </w:r>
      <w:r>
        <w:rPr>
          <w:rFonts w:ascii="Times New Roman" w:hAnsi="Times New Roman"/>
          <w:sz w:val="28"/>
          <w:szCs w:val="28"/>
        </w:rPr>
        <w:t xml:space="preserve"> </w:t>
      </w:r>
      <w:r w:rsidRPr="00050690">
        <w:rPr>
          <w:rFonts w:ascii="Times New Roman" w:hAnsi="Times New Roman"/>
          <w:sz w:val="28"/>
          <w:szCs w:val="28"/>
        </w:rPr>
        <w:t>Приемопередающее устройство</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Чугаева В.И.; заявитель и патентообладатель Воронеж. Науч.</w:t>
      </w:r>
      <w:r>
        <w:rPr>
          <w:rFonts w:ascii="Times New Roman" w:hAnsi="Times New Roman"/>
          <w:sz w:val="28"/>
          <w:szCs w:val="28"/>
        </w:rPr>
        <w:t>-</w:t>
      </w:r>
      <w:r w:rsidRPr="00050690">
        <w:rPr>
          <w:rFonts w:ascii="Times New Roman" w:hAnsi="Times New Roman"/>
          <w:sz w:val="28"/>
          <w:szCs w:val="28"/>
        </w:rPr>
        <w:t xml:space="preserve">исслед. </w:t>
      </w:r>
      <w:r>
        <w:rPr>
          <w:rFonts w:ascii="Times New Roman" w:hAnsi="Times New Roman"/>
          <w:sz w:val="28"/>
          <w:szCs w:val="28"/>
        </w:rPr>
        <w:t>и</w:t>
      </w:r>
      <w:r w:rsidRPr="00050690">
        <w:rPr>
          <w:rFonts w:ascii="Times New Roman" w:hAnsi="Times New Roman"/>
          <w:sz w:val="28"/>
          <w:szCs w:val="28"/>
        </w:rPr>
        <w:t>н-т связи.</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 2000131736/09;</w:t>
      </w:r>
      <w:r>
        <w:rPr>
          <w:rFonts w:ascii="Times New Roman" w:hAnsi="Times New Roman"/>
          <w:sz w:val="28"/>
          <w:szCs w:val="28"/>
        </w:rPr>
        <w:t xml:space="preserve"> </w:t>
      </w:r>
      <w:r w:rsidRPr="00050690">
        <w:rPr>
          <w:rFonts w:ascii="Times New Roman" w:hAnsi="Times New Roman"/>
          <w:sz w:val="28"/>
          <w:szCs w:val="28"/>
        </w:rPr>
        <w:t>заявл. 18.12.00; опубл. 20.08.02, Бюл. № 23 (</w:t>
      </w:r>
      <w:r w:rsidRPr="00050690">
        <w:rPr>
          <w:rFonts w:ascii="Times New Roman" w:hAnsi="Times New Roman"/>
          <w:sz w:val="28"/>
          <w:szCs w:val="28"/>
          <w:lang w:val="en-US"/>
        </w:rPr>
        <w:t>II</w:t>
      </w:r>
      <w:r w:rsidRPr="00050690">
        <w:rPr>
          <w:rFonts w:ascii="Times New Roman" w:hAnsi="Times New Roman"/>
          <w:sz w:val="28"/>
          <w:szCs w:val="28"/>
        </w:rPr>
        <w:t xml:space="preserve"> ч.). – 3 с.: ил.</w:t>
      </w:r>
    </w:p>
    <w:p w:rsidR="00221540" w:rsidRPr="00050690" w:rsidRDefault="00221540" w:rsidP="00A41965">
      <w:pPr>
        <w:pStyle w:val="ListParagraph"/>
        <w:spacing w:after="0" w:line="240" w:lineRule="auto"/>
        <w:ind w:left="0"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050690">
        <w:rPr>
          <w:rFonts w:ascii="Times New Roman" w:hAnsi="Times New Roman"/>
          <w:sz w:val="28"/>
          <w:szCs w:val="28"/>
        </w:rPr>
        <w:t>А.</w:t>
      </w:r>
      <w:r>
        <w:rPr>
          <w:rFonts w:ascii="Times New Roman" w:hAnsi="Times New Roman"/>
          <w:sz w:val="28"/>
          <w:szCs w:val="28"/>
        </w:rPr>
        <w:t>С</w:t>
      </w:r>
      <w:r w:rsidRPr="00050690">
        <w:rPr>
          <w:rFonts w:ascii="Times New Roman" w:hAnsi="Times New Roman"/>
          <w:sz w:val="28"/>
          <w:szCs w:val="28"/>
        </w:rPr>
        <w:t xml:space="preserve">. 1007970 СССР. МКИ В 25 </w:t>
      </w:r>
      <w:r w:rsidRPr="00050690">
        <w:rPr>
          <w:rFonts w:ascii="Times New Roman" w:hAnsi="Times New Roman"/>
          <w:sz w:val="28"/>
          <w:szCs w:val="28"/>
          <w:lang w:val="en-US"/>
        </w:rPr>
        <w:t>J</w:t>
      </w:r>
      <w:r w:rsidRPr="00050690">
        <w:rPr>
          <w:rFonts w:ascii="Times New Roman" w:hAnsi="Times New Roman"/>
          <w:sz w:val="28"/>
          <w:szCs w:val="28"/>
        </w:rPr>
        <w:t xml:space="preserve"> 15/00. Устройство для захвата деталей</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В.С</w:t>
      </w:r>
      <w:r>
        <w:rPr>
          <w:rFonts w:ascii="Times New Roman" w:hAnsi="Times New Roman"/>
          <w:sz w:val="28"/>
          <w:szCs w:val="28"/>
        </w:rPr>
        <w:t>.</w:t>
      </w:r>
      <w:r w:rsidRPr="00050690">
        <w:rPr>
          <w:rFonts w:ascii="Times New Roman" w:hAnsi="Times New Roman"/>
          <w:sz w:val="28"/>
          <w:szCs w:val="28"/>
        </w:rPr>
        <w:t xml:space="preserve"> Ваулин, В</w:t>
      </w:r>
      <w:r>
        <w:rPr>
          <w:rFonts w:ascii="Times New Roman" w:hAnsi="Times New Roman"/>
          <w:sz w:val="28"/>
          <w:szCs w:val="28"/>
        </w:rPr>
        <w:t>.</w:t>
      </w:r>
      <w:r w:rsidRPr="00050690">
        <w:rPr>
          <w:rFonts w:ascii="Times New Roman" w:hAnsi="Times New Roman"/>
          <w:sz w:val="28"/>
          <w:szCs w:val="28"/>
        </w:rPr>
        <w:t>Г. Петров (СССР) .</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 3360585/28-08; опубл. 30.08.83, Бюл. №12,</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2 с.: ил.</w:t>
      </w:r>
    </w:p>
    <w:p w:rsidR="00221540" w:rsidRDefault="00221540" w:rsidP="00A41965">
      <w:pPr>
        <w:pStyle w:val="ListParagraph"/>
        <w:spacing w:after="0" w:line="240" w:lineRule="auto"/>
        <w:ind w:left="0" w:firstLine="709"/>
        <w:jc w:val="both"/>
        <w:rPr>
          <w:rFonts w:ascii="Times New Roman" w:hAnsi="Times New Roman"/>
          <w:sz w:val="28"/>
          <w:szCs w:val="28"/>
        </w:rPr>
      </w:pPr>
    </w:p>
    <w:p w:rsidR="00221540" w:rsidRDefault="00221540" w:rsidP="00A41965">
      <w:pPr>
        <w:pStyle w:val="ListParagraph"/>
        <w:spacing w:after="0" w:line="240" w:lineRule="auto"/>
        <w:ind w:left="0" w:firstLine="709"/>
        <w:rPr>
          <w:rFonts w:ascii="Times New Roman" w:hAnsi="Times New Roman"/>
          <w:sz w:val="28"/>
          <w:szCs w:val="28"/>
        </w:rPr>
      </w:pPr>
      <w:r w:rsidRPr="00050690">
        <w:rPr>
          <w:rFonts w:ascii="Times New Roman" w:hAnsi="Times New Roman"/>
          <w:sz w:val="28"/>
          <w:szCs w:val="28"/>
        </w:rPr>
        <w:t>Сборник научных трудов:</w:t>
      </w:r>
    </w:p>
    <w:p w:rsidR="00221540" w:rsidRPr="00050690" w:rsidRDefault="00221540" w:rsidP="00A41965">
      <w:pPr>
        <w:pStyle w:val="ListParagraph"/>
        <w:numPr>
          <w:ilvl w:val="0"/>
          <w:numId w:val="6"/>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 xml:space="preserve">Совершенствование конструкций, технологий строительства и </w:t>
      </w:r>
      <w:r>
        <w:rPr>
          <w:rFonts w:ascii="Times New Roman" w:hAnsi="Times New Roman"/>
          <w:sz w:val="28"/>
          <w:szCs w:val="28"/>
        </w:rPr>
        <w:t xml:space="preserve">ремонта </w:t>
      </w:r>
      <w:r w:rsidRPr="00050690">
        <w:rPr>
          <w:rFonts w:ascii="Times New Roman" w:hAnsi="Times New Roman"/>
          <w:sz w:val="28"/>
          <w:szCs w:val="28"/>
        </w:rPr>
        <w:t>дорог в ус</w:t>
      </w:r>
      <w:r>
        <w:rPr>
          <w:rFonts w:ascii="Times New Roman" w:hAnsi="Times New Roman"/>
          <w:sz w:val="28"/>
          <w:szCs w:val="28"/>
        </w:rPr>
        <w:t>ловиях Сибири</w:t>
      </w:r>
      <w:r w:rsidRPr="00050690">
        <w:rPr>
          <w:rFonts w:ascii="Times New Roman" w:hAnsi="Times New Roman"/>
          <w:sz w:val="28"/>
          <w:szCs w:val="28"/>
        </w:rPr>
        <w:t>: сб. трудов</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СибАДИ, Каф. СЭД; сост.: А.В. Смирнов, Н.В. Кузин.- О</w:t>
      </w:r>
      <w:r>
        <w:rPr>
          <w:rFonts w:ascii="Times New Roman" w:hAnsi="Times New Roman"/>
          <w:sz w:val="28"/>
          <w:szCs w:val="28"/>
        </w:rPr>
        <w:t>мс</w:t>
      </w:r>
      <w:r w:rsidRPr="00050690">
        <w:rPr>
          <w:rFonts w:ascii="Times New Roman" w:hAnsi="Times New Roman"/>
          <w:sz w:val="28"/>
          <w:szCs w:val="28"/>
        </w:rPr>
        <w:t>к: СибАДИ, 2008.</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108 с.</w:t>
      </w:r>
    </w:p>
    <w:p w:rsidR="00221540" w:rsidRPr="00050690" w:rsidRDefault="00221540" w:rsidP="00A41965">
      <w:pPr>
        <w:pStyle w:val="ListParagraph"/>
        <w:numPr>
          <w:ilvl w:val="0"/>
          <w:numId w:val="6"/>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Современные аспекты регионального развития: сб. статей</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 xml:space="preserve">Иркутский ун-т; отв. </w:t>
      </w:r>
      <w:r>
        <w:rPr>
          <w:rFonts w:ascii="Times New Roman" w:hAnsi="Times New Roman"/>
          <w:sz w:val="28"/>
          <w:szCs w:val="28"/>
        </w:rPr>
        <w:t>з</w:t>
      </w:r>
      <w:r w:rsidRPr="00050690">
        <w:rPr>
          <w:rFonts w:ascii="Times New Roman" w:hAnsi="Times New Roman"/>
          <w:sz w:val="28"/>
          <w:szCs w:val="28"/>
        </w:rPr>
        <w:t>а вып. А.Г. Ильин.</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Иркутск: ИрГТУ, 2001.</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64 с.</w:t>
      </w:r>
    </w:p>
    <w:p w:rsidR="00221540" w:rsidRPr="00050690" w:rsidRDefault="00221540" w:rsidP="00A41965">
      <w:pPr>
        <w:pStyle w:val="ListParagraph"/>
        <w:numPr>
          <w:ilvl w:val="0"/>
          <w:numId w:val="6"/>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 xml:space="preserve">Население России в 1990-1995 годах: стат. </w:t>
      </w:r>
      <w:r>
        <w:rPr>
          <w:rFonts w:ascii="Times New Roman" w:hAnsi="Times New Roman"/>
          <w:sz w:val="28"/>
          <w:szCs w:val="28"/>
        </w:rPr>
        <w:t>с</w:t>
      </w:r>
      <w:r w:rsidRPr="00050690">
        <w:rPr>
          <w:rFonts w:ascii="Times New Roman" w:hAnsi="Times New Roman"/>
          <w:sz w:val="28"/>
          <w:szCs w:val="28"/>
        </w:rPr>
        <w:t>б. /Госкомстат РФ.</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М.: Госкомстат, 1996.</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56 с.</w:t>
      </w:r>
    </w:p>
    <w:p w:rsidR="00221540" w:rsidRDefault="00221540" w:rsidP="00A41965">
      <w:pPr>
        <w:pStyle w:val="ListParagraph"/>
        <w:spacing w:after="0" w:line="240" w:lineRule="auto"/>
        <w:ind w:left="0" w:firstLine="709"/>
        <w:jc w:val="both"/>
        <w:rPr>
          <w:rFonts w:ascii="Times New Roman" w:hAnsi="Times New Roman"/>
          <w:sz w:val="28"/>
          <w:szCs w:val="28"/>
        </w:rPr>
      </w:pPr>
    </w:p>
    <w:p w:rsidR="00221540" w:rsidRDefault="00221540" w:rsidP="00A41965">
      <w:pPr>
        <w:pStyle w:val="ListParagraph"/>
        <w:spacing w:after="0" w:line="240" w:lineRule="auto"/>
        <w:ind w:left="0" w:firstLine="709"/>
        <w:rPr>
          <w:rFonts w:ascii="Times New Roman" w:hAnsi="Times New Roman"/>
          <w:sz w:val="28"/>
          <w:szCs w:val="28"/>
        </w:rPr>
      </w:pPr>
      <w:r w:rsidRPr="00050690">
        <w:rPr>
          <w:rFonts w:ascii="Times New Roman" w:hAnsi="Times New Roman"/>
          <w:sz w:val="28"/>
          <w:szCs w:val="28"/>
        </w:rPr>
        <w:t>Описание диссертаций депонированных рукописей:</w:t>
      </w:r>
    </w:p>
    <w:p w:rsidR="00221540" w:rsidRPr="00050690" w:rsidRDefault="00221540" w:rsidP="00A41965">
      <w:pPr>
        <w:pStyle w:val="ListParagraph"/>
        <w:numPr>
          <w:ilvl w:val="0"/>
          <w:numId w:val="5"/>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 xml:space="preserve">Белозеров, И.В. Религиозная политика Золотой Орды на Руси в </w:t>
      </w:r>
      <w:r w:rsidRPr="00050690">
        <w:rPr>
          <w:rFonts w:ascii="Times New Roman" w:hAnsi="Times New Roman"/>
          <w:sz w:val="28"/>
          <w:szCs w:val="28"/>
          <w:lang w:val="en-US"/>
        </w:rPr>
        <w:t>XIII</w:t>
      </w:r>
      <w:r w:rsidRPr="00050690">
        <w:rPr>
          <w:rFonts w:ascii="Times New Roman" w:hAnsi="Times New Roman"/>
          <w:sz w:val="28"/>
          <w:szCs w:val="28"/>
        </w:rPr>
        <w:t>-</w:t>
      </w:r>
      <w:r w:rsidRPr="00050690">
        <w:rPr>
          <w:rFonts w:ascii="Times New Roman" w:hAnsi="Times New Roman"/>
          <w:sz w:val="28"/>
          <w:szCs w:val="28"/>
          <w:lang w:val="en-US"/>
        </w:rPr>
        <w:t>XIV</w:t>
      </w:r>
      <w:r w:rsidRPr="00050690">
        <w:rPr>
          <w:rFonts w:ascii="Times New Roman" w:hAnsi="Times New Roman"/>
          <w:sz w:val="28"/>
          <w:szCs w:val="28"/>
        </w:rPr>
        <w:t xml:space="preserve"> вв.: дис. …канд. Ист. Наук:</w:t>
      </w:r>
      <w:r>
        <w:rPr>
          <w:rFonts w:ascii="Times New Roman" w:hAnsi="Times New Roman"/>
          <w:sz w:val="28"/>
          <w:szCs w:val="28"/>
        </w:rPr>
        <w:t xml:space="preserve"> </w:t>
      </w:r>
      <w:r w:rsidRPr="00050690">
        <w:rPr>
          <w:rFonts w:ascii="Times New Roman" w:hAnsi="Times New Roman"/>
          <w:sz w:val="28"/>
          <w:szCs w:val="28"/>
        </w:rPr>
        <w:t>07.00.02: защищена 22.01.2002: утв. 15.07.2002</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Белозеров Иван Валентинович.</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М., 2002.-215 с.</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Библиограф.: с. 202-213.</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01200201565.</w:t>
      </w:r>
    </w:p>
    <w:p w:rsidR="00221540" w:rsidRPr="00050690" w:rsidRDefault="00221540" w:rsidP="00A41965">
      <w:pPr>
        <w:pStyle w:val="ListParagraph"/>
        <w:numPr>
          <w:ilvl w:val="0"/>
          <w:numId w:val="5"/>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Обломова, Т.Д.</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Формализованный метод организации справочных массивов</w:t>
      </w:r>
      <w:r>
        <w:rPr>
          <w:rFonts w:ascii="Times New Roman" w:hAnsi="Times New Roman"/>
          <w:sz w:val="28"/>
          <w:szCs w:val="28"/>
        </w:rPr>
        <w:t xml:space="preserve"> </w:t>
      </w:r>
      <w:r w:rsidRPr="00050690">
        <w:rPr>
          <w:rFonts w:ascii="Times New Roman" w:hAnsi="Times New Roman"/>
          <w:sz w:val="28"/>
          <w:szCs w:val="28"/>
        </w:rPr>
        <w:t>/ Т.Д. Обломова, Г.Н. Гончарова; МИФИ.</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М., 1998.</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214 с.</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 xml:space="preserve">Деп. </w:t>
      </w:r>
      <w:r>
        <w:rPr>
          <w:rFonts w:ascii="Times New Roman" w:hAnsi="Times New Roman"/>
          <w:sz w:val="28"/>
          <w:szCs w:val="28"/>
        </w:rPr>
        <w:t>в</w:t>
      </w:r>
      <w:r w:rsidRPr="00050690">
        <w:rPr>
          <w:rFonts w:ascii="Times New Roman" w:hAnsi="Times New Roman"/>
          <w:sz w:val="28"/>
          <w:szCs w:val="28"/>
        </w:rPr>
        <w:t xml:space="preserve"> ИНИОН РАН 06.10.98, № 53913.</w:t>
      </w:r>
    </w:p>
    <w:p w:rsidR="00221540" w:rsidRDefault="00221540" w:rsidP="00A41965">
      <w:pPr>
        <w:pStyle w:val="ListParagraph"/>
        <w:spacing w:after="0" w:line="240" w:lineRule="auto"/>
        <w:ind w:left="0" w:firstLine="709"/>
        <w:jc w:val="both"/>
        <w:rPr>
          <w:rFonts w:ascii="Times New Roman" w:hAnsi="Times New Roman"/>
          <w:sz w:val="28"/>
          <w:szCs w:val="28"/>
        </w:rPr>
      </w:pPr>
    </w:p>
    <w:p w:rsidR="00221540" w:rsidRDefault="00221540" w:rsidP="00A41965">
      <w:pPr>
        <w:pStyle w:val="ListParagraph"/>
        <w:spacing w:after="0" w:line="240" w:lineRule="auto"/>
        <w:ind w:left="0" w:firstLine="709"/>
        <w:rPr>
          <w:rFonts w:ascii="Times New Roman" w:hAnsi="Times New Roman"/>
          <w:sz w:val="28"/>
          <w:szCs w:val="28"/>
        </w:rPr>
      </w:pPr>
      <w:r w:rsidRPr="00050690">
        <w:rPr>
          <w:rFonts w:ascii="Times New Roman" w:hAnsi="Times New Roman"/>
          <w:sz w:val="28"/>
          <w:szCs w:val="28"/>
        </w:rPr>
        <w:t>Описание документов из информационно-поисковых систем (ИПС) сетевого доступа:</w:t>
      </w:r>
    </w:p>
    <w:p w:rsidR="00221540" w:rsidRPr="00862CEB" w:rsidRDefault="00221540" w:rsidP="00A41965">
      <w:pPr>
        <w:pStyle w:val="ListParagraph"/>
        <w:numPr>
          <w:ilvl w:val="0"/>
          <w:numId w:val="3"/>
        </w:numPr>
        <w:spacing w:after="0" w:line="240" w:lineRule="auto"/>
        <w:ind w:left="0" w:firstLine="709"/>
        <w:jc w:val="both"/>
        <w:rPr>
          <w:rFonts w:ascii="Times New Roman" w:hAnsi="Times New Roman"/>
          <w:sz w:val="28"/>
          <w:szCs w:val="28"/>
        </w:rPr>
      </w:pPr>
      <w:r w:rsidRPr="00862CEB">
        <w:rPr>
          <w:rFonts w:ascii="Times New Roman" w:hAnsi="Times New Roman"/>
          <w:sz w:val="28"/>
          <w:szCs w:val="28"/>
        </w:rPr>
        <w:t>Русский орфографический словарь РАН [Электронный ресурс]</w:t>
      </w:r>
      <w:r>
        <w:rPr>
          <w:rFonts w:ascii="Times New Roman" w:hAnsi="Times New Roman"/>
          <w:sz w:val="28"/>
          <w:szCs w:val="28"/>
        </w:rPr>
        <w:t xml:space="preserve"> </w:t>
      </w:r>
      <w:r w:rsidRPr="00862CEB">
        <w:rPr>
          <w:rFonts w:ascii="Times New Roman" w:hAnsi="Times New Roman"/>
          <w:sz w:val="28"/>
          <w:szCs w:val="28"/>
        </w:rPr>
        <w:t>/</w:t>
      </w:r>
      <w:r>
        <w:rPr>
          <w:rFonts w:ascii="Times New Roman" w:hAnsi="Times New Roman"/>
          <w:sz w:val="28"/>
          <w:szCs w:val="28"/>
        </w:rPr>
        <w:t xml:space="preserve"> </w:t>
      </w:r>
      <w:r w:rsidRPr="00862CEB">
        <w:rPr>
          <w:rFonts w:ascii="Times New Roman" w:hAnsi="Times New Roman"/>
          <w:sz w:val="28"/>
          <w:szCs w:val="28"/>
        </w:rPr>
        <w:t xml:space="preserve">под ред. В.В. Лопатина.-М.: Справочно-информационный </w:t>
      </w:r>
      <w:r>
        <w:rPr>
          <w:rFonts w:ascii="Times New Roman" w:hAnsi="Times New Roman"/>
          <w:sz w:val="28"/>
          <w:szCs w:val="28"/>
        </w:rPr>
        <w:t>и</w:t>
      </w:r>
      <w:r w:rsidRPr="00862CEB">
        <w:rPr>
          <w:rFonts w:ascii="Times New Roman" w:hAnsi="Times New Roman"/>
          <w:sz w:val="28"/>
          <w:szCs w:val="28"/>
        </w:rPr>
        <w:t>нтернет-портал «Грамота.Ру», 2005.</w:t>
      </w:r>
      <w:r>
        <w:rPr>
          <w:rFonts w:ascii="Times New Roman" w:hAnsi="Times New Roman"/>
          <w:sz w:val="28"/>
          <w:szCs w:val="28"/>
        </w:rPr>
        <w:t xml:space="preserve"> </w:t>
      </w:r>
      <w:r w:rsidRPr="00862CEB">
        <w:rPr>
          <w:rFonts w:ascii="Times New Roman" w:hAnsi="Times New Roman"/>
          <w:sz w:val="28"/>
          <w:szCs w:val="28"/>
        </w:rPr>
        <w:t>-</w:t>
      </w:r>
      <w:r>
        <w:rPr>
          <w:rFonts w:ascii="Times New Roman" w:hAnsi="Times New Roman"/>
          <w:sz w:val="28"/>
          <w:szCs w:val="28"/>
        </w:rPr>
        <w:t xml:space="preserve"> </w:t>
      </w:r>
      <w:r w:rsidRPr="00862CEB">
        <w:rPr>
          <w:rFonts w:ascii="Times New Roman" w:hAnsi="Times New Roman"/>
          <w:sz w:val="28"/>
          <w:szCs w:val="28"/>
        </w:rPr>
        <w:t xml:space="preserve">Режим доступа: </w:t>
      </w:r>
      <w:r w:rsidRPr="00A41965">
        <w:rPr>
          <w:rFonts w:ascii="Times New Roman" w:hAnsi="Times New Roman"/>
          <w:sz w:val="28"/>
          <w:szCs w:val="28"/>
          <w:lang w:val="en-US"/>
        </w:rPr>
        <w:t>http</w:t>
      </w:r>
      <w:r w:rsidRPr="00A41965">
        <w:rPr>
          <w:rFonts w:ascii="Times New Roman" w:hAnsi="Times New Roman"/>
          <w:sz w:val="28"/>
          <w:szCs w:val="28"/>
        </w:rPr>
        <w:t>://</w:t>
      </w:r>
      <w:r w:rsidRPr="00A41965">
        <w:rPr>
          <w:rFonts w:ascii="Times New Roman" w:hAnsi="Times New Roman"/>
          <w:sz w:val="28"/>
          <w:szCs w:val="28"/>
          <w:lang w:val="en-US"/>
        </w:rPr>
        <w:t>www</w:t>
      </w:r>
      <w:r w:rsidRPr="00A41965">
        <w:rPr>
          <w:rFonts w:ascii="Times New Roman" w:hAnsi="Times New Roman"/>
          <w:sz w:val="28"/>
          <w:szCs w:val="28"/>
        </w:rPr>
        <w:t>.</w:t>
      </w:r>
      <w:r w:rsidRPr="00A41965">
        <w:rPr>
          <w:rFonts w:ascii="Times New Roman" w:hAnsi="Times New Roman"/>
          <w:sz w:val="28"/>
          <w:szCs w:val="28"/>
          <w:lang w:val="en-US"/>
        </w:rPr>
        <w:t>slovari</w:t>
      </w:r>
      <w:r w:rsidRPr="00A41965">
        <w:rPr>
          <w:rFonts w:ascii="Times New Roman" w:hAnsi="Times New Roman"/>
          <w:sz w:val="28"/>
          <w:szCs w:val="28"/>
        </w:rPr>
        <w:t>.</w:t>
      </w:r>
      <w:r w:rsidRPr="00A41965">
        <w:rPr>
          <w:rFonts w:ascii="Times New Roman" w:hAnsi="Times New Roman"/>
          <w:sz w:val="28"/>
          <w:szCs w:val="28"/>
          <w:lang w:val="en-US"/>
        </w:rPr>
        <w:t>gramota</w:t>
      </w:r>
      <w:r w:rsidRPr="00A41965">
        <w:rPr>
          <w:rFonts w:ascii="Times New Roman" w:hAnsi="Times New Roman"/>
          <w:sz w:val="28"/>
          <w:szCs w:val="28"/>
        </w:rPr>
        <w:t>.</w:t>
      </w:r>
      <w:r w:rsidRPr="00A41965">
        <w:rPr>
          <w:rFonts w:ascii="Times New Roman" w:hAnsi="Times New Roman"/>
          <w:sz w:val="28"/>
          <w:szCs w:val="28"/>
          <w:lang w:val="en-US"/>
        </w:rPr>
        <w:t>ru</w:t>
      </w:r>
      <w:r w:rsidRPr="00862CEB">
        <w:rPr>
          <w:rFonts w:ascii="Times New Roman" w:hAnsi="Times New Roman"/>
          <w:sz w:val="28"/>
          <w:szCs w:val="28"/>
        </w:rPr>
        <w:t xml:space="preserve"> (дата обращения к ресурсу 00.00.0000)</w:t>
      </w:r>
      <w:r>
        <w:rPr>
          <w:rFonts w:ascii="Times New Roman" w:hAnsi="Times New Roman"/>
          <w:sz w:val="28"/>
          <w:szCs w:val="28"/>
        </w:rPr>
        <w:t>.</w:t>
      </w:r>
    </w:p>
    <w:p w:rsidR="00221540" w:rsidRPr="00050690" w:rsidRDefault="00221540" w:rsidP="00A41965">
      <w:pPr>
        <w:pStyle w:val="ListParagraph"/>
        <w:numPr>
          <w:ilvl w:val="0"/>
          <w:numId w:val="3"/>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Российская Федерация. Законы. О полиции [Электронный ресурс]:</w:t>
      </w:r>
      <w:r>
        <w:rPr>
          <w:rFonts w:ascii="Times New Roman" w:hAnsi="Times New Roman"/>
          <w:sz w:val="28"/>
          <w:szCs w:val="28"/>
        </w:rPr>
        <w:t xml:space="preserve"> </w:t>
      </w:r>
      <w:r w:rsidRPr="00050690">
        <w:rPr>
          <w:rFonts w:ascii="Times New Roman" w:hAnsi="Times New Roman"/>
          <w:sz w:val="28"/>
          <w:szCs w:val="28"/>
        </w:rPr>
        <w:t>федеральный закон от 07.02.2011 г., № 3-ФЗ</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ИС «Техэксперт: Интранет»</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Консорциум «Кодекс».</w:t>
      </w:r>
      <w:r>
        <w:rPr>
          <w:rFonts w:ascii="Times New Roman" w:hAnsi="Times New Roman"/>
          <w:sz w:val="28"/>
          <w:szCs w:val="28"/>
        </w:rPr>
        <w:t xml:space="preserve"> </w:t>
      </w:r>
      <w:r w:rsidRPr="00050690">
        <w:rPr>
          <w:rFonts w:ascii="Times New Roman" w:hAnsi="Times New Roman"/>
          <w:sz w:val="28"/>
          <w:szCs w:val="28"/>
        </w:rPr>
        <w:t xml:space="preserve">- Послед. </w:t>
      </w:r>
      <w:r>
        <w:rPr>
          <w:rFonts w:ascii="Times New Roman" w:hAnsi="Times New Roman"/>
          <w:sz w:val="28"/>
          <w:szCs w:val="28"/>
        </w:rPr>
        <w:t>о</w:t>
      </w:r>
      <w:r w:rsidRPr="00050690">
        <w:rPr>
          <w:rFonts w:ascii="Times New Roman" w:hAnsi="Times New Roman"/>
          <w:sz w:val="28"/>
          <w:szCs w:val="28"/>
        </w:rPr>
        <w:t>бновление 05.11.2013.</w:t>
      </w:r>
    </w:p>
    <w:p w:rsidR="00221540" w:rsidRPr="00050690" w:rsidRDefault="00221540" w:rsidP="00A41965">
      <w:pPr>
        <w:pStyle w:val="ListParagraph"/>
        <w:numPr>
          <w:ilvl w:val="0"/>
          <w:numId w:val="3"/>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 xml:space="preserve">Описание электронных ресурсов локального доступа (дискета, </w:t>
      </w:r>
      <w:r w:rsidRPr="00050690">
        <w:rPr>
          <w:rFonts w:ascii="Times New Roman" w:hAnsi="Times New Roman"/>
          <w:sz w:val="28"/>
          <w:szCs w:val="28"/>
          <w:lang w:val="en-US"/>
        </w:rPr>
        <w:t>CD</w:t>
      </w:r>
      <w:r w:rsidRPr="00050690">
        <w:rPr>
          <w:rFonts w:ascii="Times New Roman" w:hAnsi="Times New Roman"/>
          <w:sz w:val="28"/>
          <w:szCs w:val="28"/>
        </w:rPr>
        <w:t>-</w:t>
      </w:r>
      <w:r w:rsidRPr="00050690">
        <w:rPr>
          <w:rFonts w:ascii="Times New Roman" w:hAnsi="Times New Roman"/>
          <w:sz w:val="28"/>
          <w:szCs w:val="28"/>
          <w:lang w:val="en-US"/>
        </w:rPr>
        <w:t>ROM</w:t>
      </w:r>
      <w:r w:rsidRPr="00050690">
        <w:rPr>
          <w:rFonts w:ascii="Times New Roman" w:hAnsi="Times New Roman"/>
          <w:sz w:val="28"/>
          <w:szCs w:val="28"/>
        </w:rPr>
        <w:t xml:space="preserve">, </w:t>
      </w:r>
      <w:r w:rsidRPr="00050690">
        <w:rPr>
          <w:rFonts w:ascii="Times New Roman" w:hAnsi="Times New Roman"/>
          <w:sz w:val="28"/>
          <w:szCs w:val="28"/>
          <w:lang w:val="en-US"/>
        </w:rPr>
        <w:t>Pfoto</w:t>
      </w:r>
      <w:r w:rsidRPr="00050690">
        <w:rPr>
          <w:rFonts w:ascii="Times New Roman" w:hAnsi="Times New Roman"/>
          <w:sz w:val="28"/>
          <w:szCs w:val="28"/>
        </w:rPr>
        <w:t>-</w:t>
      </w:r>
      <w:r w:rsidRPr="00050690">
        <w:rPr>
          <w:rFonts w:ascii="Times New Roman" w:hAnsi="Times New Roman"/>
          <w:sz w:val="28"/>
          <w:szCs w:val="28"/>
          <w:lang w:val="en-US"/>
        </w:rPr>
        <w:t>CD</w:t>
      </w:r>
      <w:r w:rsidRPr="00050690">
        <w:rPr>
          <w:rFonts w:ascii="Times New Roman" w:hAnsi="Times New Roman"/>
          <w:sz w:val="28"/>
          <w:szCs w:val="28"/>
        </w:rPr>
        <w:t>…)</w:t>
      </w:r>
      <w:r>
        <w:rPr>
          <w:rFonts w:ascii="Times New Roman" w:hAnsi="Times New Roman"/>
          <w:sz w:val="28"/>
          <w:szCs w:val="28"/>
        </w:rPr>
        <w:t>.</w:t>
      </w:r>
    </w:p>
    <w:p w:rsidR="00221540" w:rsidRPr="00050690" w:rsidRDefault="00221540" w:rsidP="00A41965">
      <w:pPr>
        <w:pStyle w:val="ListParagraph"/>
        <w:numPr>
          <w:ilvl w:val="0"/>
          <w:numId w:val="3"/>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 xml:space="preserve">Коноплева, И.А. Информационные технологии [Электронный ресурс]: электрон. </w:t>
      </w:r>
      <w:r>
        <w:rPr>
          <w:rFonts w:ascii="Times New Roman" w:hAnsi="Times New Roman"/>
          <w:sz w:val="28"/>
          <w:szCs w:val="28"/>
        </w:rPr>
        <w:t>у</w:t>
      </w:r>
      <w:r w:rsidRPr="00050690">
        <w:rPr>
          <w:rFonts w:ascii="Times New Roman" w:hAnsi="Times New Roman"/>
          <w:sz w:val="28"/>
          <w:szCs w:val="28"/>
        </w:rPr>
        <w:t>чебник</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И.А. Коноплева,</w:t>
      </w:r>
      <w:r>
        <w:rPr>
          <w:rFonts w:ascii="Times New Roman" w:hAnsi="Times New Roman"/>
          <w:sz w:val="28"/>
          <w:szCs w:val="28"/>
        </w:rPr>
        <w:t xml:space="preserve"> </w:t>
      </w:r>
      <w:r w:rsidRPr="00050690">
        <w:rPr>
          <w:rFonts w:ascii="Times New Roman" w:hAnsi="Times New Roman"/>
          <w:sz w:val="28"/>
          <w:szCs w:val="28"/>
        </w:rPr>
        <w:t xml:space="preserve">О.А. Хохлова, </w:t>
      </w:r>
      <w:r>
        <w:rPr>
          <w:rFonts w:ascii="Times New Roman" w:hAnsi="Times New Roman"/>
          <w:sz w:val="28"/>
          <w:szCs w:val="28"/>
        </w:rPr>
        <w:t>А</w:t>
      </w:r>
      <w:r w:rsidRPr="00050690">
        <w:rPr>
          <w:rFonts w:ascii="Times New Roman" w:hAnsi="Times New Roman"/>
          <w:sz w:val="28"/>
          <w:szCs w:val="28"/>
        </w:rPr>
        <w:t>.В. Денисов.</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М.: Проспект: КноРус, 2009.</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 xml:space="preserve">1 электрон. </w:t>
      </w:r>
      <w:r>
        <w:rPr>
          <w:rFonts w:ascii="Times New Roman" w:hAnsi="Times New Roman"/>
          <w:sz w:val="28"/>
          <w:szCs w:val="28"/>
        </w:rPr>
        <w:t>о</w:t>
      </w:r>
      <w:r w:rsidRPr="00050690">
        <w:rPr>
          <w:rFonts w:ascii="Times New Roman" w:hAnsi="Times New Roman"/>
          <w:sz w:val="28"/>
          <w:szCs w:val="28"/>
        </w:rPr>
        <w:t xml:space="preserve">пт. </w:t>
      </w:r>
      <w:r>
        <w:rPr>
          <w:rFonts w:ascii="Times New Roman" w:hAnsi="Times New Roman"/>
          <w:sz w:val="28"/>
          <w:szCs w:val="28"/>
        </w:rPr>
        <w:t>д</w:t>
      </w:r>
      <w:r w:rsidRPr="00050690">
        <w:rPr>
          <w:rFonts w:ascii="Times New Roman" w:hAnsi="Times New Roman"/>
          <w:sz w:val="28"/>
          <w:szCs w:val="28"/>
        </w:rPr>
        <w:t>иск (</w:t>
      </w:r>
      <w:r w:rsidRPr="00050690">
        <w:rPr>
          <w:rFonts w:ascii="Times New Roman" w:hAnsi="Times New Roman"/>
          <w:sz w:val="28"/>
          <w:szCs w:val="28"/>
          <w:lang w:val="en-US"/>
        </w:rPr>
        <w:t>CD</w:t>
      </w:r>
      <w:r w:rsidRPr="00050690">
        <w:rPr>
          <w:rFonts w:ascii="Times New Roman" w:hAnsi="Times New Roman"/>
          <w:sz w:val="28"/>
          <w:szCs w:val="28"/>
        </w:rPr>
        <w:t>-</w:t>
      </w:r>
      <w:r w:rsidRPr="00050690">
        <w:rPr>
          <w:rFonts w:ascii="Times New Roman" w:hAnsi="Times New Roman"/>
          <w:sz w:val="28"/>
          <w:szCs w:val="28"/>
          <w:lang w:val="en-US"/>
        </w:rPr>
        <w:t>ROM</w:t>
      </w:r>
      <w:r w:rsidRPr="00050690">
        <w:rPr>
          <w:rFonts w:ascii="Times New Roman" w:hAnsi="Times New Roman"/>
          <w:sz w:val="28"/>
          <w:szCs w:val="28"/>
        </w:rPr>
        <w:t>).</w:t>
      </w:r>
    </w:p>
    <w:p w:rsidR="00221540" w:rsidRPr="00050690" w:rsidRDefault="00221540" w:rsidP="00A41965">
      <w:pPr>
        <w:pStyle w:val="ListParagraph"/>
        <w:spacing w:after="0" w:line="240" w:lineRule="auto"/>
        <w:ind w:left="0" w:firstLine="709"/>
        <w:jc w:val="both"/>
        <w:rPr>
          <w:rFonts w:ascii="Times New Roman" w:hAnsi="Times New Roman"/>
          <w:sz w:val="28"/>
          <w:szCs w:val="28"/>
        </w:rPr>
      </w:pPr>
    </w:p>
    <w:p w:rsidR="00221540" w:rsidRPr="00050690" w:rsidRDefault="00221540" w:rsidP="00A41965">
      <w:pPr>
        <w:pStyle w:val="ListParagraph"/>
        <w:spacing w:after="0" w:line="240" w:lineRule="auto"/>
        <w:ind w:left="0" w:firstLine="709"/>
        <w:rPr>
          <w:rFonts w:ascii="Times New Roman" w:hAnsi="Times New Roman"/>
          <w:sz w:val="28"/>
          <w:szCs w:val="28"/>
        </w:rPr>
      </w:pPr>
      <w:r w:rsidRPr="00050690">
        <w:rPr>
          <w:rFonts w:ascii="Times New Roman" w:hAnsi="Times New Roman"/>
          <w:sz w:val="28"/>
          <w:szCs w:val="28"/>
        </w:rPr>
        <w:t>Описание электронных ресурсов удаленного доступа:</w:t>
      </w:r>
    </w:p>
    <w:p w:rsidR="00221540" w:rsidRPr="00050690" w:rsidRDefault="00221540" w:rsidP="00A41965">
      <w:pPr>
        <w:pStyle w:val="ListParagraph"/>
        <w:numPr>
          <w:ilvl w:val="0"/>
          <w:numId w:val="4"/>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Шкляр, М.Ф. Основы научных исследований [Электронный ресурс]: учебное пособие</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М.Ф. Шкляр.</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4-е изд</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М.:</w:t>
      </w:r>
      <w:r>
        <w:rPr>
          <w:rFonts w:ascii="Times New Roman" w:hAnsi="Times New Roman"/>
          <w:sz w:val="28"/>
          <w:szCs w:val="28"/>
        </w:rPr>
        <w:t xml:space="preserve"> </w:t>
      </w:r>
      <w:r w:rsidRPr="00050690">
        <w:rPr>
          <w:rFonts w:ascii="Times New Roman" w:hAnsi="Times New Roman"/>
          <w:sz w:val="28"/>
          <w:szCs w:val="28"/>
        </w:rPr>
        <w:t>Дашков и К, 2012.</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244 с.</w:t>
      </w:r>
      <w:r>
        <w:rPr>
          <w:rFonts w:ascii="Times New Roman" w:hAnsi="Times New Roman"/>
          <w:sz w:val="28"/>
          <w:szCs w:val="28"/>
        </w:rPr>
        <w:t xml:space="preserve"> </w:t>
      </w:r>
      <w:r w:rsidRPr="00050690">
        <w:rPr>
          <w:rFonts w:ascii="Times New Roman" w:hAnsi="Times New Roman"/>
          <w:sz w:val="28"/>
          <w:szCs w:val="28"/>
        </w:rPr>
        <w:t xml:space="preserve">- Режим доступа: </w:t>
      </w:r>
      <w:r w:rsidRPr="00832C4C">
        <w:rPr>
          <w:rFonts w:ascii="Times New Roman" w:hAnsi="Times New Roman"/>
          <w:sz w:val="28"/>
          <w:szCs w:val="28"/>
          <w:lang w:val="en-US"/>
        </w:rPr>
        <w:t>http</w:t>
      </w:r>
      <w:r w:rsidRPr="00832C4C">
        <w:rPr>
          <w:rFonts w:ascii="Times New Roman" w:hAnsi="Times New Roman"/>
          <w:sz w:val="28"/>
          <w:szCs w:val="28"/>
        </w:rPr>
        <w:t>://</w:t>
      </w:r>
      <w:r w:rsidRPr="00832C4C">
        <w:rPr>
          <w:rFonts w:ascii="Times New Roman" w:hAnsi="Times New Roman"/>
          <w:sz w:val="28"/>
          <w:szCs w:val="28"/>
          <w:lang w:val="en-US"/>
        </w:rPr>
        <w:t>www</w:t>
      </w:r>
      <w:r w:rsidRPr="00832C4C">
        <w:rPr>
          <w:rFonts w:ascii="Times New Roman" w:hAnsi="Times New Roman"/>
          <w:sz w:val="28"/>
          <w:szCs w:val="28"/>
        </w:rPr>
        <w:t>.</w:t>
      </w:r>
      <w:r w:rsidRPr="00832C4C">
        <w:rPr>
          <w:rFonts w:ascii="Times New Roman" w:hAnsi="Times New Roman"/>
          <w:sz w:val="28"/>
          <w:szCs w:val="28"/>
          <w:lang w:val="en-US"/>
        </w:rPr>
        <w:t>knigafund</w:t>
      </w:r>
      <w:r w:rsidRPr="00832C4C">
        <w:rPr>
          <w:rFonts w:ascii="Times New Roman" w:hAnsi="Times New Roman"/>
          <w:sz w:val="28"/>
          <w:szCs w:val="28"/>
        </w:rPr>
        <w:t>.</w:t>
      </w:r>
      <w:r w:rsidRPr="00832C4C">
        <w:rPr>
          <w:rFonts w:ascii="Times New Roman" w:hAnsi="Times New Roman"/>
          <w:sz w:val="28"/>
          <w:szCs w:val="28"/>
          <w:lang w:val="en-US"/>
        </w:rPr>
        <w:t>ru</w:t>
      </w:r>
      <w:r w:rsidRPr="00832C4C">
        <w:rPr>
          <w:rFonts w:ascii="Times New Roman" w:hAnsi="Times New Roman"/>
          <w:sz w:val="28"/>
          <w:szCs w:val="28"/>
        </w:rPr>
        <w:t>/</w:t>
      </w:r>
      <w:r w:rsidRPr="00832C4C">
        <w:rPr>
          <w:rFonts w:ascii="Times New Roman" w:hAnsi="Times New Roman"/>
          <w:sz w:val="28"/>
          <w:szCs w:val="28"/>
          <w:lang w:val="en-US"/>
        </w:rPr>
        <w:t>books</w:t>
      </w:r>
      <w:r w:rsidRPr="00832C4C">
        <w:rPr>
          <w:rFonts w:ascii="Times New Roman" w:hAnsi="Times New Roman"/>
          <w:sz w:val="28"/>
          <w:szCs w:val="28"/>
        </w:rPr>
        <w:t>/149180/</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 Дата обращения:00.00.0000.</w:t>
      </w:r>
    </w:p>
    <w:p w:rsidR="00221540" w:rsidRPr="00050690" w:rsidRDefault="00221540" w:rsidP="00A41965">
      <w:pPr>
        <w:pStyle w:val="ListParagraph"/>
        <w:numPr>
          <w:ilvl w:val="0"/>
          <w:numId w:val="4"/>
        </w:numPr>
        <w:spacing w:after="0" w:line="240" w:lineRule="auto"/>
        <w:ind w:left="0" w:firstLine="709"/>
        <w:jc w:val="both"/>
        <w:rPr>
          <w:rFonts w:ascii="Times New Roman" w:hAnsi="Times New Roman"/>
          <w:sz w:val="28"/>
          <w:szCs w:val="28"/>
        </w:rPr>
      </w:pPr>
      <w:r w:rsidRPr="00050690">
        <w:rPr>
          <w:rFonts w:ascii="Times New Roman" w:hAnsi="Times New Roman"/>
          <w:sz w:val="28"/>
          <w:szCs w:val="28"/>
        </w:rPr>
        <w:t>Кузнецов, И.Н. Основы научных исследований [Электронный ресурс]: учебное пособие</w:t>
      </w:r>
      <w:r>
        <w:rPr>
          <w:rFonts w:ascii="Times New Roman" w:hAnsi="Times New Roman"/>
          <w:sz w:val="28"/>
          <w:szCs w:val="28"/>
        </w:rPr>
        <w:t xml:space="preserve"> </w:t>
      </w:r>
      <w:r w:rsidRPr="00050690">
        <w:rPr>
          <w:rFonts w:ascii="Times New Roman" w:hAnsi="Times New Roman"/>
          <w:sz w:val="28"/>
          <w:szCs w:val="28"/>
        </w:rPr>
        <w:t>для бакалавров</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И.Н. Кузнецов.</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М.:</w:t>
      </w:r>
      <w:r>
        <w:rPr>
          <w:rFonts w:ascii="Times New Roman" w:hAnsi="Times New Roman"/>
          <w:sz w:val="28"/>
          <w:szCs w:val="28"/>
        </w:rPr>
        <w:t xml:space="preserve"> </w:t>
      </w:r>
      <w:r w:rsidRPr="00050690">
        <w:rPr>
          <w:rFonts w:ascii="Times New Roman" w:hAnsi="Times New Roman"/>
          <w:sz w:val="28"/>
          <w:szCs w:val="28"/>
        </w:rPr>
        <w:t>Дашков и К, 2013.</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284 с.</w:t>
      </w:r>
      <w:r>
        <w:rPr>
          <w:rFonts w:ascii="Times New Roman" w:hAnsi="Times New Roman"/>
          <w:sz w:val="28"/>
          <w:szCs w:val="28"/>
        </w:rPr>
        <w:t xml:space="preserve"> </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 xml:space="preserve">Режим доступа: </w:t>
      </w:r>
      <w:r w:rsidRPr="00832C4C">
        <w:rPr>
          <w:rFonts w:ascii="Times New Roman" w:hAnsi="Times New Roman"/>
          <w:sz w:val="28"/>
          <w:szCs w:val="28"/>
          <w:lang w:val="en-US"/>
        </w:rPr>
        <w:t>http</w:t>
      </w:r>
      <w:r w:rsidRPr="00832C4C">
        <w:rPr>
          <w:rFonts w:ascii="Times New Roman" w:hAnsi="Times New Roman"/>
          <w:sz w:val="28"/>
          <w:szCs w:val="28"/>
        </w:rPr>
        <w:t>://</w:t>
      </w:r>
      <w:r w:rsidRPr="00832C4C">
        <w:rPr>
          <w:rFonts w:ascii="Times New Roman" w:hAnsi="Times New Roman"/>
          <w:sz w:val="28"/>
          <w:szCs w:val="28"/>
          <w:lang w:val="en-US"/>
        </w:rPr>
        <w:t>www</w:t>
      </w:r>
      <w:r w:rsidRPr="00832C4C">
        <w:rPr>
          <w:rFonts w:ascii="Times New Roman" w:hAnsi="Times New Roman"/>
          <w:sz w:val="28"/>
          <w:szCs w:val="28"/>
        </w:rPr>
        <w:t>.</w:t>
      </w:r>
      <w:r w:rsidRPr="00832C4C">
        <w:rPr>
          <w:rFonts w:ascii="Times New Roman" w:hAnsi="Times New Roman"/>
          <w:sz w:val="28"/>
          <w:szCs w:val="28"/>
          <w:lang w:val="en-US"/>
        </w:rPr>
        <w:t>knigafund</w:t>
      </w:r>
      <w:r w:rsidRPr="00832C4C">
        <w:rPr>
          <w:rFonts w:ascii="Times New Roman" w:hAnsi="Times New Roman"/>
          <w:sz w:val="28"/>
          <w:szCs w:val="28"/>
        </w:rPr>
        <w:t>.</w:t>
      </w:r>
      <w:r w:rsidRPr="00832C4C">
        <w:rPr>
          <w:rFonts w:ascii="Times New Roman" w:hAnsi="Times New Roman"/>
          <w:sz w:val="28"/>
          <w:szCs w:val="28"/>
          <w:lang w:val="en-US"/>
        </w:rPr>
        <w:t>ru</w:t>
      </w:r>
      <w:r w:rsidRPr="00832C4C">
        <w:rPr>
          <w:rFonts w:ascii="Times New Roman" w:hAnsi="Times New Roman"/>
          <w:sz w:val="28"/>
          <w:szCs w:val="28"/>
        </w:rPr>
        <w:t>/</w:t>
      </w:r>
      <w:r w:rsidRPr="00832C4C">
        <w:rPr>
          <w:rFonts w:ascii="Times New Roman" w:hAnsi="Times New Roman"/>
          <w:sz w:val="28"/>
          <w:szCs w:val="28"/>
          <w:lang w:val="en-US"/>
        </w:rPr>
        <w:t>books</w:t>
      </w:r>
      <w:r w:rsidRPr="00832C4C">
        <w:rPr>
          <w:rFonts w:ascii="Times New Roman" w:hAnsi="Times New Roman"/>
          <w:sz w:val="28"/>
          <w:szCs w:val="28"/>
        </w:rPr>
        <w:t>/164452/</w:t>
      </w:r>
      <w:r w:rsidRPr="00050690">
        <w:rPr>
          <w:rFonts w:ascii="Times New Roman" w:hAnsi="Times New Roman"/>
          <w:sz w:val="28"/>
          <w:szCs w:val="28"/>
        </w:rPr>
        <w:t>.</w:t>
      </w:r>
      <w:r>
        <w:rPr>
          <w:rFonts w:ascii="Times New Roman" w:hAnsi="Times New Roman"/>
          <w:sz w:val="28"/>
          <w:szCs w:val="28"/>
        </w:rPr>
        <w:t xml:space="preserve"> </w:t>
      </w:r>
      <w:r w:rsidRPr="00050690">
        <w:rPr>
          <w:rFonts w:ascii="Times New Roman" w:hAnsi="Times New Roman"/>
          <w:sz w:val="28"/>
          <w:szCs w:val="28"/>
        </w:rPr>
        <w:t>- Дата обращения:00.00.0000.</w:t>
      </w:r>
    </w:p>
    <w:p w:rsidR="00221540" w:rsidRDefault="00221540" w:rsidP="00A41965">
      <w:pPr>
        <w:pStyle w:val="ListParagraph"/>
        <w:spacing w:after="0" w:line="240" w:lineRule="auto"/>
        <w:ind w:left="0"/>
        <w:jc w:val="both"/>
        <w:rPr>
          <w:rFonts w:ascii="Times New Roman" w:hAnsi="Times New Roman"/>
          <w:sz w:val="28"/>
          <w:szCs w:val="28"/>
        </w:rPr>
      </w:pPr>
    </w:p>
    <w:p w:rsidR="00221540" w:rsidRPr="00050690" w:rsidRDefault="00221540" w:rsidP="00A41965">
      <w:pPr>
        <w:pStyle w:val="ListParagraph"/>
        <w:spacing w:after="0" w:line="240" w:lineRule="auto"/>
        <w:ind w:left="0" w:firstLine="708"/>
        <w:jc w:val="both"/>
        <w:rPr>
          <w:rFonts w:ascii="Times New Roman" w:hAnsi="Times New Roman"/>
          <w:sz w:val="28"/>
          <w:szCs w:val="28"/>
        </w:rPr>
      </w:pPr>
      <w:r w:rsidRPr="00050690">
        <w:rPr>
          <w:rFonts w:ascii="Times New Roman" w:hAnsi="Times New Roman"/>
          <w:sz w:val="28"/>
          <w:szCs w:val="28"/>
        </w:rPr>
        <w:t>В случае затруднений следует обратиться к ГОСТ 7.1-2003 (электронная версия в библиотеке СибАДИ): ГОСТ 7.1-2003. Библиографическая запись. Библиографическое описание.</w:t>
      </w:r>
      <w:r>
        <w:rPr>
          <w:rFonts w:ascii="Times New Roman" w:hAnsi="Times New Roman"/>
          <w:sz w:val="28"/>
          <w:szCs w:val="28"/>
        </w:rPr>
        <w:t xml:space="preserve"> </w:t>
      </w:r>
      <w:r w:rsidRPr="00050690">
        <w:rPr>
          <w:rFonts w:ascii="Times New Roman" w:hAnsi="Times New Roman"/>
          <w:sz w:val="28"/>
          <w:szCs w:val="28"/>
        </w:rPr>
        <w:t>Общие требования и правила составления [Электронный ресурс] // ИС «Техэксперт». Версия 6.4.0.200</w:t>
      </w:r>
      <w:r>
        <w:rPr>
          <w:rFonts w:ascii="Times New Roman" w:hAnsi="Times New Roman"/>
          <w:sz w:val="28"/>
          <w:szCs w:val="28"/>
        </w:rPr>
        <w:t xml:space="preserve"> </w:t>
      </w:r>
      <w:r w:rsidRPr="00050690">
        <w:rPr>
          <w:rFonts w:ascii="Times New Roman" w:hAnsi="Times New Roman"/>
          <w:sz w:val="28"/>
          <w:szCs w:val="28"/>
        </w:rPr>
        <w:t>(х64)</w:t>
      </w:r>
      <w:r>
        <w:rPr>
          <w:rFonts w:ascii="Times New Roman" w:hAnsi="Times New Roman"/>
          <w:sz w:val="28"/>
          <w:szCs w:val="28"/>
        </w:rPr>
        <w:t xml:space="preserve"> </w:t>
      </w:r>
      <w:r w:rsidRPr="00050690">
        <w:rPr>
          <w:rFonts w:ascii="Times New Roman" w:hAnsi="Times New Roman"/>
          <w:sz w:val="28"/>
          <w:szCs w:val="28"/>
        </w:rPr>
        <w:t>/ АО «Кодекс».</w:t>
      </w:r>
    </w:p>
    <w:p w:rsidR="00221540" w:rsidRPr="00E943FA" w:rsidRDefault="00221540" w:rsidP="001904FB">
      <w:pPr>
        <w:jc w:val="right"/>
        <w:rPr>
          <w:rStyle w:val="Heading3Char"/>
          <w:rFonts w:ascii="Times New Roman" w:hAnsi="Times New Roman" w:cs="Arial"/>
          <w:bCs/>
          <w:sz w:val="28"/>
          <w:szCs w:val="26"/>
        </w:rPr>
      </w:pPr>
      <w:r>
        <w:rPr>
          <w:rStyle w:val="Heading3Char"/>
          <w:rFonts w:ascii="Times New Roman" w:hAnsi="Times New Roman" w:cs="Arial"/>
          <w:bCs/>
          <w:sz w:val="28"/>
          <w:szCs w:val="26"/>
        </w:rPr>
        <w:br w:type="page"/>
      </w:r>
      <w:bookmarkStart w:id="17" w:name="_Toc473633385"/>
      <w:r w:rsidRPr="00E943FA">
        <w:rPr>
          <w:rStyle w:val="Heading3Char"/>
          <w:rFonts w:ascii="Times New Roman" w:hAnsi="Times New Roman" w:cs="Arial"/>
          <w:bCs/>
          <w:sz w:val="28"/>
          <w:szCs w:val="26"/>
        </w:rPr>
        <w:t>Приложение В</w:t>
      </w:r>
      <w:bookmarkEnd w:id="17"/>
    </w:p>
    <w:p w:rsidR="00221540" w:rsidRPr="00E943FA" w:rsidRDefault="00221540" w:rsidP="008F40F6">
      <w:pPr>
        <w:ind w:firstLine="709"/>
        <w:jc w:val="right"/>
        <w:rPr>
          <w:rStyle w:val="Heading3Char"/>
          <w:rFonts w:ascii="Times New Roman" w:hAnsi="Times New Roman" w:cs="Arial"/>
          <w:bCs/>
          <w:sz w:val="28"/>
          <w:szCs w:val="26"/>
        </w:rPr>
      </w:pPr>
      <w:bookmarkStart w:id="18" w:name="_Toc465253389"/>
      <w:bookmarkStart w:id="19" w:name="_Toc473633386"/>
      <w:r w:rsidRPr="00E943FA">
        <w:rPr>
          <w:rStyle w:val="Heading3Char"/>
          <w:rFonts w:ascii="Times New Roman" w:hAnsi="Times New Roman" w:cs="Arial"/>
          <w:bCs/>
          <w:sz w:val="28"/>
          <w:szCs w:val="26"/>
        </w:rPr>
        <w:t>(справочное</w:t>
      </w:r>
      <w:bookmarkEnd w:id="18"/>
      <w:r w:rsidRPr="00E943FA">
        <w:rPr>
          <w:rStyle w:val="Heading3Char"/>
          <w:rFonts w:ascii="Times New Roman" w:hAnsi="Times New Roman" w:cs="Arial"/>
          <w:bCs/>
          <w:sz w:val="28"/>
          <w:szCs w:val="26"/>
        </w:rPr>
        <w:t>)</w:t>
      </w:r>
      <w:bookmarkEnd w:id="19"/>
    </w:p>
    <w:p w:rsidR="00221540" w:rsidRPr="00E943FA" w:rsidRDefault="00221540" w:rsidP="008F40F6">
      <w:pPr>
        <w:ind w:firstLine="709"/>
        <w:jc w:val="both"/>
        <w:rPr>
          <w:rStyle w:val="Heading3Char"/>
          <w:rFonts w:ascii="Times New Roman" w:hAnsi="Times New Roman" w:cs="Arial"/>
          <w:bCs/>
          <w:sz w:val="24"/>
        </w:rPr>
      </w:pPr>
    </w:p>
    <w:p w:rsidR="00221540" w:rsidRPr="00E943FA" w:rsidRDefault="00221540" w:rsidP="00627C5B">
      <w:pPr>
        <w:ind w:firstLine="709"/>
        <w:jc w:val="center"/>
        <w:rPr>
          <w:rStyle w:val="Heading3Char"/>
          <w:rFonts w:ascii="Times New Roman" w:hAnsi="Times New Roman" w:cs="Arial"/>
          <w:bCs/>
          <w:sz w:val="28"/>
          <w:szCs w:val="26"/>
        </w:rPr>
      </w:pPr>
      <w:bookmarkStart w:id="20" w:name="_Toc473633387"/>
      <w:r w:rsidRPr="00E943FA">
        <w:rPr>
          <w:rStyle w:val="Heading3Char"/>
          <w:rFonts w:ascii="Times New Roman" w:hAnsi="Times New Roman" w:cs="Arial"/>
          <w:bCs/>
          <w:sz w:val="28"/>
          <w:szCs w:val="26"/>
        </w:rPr>
        <w:t>Требования к начертаниям линий на чертежах</w:t>
      </w:r>
      <w:bookmarkEnd w:id="20"/>
    </w:p>
    <w:p w:rsidR="00221540" w:rsidRPr="00E943FA" w:rsidRDefault="00221540" w:rsidP="008F40F6">
      <w:pPr>
        <w:ind w:firstLine="709"/>
        <w:jc w:val="both"/>
      </w:pPr>
    </w:p>
    <w:p w:rsidR="00221540" w:rsidRPr="00E943FA" w:rsidRDefault="00221540" w:rsidP="008F40F6">
      <w:pPr>
        <w:ind w:firstLine="709"/>
        <w:jc w:val="both"/>
        <w:rPr>
          <w:sz w:val="28"/>
          <w:szCs w:val="28"/>
        </w:rPr>
      </w:pPr>
      <w:r w:rsidRPr="00E943FA">
        <w:rPr>
          <w:sz w:val="28"/>
          <w:szCs w:val="28"/>
        </w:rPr>
        <w:t>1. Наименование, начертание, толщина линий по отношению к толщине основной линии и основные назначения линий должны соответствовать данным, указанным в таблице В.1 [</w:t>
      </w:r>
      <w:r>
        <w:rPr>
          <w:sz w:val="28"/>
          <w:szCs w:val="28"/>
        </w:rPr>
        <w:t>6</w:t>
      </w:r>
      <w:r w:rsidRPr="00E943FA">
        <w:rPr>
          <w:sz w:val="28"/>
          <w:szCs w:val="28"/>
        </w:rPr>
        <w:t>].</w:t>
      </w:r>
    </w:p>
    <w:p w:rsidR="00221540" w:rsidRPr="00E943FA" w:rsidRDefault="00221540" w:rsidP="008F40F6">
      <w:pPr>
        <w:ind w:firstLine="709"/>
        <w:jc w:val="both"/>
        <w:rPr>
          <w:sz w:val="28"/>
          <w:szCs w:val="28"/>
        </w:rPr>
      </w:pPr>
      <w:r w:rsidRPr="00E943FA">
        <w:rPr>
          <w:sz w:val="28"/>
          <w:szCs w:val="28"/>
        </w:rPr>
        <w:t>2. Для сложных разрезов и сечений допускается концы разомкнутой линии соединять штрихпунктирной тонкой линией:</w:t>
      </w:r>
    </w:p>
    <w:p w:rsidR="00221540" w:rsidRPr="00E943FA" w:rsidRDefault="00221540" w:rsidP="008F40F6">
      <w:pPr>
        <w:ind w:firstLine="709"/>
        <w:jc w:val="both"/>
        <w:rPr>
          <w:sz w:val="28"/>
          <w:szCs w:val="28"/>
        </w:rPr>
      </w:pPr>
      <w:r w:rsidRPr="00E943FA">
        <w:rPr>
          <w:sz w:val="28"/>
          <w:szCs w:val="28"/>
        </w:rPr>
        <w:t>3. Толщина сплошной основной линии 5 должна быть в пределах от 0,5 до 1,4 мм - в зависимости от величины и сложности изображения, а также от формата чертежа.</w:t>
      </w:r>
    </w:p>
    <w:p w:rsidR="00221540" w:rsidRPr="00E943FA" w:rsidRDefault="00221540" w:rsidP="008F40F6">
      <w:pPr>
        <w:ind w:firstLine="709"/>
        <w:jc w:val="both"/>
      </w:pPr>
    </w:p>
    <w:p w:rsidR="00221540" w:rsidRPr="00E943FA" w:rsidRDefault="00221540" w:rsidP="001904FB">
      <w:pPr>
        <w:jc w:val="both"/>
      </w:pPr>
      <w:r w:rsidRPr="00E943FA">
        <w:t>Таблица В.1 - Требования к начертаниям и основным назначениям линий на чертежах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6"/>
        <w:gridCol w:w="2917"/>
        <w:gridCol w:w="1879"/>
        <w:gridCol w:w="2172"/>
      </w:tblGrid>
      <w:tr w:rsidR="00221540" w:rsidRPr="001904FB" w:rsidTr="00E51FEC">
        <w:trPr>
          <w:jc w:val="center"/>
        </w:trPr>
        <w:tc>
          <w:tcPr>
            <w:tcW w:w="2316" w:type="dxa"/>
          </w:tcPr>
          <w:p w:rsidR="00221540" w:rsidRPr="001904FB" w:rsidRDefault="00221540" w:rsidP="00E51FEC">
            <w:pPr>
              <w:pStyle w:val="formattext"/>
              <w:jc w:val="center"/>
            </w:pPr>
            <w:r w:rsidRPr="001904FB">
              <w:t>Наименование</w:t>
            </w:r>
          </w:p>
        </w:tc>
        <w:tc>
          <w:tcPr>
            <w:tcW w:w="2917" w:type="dxa"/>
          </w:tcPr>
          <w:p w:rsidR="00221540" w:rsidRPr="001904FB" w:rsidRDefault="00221540" w:rsidP="00E51FEC">
            <w:pPr>
              <w:pStyle w:val="formattext"/>
              <w:jc w:val="center"/>
            </w:pPr>
            <w:r w:rsidRPr="001904FB">
              <w:t>Начертание</w:t>
            </w:r>
          </w:p>
        </w:tc>
        <w:tc>
          <w:tcPr>
            <w:tcW w:w="1879" w:type="dxa"/>
          </w:tcPr>
          <w:p w:rsidR="00221540" w:rsidRPr="001904FB" w:rsidRDefault="00221540" w:rsidP="00E51FEC">
            <w:pPr>
              <w:pStyle w:val="formattext"/>
              <w:jc w:val="center"/>
            </w:pPr>
            <w:r w:rsidRPr="001904FB">
              <w:t>Толщина линии по отношению к толщине основной линии</w:t>
            </w:r>
          </w:p>
        </w:tc>
        <w:tc>
          <w:tcPr>
            <w:tcW w:w="2172" w:type="dxa"/>
          </w:tcPr>
          <w:p w:rsidR="00221540" w:rsidRPr="001904FB" w:rsidRDefault="00221540" w:rsidP="00E51FEC">
            <w:pPr>
              <w:pStyle w:val="formattext"/>
              <w:jc w:val="center"/>
            </w:pPr>
            <w:r w:rsidRPr="001904FB">
              <w:t>Основное назначение</w:t>
            </w:r>
          </w:p>
        </w:tc>
      </w:tr>
      <w:tr w:rsidR="00221540" w:rsidRPr="001904FB" w:rsidTr="00E51FEC">
        <w:trPr>
          <w:trHeight w:val="245"/>
          <w:jc w:val="center"/>
        </w:trPr>
        <w:tc>
          <w:tcPr>
            <w:tcW w:w="2316" w:type="dxa"/>
          </w:tcPr>
          <w:p w:rsidR="00221540" w:rsidRPr="001904FB" w:rsidRDefault="00221540" w:rsidP="00E51FEC">
            <w:pPr>
              <w:pStyle w:val="formattext"/>
              <w:jc w:val="center"/>
            </w:pPr>
            <w:r w:rsidRPr="001904FB">
              <w:t>1</w:t>
            </w:r>
          </w:p>
        </w:tc>
        <w:tc>
          <w:tcPr>
            <w:tcW w:w="2917" w:type="dxa"/>
          </w:tcPr>
          <w:p w:rsidR="00221540" w:rsidRPr="001904FB" w:rsidRDefault="00221540" w:rsidP="00E51FEC">
            <w:pPr>
              <w:pStyle w:val="NormalWeb"/>
              <w:jc w:val="center"/>
            </w:pPr>
            <w:r w:rsidRPr="001904FB">
              <w:t>2</w:t>
            </w:r>
          </w:p>
        </w:tc>
        <w:tc>
          <w:tcPr>
            <w:tcW w:w="1879" w:type="dxa"/>
          </w:tcPr>
          <w:p w:rsidR="00221540" w:rsidRPr="001904FB" w:rsidRDefault="00221540" w:rsidP="00E51FEC">
            <w:pPr>
              <w:pStyle w:val="formattext"/>
              <w:jc w:val="center"/>
            </w:pPr>
            <w:r w:rsidRPr="001904FB">
              <w:t>3</w:t>
            </w:r>
          </w:p>
        </w:tc>
        <w:tc>
          <w:tcPr>
            <w:tcW w:w="2172" w:type="dxa"/>
          </w:tcPr>
          <w:p w:rsidR="00221540" w:rsidRPr="001904FB" w:rsidRDefault="00221540" w:rsidP="00E51FEC">
            <w:pPr>
              <w:pStyle w:val="formattext"/>
              <w:jc w:val="center"/>
            </w:pPr>
            <w:r w:rsidRPr="001904FB">
              <w:t>4</w:t>
            </w:r>
          </w:p>
        </w:tc>
      </w:tr>
      <w:tr w:rsidR="00221540" w:rsidRPr="001904FB" w:rsidTr="00E51FEC">
        <w:trPr>
          <w:trHeight w:val="2240"/>
          <w:jc w:val="center"/>
        </w:trPr>
        <w:tc>
          <w:tcPr>
            <w:tcW w:w="2316" w:type="dxa"/>
          </w:tcPr>
          <w:p w:rsidR="00221540" w:rsidRPr="001904FB" w:rsidRDefault="00221540" w:rsidP="00E51FEC">
            <w:pPr>
              <w:pStyle w:val="formattext"/>
              <w:jc w:val="center"/>
            </w:pPr>
            <w:r w:rsidRPr="001904FB">
              <w:t>1. Сплошная толстая основная</w:t>
            </w:r>
          </w:p>
        </w:tc>
        <w:tc>
          <w:tcPr>
            <w:tcW w:w="2917" w:type="dxa"/>
          </w:tcPr>
          <w:p w:rsidR="00221540" w:rsidRPr="001904FB" w:rsidRDefault="00221540" w:rsidP="00E51FEC">
            <w:pPr>
              <w:pStyle w:val="NormalWeb"/>
              <w:jc w:val="center"/>
            </w:pPr>
            <w:r>
              <w:pict>
                <v:shape id="_x0000_i1031" type="#_x0000_t75" alt="ГОСТ 2.303-68 Единая система конструкторской документации (ЕСКД). Линии (с Изменениями N 1, 2, 3)" style="width:104.25pt;height:6pt">
                  <v:imagedata r:id="rId20" r:href="rId21"/>
                </v:shape>
              </w:pict>
            </w:r>
          </w:p>
        </w:tc>
        <w:tc>
          <w:tcPr>
            <w:tcW w:w="1879" w:type="dxa"/>
          </w:tcPr>
          <w:p w:rsidR="00221540" w:rsidRPr="00E51FEC" w:rsidRDefault="00221540" w:rsidP="00E51FEC">
            <w:pPr>
              <w:pStyle w:val="formattext"/>
              <w:jc w:val="center"/>
              <w:rPr>
                <w:lang w:val="en-US"/>
              </w:rPr>
            </w:pPr>
            <w:r w:rsidRPr="00E51FEC">
              <w:rPr>
                <w:lang w:val="en-US"/>
              </w:rPr>
              <w:t>S</w:t>
            </w:r>
          </w:p>
        </w:tc>
        <w:tc>
          <w:tcPr>
            <w:tcW w:w="2172" w:type="dxa"/>
          </w:tcPr>
          <w:p w:rsidR="00221540" w:rsidRPr="000E4134" w:rsidRDefault="00221540" w:rsidP="00E51FEC">
            <w:pPr>
              <w:pStyle w:val="formattext"/>
              <w:spacing w:before="0" w:beforeAutospacing="0" w:after="0" w:afterAutospacing="0"/>
              <w:jc w:val="both"/>
            </w:pPr>
            <w:r w:rsidRPr="001904FB">
              <w:t>Линии видимого контура</w:t>
            </w:r>
          </w:p>
          <w:p w:rsidR="00221540" w:rsidRPr="001904FB" w:rsidRDefault="00221540" w:rsidP="00E51FEC">
            <w:pPr>
              <w:pStyle w:val="formattext"/>
              <w:spacing w:before="0" w:beforeAutospacing="0" w:after="0" w:afterAutospacing="0"/>
              <w:jc w:val="both"/>
            </w:pPr>
            <w:r w:rsidRPr="001904FB">
              <w:t>Линии перехода видимые</w:t>
            </w:r>
          </w:p>
          <w:p w:rsidR="00221540" w:rsidRPr="001904FB" w:rsidRDefault="00221540" w:rsidP="00E51FEC">
            <w:pPr>
              <w:pStyle w:val="formattext"/>
              <w:spacing w:before="0" w:beforeAutospacing="0" w:after="0" w:afterAutospacing="0"/>
              <w:jc w:val="both"/>
            </w:pPr>
            <w:r w:rsidRPr="001904FB">
              <w:t>Линии контура сечения (вынесенного и входящего в состав разреза)</w:t>
            </w:r>
          </w:p>
        </w:tc>
      </w:tr>
      <w:tr w:rsidR="00221540" w:rsidRPr="001904FB" w:rsidTr="009E52BD">
        <w:trPr>
          <w:trHeight w:val="2328"/>
          <w:jc w:val="center"/>
        </w:trPr>
        <w:tc>
          <w:tcPr>
            <w:tcW w:w="2316" w:type="dxa"/>
          </w:tcPr>
          <w:p w:rsidR="00221540" w:rsidRPr="001904FB" w:rsidRDefault="00221540" w:rsidP="00E51FEC">
            <w:pPr>
              <w:pStyle w:val="formattext"/>
              <w:jc w:val="center"/>
            </w:pPr>
            <w:r w:rsidRPr="001904FB">
              <w:t>2. Сплошная тонкая</w:t>
            </w:r>
          </w:p>
        </w:tc>
        <w:tc>
          <w:tcPr>
            <w:tcW w:w="2917" w:type="dxa"/>
          </w:tcPr>
          <w:p w:rsidR="00221540" w:rsidRPr="001904FB" w:rsidRDefault="00221540" w:rsidP="00E51FEC">
            <w:pPr>
              <w:pStyle w:val="NormalWeb"/>
              <w:jc w:val="center"/>
            </w:pPr>
            <w:r>
              <w:pict>
                <v:shape id="_x0000_i1032" type="#_x0000_t75" alt="ГОСТ 2.303-68 Единая система конструкторской документации (ЕСКД). Линии (с Изменениями N 1, 2, 3)" style="width:106.5pt;height:3.75pt">
                  <v:imagedata r:id="rId22" r:href="rId23"/>
                </v:shape>
              </w:pict>
            </w:r>
          </w:p>
        </w:tc>
        <w:tc>
          <w:tcPr>
            <w:tcW w:w="1879" w:type="dxa"/>
          </w:tcPr>
          <w:p w:rsidR="00221540" w:rsidRPr="001904FB" w:rsidRDefault="00221540" w:rsidP="00E51FEC">
            <w:pPr>
              <w:pStyle w:val="formattext"/>
              <w:jc w:val="center"/>
            </w:pPr>
            <w:r w:rsidRPr="001904FB">
              <w:t xml:space="preserve">От </w:t>
            </w:r>
            <w:r w:rsidRPr="00E51FEC">
              <w:rPr>
                <w:lang w:val="en-US"/>
              </w:rPr>
              <w:t xml:space="preserve">S/3 </w:t>
            </w:r>
            <w:r w:rsidRPr="001904FB">
              <w:t xml:space="preserve">до </w:t>
            </w:r>
            <w:r w:rsidRPr="00E51FEC">
              <w:rPr>
                <w:lang w:val="en-US"/>
              </w:rPr>
              <w:t>S</w:t>
            </w:r>
            <w:r w:rsidRPr="001904FB">
              <w:t>/2</w:t>
            </w:r>
          </w:p>
        </w:tc>
        <w:tc>
          <w:tcPr>
            <w:tcW w:w="2172" w:type="dxa"/>
          </w:tcPr>
          <w:p w:rsidR="00221540" w:rsidRPr="000E4134" w:rsidRDefault="00221540" w:rsidP="00E51FEC">
            <w:pPr>
              <w:pStyle w:val="formattext"/>
              <w:spacing w:before="0" w:beforeAutospacing="0" w:after="0" w:afterAutospacing="0"/>
              <w:jc w:val="both"/>
            </w:pPr>
            <w:r w:rsidRPr="001904FB">
              <w:t>Линии контура наложенного сечения</w:t>
            </w:r>
          </w:p>
          <w:p w:rsidR="00221540" w:rsidRPr="001904FB" w:rsidRDefault="00221540" w:rsidP="00E51FEC">
            <w:pPr>
              <w:pStyle w:val="formattext"/>
              <w:spacing w:before="0" w:beforeAutospacing="0" w:after="0" w:afterAutospacing="0"/>
              <w:jc w:val="both"/>
            </w:pPr>
            <w:r w:rsidRPr="001904FB">
              <w:t>Линии размерные и выносные</w:t>
            </w:r>
          </w:p>
          <w:p w:rsidR="00221540" w:rsidRPr="001904FB" w:rsidRDefault="00221540" w:rsidP="00E51FEC">
            <w:pPr>
              <w:pStyle w:val="formattext"/>
              <w:spacing w:before="0" w:beforeAutospacing="0" w:after="0" w:afterAutospacing="0"/>
              <w:jc w:val="both"/>
            </w:pPr>
            <w:r w:rsidRPr="001904FB">
              <w:t>Линии штриховки</w:t>
            </w:r>
          </w:p>
          <w:p w:rsidR="00221540" w:rsidRPr="001904FB" w:rsidRDefault="00221540" w:rsidP="00E51FEC">
            <w:pPr>
              <w:pStyle w:val="formattext"/>
              <w:spacing w:before="0" w:beforeAutospacing="0" w:after="0" w:afterAutospacing="0"/>
              <w:jc w:val="both"/>
            </w:pPr>
            <w:r w:rsidRPr="001904FB">
              <w:t>Линии-выноски</w:t>
            </w:r>
          </w:p>
          <w:p w:rsidR="00221540" w:rsidRPr="001904FB" w:rsidRDefault="00221540" w:rsidP="00E51FEC">
            <w:pPr>
              <w:pStyle w:val="formattext"/>
              <w:spacing w:before="0" w:beforeAutospacing="0" w:after="0" w:afterAutospacing="0"/>
              <w:jc w:val="both"/>
            </w:pPr>
            <w:r w:rsidRPr="001904FB">
              <w:t>Полки линий-выносок и подчеркивание надписей</w:t>
            </w:r>
          </w:p>
          <w:p w:rsidR="00221540" w:rsidRPr="001904FB" w:rsidRDefault="00221540" w:rsidP="00E51FEC">
            <w:pPr>
              <w:pStyle w:val="formattext"/>
              <w:spacing w:before="0" w:beforeAutospacing="0" w:after="0" w:afterAutospacing="0"/>
              <w:jc w:val="both"/>
            </w:pPr>
            <w:r w:rsidRPr="001904FB">
              <w:t>Линии для изображения пограничных деталей ("обстановка")</w:t>
            </w:r>
          </w:p>
          <w:p w:rsidR="00221540" w:rsidRPr="001904FB" w:rsidRDefault="00221540" w:rsidP="00E51FEC">
            <w:pPr>
              <w:pStyle w:val="formattext"/>
              <w:spacing w:before="0" w:beforeAutospacing="0" w:after="0" w:afterAutospacing="0"/>
              <w:jc w:val="both"/>
            </w:pPr>
            <w:r w:rsidRPr="001904FB">
              <w:t>Линии ограничения выносных элементов на видах, разрезах и сечениях</w:t>
            </w:r>
          </w:p>
        </w:tc>
      </w:tr>
    </w:tbl>
    <w:p w:rsidR="00221540" w:rsidRDefault="00221540" w:rsidP="001904FB">
      <w:pPr>
        <w:jc w:val="right"/>
      </w:pPr>
      <w:r>
        <w:br w:type="page"/>
        <w:t>Продолжение таблицы В.1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6"/>
        <w:gridCol w:w="2917"/>
        <w:gridCol w:w="1879"/>
        <w:gridCol w:w="2172"/>
      </w:tblGrid>
      <w:tr w:rsidR="00221540" w:rsidRPr="001904FB" w:rsidTr="00E51FEC">
        <w:trPr>
          <w:trHeight w:val="265"/>
          <w:jc w:val="center"/>
        </w:trPr>
        <w:tc>
          <w:tcPr>
            <w:tcW w:w="2316" w:type="dxa"/>
          </w:tcPr>
          <w:p w:rsidR="00221540" w:rsidRPr="001904FB" w:rsidRDefault="00221540" w:rsidP="00E51FEC">
            <w:pPr>
              <w:pStyle w:val="formattext"/>
              <w:jc w:val="center"/>
            </w:pPr>
            <w:r w:rsidRPr="001904FB">
              <w:t>1</w:t>
            </w:r>
          </w:p>
        </w:tc>
        <w:tc>
          <w:tcPr>
            <w:tcW w:w="2917" w:type="dxa"/>
          </w:tcPr>
          <w:p w:rsidR="00221540" w:rsidRPr="001904FB" w:rsidRDefault="00221540" w:rsidP="00E51FEC">
            <w:pPr>
              <w:pStyle w:val="formattext"/>
              <w:jc w:val="center"/>
            </w:pPr>
            <w:r w:rsidRPr="001904FB">
              <w:t>2</w:t>
            </w:r>
          </w:p>
        </w:tc>
        <w:tc>
          <w:tcPr>
            <w:tcW w:w="1879" w:type="dxa"/>
          </w:tcPr>
          <w:p w:rsidR="00221540" w:rsidRPr="001904FB" w:rsidRDefault="00221540" w:rsidP="00E51FEC">
            <w:pPr>
              <w:jc w:val="center"/>
            </w:pPr>
            <w:r w:rsidRPr="001904FB">
              <w:t>3</w:t>
            </w:r>
          </w:p>
        </w:tc>
        <w:tc>
          <w:tcPr>
            <w:tcW w:w="2172" w:type="dxa"/>
          </w:tcPr>
          <w:p w:rsidR="00221540" w:rsidRPr="001904FB" w:rsidRDefault="00221540" w:rsidP="00E51FEC">
            <w:pPr>
              <w:pStyle w:val="formattext"/>
              <w:jc w:val="center"/>
            </w:pPr>
            <w:r w:rsidRPr="001904FB">
              <w:t>4</w:t>
            </w:r>
          </w:p>
        </w:tc>
      </w:tr>
      <w:tr w:rsidR="00221540" w:rsidRPr="001904FB" w:rsidTr="00E51FEC">
        <w:trPr>
          <w:trHeight w:val="835"/>
          <w:jc w:val="center"/>
        </w:trPr>
        <w:tc>
          <w:tcPr>
            <w:tcW w:w="2316" w:type="dxa"/>
          </w:tcPr>
          <w:p w:rsidR="00221540" w:rsidRPr="001904FB" w:rsidRDefault="00221540" w:rsidP="00E51FEC">
            <w:pPr>
              <w:pStyle w:val="formattext"/>
              <w:jc w:val="center"/>
            </w:pPr>
          </w:p>
        </w:tc>
        <w:tc>
          <w:tcPr>
            <w:tcW w:w="2917" w:type="dxa"/>
          </w:tcPr>
          <w:p w:rsidR="00221540" w:rsidRPr="001904FB" w:rsidRDefault="00221540" w:rsidP="00E51FEC">
            <w:pPr>
              <w:pStyle w:val="formattext"/>
              <w:jc w:val="center"/>
            </w:pPr>
          </w:p>
        </w:tc>
        <w:tc>
          <w:tcPr>
            <w:tcW w:w="1879" w:type="dxa"/>
          </w:tcPr>
          <w:p w:rsidR="00221540" w:rsidRPr="001904FB" w:rsidRDefault="00221540" w:rsidP="00E51FEC">
            <w:pPr>
              <w:jc w:val="center"/>
            </w:pPr>
          </w:p>
        </w:tc>
        <w:tc>
          <w:tcPr>
            <w:tcW w:w="2172" w:type="dxa"/>
          </w:tcPr>
          <w:p w:rsidR="00221540" w:rsidRPr="001904FB" w:rsidRDefault="00221540" w:rsidP="00E51FEC">
            <w:pPr>
              <w:pStyle w:val="formattext"/>
              <w:spacing w:before="0" w:beforeAutospacing="0" w:after="0" w:afterAutospacing="0"/>
              <w:jc w:val="both"/>
            </w:pPr>
            <w:r w:rsidRPr="001904FB">
              <w:t>Линии перехода воображаемые</w:t>
            </w:r>
          </w:p>
          <w:p w:rsidR="00221540" w:rsidRPr="001904FB" w:rsidRDefault="00221540" w:rsidP="00E51FEC">
            <w:pPr>
              <w:pStyle w:val="formattext"/>
              <w:spacing w:before="0" w:beforeAutospacing="0" w:after="0" w:afterAutospacing="0"/>
              <w:jc w:val="both"/>
            </w:pPr>
            <w:r w:rsidRPr="001904FB">
              <w:t>Следы плоскостей, линии построения характерных точек при специальных построениях</w:t>
            </w:r>
          </w:p>
        </w:tc>
      </w:tr>
      <w:tr w:rsidR="00221540" w:rsidRPr="001904FB" w:rsidTr="00E51FEC">
        <w:trPr>
          <w:trHeight w:val="835"/>
          <w:jc w:val="center"/>
        </w:trPr>
        <w:tc>
          <w:tcPr>
            <w:tcW w:w="2316" w:type="dxa"/>
          </w:tcPr>
          <w:p w:rsidR="00221540" w:rsidRPr="001904FB" w:rsidRDefault="00221540" w:rsidP="00E51FEC">
            <w:pPr>
              <w:pStyle w:val="formattext"/>
              <w:jc w:val="center"/>
            </w:pPr>
            <w:r w:rsidRPr="001904FB">
              <w:t>3. Сплошная волнистая</w:t>
            </w:r>
          </w:p>
        </w:tc>
        <w:tc>
          <w:tcPr>
            <w:tcW w:w="2917" w:type="dxa"/>
          </w:tcPr>
          <w:p w:rsidR="00221540" w:rsidRPr="001904FB" w:rsidRDefault="00221540" w:rsidP="00E51FEC">
            <w:pPr>
              <w:pStyle w:val="formattext"/>
              <w:jc w:val="center"/>
            </w:pPr>
            <w:r>
              <w:pict>
                <v:shape id="_x0000_i1033" type="#_x0000_t75" alt="ГОСТ 2.303-68 Единая система конструкторской документации (ЕСКД). Линии (с Изменениями N 1, 2, 3)" style="width:96.75pt;height:19.5pt">
                  <v:imagedata r:id="rId24" r:href="rId25"/>
                </v:shape>
              </w:pict>
            </w:r>
          </w:p>
        </w:tc>
        <w:tc>
          <w:tcPr>
            <w:tcW w:w="1879" w:type="dxa"/>
          </w:tcPr>
          <w:p w:rsidR="00221540" w:rsidRPr="001904FB" w:rsidRDefault="00221540" w:rsidP="00E51FEC">
            <w:pPr>
              <w:jc w:val="center"/>
            </w:pPr>
            <w:r w:rsidRPr="001904FB">
              <w:t xml:space="preserve">От </w:t>
            </w:r>
            <w:r w:rsidRPr="00E51FEC">
              <w:rPr>
                <w:lang w:val="en-US"/>
              </w:rPr>
              <w:t xml:space="preserve">S/3 </w:t>
            </w:r>
            <w:r w:rsidRPr="001904FB">
              <w:t xml:space="preserve">до </w:t>
            </w:r>
            <w:r w:rsidRPr="00E51FEC">
              <w:rPr>
                <w:lang w:val="en-US"/>
              </w:rPr>
              <w:t>S</w:t>
            </w:r>
            <w:r w:rsidRPr="001904FB">
              <w:t>/2</w:t>
            </w:r>
          </w:p>
        </w:tc>
        <w:tc>
          <w:tcPr>
            <w:tcW w:w="2172" w:type="dxa"/>
          </w:tcPr>
          <w:p w:rsidR="00221540" w:rsidRPr="000E4134" w:rsidRDefault="00221540" w:rsidP="00E51FEC">
            <w:pPr>
              <w:pStyle w:val="formattext"/>
              <w:spacing w:before="0" w:beforeAutospacing="0" w:after="0" w:afterAutospacing="0"/>
              <w:jc w:val="both"/>
            </w:pPr>
            <w:r w:rsidRPr="001904FB">
              <w:t>Линии обрыва</w:t>
            </w:r>
          </w:p>
          <w:p w:rsidR="00221540" w:rsidRPr="001904FB" w:rsidRDefault="00221540" w:rsidP="00E51FEC">
            <w:pPr>
              <w:pStyle w:val="formattext"/>
              <w:spacing w:before="0" w:beforeAutospacing="0" w:after="0" w:afterAutospacing="0"/>
              <w:jc w:val="both"/>
            </w:pPr>
            <w:r w:rsidRPr="001904FB">
              <w:t>Линии разграничения вида и разреза</w:t>
            </w:r>
          </w:p>
        </w:tc>
      </w:tr>
      <w:tr w:rsidR="00221540" w:rsidRPr="001904FB" w:rsidTr="00E51FEC">
        <w:trPr>
          <w:trHeight w:val="1255"/>
          <w:jc w:val="center"/>
        </w:trPr>
        <w:tc>
          <w:tcPr>
            <w:tcW w:w="2316" w:type="dxa"/>
          </w:tcPr>
          <w:p w:rsidR="00221540" w:rsidRPr="001904FB" w:rsidRDefault="00221540" w:rsidP="00E51FEC">
            <w:pPr>
              <w:pStyle w:val="formattext"/>
              <w:jc w:val="center"/>
            </w:pPr>
            <w:r w:rsidRPr="001904FB">
              <w:t>4. Штриховая</w:t>
            </w:r>
          </w:p>
        </w:tc>
        <w:tc>
          <w:tcPr>
            <w:tcW w:w="2917" w:type="dxa"/>
          </w:tcPr>
          <w:p w:rsidR="00221540" w:rsidRPr="001904FB" w:rsidRDefault="00221540" w:rsidP="00E51FEC">
            <w:pPr>
              <w:pStyle w:val="formattext"/>
              <w:jc w:val="center"/>
            </w:pPr>
            <w:r>
              <w:pict>
                <v:shape id="_x0000_i1034" type="#_x0000_t75" alt="ГОСТ 2.303-68 Единая система конструкторской документации (ЕСКД). Линии (с Изменениями N 1, 2, 3)" style="width:111.75pt;height:63pt">
                  <v:imagedata r:id="rId26" r:href="rId27"/>
                </v:shape>
              </w:pict>
            </w:r>
          </w:p>
        </w:tc>
        <w:tc>
          <w:tcPr>
            <w:tcW w:w="1879" w:type="dxa"/>
          </w:tcPr>
          <w:p w:rsidR="00221540" w:rsidRPr="001904FB" w:rsidRDefault="00221540" w:rsidP="00E51FEC">
            <w:pPr>
              <w:jc w:val="center"/>
            </w:pPr>
            <w:r w:rsidRPr="001904FB">
              <w:t xml:space="preserve">От </w:t>
            </w:r>
            <w:r w:rsidRPr="00E51FEC">
              <w:rPr>
                <w:lang w:val="en-US"/>
              </w:rPr>
              <w:t xml:space="preserve">S/3 </w:t>
            </w:r>
            <w:r w:rsidRPr="001904FB">
              <w:t xml:space="preserve">до </w:t>
            </w:r>
            <w:r w:rsidRPr="00E51FEC">
              <w:rPr>
                <w:lang w:val="en-US"/>
              </w:rPr>
              <w:t>S</w:t>
            </w:r>
            <w:r w:rsidRPr="001904FB">
              <w:t>/2</w:t>
            </w:r>
          </w:p>
        </w:tc>
        <w:tc>
          <w:tcPr>
            <w:tcW w:w="2172" w:type="dxa"/>
          </w:tcPr>
          <w:p w:rsidR="00221540" w:rsidRPr="000E4134" w:rsidRDefault="00221540" w:rsidP="00E51FEC">
            <w:pPr>
              <w:pStyle w:val="formattext"/>
              <w:spacing w:before="0" w:beforeAutospacing="0" w:after="0" w:afterAutospacing="0"/>
              <w:jc w:val="both"/>
            </w:pPr>
            <w:r w:rsidRPr="001904FB">
              <w:t>Линии невидимого контура</w:t>
            </w:r>
          </w:p>
          <w:p w:rsidR="00221540" w:rsidRPr="000E4134" w:rsidRDefault="00221540" w:rsidP="00E51FEC">
            <w:pPr>
              <w:pStyle w:val="formattext"/>
              <w:spacing w:before="0" w:beforeAutospacing="0" w:after="0" w:afterAutospacing="0"/>
              <w:jc w:val="both"/>
            </w:pPr>
            <w:r w:rsidRPr="001904FB">
              <w:t>Линии перехода невидимые</w:t>
            </w:r>
          </w:p>
        </w:tc>
      </w:tr>
      <w:tr w:rsidR="00221540" w:rsidRPr="001904FB" w:rsidTr="00E51FEC">
        <w:trPr>
          <w:trHeight w:val="1945"/>
          <w:jc w:val="center"/>
        </w:trPr>
        <w:tc>
          <w:tcPr>
            <w:tcW w:w="2316" w:type="dxa"/>
          </w:tcPr>
          <w:p w:rsidR="00221540" w:rsidRPr="001904FB" w:rsidRDefault="00221540" w:rsidP="00E51FEC">
            <w:pPr>
              <w:pStyle w:val="formattext"/>
              <w:jc w:val="center"/>
            </w:pPr>
            <w:r w:rsidRPr="001904FB">
              <w:t>5. Штрихпунктирная тонкая</w:t>
            </w:r>
          </w:p>
        </w:tc>
        <w:tc>
          <w:tcPr>
            <w:tcW w:w="2917" w:type="dxa"/>
          </w:tcPr>
          <w:p w:rsidR="00221540" w:rsidRPr="001904FB" w:rsidRDefault="00221540" w:rsidP="00E51FEC">
            <w:pPr>
              <w:pStyle w:val="NormalWeb"/>
              <w:jc w:val="center"/>
            </w:pPr>
            <w:r>
              <w:pict>
                <v:shape id="_x0000_i1035" type="#_x0000_t75" alt="ГОСТ 2.303-68 Единая система конструкторской документации (ЕСКД). Линии (с Изменениями N 1, 2, 3)" style="width:123pt;height:66.75pt">
                  <v:imagedata r:id="rId28" r:href="rId29"/>
                </v:shape>
              </w:pict>
            </w:r>
          </w:p>
        </w:tc>
        <w:tc>
          <w:tcPr>
            <w:tcW w:w="1879" w:type="dxa"/>
          </w:tcPr>
          <w:p w:rsidR="00221540" w:rsidRPr="001904FB" w:rsidRDefault="00221540" w:rsidP="00E51FEC">
            <w:pPr>
              <w:pStyle w:val="formattext"/>
              <w:jc w:val="center"/>
            </w:pPr>
            <w:r w:rsidRPr="001904FB">
              <w:t xml:space="preserve">От </w:t>
            </w:r>
            <w:r w:rsidRPr="00E51FEC">
              <w:rPr>
                <w:lang w:val="en-US"/>
              </w:rPr>
              <w:t xml:space="preserve">S/3 </w:t>
            </w:r>
            <w:r w:rsidRPr="001904FB">
              <w:t xml:space="preserve">до </w:t>
            </w:r>
            <w:r w:rsidRPr="00E51FEC">
              <w:rPr>
                <w:lang w:val="en-US"/>
              </w:rPr>
              <w:t>S</w:t>
            </w:r>
            <w:r w:rsidRPr="001904FB">
              <w:t>/2</w:t>
            </w:r>
          </w:p>
        </w:tc>
        <w:tc>
          <w:tcPr>
            <w:tcW w:w="2172" w:type="dxa"/>
          </w:tcPr>
          <w:p w:rsidR="00221540" w:rsidRPr="000E4134" w:rsidRDefault="00221540" w:rsidP="00E51FEC">
            <w:pPr>
              <w:pStyle w:val="formattext"/>
              <w:spacing w:before="0" w:beforeAutospacing="0" w:after="0" w:afterAutospacing="0"/>
              <w:jc w:val="both"/>
            </w:pPr>
            <w:r w:rsidRPr="001904FB">
              <w:t>Линии осевые и центровые</w:t>
            </w:r>
          </w:p>
          <w:p w:rsidR="00221540" w:rsidRPr="001904FB" w:rsidRDefault="00221540" w:rsidP="00E51FEC">
            <w:pPr>
              <w:pStyle w:val="formattext"/>
              <w:spacing w:before="0" w:beforeAutospacing="0" w:after="0" w:afterAutospacing="0"/>
              <w:jc w:val="both"/>
            </w:pPr>
            <w:r w:rsidRPr="001904FB">
              <w:t>Линии сечений, являющиеся осями симметрии для наложенных или вынесенных сечений</w:t>
            </w:r>
          </w:p>
        </w:tc>
      </w:tr>
      <w:tr w:rsidR="00221540" w:rsidRPr="001904FB" w:rsidTr="00E51FEC">
        <w:trPr>
          <w:trHeight w:val="3040"/>
          <w:jc w:val="center"/>
        </w:trPr>
        <w:tc>
          <w:tcPr>
            <w:tcW w:w="2316" w:type="dxa"/>
          </w:tcPr>
          <w:p w:rsidR="00221540" w:rsidRPr="001904FB" w:rsidRDefault="00221540" w:rsidP="00E51FEC">
            <w:pPr>
              <w:pStyle w:val="formattext"/>
              <w:jc w:val="center"/>
            </w:pPr>
            <w:r w:rsidRPr="001904FB">
              <w:t>6. Штрихпунктирная утолщенная</w:t>
            </w:r>
          </w:p>
        </w:tc>
        <w:tc>
          <w:tcPr>
            <w:tcW w:w="2917" w:type="dxa"/>
          </w:tcPr>
          <w:p w:rsidR="00221540" w:rsidRPr="001904FB" w:rsidRDefault="00221540" w:rsidP="00E51FEC">
            <w:pPr>
              <w:pStyle w:val="formattext"/>
              <w:jc w:val="center"/>
            </w:pPr>
            <w:r>
              <w:pict>
                <v:shape id="_x0000_i1036" type="#_x0000_t75" alt="ГОСТ 2.303-68 Единая система конструкторской документации (ЕСКД). Линии (с Изменениями N 1, 2, 3)" style="width:130.5pt;height:74.25pt">
                  <v:imagedata r:id="rId30" r:href="rId31"/>
                </v:shape>
              </w:pict>
            </w:r>
          </w:p>
        </w:tc>
        <w:tc>
          <w:tcPr>
            <w:tcW w:w="1879" w:type="dxa"/>
          </w:tcPr>
          <w:p w:rsidR="00221540" w:rsidRPr="001904FB" w:rsidRDefault="00221540" w:rsidP="00E51FEC">
            <w:pPr>
              <w:pStyle w:val="formattext"/>
              <w:jc w:val="center"/>
            </w:pPr>
            <w:r w:rsidRPr="001904FB">
              <w:t xml:space="preserve">От </w:t>
            </w:r>
            <w:r w:rsidRPr="00E51FEC">
              <w:rPr>
                <w:lang w:val="en-US"/>
              </w:rPr>
              <w:t xml:space="preserve">S/3 </w:t>
            </w:r>
            <w:r w:rsidRPr="001904FB">
              <w:t xml:space="preserve">до </w:t>
            </w:r>
            <w:r w:rsidRPr="00E51FEC">
              <w:rPr>
                <w:lang w:val="en-US"/>
              </w:rPr>
              <w:t>S</w:t>
            </w:r>
            <w:r w:rsidRPr="001904FB">
              <w:t>/2</w:t>
            </w:r>
          </w:p>
        </w:tc>
        <w:tc>
          <w:tcPr>
            <w:tcW w:w="2172" w:type="dxa"/>
          </w:tcPr>
          <w:p w:rsidR="00221540" w:rsidRPr="001904FB" w:rsidRDefault="00221540" w:rsidP="00E51FEC">
            <w:pPr>
              <w:pStyle w:val="formattext"/>
              <w:spacing w:before="0" w:beforeAutospacing="0" w:after="0" w:afterAutospacing="0"/>
              <w:jc w:val="both"/>
            </w:pPr>
            <w:r w:rsidRPr="001904FB">
              <w:t>Линии, обозначающие поверхности, подлежащие термообработке или покрытию</w:t>
            </w:r>
          </w:p>
          <w:p w:rsidR="00221540" w:rsidRPr="001904FB" w:rsidRDefault="00221540" w:rsidP="00E51FEC">
            <w:pPr>
              <w:pStyle w:val="formattext"/>
              <w:spacing w:before="0" w:beforeAutospacing="0" w:after="0" w:afterAutospacing="0"/>
              <w:jc w:val="both"/>
            </w:pPr>
            <w:r w:rsidRPr="001904FB">
              <w:t>Линии для изображения элементов, расположенных перед секущей плоскостью ("наложенная проекция")</w:t>
            </w:r>
          </w:p>
        </w:tc>
      </w:tr>
      <w:tr w:rsidR="00221540" w:rsidRPr="001904FB" w:rsidTr="00E51FEC">
        <w:trPr>
          <w:jc w:val="center"/>
        </w:trPr>
        <w:tc>
          <w:tcPr>
            <w:tcW w:w="2316" w:type="dxa"/>
          </w:tcPr>
          <w:p w:rsidR="00221540" w:rsidRPr="001904FB" w:rsidRDefault="00221540" w:rsidP="00E51FEC">
            <w:pPr>
              <w:pStyle w:val="formattext"/>
              <w:jc w:val="center"/>
            </w:pPr>
            <w:r w:rsidRPr="001904FB">
              <w:t>7. Разомкнутая</w:t>
            </w:r>
          </w:p>
        </w:tc>
        <w:tc>
          <w:tcPr>
            <w:tcW w:w="2917" w:type="dxa"/>
          </w:tcPr>
          <w:p w:rsidR="00221540" w:rsidRPr="001904FB" w:rsidRDefault="00221540" w:rsidP="00E51FEC">
            <w:pPr>
              <w:pStyle w:val="formattext"/>
              <w:jc w:val="center"/>
            </w:pPr>
            <w:r>
              <w:pict>
                <v:shape id="_x0000_i1037" type="#_x0000_t75" alt="ГОСТ 2.303-68 Единая система конструкторской документации (ЕСКД). Линии (с Изменениями N 1, 2, 3)" style="width:117pt;height:43.5pt">
                  <v:imagedata r:id="rId32" r:href="rId33"/>
                </v:shape>
              </w:pict>
            </w:r>
          </w:p>
        </w:tc>
        <w:tc>
          <w:tcPr>
            <w:tcW w:w="1879" w:type="dxa"/>
          </w:tcPr>
          <w:p w:rsidR="00221540" w:rsidRPr="001904FB" w:rsidRDefault="00221540" w:rsidP="00E51FEC">
            <w:pPr>
              <w:pStyle w:val="formattext"/>
              <w:jc w:val="center"/>
            </w:pPr>
            <w:r w:rsidRPr="001904FB">
              <w:t xml:space="preserve">От </w:t>
            </w:r>
            <w:r w:rsidRPr="00E51FEC">
              <w:rPr>
                <w:lang w:val="en-US"/>
              </w:rPr>
              <w:t xml:space="preserve">S </w:t>
            </w:r>
            <w:r w:rsidRPr="001904FB">
              <w:t>до 3</w:t>
            </w:r>
            <w:r w:rsidRPr="00E51FEC">
              <w:rPr>
                <w:lang w:val="en-US"/>
              </w:rPr>
              <w:t>S</w:t>
            </w:r>
            <w:r w:rsidRPr="001904FB">
              <w:t>/2</w:t>
            </w:r>
          </w:p>
        </w:tc>
        <w:tc>
          <w:tcPr>
            <w:tcW w:w="2172" w:type="dxa"/>
          </w:tcPr>
          <w:p w:rsidR="00221540" w:rsidRPr="001904FB" w:rsidRDefault="00221540" w:rsidP="00E51FEC">
            <w:pPr>
              <w:pStyle w:val="formattext"/>
              <w:spacing w:before="0" w:beforeAutospacing="0" w:after="0" w:afterAutospacing="0"/>
              <w:jc w:val="both"/>
            </w:pPr>
            <w:r w:rsidRPr="001904FB">
              <w:t>Линии сечений</w:t>
            </w:r>
          </w:p>
        </w:tc>
      </w:tr>
      <w:tr w:rsidR="00221540" w:rsidRPr="001904FB" w:rsidTr="009E52BD">
        <w:trPr>
          <w:jc w:val="center"/>
        </w:trPr>
        <w:tc>
          <w:tcPr>
            <w:tcW w:w="2316" w:type="dxa"/>
          </w:tcPr>
          <w:p w:rsidR="00221540" w:rsidRPr="001904FB" w:rsidRDefault="00221540" w:rsidP="00E51FEC">
            <w:pPr>
              <w:pStyle w:val="formattext"/>
              <w:jc w:val="center"/>
            </w:pPr>
            <w:r w:rsidRPr="001904FB">
              <w:t>8. Сплошная тонкая с изломами</w:t>
            </w:r>
          </w:p>
        </w:tc>
        <w:tc>
          <w:tcPr>
            <w:tcW w:w="2917" w:type="dxa"/>
          </w:tcPr>
          <w:p w:rsidR="00221540" w:rsidRPr="001904FB" w:rsidRDefault="00221540" w:rsidP="00E51FEC">
            <w:pPr>
              <w:pStyle w:val="NormalWeb"/>
              <w:jc w:val="center"/>
            </w:pPr>
            <w:r>
              <w:pict>
                <v:shape id="_x0000_i1038" type="#_x0000_t75" alt="ГОСТ 2.303-68 Единая система конструкторской документации (ЕСКД). Линии (с Изменениями N 1, 2, 3)" style="width:134.25pt;height:36.75pt">
                  <v:imagedata r:id="rId34" r:href="rId35"/>
                </v:shape>
              </w:pict>
            </w:r>
          </w:p>
        </w:tc>
        <w:tc>
          <w:tcPr>
            <w:tcW w:w="1879" w:type="dxa"/>
          </w:tcPr>
          <w:p w:rsidR="00221540" w:rsidRPr="001904FB" w:rsidRDefault="00221540" w:rsidP="00E51FEC">
            <w:pPr>
              <w:pStyle w:val="formattext"/>
              <w:jc w:val="center"/>
            </w:pPr>
            <w:r w:rsidRPr="001904FB">
              <w:t xml:space="preserve">От </w:t>
            </w:r>
            <w:r w:rsidRPr="00E51FEC">
              <w:rPr>
                <w:lang w:val="en-US"/>
              </w:rPr>
              <w:t xml:space="preserve">S/3 </w:t>
            </w:r>
            <w:r w:rsidRPr="001904FB">
              <w:t xml:space="preserve">до </w:t>
            </w:r>
            <w:r w:rsidRPr="00E51FEC">
              <w:rPr>
                <w:lang w:val="en-US"/>
              </w:rPr>
              <w:t>S</w:t>
            </w:r>
            <w:r w:rsidRPr="001904FB">
              <w:t>/2</w:t>
            </w:r>
          </w:p>
        </w:tc>
        <w:tc>
          <w:tcPr>
            <w:tcW w:w="2172" w:type="dxa"/>
          </w:tcPr>
          <w:p w:rsidR="00221540" w:rsidRPr="00E51FEC" w:rsidRDefault="00221540" w:rsidP="00E51FEC">
            <w:pPr>
              <w:pStyle w:val="formattext"/>
              <w:spacing w:before="0" w:beforeAutospacing="0" w:after="0" w:afterAutospacing="0"/>
              <w:jc w:val="both"/>
              <w:rPr>
                <w:lang w:val="en-US"/>
              </w:rPr>
            </w:pPr>
            <w:r w:rsidRPr="001904FB">
              <w:t>Длинные линии обрыва</w:t>
            </w:r>
          </w:p>
        </w:tc>
      </w:tr>
    </w:tbl>
    <w:p w:rsidR="00221540" w:rsidRDefault="00221540" w:rsidP="00EE4712">
      <w:pPr>
        <w:jc w:val="right"/>
      </w:pPr>
      <w:r>
        <w:br w:type="page"/>
        <w:t>Продолжение таблицы В.1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6"/>
        <w:gridCol w:w="2917"/>
        <w:gridCol w:w="1879"/>
        <w:gridCol w:w="2172"/>
      </w:tblGrid>
      <w:tr w:rsidR="00221540" w:rsidRPr="001904FB" w:rsidTr="00E51FEC">
        <w:trPr>
          <w:trHeight w:val="711"/>
          <w:jc w:val="center"/>
        </w:trPr>
        <w:tc>
          <w:tcPr>
            <w:tcW w:w="2316" w:type="dxa"/>
          </w:tcPr>
          <w:p w:rsidR="00221540" w:rsidRPr="001904FB" w:rsidRDefault="00221540" w:rsidP="00E51FEC">
            <w:pPr>
              <w:pStyle w:val="formattext"/>
              <w:jc w:val="center"/>
            </w:pPr>
            <w:r w:rsidRPr="001904FB">
              <w:t>9. Штрихпунктирная с двумя точками тонкая</w:t>
            </w:r>
          </w:p>
        </w:tc>
        <w:tc>
          <w:tcPr>
            <w:tcW w:w="2917" w:type="dxa"/>
          </w:tcPr>
          <w:p w:rsidR="00221540" w:rsidRPr="001904FB" w:rsidRDefault="00221540" w:rsidP="00E51FEC">
            <w:pPr>
              <w:pStyle w:val="formattext"/>
              <w:jc w:val="center"/>
            </w:pPr>
            <w:r>
              <w:pict>
                <v:shape id="_x0000_i1039" type="#_x0000_t75" alt="ГОСТ 2.303-68 Единая система конструкторской документации (ЕСКД). Линии (с Изменениями N 1, 2, 3)" style="width:128.25pt;height:71.25pt">
                  <v:imagedata r:id="rId36" r:href="rId37"/>
                </v:shape>
              </w:pict>
            </w:r>
          </w:p>
        </w:tc>
        <w:tc>
          <w:tcPr>
            <w:tcW w:w="1879" w:type="dxa"/>
          </w:tcPr>
          <w:p w:rsidR="00221540" w:rsidRPr="001904FB" w:rsidRDefault="00221540" w:rsidP="00E51FEC">
            <w:pPr>
              <w:pStyle w:val="formattext"/>
              <w:jc w:val="center"/>
            </w:pPr>
            <w:r w:rsidRPr="001904FB">
              <w:t xml:space="preserve">От </w:t>
            </w:r>
            <w:r w:rsidRPr="00E51FEC">
              <w:rPr>
                <w:lang w:val="en-US"/>
              </w:rPr>
              <w:t xml:space="preserve">S/3 </w:t>
            </w:r>
            <w:r w:rsidRPr="001904FB">
              <w:t xml:space="preserve">до </w:t>
            </w:r>
            <w:r w:rsidRPr="00E51FEC">
              <w:rPr>
                <w:lang w:val="en-US"/>
              </w:rPr>
              <w:t>S</w:t>
            </w:r>
            <w:r w:rsidRPr="001904FB">
              <w:t>/2</w:t>
            </w:r>
          </w:p>
        </w:tc>
        <w:tc>
          <w:tcPr>
            <w:tcW w:w="2172" w:type="dxa"/>
          </w:tcPr>
          <w:p w:rsidR="00221540" w:rsidRPr="000E4134" w:rsidRDefault="00221540" w:rsidP="00E51FEC">
            <w:pPr>
              <w:pStyle w:val="formattext"/>
              <w:spacing w:before="0" w:beforeAutospacing="0" w:after="0" w:afterAutospacing="0"/>
              <w:jc w:val="both"/>
            </w:pPr>
            <w:r w:rsidRPr="001904FB">
              <w:t>Линии сгиба на развертках</w:t>
            </w:r>
          </w:p>
          <w:p w:rsidR="00221540" w:rsidRPr="001904FB" w:rsidRDefault="00221540" w:rsidP="00E51FEC">
            <w:pPr>
              <w:pStyle w:val="formattext"/>
              <w:spacing w:before="0" w:beforeAutospacing="0" w:after="0" w:afterAutospacing="0"/>
              <w:jc w:val="both"/>
            </w:pPr>
            <w:r w:rsidRPr="001904FB">
              <w:t xml:space="preserve">Линии для изображения частей изделий в крайних или </w:t>
            </w:r>
          </w:p>
        </w:tc>
      </w:tr>
      <w:tr w:rsidR="00221540" w:rsidRPr="001904FB" w:rsidTr="00E51FEC">
        <w:trPr>
          <w:trHeight w:val="291"/>
          <w:jc w:val="center"/>
        </w:trPr>
        <w:tc>
          <w:tcPr>
            <w:tcW w:w="2316" w:type="dxa"/>
          </w:tcPr>
          <w:p w:rsidR="00221540" w:rsidRPr="001904FB" w:rsidRDefault="00221540" w:rsidP="00E51FEC">
            <w:pPr>
              <w:pStyle w:val="formattext"/>
              <w:jc w:val="center"/>
            </w:pPr>
            <w:r w:rsidRPr="001904FB">
              <w:t>1</w:t>
            </w:r>
          </w:p>
        </w:tc>
        <w:tc>
          <w:tcPr>
            <w:tcW w:w="2917" w:type="dxa"/>
          </w:tcPr>
          <w:p w:rsidR="00221540" w:rsidRPr="001904FB" w:rsidRDefault="00221540" w:rsidP="00E51FEC">
            <w:pPr>
              <w:pStyle w:val="formattext"/>
              <w:jc w:val="center"/>
            </w:pPr>
            <w:r w:rsidRPr="001904FB">
              <w:t>2</w:t>
            </w:r>
          </w:p>
        </w:tc>
        <w:tc>
          <w:tcPr>
            <w:tcW w:w="1879" w:type="dxa"/>
          </w:tcPr>
          <w:p w:rsidR="00221540" w:rsidRPr="001904FB" w:rsidRDefault="00221540" w:rsidP="00E51FEC">
            <w:pPr>
              <w:pStyle w:val="formattext"/>
              <w:jc w:val="center"/>
            </w:pPr>
            <w:r w:rsidRPr="001904FB">
              <w:t>3</w:t>
            </w:r>
          </w:p>
        </w:tc>
        <w:tc>
          <w:tcPr>
            <w:tcW w:w="2172" w:type="dxa"/>
          </w:tcPr>
          <w:p w:rsidR="00221540" w:rsidRPr="001904FB" w:rsidRDefault="00221540" w:rsidP="00E51FEC">
            <w:pPr>
              <w:pStyle w:val="formattext"/>
              <w:spacing w:before="0" w:beforeAutospacing="0" w:after="0" w:afterAutospacing="0"/>
              <w:jc w:val="center"/>
            </w:pPr>
            <w:r w:rsidRPr="001904FB">
              <w:t>4</w:t>
            </w:r>
          </w:p>
        </w:tc>
      </w:tr>
      <w:tr w:rsidR="00221540" w:rsidRPr="001904FB" w:rsidTr="00E51FEC">
        <w:trPr>
          <w:trHeight w:val="711"/>
          <w:jc w:val="center"/>
        </w:trPr>
        <w:tc>
          <w:tcPr>
            <w:tcW w:w="2316" w:type="dxa"/>
          </w:tcPr>
          <w:p w:rsidR="00221540" w:rsidRPr="001904FB" w:rsidRDefault="00221540" w:rsidP="00E51FEC">
            <w:pPr>
              <w:pStyle w:val="formattext"/>
              <w:jc w:val="center"/>
            </w:pPr>
          </w:p>
        </w:tc>
        <w:tc>
          <w:tcPr>
            <w:tcW w:w="2917" w:type="dxa"/>
          </w:tcPr>
          <w:p w:rsidR="00221540" w:rsidRPr="001904FB" w:rsidRDefault="00221540" w:rsidP="00E51FEC">
            <w:pPr>
              <w:pStyle w:val="formattext"/>
              <w:jc w:val="center"/>
            </w:pPr>
          </w:p>
        </w:tc>
        <w:tc>
          <w:tcPr>
            <w:tcW w:w="1879" w:type="dxa"/>
          </w:tcPr>
          <w:p w:rsidR="00221540" w:rsidRPr="001904FB" w:rsidRDefault="00221540" w:rsidP="00E51FEC">
            <w:pPr>
              <w:pStyle w:val="formattext"/>
              <w:jc w:val="center"/>
            </w:pPr>
          </w:p>
        </w:tc>
        <w:tc>
          <w:tcPr>
            <w:tcW w:w="2172" w:type="dxa"/>
          </w:tcPr>
          <w:p w:rsidR="00221540" w:rsidRPr="001904FB" w:rsidRDefault="00221540" w:rsidP="00E51FEC">
            <w:pPr>
              <w:pStyle w:val="formattext"/>
              <w:spacing w:before="0" w:beforeAutospacing="0" w:after="0" w:afterAutospacing="0"/>
              <w:jc w:val="both"/>
            </w:pPr>
            <w:r w:rsidRPr="001904FB">
              <w:t>промежуточных положениях</w:t>
            </w:r>
          </w:p>
          <w:p w:rsidR="00221540" w:rsidRPr="001904FB" w:rsidRDefault="00221540" w:rsidP="00E51FEC">
            <w:pPr>
              <w:pStyle w:val="formattext"/>
              <w:spacing w:before="0" w:beforeAutospacing="0" w:after="0" w:afterAutospacing="0"/>
              <w:jc w:val="both"/>
            </w:pPr>
            <w:r w:rsidRPr="001904FB">
              <w:t>Линии для изображения развертки, совмещенной с видом</w:t>
            </w:r>
          </w:p>
        </w:tc>
      </w:tr>
    </w:tbl>
    <w:p w:rsidR="00221540" w:rsidRPr="00E943FA" w:rsidRDefault="00221540" w:rsidP="00DD5AB2">
      <w:pPr>
        <w:ind w:firstLine="720"/>
        <w:jc w:val="both"/>
        <w:rPr>
          <w:sz w:val="28"/>
          <w:szCs w:val="28"/>
        </w:rPr>
      </w:pPr>
    </w:p>
    <w:p w:rsidR="00221540" w:rsidRPr="00E943FA" w:rsidRDefault="00221540" w:rsidP="00DD5AB2">
      <w:pPr>
        <w:ind w:firstLine="720"/>
        <w:jc w:val="both"/>
        <w:rPr>
          <w:sz w:val="28"/>
          <w:szCs w:val="28"/>
        </w:rPr>
      </w:pPr>
      <w:r w:rsidRPr="00E943FA">
        <w:rPr>
          <w:sz w:val="28"/>
          <w:szCs w:val="28"/>
        </w:rPr>
        <w:t>4. Толщина линий одного и того же типа должна быть одинакова для всех изображений на данном чертеже, вычерчиваемых в одинаковом масштабе.</w:t>
      </w:r>
    </w:p>
    <w:p w:rsidR="00221540" w:rsidRPr="00E943FA" w:rsidRDefault="00221540" w:rsidP="00B151D3">
      <w:pPr>
        <w:ind w:firstLine="720"/>
        <w:jc w:val="both"/>
        <w:rPr>
          <w:sz w:val="28"/>
          <w:szCs w:val="28"/>
        </w:rPr>
      </w:pPr>
      <w:r w:rsidRPr="00E943FA">
        <w:rPr>
          <w:sz w:val="28"/>
          <w:szCs w:val="28"/>
        </w:rPr>
        <w:t>5. Наименьшая толщина линий и наименьшее расстояние между линиями в зависимости от формата чертежа должны соответствовать данным, указанным в таблице В.2 [</w:t>
      </w:r>
      <w:r>
        <w:rPr>
          <w:sz w:val="28"/>
          <w:szCs w:val="28"/>
        </w:rPr>
        <w:t>6</w:t>
      </w:r>
      <w:r w:rsidRPr="00E943FA">
        <w:rPr>
          <w:sz w:val="28"/>
          <w:szCs w:val="28"/>
        </w:rPr>
        <w:t>].</w:t>
      </w:r>
    </w:p>
    <w:p w:rsidR="00221540" w:rsidRPr="00E943FA" w:rsidRDefault="00221540" w:rsidP="00B151D3">
      <w:pPr>
        <w:ind w:firstLine="720"/>
        <w:jc w:val="both"/>
        <w:rPr>
          <w:sz w:val="28"/>
          <w:szCs w:val="28"/>
        </w:rPr>
      </w:pPr>
      <w:r w:rsidRPr="00E943FA">
        <w:rPr>
          <w:sz w:val="28"/>
          <w:szCs w:val="28"/>
        </w:rPr>
        <w:t>6. Длину штрихов в штриховых и штрихпунктирных линиях следует выбирать в зависимости от величины изображения.</w:t>
      </w:r>
    </w:p>
    <w:p w:rsidR="00221540" w:rsidRPr="00E943FA" w:rsidRDefault="00221540" w:rsidP="00B151D3">
      <w:pPr>
        <w:ind w:firstLine="720"/>
        <w:jc w:val="both"/>
        <w:rPr>
          <w:sz w:val="28"/>
          <w:szCs w:val="28"/>
        </w:rPr>
      </w:pPr>
      <w:r w:rsidRPr="00E943FA">
        <w:rPr>
          <w:sz w:val="28"/>
          <w:szCs w:val="28"/>
        </w:rPr>
        <w:t>7. Штрихи в линии должны быть приблизительно одинаковой длины.</w:t>
      </w:r>
    </w:p>
    <w:p w:rsidR="00221540" w:rsidRPr="00E943FA" w:rsidRDefault="00221540" w:rsidP="00B151D3">
      <w:pPr>
        <w:ind w:firstLine="720"/>
        <w:jc w:val="both"/>
        <w:rPr>
          <w:sz w:val="28"/>
          <w:szCs w:val="28"/>
        </w:rPr>
      </w:pPr>
      <w:r w:rsidRPr="00E943FA">
        <w:rPr>
          <w:sz w:val="28"/>
          <w:szCs w:val="28"/>
        </w:rPr>
        <w:t>8. Промежутки между штрихами в линии должны быть приблизительно одинаковой длины.</w:t>
      </w:r>
    </w:p>
    <w:p w:rsidR="00221540" w:rsidRPr="00E943FA" w:rsidRDefault="00221540" w:rsidP="00B151D3">
      <w:pPr>
        <w:ind w:firstLine="720"/>
        <w:jc w:val="both"/>
        <w:rPr>
          <w:sz w:val="28"/>
          <w:szCs w:val="28"/>
        </w:rPr>
      </w:pPr>
      <w:r w:rsidRPr="00E943FA">
        <w:rPr>
          <w:sz w:val="28"/>
          <w:szCs w:val="28"/>
        </w:rPr>
        <w:t>9. Штрихпунктирные лилии должны пересекаться и заканчиваться штрихами.</w:t>
      </w:r>
    </w:p>
    <w:p w:rsidR="00221540" w:rsidRPr="00E943FA" w:rsidRDefault="00221540" w:rsidP="00B151D3">
      <w:pPr>
        <w:ind w:firstLine="720"/>
        <w:jc w:val="both"/>
        <w:rPr>
          <w:sz w:val="28"/>
          <w:szCs w:val="28"/>
        </w:rPr>
      </w:pPr>
      <w:r w:rsidRPr="00E943FA">
        <w:rPr>
          <w:sz w:val="28"/>
          <w:szCs w:val="28"/>
        </w:rPr>
        <w:t>10. Штрихпунктирные линии, применяемые в качестве центровых, следует заменять сплошными тонкими линиями, если диаметр окружности или размер других геометрических фигур в изображении меньше 12 мм.</w:t>
      </w:r>
    </w:p>
    <w:p w:rsidR="00221540" w:rsidRPr="00E943FA" w:rsidRDefault="00221540" w:rsidP="005A0781">
      <w:pPr>
        <w:ind w:firstLine="709"/>
        <w:jc w:val="right"/>
        <w:rPr>
          <w:rStyle w:val="Heading3Char"/>
          <w:rFonts w:ascii="Times New Roman" w:hAnsi="Times New Roman" w:cs="Arial"/>
          <w:bCs/>
          <w:sz w:val="28"/>
          <w:szCs w:val="26"/>
        </w:rPr>
      </w:pPr>
      <w:r w:rsidRPr="00E943FA">
        <w:rPr>
          <w:sz w:val="28"/>
          <w:szCs w:val="28"/>
        </w:rPr>
        <w:br w:type="page"/>
      </w:r>
      <w:bookmarkStart w:id="21" w:name="_Toc473633388"/>
      <w:r w:rsidRPr="00E943FA">
        <w:rPr>
          <w:rStyle w:val="Heading3Char"/>
          <w:rFonts w:ascii="Times New Roman" w:hAnsi="Times New Roman" w:cs="Arial"/>
          <w:bCs/>
          <w:sz w:val="28"/>
          <w:szCs w:val="26"/>
        </w:rPr>
        <w:t>Приложение Г</w:t>
      </w:r>
      <w:bookmarkEnd w:id="21"/>
    </w:p>
    <w:p w:rsidR="00221540" w:rsidRPr="00E943FA" w:rsidRDefault="00221540" w:rsidP="005A0781">
      <w:pPr>
        <w:ind w:firstLine="709"/>
        <w:jc w:val="right"/>
        <w:rPr>
          <w:rStyle w:val="Heading3Char"/>
          <w:rFonts w:ascii="Times New Roman" w:hAnsi="Times New Roman" w:cs="Arial"/>
          <w:bCs/>
          <w:sz w:val="28"/>
          <w:szCs w:val="26"/>
        </w:rPr>
      </w:pPr>
      <w:bookmarkStart w:id="22" w:name="_Toc473633389"/>
      <w:r w:rsidRPr="00E943FA">
        <w:rPr>
          <w:rStyle w:val="Heading3Char"/>
          <w:rFonts w:ascii="Times New Roman" w:hAnsi="Times New Roman" w:cs="Arial"/>
          <w:bCs/>
          <w:sz w:val="28"/>
          <w:szCs w:val="26"/>
        </w:rPr>
        <w:t>(справочное)</w:t>
      </w:r>
      <w:bookmarkEnd w:id="22"/>
    </w:p>
    <w:p w:rsidR="00221540" w:rsidRPr="00E943FA" w:rsidRDefault="00221540" w:rsidP="00C40D1C">
      <w:pPr>
        <w:ind w:firstLine="709"/>
        <w:jc w:val="both"/>
        <w:rPr>
          <w:rStyle w:val="Heading3Char"/>
          <w:rFonts w:ascii="Times New Roman" w:hAnsi="Times New Roman" w:cs="Arial"/>
          <w:bCs/>
          <w:sz w:val="24"/>
        </w:rPr>
      </w:pPr>
    </w:p>
    <w:p w:rsidR="00221540" w:rsidRPr="00E943FA" w:rsidRDefault="00221540" w:rsidP="006A45EF">
      <w:pPr>
        <w:pStyle w:val="Heading3"/>
        <w:spacing w:before="0" w:after="0"/>
        <w:ind w:firstLine="720"/>
        <w:jc w:val="center"/>
        <w:rPr>
          <w:rFonts w:ascii="Times New Roman" w:hAnsi="Times New Roman" w:cs="Times New Roman"/>
          <w:sz w:val="28"/>
          <w:szCs w:val="28"/>
        </w:rPr>
      </w:pPr>
      <w:bookmarkStart w:id="23" w:name="_Toc473633390"/>
      <w:r w:rsidRPr="00E943FA">
        <w:rPr>
          <w:rFonts w:ascii="Times New Roman" w:hAnsi="Times New Roman" w:cs="Times New Roman"/>
          <w:sz w:val="28"/>
          <w:szCs w:val="28"/>
        </w:rPr>
        <w:t>Обозначение курсовых проектов (работ) и их составных частей кафедры ТНКИ</w:t>
      </w:r>
      <w:bookmarkEnd w:id="23"/>
    </w:p>
    <w:p w:rsidR="00221540" w:rsidRPr="00E943FA" w:rsidRDefault="00221540" w:rsidP="00C40D1C"/>
    <w:p w:rsidR="00221540" w:rsidRPr="00E943FA" w:rsidRDefault="00221540" w:rsidP="00C40D1C">
      <w:pPr>
        <w:ind w:firstLine="720"/>
        <w:jc w:val="both"/>
        <w:rPr>
          <w:sz w:val="28"/>
          <w:szCs w:val="28"/>
        </w:rPr>
      </w:pPr>
      <w:r w:rsidRPr="00E943FA">
        <w:rPr>
          <w:sz w:val="28"/>
          <w:szCs w:val="28"/>
        </w:rPr>
        <w:t>Шифр курсового проекта (работы) выглядит следующим образом:</w:t>
      </w:r>
    </w:p>
    <w:p w:rsidR="00221540" w:rsidRPr="00E943FA" w:rsidRDefault="00221540" w:rsidP="00C40D1C">
      <w:pPr>
        <w:ind w:firstLine="720"/>
        <w:jc w:val="both"/>
        <w:rPr>
          <w:sz w:val="28"/>
          <w:szCs w:val="28"/>
          <w:u w:val="single"/>
        </w:rPr>
      </w:pPr>
      <w:r w:rsidRPr="00E943FA">
        <w:rPr>
          <w:sz w:val="28"/>
          <w:szCs w:val="28"/>
          <w:u w:val="single"/>
        </w:rPr>
        <w:t xml:space="preserve">СДМ </w:t>
      </w:r>
      <w:r w:rsidRPr="00E943FA">
        <w:rPr>
          <w:sz w:val="28"/>
          <w:szCs w:val="28"/>
        </w:rPr>
        <w:t xml:space="preserve"> </w:t>
      </w:r>
      <w:r w:rsidRPr="00E943FA">
        <w:rPr>
          <w:sz w:val="28"/>
          <w:szCs w:val="28"/>
          <w:u w:val="single"/>
        </w:rPr>
        <w:t>005</w:t>
      </w:r>
      <w:r w:rsidRPr="00E943FA">
        <w:rPr>
          <w:sz w:val="28"/>
          <w:szCs w:val="28"/>
        </w:rPr>
        <w:t xml:space="preserve">  </w:t>
      </w:r>
      <w:r w:rsidRPr="00E943FA">
        <w:rPr>
          <w:sz w:val="28"/>
          <w:szCs w:val="28"/>
          <w:u w:val="single"/>
        </w:rPr>
        <w:t>000</w:t>
      </w:r>
      <w:r w:rsidRPr="00E943FA">
        <w:rPr>
          <w:sz w:val="28"/>
          <w:szCs w:val="28"/>
        </w:rPr>
        <w:t xml:space="preserve">  </w:t>
      </w:r>
      <w:r w:rsidRPr="00E943FA">
        <w:rPr>
          <w:sz w:val="28"/>
          <w:szCs w:val="28"/>
          <w:u w:val="single"/>
        </w:rPr>
        <w:t>000</w:t>
      </w:r>
      <w:r w:rsidRPr="00E943FA">
        <w:rPr>
          <w:sz w:val="28"/>
          <w:szCs w:val="28"/>
        </w:rPr>
        <w:t xml:space="preserve">  </w:t>
      </w:r>
      <w:r w:rsidRPr="00E943FA">
        <w:rPr>
          <w:sz w:val="28"/>
          <w:szCs w:val="28"/>
          <w:u w:val="single"/>
        </w:rPr>
        <w:t>КП(КР)</w:t>
      </w:r>
    </w:p>
    <w:p w:rsidR="00221540" w:rsidRPr="00E943FA" w:rsidRDefault="00221540" w:rsidP="005A0781">
      <w:pPr>
        <w:ind w:left="696" w:firstLine="24"/>
        <w:jc w:val="both"/>
        <w:rPr>
          <w:sz w:val="28"/>
          <w:szCs w:val="28"/>
          <w:u w:val="single"/>
        </w:rPr>
      </w:pPr>
      <w:r w:rsidRPr="00E943FA">
        <w:rPr>
          <w:sz w:val="28"/>
          <w:szCs w:val="28"/>
          <w:vertAlign w:val="superscript"/>
        </w:rPr>
        <w:t xml:space="preserve">      1</w:t>
      </w:r>
      <w:r>
        <w:rPr>
          <w:sz w:val="28"/>
          <w:szCs w:val="28"/>
          <w:vertAlign w:val="superscript"/>
        </w:rPr>
        <w:t xml:space="preserve">           </w:t>
      </w:r>
      <w:r w:rsidRPr="00E943FA">
        <w:rPr>
          <w:sz w:val="28"/>
          <w:szCs w:val="28"/>
          <w:vertAlign w:val="superscript"/>
        </w:rPr>
        <w:t xml:space="preserve">  2</w:t>
      </w:r>
      <w:r>
        <w:rPr>
          <w:sz w:val="28"/>
          <w:szCs w:val="28"/>
          <w:vertAlign w:val="superscript"/>
        </w:rPr>
        <w:t xml:space="preserve">       </w:t>
      </w:r>
      <w:r w:rsidRPr="00E943FA">
        <w:rPr>
          <w:sz w:val="28"/>
          <w:szCs w:val="28"/>
          <w:vertAlign w:val="superscript"/>
        </w:rPr>
        <w:t xml:space="preserve">     3</w:t>
      </w:r>
      <w:r>
        <w:rPr>
          <w:sz w:val="28"/>
          <w:szCs w:val="28"/>
          <w:vertAlign w:val="superscript"/>
        </w:rPr>
        <w:t xml:space="preserve">      </w:t>
      </w:r>
      <w:r w:rsidRPr="00E943FA">
        <w:rPr>
          <w:sz w:val="28"/>
          <w:szCs w:val="28"/>
          <w:vertAlign w:val="superscript"/>
        </w:rPr>
        <w:t xml:space="preserve">     4</w:t>
      </w:r>
      <w:r>
        <w:rPr>
          <w:sz w:val="28"/>
          <w:szCs w:val="28"/>
          <w:vertAlign w:val="superscript"/>
        </w:rPr>
        <w:t xml:space="preserve">        </w:t>
      </w:r>
      <w:r w:rsidRPr="00E943FA">
        <w:rPr>
          <w:sz w:val="28"/>
          <w:szCs w:val="28"/>
          <w:vertAlign w:val="superscript"/>
        </w:rPr>
        <w:t xml:space="preserve"> </w:t>
      </w:r>
      <w:r>
        <w:rPr>
          <w:sz w:val="28"/>
          <w:szCs w:val="28"/>
          <w:vertAlign w:val="superscript"/>
        </w:rPr>
        <w:t xml:space="preserve"> </w:t>
      </w:r>
      <w:r w:rsidRPr="00E943FA">
        <w:rPr>
          <w:sz w:val="28"/>
          <w:szCs w:val="28"/>
          <w:vertAlign w:val="superscript"/>
        </w:rPr>
        <w:t xml:space="preserve">      5</w:t>
      </w:r>
    </w:p>
    <w:p w:rsidR="00221540" w:rsidRPr="00E943FA" w:rsidRDefault="00221540" w:rsidP="005A0781">
      <w:pPr>
        <w:ind w:firstLine="720"/>
        <w:jc w:val="both"/>
        <w:rPr>
          <w:sz w:val="28"/>
          <w:szCs w:val="28"/>
        </w:rPr>
      </w:pPr>
      <w:r w:rsidRPr="00E943FA">
        <w:rPr>
          <w:sz w:val="28"/>
          <w:szCs w:val="28"/>
        </w:rPr>
        <w:t>Первую позицию занимают начальные буквы дисциплины по которой выполнен проект:</w:t>
      </w:r>
    </w:p>
    <w:p w:rsidR="00221540" w:rsidRPr="00E943FA" w:rsidRDefault="00221540" w:rsidP="005A0781">
      <w:pPr>
        <w:ind w:firstLine="720"/>
        <w:jc w:val="both"/>
        <w:rPr>
          <w:sz w:val="28"/>
          <w:szCs w:val="28"/>
        </w:rPr>
      </w:pPr>
      <w:r w:rsidRPr="00E943FA">
        <w:rPr>
          <w:sz w:val="28"/>
          <w:szCs w:val="28"/>
        </w:rPr>
        <w:t>СДМ – Строительные и дорожные машины;</w:t>
      </w:r>
    </w:p>
    <w:p w:rsidR="00221540" w:rsidRPr="00E943FA" w:rsidRDefault="00221540" w:rsidP="005A0781">
      <w:pPr>
        <w:ind w:firstLine="720"/>
        <w:jc w:val="both"/>
        <w:rPr>
          <w:sz w:val="28"/>
          <w:szCs w:val="28"/>
        </w:rPr>
      </w:pPr>
      <w:r w:rsidRPr="00E943FA">
        <w:rPr>
          <w:sz w:val="28"/>
          <w:szCs w:val="28"/>
        </w:rPr>
        <w:t>ЗМ – Землеройные машины;</w:t>
      </w:r>
    </w:p>
    <w:p w:rsidR="00221540" w:rsidRPr="00E943FA" w:rsidRDefault="00221540" w:rsidP="005A0781">
      <w:pPr>
        <w:ind w:firstLine="720"/>
        <w:jc w:val="both"/>
        <w:rPr>
          <w:sz w:val="28"/>
          <w:szCs w:val="28"/>
        </w:rPr>
      </w:pPr>
      <w:r w:rsidRPr="00E943FA">
        <w:rPr>
          <w:sz w:val="28"/>
          <w:szCs w:val="28"/>
        </w:rPr>
        <w:t>МРСД – Машины для ремонта и содержания дорог и т.д.</w:t>
      </w:r>
    </w:p>
    <w:p w:rsidR="00221540" w:rsidRDefault="00221540" w:rsidP="005A0781">
      <w:pPr>
        <w:ind w:firstLine="720"/>
        <w:jc w:val="both"/>
        <w:rPr>
          <w:sz w:val="28"/>
          <w:szCs w:val="28"/>
        </w:rPr>
      </w:pPr>
    </w:p>
    <w:p w:rsidR="00221540" w:rsidRPr="00E943FA" w:rsidRDefault="00221540" w:rsidP="005A0781">
      <w:pPr>
        <w:ind w:firstLine="720"/>
        <w:jc w:val="both"/>
        <w:rPr>
          <w:sz w:val="28"/>
          <w:szCs w:val="28"/>
        </w:rPr>
      </w:pPr>
      <w:r w:rsidRPr="00E943FA">
        <w:rPr>
          <w:sz w:val="28"/>
          <w:szCs w:val="28"/>
        </w:rPr>
        <w:t>Вторую позицию занимает номер фамилии студента в списке группы.</w:t>
      </w:r>
    </w:p>
    <w:p w:rsidR="00221540" w:rsidRPr="00E943FA" w:rsidRDefault="00221540" w:rsidP="005A0781">
      <w:pPr>
        <w:ind w:firstLine="720"/>
        <w:jc w:val="both"/>
        <w:rPr>
          <w:sz w:val="28"/>
          <w:szCs w:val="28"/>
        </w:rPr>
      </w:pPr>
      <w:r w:rsidRPr="00E943FA">
        <w:rPr>
          <w:sz w:val="28"/>
          <w:szCs w:val="28"/>
        </w:rPr>
        <w:t>Третья позиция предназначена для сборочных единиц.</w:t>
      </w:r>
    </w:p>
    <w:p w:rsidR="00221540" w:rsidRPr="00E943FA" w:rsidRDefault="00221540" w:rsidP="005A0781">
      <w:pPr>
        <w:ind w:firstLine="720"/>
        <w:jc w:val="both"/>
        <w:rPr>
          <w:sz w:val="28"/>
          <w:szCs w:val="28"/>
        </w:rPr>
      </w:pPr>
      <w:r w:rsidRPr="00E943FA">
        <w:rPr>
          <w:sz w:val="28"/>
          <w:szCs w:val="28"/>
        </w:rPr>
        <w:t>Четвертая позиция предоставлена для деталей сборочных единиц.</w:t>
      </w:r>
    </w:p>
    <w:p w:rsidR="00221540" w:rsidRPr="00E943FA" w:rsidRDefault="00221540" w:rsidP="005A0781">
      <w:pPr>
        <w:ind w:firstLine="720"/>
        <w:jc w:val="both"/>
        <w:rPr>
          <w:sz w:val="28"/>
          <w:szCs w:val="28"/>
        </w:rPr>
      </w:pPr>
      <w:r w:rsidRPr="00E943FA">
        <w:rPr>
          <w:sz w:val="28"/>
          <w:szCs w:val="28"/>
        </w:rPr>
        <w:t>Третья и четвертая позици</w:t>
      </w:r>
      <w:r>
        <w:rPr>
          <w:sz w:val="28"/>
          <w:szCs w:val="28"/>
        </w:rPr>
        <w:t>и</w:t>
      </w:r>
      <w:r w:rsidRPr="00E943FA">
        <w:rPr>
          <w:sz w:val="28"/>
          <w:szCs w:val="28"/>
        </w:rPr>
        <w:t xml:space="preserve"> в шифре курсового проекта</w:t>
      </w:r>
      <w:r>
        <w:rPr>
          <w:sz w:val="28"/>
          <w:szCs w:val="28"/>
        </w:rPr>
        <w:t xml:space="preserve"> (работы)</w:t>
      </w:r>
      <w:r w:rsidRPr="00E943FA">
        <w:rPr>
          <w:sz w:val="28"/>
          <w:szCs w:val="28"/>
        </w:rPr>
        <w:t xml:space="preserve"> не заполняются.</w:t>
      </w:r>
    </w:p>
    <w:p w:rsidR="00221540" w:rsidRPr="00E943FA" w:rsidRDefault="00221540" w:rsidP="005A0781">
      <w:pPr>
        <w:ind w:firstLine="720"/>
        <w:jc w:val="both"/>
        <w:rPr>
          <w:sz w:val="28"/>
          <w:szCs w:val="28"/>
        </w:rPr>
      </w:pPr>
      <w:r w:rsidRPr="00E943FA">
        <w:rPr>
          <w:sz w:val="28"/>
          <w:szCs w:val="28"/>
        </w:rPr>
        <w:t>Пятую позицию занимает шифр проекта «КП» или работы «КР».</w:t>
      </w:r>
    </w:p>
    <w:p w:rsidR="00221540" w:rsidRPr="00E943FA" w:rsidRDefault="00221540" w:rsidP="005A0781">
      <w:pPr>
        <w:ind w:firstLine="720"/>
        <w:jc w:val="both"/>
        <w:rPr>
          <w:sz w:val="28"/>
          <w:szCs w:val="28"/>
        </w:rPr>
      </w:pPr>
      <w:r w:rsidRPr="00E943FA">
        <w:rPr>
          <w:sz w:val="28"/>
          <w:szCs w:val="28"/>
        </w:rPr>
        <w:t>Обозначение чертежей:</w:t>
      </w:r>
    </w:p>
    <w:p w:rsidR="00221540" w:rsidRPr="00E943FA" w:rsidRDefault="00221540" w:rsidP="005A0781">
      <w:pPr>
        <w:ind w:firstLine="720"/>
        <w:jc w:val="both"/>
        <w:rPr>
          <w:sz w:val="28"/>
          <w:szCs w:val="28"/>
        </w:rPr>
      </w:pPr>
      <w:r w:rsidRPr="00E943FA">
        <w:rPr>
          <w:sz w:val="28"/>
          <w:szCs w:val="28"/>
        </w:rPr>
        <w:t>-</w:t>
      </w:r>
      <w:r w:rsidRPr="00E943FA">
        <w:rPr>
          <w:sz w:val="28"/>
          <w:szCs w:val="28"/>
        </w:rPr>
        <w:tab/>
        <w:t>Вид общий</w:t>
      </w:r>
    </w:p>
    <w:p w:rsidR="00221540" w:rsidRDefault="00221540" w:rsidP="005A0781">
      <w:pPr>
        <w:ind w:firstLine="720"/>
        <w:jc w:val="both"/>
        <w:rPr>
          <w:sz w:val="28"/>
          <w:szCs w:val="28"/>
        </w:rPr>
      </w:pPr>
      <w:r w:rsidRPr="00E943FA">
        <w:rPr>
          <w:sz w:val="28"/>
          <w:szCs w:val="28"/>
        </w:rPr>
        <w:t>СДМ  005  000  000  ВО</w:t>
      </w:r>
    </w:p>
    <w:p w:rsidR="00221540" w:rsidRPr="00E943FA" w:rsidRDefault="00221540" w:rsidP="005A0781">
      <w:pPr>
        <w:ind w:firstLine="720"/>
        <w:jc w:val="both"/>
        <w:rPr>
          <w:sz w:val="28"/>
          <w:szCs w:val="28"/>
        </w:rPr>
      </w:pPr>
    </w:p>
    <w:p w:rsidR="00221540" w:rsidRPr="00E943FA" w:rsidRDefault="00221540" w:rsidP="005A0781">
      <w:pPr>
        <w:ind w:firstLine="720"/>
        <w:jc w:val="both"/>
        <w:rPr>
          <w:sz w:val="28"/>
          <w:szCs w:val="28"/>
        </w:rPr>
      </w:pPr>
      <w:r w:rsidRPr="00E943FA">
        <w:rPr>
          <w:sz w:val="28"/>
          <w:szCs w:val="28"/>
        </w:rPr>
        <w:t>-</w:t>
      </w:r>
      <w:r w:rsidRPr="00E943FA">
        <w:rPr>
          <w:sz w:val="28"/>
          <w:szCs w:val="28"/>
        </w:rPr>
        <w:tab/>
        <w:t>Сборочные единицы общего вида (имеют номера согласно перечню агрегатов и узлов общего вида, на пятой позиции имеют буквы СБ)</w:t>
      </w:r>
    </w:p>
    <w:p w:rsidR="00221540" w:rsidRPr="00E943FA" w:rsidRDefault="00221540" w:rsidP="005A0781">
      <w:pPr>
        <w:ind w:firstLine="720"/>
        <w:jc w:val="both"/>
        <w:rPr>
          <w:sz w:val="28"/>
          <w:szCs w:val="28"/>
        </w:rPr>
      </w:pPr>
      <w:r w:rsidRPr="00E943FA">
        <w:rPr>
          <w:sz w:val="28"/>
          <w:szCs w:val="28"/>
        </w:rPr>
        <w:t>СДМ  005  100  000  СБ</w:t>
      </w:r>
    </w:p>
    <w:p w:rsidR="00221540" w:rsidRPr="00E943FA" w:rsidRDefault="00221540" w:rsidP="005A0781">
      <w:pPr>
        <w:ind w:firstLine="720"/>
        <w:jc w:val="both"/>
        <w:rPr>
          <w:sz w:val="28"/>
          <w:szCs w:val="28"/>
        </w:rPr>
      </w:pPr>
      <w:r w:rsidRPr="00E943FA">
        <w:rPr>
          <w:sz w:val="28"/>
          <w:szCs w:val="28"/>
        </w:rPr>
        <w:t>СДМ  005  200  000  СБ</w:t>
      </w:r>
    </w:p>
    <w:p w:rsidR="00221540" w:rsidRPr="00E943FA" w:rsidRDefault="00221540" w:rsidP="005A0781">
      <w:pPr>
        <w:ind w:firstLine="720"/>
        <w:jc w:val="both"/>
        <w:rPr>
          <w:sz w:val="28"/>
          <w:szCs w:val="28"/>
        </w:rPr>
      </w:pPr>
      <w:r w:rsidRPr="00E943FA">
        <w:rPr>
          <w:sz w:val="28"/>
          <w:szCs w:val="28"/>
        </w:rPr>
        <w:t>…       …    …    …    …</w:t>
      </w:r>
    </w:p>
    <w:p w:rsidR="00221540" w:rsidRDefault="00221540" w:rsidP="005A0781">
      <w:pPr>
        <w:ind w:firstLine="720"/>
        <w:jc w:val="both"/>
        <w:rPr>
          <w:sz w:val="28"/>
          <w:szCs w:val="28"/>
        </w:rPr>
      </w:pPr>
      <w:r w:rsidRPr="00E943FA">
        <w:rPr>
          <w:sz w:val="28"/>
          <w:szCs w:val="28"/>
        </w:rPr>
        <w:t>СДМ  005  900  000  СБ</w:t>
      </w:r>
    </w:p>
    <w:p w:rsidR="00221540" w:rsidRPr="00E943FA" w:rsidRDefault="00221540" w:rsidP="005A0781">
      <w:pPr>
        <w:ind w:firstLine="720"/>
        <w:jc w:val="both"/>
        <w:rPr>
          <w:sz w:val="28"/>
          <w:szCs w:val="28"/>
        </w:rPr>
      </w:pPr>
    </w:p>
    <w:p w:rsidR="00221540" w:rsidRPr="00E943FA" w:rsidRDefault="00221540" w:rsidP="005A0781">
      <w:pPr>
        <w:ind w:firstLine="720"/>
        <w:jc w:val="both"/>
        <w:rPr>
          <w:sz w:val="28"/>
          <w:szCs w:val="28"/>
        </w:rPr>
      </w:pPr>
      <w:r w:rsidRPr="00E943FA">
        <w:rPr>
          <w:sz w:val="28"/>
          <w:szCs w:val="28"/>
        </w:rPr>
        <w:t>-</w:t>
      </w:r>
      <w:r w:rsidRPr="00E943FA">
        <w:rPr>
          <w:sz w:val="28"/>
          <w:szCs w:val="28"/>
        </w:rPr>
        <w:tab/>
        <w:t>Сборочные единицы сборочного чертежа имеют номера согласно их количеству</w:t>
      </w:r>
    </w:p>
    <w:p w:rsidR="00221540" w:rsidRPr="00E943FA" w:rsidRDefault="00221540" w:rsidP="005A0781">
      <w:pPr>
        <w:ind w:firstLine="720"/>
        <w:jc w:val="both"/>
        <w:rPr>
          <w:sz w:val="28"/>
          <w:szCs w:val="28"/>
        </w:rPr>
      </w:pPr>
      <w:r w:rsidRPr="00E943FA">
        <w:rPr>
          <w:sz w:val="28"/>
          <w:szCs w:val="28"/>
        </w:rPr>
        <w:t>СДМ  005  110  000  СБ</w:t>
      </w:r>
    </w:p>
    <w:p w:rsidR="00221540" w:rsidRPr="00E943FA" w:rsidRDefault="00221540" w:rsidP="005A0781">
      <w:pPr>
        <w:ind w:firstLine="720"/>
        <w:jc w:val="both"/>
        <w:rPr>
          <w:sz w:val="28"/>
          <w:szCs w:val="28"/>
        </w:rPr>
      </w:pPr>
      <w:r w:rsidRPr="00E943FA">
        <w:rPr>
          <w:sz w:val="28"/>
          <w:szCs w:val="28"/>
        </w:rPr>
        <w:t>СДМ  005  120  000  СБ</w:t>
      </w:r>
    </w:p>
    <w:p w:rsidR="00221540" w:rsidRPr="00E943FA" w:rsidRDefault="00221540" w:rsidP="005A0781">
      <w:pPr>
        <w:ind w:firstLine="720"/>
        <w:jc w:val="both"/>
        <w:rPr>
          <w:sz w:val="28"/>
          <w:szCs w:val="28"/>
        </w:rPr>
      </w:pPr>
      <w:r w:rsidRPr="00E943FA">
        <w:rPr>
          <w:sz w:val="28"/>
          <w:szCs w:val="28"/>
        </w:rPr>
        <w:t>…       …    …    …    …</w:t>
      </w:r>
    </w:p>
    <w:p w:rsidR="00221540" w:rsidRDefault="00221540" w:rsidP="005A0781">
      <w:pPr>
        <w:ind w:firstLine="720"/>
        <w:jc w:val="both"/>
        <w:rPr>
          <w:sz w:val="28"/>
          <w:szCs w:val="28"/>
        </w:rPr>
      </w:pPr>
      <w:r w:rsidRPr="00E943FA">
        <w:rPr>
          <w:sz w:val="28"/>
          <w:szCs w:val="28"/>
        </w:rPr>
        <w:t>СДМ  005  190  000  СБ</w:t>
      </w:r>
    </w:p>
    <w:p w:rsidR="00221540" w:rsidRPr="00E943FA" w:rsidRDefault="00221540" w:rsidP="005A0781">
      <w:pPr>
        <w:ind w:firstLine="720"/>
        <w:jc w:val="both"/>
        <w:rPr>
          <w:sz w:val="28"/>
          <w:szCs w:val="28"/>
        </w:rPr>
      </w:pPr>
    </w:p>
    <w:p w:rsidR="00221540" w:rsidRPr="00E943FA" w:rsidRDefault="00221540" w:rsidP="005A0781">
      <w:pPr>
        <w:ind w:firstLine="720"/>
        <w:jc w:val="both"/>
        <w:rPr>
          <w:sz w:val="28"/>
          <w:szCs w:val="28"/>
        </w:rPr>
      </w:pPr>
      <w:r w:rsidRPr="00E943FA">
        <w:rPr>
          <w:sz w:val="28"/>
          <w:szCs w:val="28"/>
        </w:rPr>
        <w:t>-</w:t>
      </w:r>
      <w:r w:rsidRPr="00E943FA">
        <w:rPr>
          <w:sz w:val="28"/>
          <w:szCs w:val="28"/>
        </w:rPr>
        <w:tab/>
        <w:t>Детали сборочных единиц указываются согласно их важности по четвертой позиции шифра</w:t>
      </w:r>
    </w:p>
    <w:p w:rsidR="00221540" w:rsidRPr="00E943FA" w:rsidRDefault="00221540" w:rsidP="005A0781">
      <w:pPr>
        <w:ind w:firstLine="720"/>
        <w:jc w:val="both"/>
        <w:rPr>
          <w:sz w:val="28"/>
          <w:szCs w:val="28"/>
        </w:rPr>
      </w:pPr>
      <w:r w:rsidRPr="00E943FA">
        <w:rPr>
          <w:sz w:val="28"/>
          <w:szCs w:val="28"/>
        </w:rPr>
        <w:t>СДМ  005  110  001</w:t>
      </w:r>
    </w:p>
    <w:p w:rsidR="00221540" w:rsidRPr="00E943FA" w:rsidRDefault="00221540" w:rsidP="005A0781">
      <w:pPr>
        <w:ind w:firstLine="720"/>
        <w:jc w:val="both"/>
        <w:rPr>
          <w:sz w:val="28"/>
          <w:szCs w:val="28"/>
        </w:rPr>
      </w:pPr>
      <w:r w:rsidRPr="00E943FA">
        <w:rPr>
          <w:sz w:val="28"/>
          <w:szCs w:val="28"/>
        </w:rPr>
        <w:t>СДМ  005  110  002</w:t>
      </w:r>
    </w:p>
    <w:p w:rsidR="00221540" w:rsidRPr="00E943FA" w:rsidRDefault="00221540" w:rsidP="005A0781">
      <w:pPr>
        <w:ind w:firstLine="720"/>
        <w:jc w:val="both"/>
        <w:rPr>
          <w:sz w:val="28"/>
          <w:szCs w:val="28"/>
        </w:rPr>
      </w:pPr>
      <w:r w:rsidRPr="00E943FA">
        <w:rPr>
          <w:sz w:val="28"/>
          <w:szCs w:val="28"/>
        </w:rPr>
        <w:t>…       …    …    …</w:t>
      </w:r>
    </w:p>
    <w:p w:rsidR="00221540" w:rsidRPr="00E943FA" w:rsidRDefault="00221540" w:rsidP="005A0781">
      <w:pPr>
        <w:ind w:firstLine="720"/>
        <w:jc w:val="both"/>
        <w:rPr>
          <w:sz w:val="28"/>
          <w:szCs w:val="28"/>
        </w:rPr>
      </w:pPr>
      <w:r w:rsidRPr="00E943FA">
        <w:rPr>
          <w:sz w:val="28"/>
          <w:szCs w:val="28"/>
        </w:rPr>
        <w:t>СДМ  005  110  099</w:t>
      </w:r>
    </w:p>
    <w:p w:rsidR="00221540" w:rsidRPr="00E943FA" w:rsidRDefault="00221540" w:rsidP="005A0781">
      <w:pPr>
        <w:ind w:firstLine="720"/>
        <w:jc w:val="both"/>
        <w:rPr>
          <w:sz w:val="28"/>
          <w:szCs w:val="28"/>
        </w:rPr>
      </w:pPr>
      <w:r w:rsidRPr="00E943FA">
        <w:rPr>
          <w:sz w:val="28"/>
          <w:szCs w:val="28"/>
        </w:rPr>
        <w:t>…       …    …    …</w:t>
      </w:r>
    </w:p>
    <w:p w:rsidR="00221540" w:rsidRPr="00E943FA" w:rsidRDefault="00221540" w:rsidP="005A0781">
      <w:pPr>
        <w:ind w:firstLine="720"/>
        <w:jc w:val="both"/>
        <w:rPr>
          <w:sz w:val="28"/>
          <w:szCs w:val="28"/>
        </w:rPr>
      </w:pPr>
      <w:r w:rsidRPr="00E943FA">
        <w:rPr>
          <w:sz w:val="28"/>
          <w:szCs w:val="28"/>
        </w:rPr>
        <w:t>СДМ  005  110  999</w:t>
      </w:r>
    </w:p>
    <w:p w:rsidR="00221540" w:rsidRDefault="00221540" w:rsidP="005A0781">
      <w:pPr>
        <w:ind w:firstLine="720"/>
        <w:jc w:val="both"/>
        <w:rPr>
          <w:sz w:val="28"/>
          <w:szCs w:val="28"/>
        </w:rPr>
      </w:pPr>
      <w:r>
        <w:rPr>
          <w:sz w:val="28"/>
          <w:szCs w:val="28"/>
        </w:rPr>
        <w:t>Стандартные изделия, прочие и покупные изделия не шифруются.</w:t>
      </w:r>
    </w:p>
    <w:p w:rsidR="00221540" w:rsidRPr="00E943FA" w:rsidRDefault="00221540" w:rsidP="005A0781">
      <w:pPr>
        <w:ind w:firstLine="720"/>
        <w:jc w:val="both"/>
        <w:rPr>
          <w:sz w:val="28"/>
          <w:szCs w:val="28"/>
        </w:rPr>
      </w:pPr>
      <w:r w:rsidRPr="00E943FA">
        <w:rPr>
          <w:sz w:val="28"/>
          <w:szCs w:val="28"/>
        </w:rPr>
        <w:t>При шифровании сборочных единиц и деталей необходимо руководствоваться ГОСТ и ЕСКД.</w:t>
      </w:r>
    </w:p>
    <w:p w:rsidR="00221540" w:rsidRDefault="00221540" w:rsidP="00B25742">
      <w:pPr>
        <w:ind w:firstLine="720"/>
        <w:jc w:val="center"/>
        <w:rPr>
          <w:b/>
          <w:sz w:val="28"/>
          <w:szCs w:val="28"/>
        </w:rPr>
      </w:pPr>
    </w:p>
    <w:p w:rsidR="00221540" w:rsidRPr="00084F72" w:rsidRDefault="00221540" w:rsidP="00084F72">
      <w:pPr>
        <w:ind w:firstLine="709"/>
        <w:jc w:val="right"/>
        <w:rPr>
          <w:rStyle w:val="Heading3Char"/>
          <w:rFonts w:ascii="Times New Roman" w:hAnsi="Times New Roman" w:cs="Arial"/>
          <w:bCs/>
          <w:sz w:val="28"/>
          <w:szCs w:val="26"/>
        </w:rPr>
      </w:pPr>
      <w:r w:rsidRPr="00E943FA">
        <w:rPr>
          <w:b/>
          <w:sz w:val="28"/>
          <w:szCs w:val="28"/>
        </w:rPr>
        <w:br w:type="page"/>
      </w:r>
      <w:bookmarkStart w:id="24" w:name="_Toc473633391"/>
      <w:r w:rsidRPr="00084F72">
        <w:rPr>
          <w:rStyle w:val="Heading3Char"/>
          <w:rFonts w:ascii="Times New Roman" w:hAnsi="Times New Roman" w:cs="Arial"/>
          <w:bCs/>
          <w:sz w:val="28"/>
          <w:szCs w:val="26"/>
        </w:rPr>
        <w:t xml:space="preserve">Приложение </w:t>
      </w:r>
      <w:r>
        <w:rPr>
          <w:rStyle w:val="Heading3Char"/>
          <w:rFonts w:ascii="Times New Roman" w:hAnsi="Times New Roman" w:cs="Arial"/>
          <w:bCs/>
          <w:sz w:val="28"/>
          <w:szCs w:val="26"/>
        </w:rPr>
        <w:t>Д</w:t>
      </w:r>
      <w:bookmarkEnd w:id="24"/>
    </w:p>
    <w:p w:rsidR="00221540" w:rsidRPr="00084F72" w:rsidRDefault="00221540" w:rsidP="00084F72">
      <w:pPr>
        <w:ind w:firstLine="709"/>
        <w:jc w:val="right"/>
        <w:rPr>
          <w:rStyle w:val="Heading3Char"/>
          <w:rFonts w:ascii="Times New Roman" w:hAnsi="Times New Roman" w:cs="Arial"/>
          <w:bCs/>
          <w:sz w:val="28"/>
          <w:szCs w:val="26"/>
        </w:rPr>
      </w:pPr>
      <w:bookmarkStart w:id="25" w:name="_Toc473633392"/>
      <w:r w:rsidRPr="00084F72">
        <w:rPr>
          <w:rStyle w:val="Heading3Char"/>
          <w:rFonts w:ascii="Times New Roman" w:hAnsi="Times New Roman" w:cs="Arial"/>
          <w:bCs/>
          <w:sz w:val="28"/>
          <w:szCs w:val="26"/>
        </w:rPr>
        <w:t>(справочное)</w:t>
      </w:r>
      <w:bookmarkEnd w:id="25"/>
    </w:p>
    <w:p w:rsidR="00221540" w:rsidRPr="00084F72" w:rsidRDefault="00221540" w:rsidP="00084F72">
      <w:pPr>
        <w:ind w:firstLine="709"/>
        <w:jc w:val="right"/>
        <w:rPr>
          <w:rStyle w:val="Heading3Char"/>
          <w:rFonts w:ascii="Times New Roman" w:hAnsi="Times New Roman" w:cs="Arial"/>
          <w:bCs/>
          <w:sz w:val="28"/>
          <w:szCs w:val="26"/>
        </w:rPr>
      </w:pPr>
    </w:p>
    <w:p w:rsidR="00221540" w:rsidRPr="00084F72" w:rsidRDefault="00221540" w:rsidP="00084F72">
      <w:pPr>
        <w:ind w:firstLine="709"/>
        <w:jc w:val="center"/>
        <w:rPr>
          <w:rStyle w:val="Heading3Char"/>
          <w:rFonts w:ascii="Times New Roman" w:hAnsi="Times New Roman" w:cs="Arial"/>
          <w:bCs/>
          <w:sz w:val="28"/>
          <w:szCs w:val="26"/>
        </w:rPr>
      </w:pPr>
      <w:bookmarkStart w:id="26" w:name="_Toc473626960"/>
      <w:bookmarkStart w:id="27" w:name="_Toc473633393"/>
      <w:r w:rsidRPr="00084F72">
        <w:rPr>
          <w:rStyle w:val="Heading3Char"/>
          <w:rFonts w:ascii="Times New Roman" w:hAnsi="Times New Roman" w:cs="Arial"/>
          <w:bCs/>
          <w:sz w:val="28"/>
          <w:szCs w:val="26"/>
        </w:rPr>
        <w:t>М А К Е Т</w:t>
      </w:r>
      <w:bookmarkEnd w:id="26"/>
      <w:bookmarkEnd w:id="27"/>
    </w:p>
    <w:p w:rsidR="00221540" w:rsidRPr="00084F72" w:rsidRDefault="00221540" w:rsidP="00084F72">
      <w:pPr>
        <w:ind w:firstLine="709"/>
        <w:jc w:val="center"/>
        <w:rPr>
          <w:rStyle w:val="Heading3Char"/>
          <w:rFonts w:ascii="Times New Roman" w:hAnsi="Times New Roman" w:cs="Arial"/>
          <w:bCs/>
          <w:sz w:val="28"/>
          <w:szCs w:val="26"/>
        </w:rPr>
      </w:pPr>
      <w:bookmarkStart w:id="28" w:name="_Toc473633394"/>
      <w:r w:rsidRPr="00084F72">
        <w:rPr>
          <w:rStyle w:val="Heading3Char"/>
          <w:rFonts w:ascii="Times New Roman" w:hAnsi="Times New Roman" w:cs="Arial"/>
          <w:bCs/>
          <w:sz w:val="28"/>
          <w:szCs w:val="26"/>
        </w:rPr>
        <w:t>курсового  проекта по кафедре ТНКИ</w:t>
      </w:r>
      <w:bookmarkEnd w:id="28"/>
    </w:p>
    <w:p w:rsidR="00221540" w:rsidRPr="00084F72" w:rsidRDefault="00221540" w:rsidP="00084F72">
      <w:pPr>
        <w:ind w:firstLine="709"/>
        <w:jc w:val="right"/>
        <w:rPr>
          <w:rStyle w:val="Heading3Char"/>
          <w:rFonts w:ascii="Times New Roman" w:hAnsi="Times New Roman" w:cs="Arial"/>
          <w:bCs/>
          <w:sz w:val="28"/>
          <w:szCs w:val="26"/>
        </w:rPr>
      </w:pPr>
    </w:p>
    <w:p w:rsidR="00221540" w:rsidRDefault="00221540" w:rsidP="006B2B8E">
      <w:pPr>
        <w:ind w:firstLine="539"/>
        <w:jc w:val="both"/>
        <w:rPr>
          <w:sz w:val="28"/>
          <w:szCs w:val="28"/>
        </w:rPr>
      </w:pPr>
      <w:r>
        <w:rPr>
          <w:sz w:val="28"/>
          <w:szCs w:val="28"/>
        </w:rPr>
        <w:t>Курсовой проект состоит из пояснительной записки на 30-40 листах и графической части из 3 штампов. Курсовая работа состоит из пояснительной записки на 20-30 листах и графической части из 2 штампов.</w:t>
      </w:r>
    </w:p>
    <w:p w:rsidR="00221540" w:rsidRDefault="00221540" w:rsidP="006B2B8E">
      <w:pPr>
        <w:tabs>
          <w:tab w:val="left" w:pos="567"/>
        </w:tabs>
        <w:jc w:val="both"/>
        <w:rPr>
          <w:sz w:val="28"/>
          <w:szCs w:val="28"/>
        </w:rPr>
      </w:pPr>
      <w:r>
        <w:rPr>
          <w:sz w:val="28"/>
          <w:szCs w:val="28"/>
        </w:rPr>
        <w:tab/>
        <w:t>Пояснительная записка должна содержать:</w:t>
      </w:r>
    </w:p>
    <w:p w:rsidR="00221540" w:rsidRDefault="00221540" w:rsidP="006B2B8E">
      <w:pPr>
        <w:tabs>
          <w:tab w:val="left" w:pos="567"/>
          <w:tab w:val="left" w:pos="2660"/>
        </w:tabs>
        <w:jc w:val="both"/>
        <w:rPr>
          <w:sz w:val="28"/>
          <w:szCs w:val="28"/>
        </w:rPr>
      </w:pPr>
      <w:r>
        <w:rPr>
          <w:sz w:val="28"/>
          <w:szCs w:val="28"/>
        </w:rPr>
        <w:tab/>
        <w:t>Титульный лист (выдается на кафедре)</w:t>
      </w:r>
    </w:p>
    <w:p w:rsidR="00221540" w:rsidRDefault="00221540" w:rsidP="006B2B8E">
      <w:pPr>
        <w:tabs>
          <w:tab w:val="left" w:pos="567"/>
          <w:tab w:val="left" w:pos="2660"/>
        </w:tabs>
        <w:jc w:val="both"/>
        <w:rPr>
          <w:sz w:val="28"/>
          <w:szCs w:val="28"/>
        </w:rPr>
      </w:pPr>
      <w:r>
        <w:rPr>
          <w:sz w:val="28"/>
          <w:szCs w:val="28"/>
        </w:rPr>
        <w:tab/>
        <w:t>Задание на проект (выдается на кафедре)</w:t>
      </w:r>
    </w:p>
    <w:p w:rsidR="00221540" w:rsidRDefault="00221540" w:rsidP="006B2B8E">
      <w:pPr>
        <w:tabs>
          <w:tab w:val="left" w:pos="567"/>
          <w:tab w:val="left" w:pos="2660"/>
        </w:tabs>
        <w:jc w:val="both"/>
        <w:rPr>
          <w:sz w:val="28"/>
          <w:szCs w:val="28"/>
        </w:rPr>
      </w:pPr>
      <w:r>
        <w:rPr>
          <w:sz w:val="28"/>
          <w:szCs w:val="28"/>
        </w:rPr>
        <w:tab/>
        <w:t>СОДЕРЖАНИЕ</w:t>
      </w:r>
    </w:p>
    <w:p w:rsidR="00221540" w:rsidRDefault="00221540" w:rsidP="006B2B8E">
      <w:pPr>
        <w:tabs>
          <w:tab w:val="left" w:pos="567"/>
          <w:tab w:val="left" w:pos="2660"/>
        </w:tabs>
        <w:jc w:val="both"/>
        <w:rPr>
          <w:sz w:val="28"/>
          <w:szCs w:val="28"/>
        </w:rPr>
      </w:pPr>
      <w:r>
        <w:rPr>
          <w:noProof/>
        </w:rPr>
        <w:pict>
          <v:shape id="_x0000_s1042" type="#_x0000_t202" style="position:absolute;left:0;text-align:left;margin-left:358.85pt;margin-top:.3pt;width:124.9pt;height:50.25pt;z-index:251658752" filled="f" stroked="f">
            <v:textbox style="mso-next-textbox:#_x0000_s1042">
              <w:txbxContent>
                <w:p w:rsidR="00221540" w:rsidRDefault="00221540" w:rsidP="006B2B8E">
                  <w:pPr>
                    <w:jc w:val="center"/>
                  </w:pPr>
                  <w:r>
                    <w:t>как правило, объединяются в один раздел ВВЕДЕНИЕ</w:t>
                  </w:r>
                </w:p>
              </w:txbxContent>
            </v:textbox>
          </v:shape>
        </w:pict>
      </w:r>
      <w:r>
        <w:rPr>
          <w:noProof/>
        </w:rPr>
        <w:pict>
          <v:shape id="_x0000_s1043" type="#_x0000_t88" style="position:absolute;left:0;text-align:left;margin-left:335.6pt;margin-top:.3pt;width:19.1pt;height:46.15pt;z-index:251657728"/>
        </w:pict>
      </w:r>
      <w:r>
        <w:rPr>
          <w:sz w:val="28"/>
          <w:szCs w:val="28"/>
        </w:rPr>
        <w:tab/>
        <w:t>ВВЕДЕНИЕ</w:t>
      </w:r>
    </w:p>
    <w:p w:rsidR="00221540" w:rsidRDefault="00221540" w:rsidP="008E5E08">
      <w:pPr>
        <w:numPr>
          <w:ilvl w:val="0"/>
          <w:numId w:val="12"/>
        </w:numPr>
        <w:tabs>
          <w:tab w:val="left" w:pos="567"/>
        </w:tabs>
        <w:jc w:val="both"/>
        <w:rPr>
          <w:sz w:val="28"/>
          <w:szCs w:val="28"/>
        </w:rPr>
      </w:pPr>
      <w:r>
        <w:rPr>
          <w:sz w:val="28"/>
          <w:szCs w:val="28"/>
        </w:rPr>
        <w:t>НАЗНАЧЕНИЕ И ОБЛАСТЬ ПРИМЕНЕНИЯ</w:t>
      </w:r>
    </w:p>
    <w:p w:rsidR="00221540" w:rsidRDefault="00221540" w:rsidP="008E5E08">
      <w:pPr>
        <w:tabs>
          <w:tab w:val="left" w:pos="567"/>
          <w:tab w:val="left" w:pos="2660"/>
        </w:tabs>
        <w:jc w:val="both"/>
        <w:rPr>
          <w:sz w:val="28"/>
          <w:szCs w:val="28"/>
        </w:rPr>
      </w:pPr>
      <w:r>
        <w:rPr>
          <w:sz w:val="28"/>
          <w:szCs w:val="28"/>
        </w:rPr>
        <w:t>ПРОЕКТИРУЕМОГО ИЗДЕЛИЯ</w:t>
      </w:r>
    </w:p>
    <w:p w:rsidR="00221540" w:rsidRDefault="00221540" w:rsidP="006B2B8E">
      <w:pPr>
        <w:tabs>
          <w:tab w:val="left" w:pos="567"/>
          <w:tab w:val="left" w:pos="2660"/>
        </w:tabs>
        <w:jc w:val="both"/>
        <w:rPr>
          <w:sz w:val="28"/>
          <w:szCs w:val="28"/>
        </w:rPr>
      </w:pPr>
      <w:r>
        <w:rPr>
          <w:sz w:val="28"/>
          <w:szCs w:val="28"/>
        </w:rPr>
        <w:tab/>
        <w:t>2. ТЕХНИЧЕСКАЯ ХАРАКТЕРИСТИКА</w:t>
      </w:r>
    </w:p>
    <w:p w:rsidR="00221540" w:rsidRDefault="00221540" w:rsidP="006B2B8E">
      <w:pPr>
        <w:tabs>
          <w:tab w:val="left" w:pos="567"/>
          <w:tab w:val="left" w:pos="2660"/>
        </w:tabs>
        <w:jc w:val="both"/>
        <w:rPr>
          <w:sz w:val="28"/>
          <w:szCs w:val="28"/>
        </w:rPr>
      </w:pPr>
      <w:r>
        <w:rPr>
          <w:sz w:val="28"/>
          <w:szCs w:val="28"/>
        </w:rPr>
        <w:tab/>
        <w:t>3. ОПИСАНИЕ И ОБОСНОВАНИЕ ВЫБРАННОЙ КОНСТРУКЦИИ</w:t>
      </w:r>
    </w:p>
    <w:p w:rsidR="00221540" w:rsidRDefault="00221540" w:rsidP="006B2B8E">
      <w:pPr>
        <w:tabs>
          <w:tab w:val="left" w:pos="567"/>
          <w:tab w:val="left" w:pos="2660"/>
        </w:tabs>
        <w:jc w:val="both"/>
        <w:rPr>
          <w:sz w:val="28"/>
          <w:szCs w:val="28"/>
        </w:rPr>
      </w:pPr>
      <w:r>
        <w:rPr>
          <w:sz w:val="28"/>
          <w:szCs w:val="28"/>
        </w:rPr>
        <w:tab/>
        <w:t>4. РАСЧЕТЫ</w:t>
      </w:r>
    </w:p>
    <w:p w:rsidR="00221540" w:rsidRDefault="00221540" w:rsidP="006B2B8E">
      <w:pPr>
        <w:tabs>
          <w:tab w:val="left" w:pos="567"/>
          <w:tab w:val="left" w:pos="2660"/>
        </w:tabs>
        <w:jc w:val="both"/>
        <w:rPr>
          <w:sz w:val="28"/>
          <w:szCs w:val="28"/>
        </w:rPr>
      </w:pPr>
      <w:r>
        <w:rPr>
          <w:sz w:val="28"/>
          <w:szCs w:val="28"/>
        </w:rPr>
        <w:tab/>
        <w:t>5. ОПИСАНИЕ ОРГАНИЗАЦИИ РАБОТ С ПРИМЕНЕНИЕМ РАЗРАБОТАННОГО ИЗДЕЛИЯ</w:t>
      </w:r>
    </w:p>
    <w:p w:rsidR="00221540" w:rsidRDefault="00221540" w:rsidP="006B2B8E">
      <w:pPr>
        <w:tabs>
          <w:tab w:val="left" w:pos="567"/>
          <w:tab w:val="left" w:pos="2660"/>
        </w:tabs>
        <w:jc w:val="both"/>
        <w:rPr>
          <w:sz w:val="28"/>
          <w:szCs w:val="28"/>
        </w:rPr>
      </w:pPr>
      <w:r>
        <w:rPr>
          <w:sz w:val="28"/>
          <w:szCs w:val="28"/>
        </w:rPr>
        <w:tab/>
        <w:t>ЗАКЛЮЧЕНИЕ</w:t>
      </w:r>
    </w:p>
    <w:p w:rsidR="00221540" w:rsidRDefault="00221540" w:rsidP="006B2B8E">
      <w:pPr>
        <w:tabs>
          <w:tab w:val="left" w:pos="567"/>
          <w:tab w:val="left" w:pos="2660"/>
        </w:tabs>
        <w:jc w:val="both"/>
        <w:rPr>
          <w:sz w:val="28"/>
          <w:szCs w:val="28"/>
        </w:rPr>
      </w:pPr>
      <w:r>
        <w:rPr>
          <w:sz w:val="28"/>
          <w:szCs w:val="28"/>
        </w:rPr>
        <w:tab/>
        <w:t>СПИСОК ИСПОЛЬЗОВАННЫХ ИСТОЧНИКОВ</w:t>
      </w:r>
    </w:p>
    <w:p w:rsidR="00221540" w:rsidRDefault="00221540" w:rsidP="006B2B8E">
      <w:pPr>
        <w:tabs>
          <w:tab w:val="left" w:pos="567"/>
          <w:tab w:val="left" w:pos="2660"/>
        </w:tabs>
        <w:jc w:val="both"/>
        <w:rPr>
          <w:sz w:val="28"/>
          <w:szCs w:val="28"/>
        </w:rPr>
      </w:pPr>
      <w:r>
        <w:rPr>
          <w:sz w:val="28"/>
          <w:szCs w:val="28"/>
        </w:rPr>
        <w:tab/>
        <w:t>ПРИЛОЖЕНИЯ</w:t>
      </w:r>
    </w:p>
    <w:p w:rsidR="00221540" w:rsidRDefault="00221540" w:rsidP="006B2B8E">
      <w:pPr>
        <w:tabs>
          <w:tab w:val="left" w:pos="2660"/>
        </w:tabs>
        <w:ind w:firstLine="539"/>
        <w:jc w:val="both"/>
        <w:rPr>
          <w:sz w:val="28"/>
          <w:szCs w:val="28"/>
        </w:rPr>
      </w:pPr>
      <w:r>
        <w:rPr>
          <w:sz w:val="28"/>
          <w:szCs w:val="28"/>
        </w:rPr>
        <w:t>В зависимости от особенностей разрабатываемого изделия отдельные разделы, по решению кафедры, допускается заменять.</w:t>
      </w:r>
    </w:p>
    <w:p w:rsidR="00221540" w:rsidRDefault="00221540" w:rsidP="006B2B8E">
      <w:pPr>
        <w:tabs>
          <w:tab w:val="left" w:pos="2660"/>
        </w:tabs>
        <w:ind w:firstLine="540"/>
        <w:jc w:val="both"/>
        <w:rPr>
          <w:sz w:val="28"/>
          <w:szCs w:val="28"/>
        </w:rPr>
      </w:pPr>
      <w:r>
        <w:rPr>
          <w:sz w:val="28"/>
          <w:szCs w:val="28"/>
        </w:rPr>
        <w:t>Графическая часть должна содержать графические материалы по разработанному изделию, дополнять пояснительную записку и выявлять новизну принимаемых решений.</w:t>
      </w:r>
    </w:p>
    <w:p w:rsidR="00221540" w:rsidRDefault="00221540" w:rsidP="006B2B8E">
      <w:pPr>
        <w:tabs>
          <w:tab w:val="left" w:pos="2660"/>
        </w:tabs>
        <w:ind w:firstLine="540"/>
        <w:jc w:val="both"/>
        <w:rPr>
          <w:sz w:val="28"/>
          <w:szCs w:val="28"/>
        </w:rPr>
      </w:pPr>
      <w:r>
        <w:rPr>
          <w:sz w:val="28"/>
          <w:szCs w:val="28"/>
        </w:rPr>
        <w:t>Графическая часть выполняется, как правило, на форматах А1 и должна включать следующие обязательные чертежи:</w:t>
      </w:r>
    </w:p>
    <w:p w:rsidR="00221540" w:rsidRDefault="00221540" w:rsidP="006B2B8E">
      <w:pPr>
        <w:numPr>
          <w:ilvl w:val="0"/>
          <w:numId w:val="11"/>
        </w:numPr>
        <w:tabs>
          <w:tab w:val="clear" w:pos="1524"/>
          <w:tab w:val="num" w:pos="360"/>
          <w:tab w:val="left" w:pos="2660"/>
        </w:tabs>
        <w:ind w:left="0" w:firstLine="0"/>
        <w:jc w:val="both"/>
        <w:rPr>
          <w:sz w:val="28"/>
          <w:szCs w:val="28"/>
        </w:rPr>
      </w:pPr>
      <w:r>
        <w:rPr>
          <w:sz w:val="28"/>
          <w:szCs w:val="28"/>
        </w:rPr>
        <w:t xml:space="preserve">общий вид изделия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- 1 штамп</w:t>
      </w:r>
    </w:p>
    <w:p w:rsidR="00221540" w:rsidRDefault="00221540" w:rsidP="006B2B8E">
      <w:pPr>
        <w:numPr>
          <w:ilvl w:val="0"/>
          <w:numId w:val="11"/>
        </w:numPr>
        <w:tabs>
          <w:tab w:val="clear" w:pos="1524"/>
          <w:tab w:val="num" w:pos="360"/>
          <w:tab w:val="left" w:pos="2660"/>
        </w:tabs>
        <w:ind w:left="0" w:firstLine="0"/>
        <w:jc w:val="both"/>
        <w:rPr>
          <w:sz w:val="28"/>
          <w:szCs w:val="28"/>
        </w:rPr>
      </w:pPr>
      <w:r>
        <w:rPr>
          <w:sz w:val="28"/>
          <w:szCs w:val="28"/>
        </w:rPr>
        <w:t>сборочные чертежи узлов, агрегатов, элементов рабочего оборудования или металлоконструкций машины</w:t>
      </w:r>
      <w:r>
        <w:rPr>
          <w:sz w:val="28"/>
          <w:szCs w:val="28"/>
        </w:rPr>
        <w:tab/>
      </w:r>
      <w:r>
        <w:rPr>
          <w:sz w:val="28"/>
          <w:szCs w:val="28"/>
        </w:rPr>
        <w:tab/>
      </w:r>
      <w:r>
        <w:rPr>
          <w:sz w:val="28"/>
          <w:szCs w:val="28"/>
        </w:rPr>
        <w:tab/>
      </w:r>
      <w:r>
        <w:rPr>
          <w:sz w:val="28"/>
          <w:szCs w:val="28"/>
        </w:rPr>
        <w:tab/>
      </w:r>
      <w:r>
        <w:rPr>
          <w:sz w:val="28"/>
          <w:szCs w:val="28"/>
        </w:rPr>
        <w:tab/>
        <w:t>- 1-2 штампа</w:t>
      </w:r>
    </w:p>
    <w:p w:rsidR="00221540" w:rsidRDefault="00221540" w:rsidP="006B2B8E">
      <w:pPr>
        <w:tabs>
          <w:tab w:val="left" w:pos="2660"/>
        </w:tabs>
        <w:ind w:firstLine="540"/>
        <w:jc w:val="both"/>
        <w:rPr>
          <w:sz w:val="28"/>
          <w:szCs w:val="28"/>
        </w:rPr>
      </w:pPr>
      <w:r>
        <w:rPr>
          <w:sz w:val="28"/>
          <w:szCs w:val="28"/>
        </w:rPr>
        <w:t>В случае серьезного изменения гидравлической или кинематической схемы обязательный сборочный чертеж может быть заменен соответствующей схемой.</w:t>
      </w:r>
    </w:p>
    <w:p w:rsidR="00221540" w:rsidRDefault="00221540" w:rsidP="006B2B8E">
      <w:pPr>
        <w:tabs>
          <w:tab w:val="left" w:pos="2660"/>
        </w:tabs>
        <w:ind w:firstLine="540"/>
        <w:jc w:val="both"/>
        <w:rPr>
          <w:sz w:val="28"/>
          <w:szCs w:val="28"/>
        </w:rPr>
      </w:pPr>
      <w:r>
        <w:rPr>
          <w:sz w:val="28"/>
          <w:szCs w:val="28"/>
        </w:rPr>
        <w:t>Студент, по согласованию с главным консультантом, может приводить, дополнительно, необходимые схемы, плакаты, общие виды агрегатов и узлов и другие графические материалы, раскрывающие  объект проектирования с положительной стороны.</w:t>
      </w:r>
    </w:p>
    <w:p w:rsidR="00221540" w:rsidRDefault="00221540" w:rsidP="006B2B8E">
      <w:pPr>
        <w:tabs>
          <w:tab w:val="left" w:pos="2660"/>
        </w:tabs>
        <w:ind w:firstLine="540"/>
        <w:jc w:val="both"/>
        <w:rPr>
          <w:sz w:val="28"/>
          <w:szCs w:val="28"/>
        </w:rPr>
      </w:pPr>
      <w:r>
        <w:rPr>
          <w:sz w:val="28"/>
          <w:szCs w:val="28"/>
        </w:rPr>
        <w:t>Курсовой проект выполняется только на компьютере. При этом текстовая часть печатается на листах формата А4, в соответствии с ГОСТами и ЕСКД.</w:t>
      </w:r>
    </w:p>
    <w:p w:rsidR="00221540" w:rsidRDefault="00221540" w:rsidP="006B2B8E">
      <w:pPr>
        <w:tabs>
          <w:tab w:val="left" w:pos="2660"/>
        </w:tabs>
        <w:ind w:firstLine="540"/>
        <w:jc w:val="both"/>
        <w:rPr>
          <w:sz w:val="28"/>
          <w:szCs w:val="28"/>
        </w:rPr>
      </w:pPr>
      <w:r>
        <w:rPr>
          <w:sz w:val="28"/>
          <w:szCs w:val="28"/>
        </w:rPr>
        <w:t>Графическая часть после проектирования на компьютере должна быть распечатана либо на форматах А1, либо на листах меньшего формата, которые затем склеиваются в форматы А1 или производные от них. Естественно, что полученные форматы не должны выглядеть неряшливо.</w:t>
      </w:r>
    </w:p>
    <w:p w:rsidR="00221540" w:rsidRDefault="00221540" w:rsidP="006B2B8E">
      <w:pPr>
        <w:tabs>
          <w:tab w:val="left" w:pos="2660"/>
        </w:tabs>
        <w:ind w:firstLine="540"/>
        <w:jc w:val="both"/>
        <w:rPr>
          <w:sz w:val="28"/>
          <w:szCs w:val="28"/>
        </w:rPr>
      </w:pPr>
      <w:r>
        <w:rPr>
          <w:sz w:val="28"/>
          <w:szCs w:val="28"/>
        </w:rPr>
        <w:t>Форматы и масштабы чертежей выбирает автор, но изображенные на чертежах изделия не должны быть слишком мелкими.</w:t>
      </w:r>
    </w:p>
    <w:p w:rsidR="00221540" w:rsidRDefault="00221540" w:rsidP="006B2B8E">
      <w:pPr>
        <w:tabs>
          <w:tab w:val="left" w:pos="2660"/>
        </w:tabs>
        <w:ind w:firstLine="539"/>
        <w:jc w:val="both"/>
        <w:rPr>
          <w:sz w:val="28"/>
          <w:szCs w:val="28"/>
        </w:rPr>
      </w:pPr>
      <w:r>
        <w:rPr>
          <w:sz w:val="28"/>
          <w:szCs w:val="28"/>
        </w:rPr>
        <w:t>Раздел «ВВЕДЕНИЕ» должен содержать полное название изделия, отражать основные задачи, стоящие перед отраслью, перспективы ее развития, целесообразность данного изделия и обязательно должно быть указано, на основании каких документов разработан проект. Объем 1 - 1,5 листа.</w:t>
      </w:r>
    </w:p>
    <w:p w:rsidR="00221540" w:rsidRDefault="00221540" w:rsidP="006B2B8E">
      <w:pPr>
        <w:tabs>
          <w:tab w:val="left" w:pos="2660"/>
        </w:tabs>
        <w:ind w:firstLine="540"/>
        <w:jc w:val="both"/>
        <w:rPr>
          <w:sz w:val="28"/>
          <w:szCs w:val="28"/>
        </w:rPr>
      </w:pPr>
      <w:r>
        <w:rPr>
          <w:sz w:val="28"/>
          <w:szCs w:val="28"/>
        </w:rPr>
        <w:t>Раздел «НАЗНАЧЕНИЕ И ОБЛАСТЬ ПРИМЕНЕНИЯ ПРОЕКТИРУЕМОГО ИЗДЕЛИЯ» должен содержать материалы, согласно тематике, обычно его объединяют с разделом «Введение». Объем 1 - 2 листа.</w:t>
      </w:r>
    </w:p>
    <w:p w:rsidR="00221540" w:rsidRDefault="00221540" w:rsidP="006B2B8E">
      <w:pPr>
        <w:tabs>
          <w:tab w:val="left" w:pos="2660"/>
        </w:tabs>
        <w:ind w:firstLine="540"/>
        <w:jc w:val="both"/>
        <w:rPr>
          <w:sz w:val="28"/>
          <w:szCs w:val="28"/>
        </w:rPr>
      </w:pPr>
      <w:r>
        <w:rPr>
          <w:sz w:val="28"/>
          <w:szCs w:val="28"/>
        </w:rPr>
        <w:t xml:space="preserve">Раздел </w:t>
      </w:r>
      <w:r w:rsidRPr="00701F2D">
        <w:rPr>
          <w:sz w:val="28"/>
          <w:szCs w:val="28"/>
        </w:rPr>
        <w:t>«</w:t>
      </w:r>
      <w:r>
        <w:rPr>
          <w:sz w:val="28"/>
          <w:szCs w:val="28"/>
        </w:rPr>
        <w:t>ТЕХНИЧЕСКАЯ</w:t>
      </w:r>
      <w:r w:rsidRPr="00701F2D">
        <w:rPr>
          <w:sz w:val="28"/>
          <w:szCs w:val="28"/>
        </w:rPr>
        <w:t xml:space="preserve"> </w:t>
      </w:r>
      <w:r>
        <w:rPr>
          <w:sz w:val="28"/>
          <w:szCs w:val="28"/>
        </w:rPr>
        <w:t xml:space="preserve"> ХАРАКТЕРИСТИКА» содержит характеристику спроектированного изделия. Объем 1 - 2 листа.</w:t>
      </w:r>
    </w:p>
    <w:p w:rsidR="00221540" w:rsidRDefault="00221540" w:rsidP="006B2B8E">
      <w:pPr>
        <w:tabs>
          <w:tab w:val="left" w:pos="2660"/>
        </w:tabs>
        <w:ind w:firstLine="540"/>
        <w:jc w:val="both"/>
        <w:rPr>
          <w:sz w:val="28"/>
          <w:szCs w:val="28"/>
        </w:rPr>
      </w:pPr>
      <w:r>
        <w:rPr>
          <w:sz w:val="28"/>
          <w:szCs w:val="28"/>
        </w:rPr>
        <w:t>Раздел «ОПИСАНИЕ И ОБОСНОВАНИЕ ВЫБРАННОЙ КОНСТРУКЦИИ» должен содержать описание и обзор существующих конструкций, их анализ. Здесь же приводится описание разрабатываемой конструкции, при необходимости выполняется патентный обзор. Рассматриваются положительные свойства, особенности конструкции изделия, его недостатки, а также рекомендуемые технические или организационно-технические мероприятия по устранению недостатков. В этом же разделе разрабатываются конструкторская, гидравлическая, кинематическая и т.д. схемы. Объемы раздела - до 10 листов.</w:t>
      </w:r>
    </w:p>
    <w:p w:rsidR="00221540" w:rsidRDefault="00221540" w:rsidP="006B2B8E">
      <w:pPr>
        <w:tabs>
          <w:tab w:val="left" w:pos="2660"/>
        </w:tabs>
        <w:ind w:firstLine="540"/>
        <w:jc w:val="both"/>
        <w:rPr>
          <w:sz w:val="28"/>
          <w:szCs w:val="28"/>
        </w:rPr>
      </w:pPr>
      <w:r>
        <w:rPr>
          <w:sz w:val="28"/>
          <w:szCs w:val="28"/>
        </w:rPr>
        <w:t>Раздел «РАСЧЕТЫ» содержит все конструкторские расчеты (от выбора параметров до расчета производительности). Объем раздела - до 20 листов.</w:t>
      </w:r>
    </w:p>
    <w:p w:rsidR="00221540" w:rsidRDefault="00221540" w:rsidP="006B2B8E">
      <w:pPr>
        <w:tabs>
          <w:tab w:val="left" w:pos="2660"/>
        </w:tabs>
        <w:ind w:firstLine="540"/>
        <w:jc w:val="both"/>
        <w:rPr>
          <w:sz w:val="28"/>
          <w:szCs w:val="28"/>
        </w:rPr>
      </w:pPr>
      <w:r>
        <w:rPr>
          <w:sz w:val="28"/>
          <w:szCs w:val="28"/>
        </w:rPr>
        <w:t>Раздел «ОПИСАНИЕ ОРГАНИЗАЦИИ РАБОТ С ПРИМЕНЕНИЕМ РАЗРАБОТАННОГО ИЗДЕЛИЯ» должен содержать описание работ. Могут быть приведены схемы выполнения работ. Объем раздела - 2 - 3 листа.</w:t>
      </w:r>
    </w:p>
    <w:p w:rsidR="00221540" w:rsidRDefault="00221540" w:rsidP="006B2B8E">
      <w:pPr>
        <w:tabs>
          <w:tab w:val="left" w:pos="2660"/>
        </w:tabs>
        <w:ind w:firstLine="540"/>
        <w:jc w:val="both"/>
        <w:rPr>
          <w:sz w:val="28"/>
          <w:szCs w:val="28"/>
        </w:rPr>
      </w:pPr>
      <w:r>
        <w:rPr>
          <w:sz w:val="28"/>
          <w:szCs w:val="28"/>
        </w:rPr>
        <w:t>Раздел «ЗАКЛЮЧЕНИЕ» содержит краткий перечень того, что выполнено в практике и что получено в результате расчетов. Объем раздела - 1 лист.</w:t>
      </w:r>
    </w:p>
    <w:p w:rsidR="00221540" w:rsidRDefault="00221540" w:rsidP="006B2B8E">
      <w:pPr>
        <w:tabs>
          <w:tab w:val="left" w:pos="2660"/>
        </w:tabs>
        <w:ind w:firstLine="539"/>
        <w:jc w:val="both"/>
        <w:rPr>
          <w:sz w:val="28"/>
          <w:szCs w:val="28"/>
        </w:rPr>
      </w:pPr>
      <w:r>
        <w:rPr>
          <w:sz w:val="28"/>
          <w:szCs w:val="28"/>
        </w:rPr>
        <w:t>Раздел «СПИСОК ИСПОЛЬЗОВАННЫХ ИСТОЧНИКОВ» содержит перечень использованных источников согласно ЕСКД и ГОСТ 7.1. - 2003.</w:t>
      </w:r>
    </w:p>
    <w:p w:rsidR="00221540" w:rsidRDefault="00221540" w:rsidP="006B2B8E">
      <w:pPr>
        <w:tabs>
          <w:tab w:val="left" w:pos="2660"/>
        </w:tabs>
        <w:ind w:firstLine="539"/>
        <w:jc w:val="both"/>
        <w:rPr>
          <w:sz w:val="28"/>
          <w:szCs w:val="28"/>
        </w:rPr>
      </w:pPr>
      <w:r>
        <w:rPr>
          <w:sz w:val="28"/>
          <w:szCs w:val="28"/>
        </w:rPr>
        <w:t>Раздел «ПРИЛОЖЕНИЯ» может содержать различные табличные материалы, диаграммы, графики, полученные в результате работы над проектом, а также алгоритмы и программы расчетов на ЭВМ (не стандартные).</w:t>
      </w:r>
    </w:p>
    <w:p w:rsidR="00221540" w:rsidRPr="00E943FA" w:rsidRDefault="00221540" w:rsidP="006B2B8E">
      <w:pPr>
        <w:tabs>
          <w:tab w:val="left" w:pos="2660"/>
        </w:tabs>
        <w:ind w:firstLine="539"/>
        <w:jc w:val="center"/>
        <w:rPr>
          <w:b/>
          <w:caps/>
          <w:sz w:val="28"/>
          <w:szCs w:val="28"/>
        </w:rPr>
      </w:pPr>
      <w:r>
        <w:rPr>
          <w:sz w:val="28"/>
          <w:szCs w:val="28"/>
        </w:rPr>
        <w:br w:type="page"/>
      </w:r>
      <w:bookmarkStart w:id="29" w:name="_Toc473633395"/>
      <w:r w:rsidRPr="00E943FA">
        <w:rPr>
          <w:rStyle w:val="Heading3Char"/>
          <w:rFonts w:ascii="Times New Roman" w:hAnsi="Times New Roman" w:cs="Arial"/>
          <w:bCs/>
          <w:sz w:val="28"/>
          <w:szCs w:val="28"/>
        </w:rPr>
        <w:t>Список использованных источников</w:t>
      </w:r>
      <w:bookmarkEnd w:id="29"/>
    </w:p>
    <w:p w:rsidR="00221540" w:rsidRPr="00E943FA" w:rsidRDefault="00221540" w:rsidP="00B25742">
      <w:pPr>
        <w:ind w:firstLine="720"/>
        <w:jc w:val="center"/>
        <w:rPr>
          <w:b/>
          <w:caps/>
          <w:sz w:val="28"/>
          <w:szCs w:val="28"/>
        </w:rPr>
      </w:pPr>
    </w:p>
    <w:p w:rsidR="00221540" w:rsidRPr="00E943FA" w:rsidRDefault="00221540" w:rsidP="0000399A">
      <w:pPr>
        <w:tabs>
          <w:tab w:val="left" w:pos="260"/>
          <w:tab w:val="left" w:pos="1509"/>
        </w:tabs>
        <w:ind w:firstLine="720"/>
        <w:jc w:val="both"/>
        <w:rPr>
          <w:sz w:val="28"/>
          <w:szCs w:val="28"/>
        </w:rPr>
      </w:pPr>
      <w:r w:rsidRPr="00E943FA">
        <w:rPr>
          <w:sz w:val="28"/>
          <w:szCs w:val="28"/>
        </w:rPr>
        <w:t>1</w:t>
      </w:r>
      <w:r>
        <w:rPr>
          <w:sz w:val="28"/>
          <w:szCs w:val="28"/>
        </w:rPr>
        <w:t>.</w:t>
      </w:r>
      <w:r w:rsidRPr="00E943FA">
        <w:rPr>
          <w:sz w:val="28"/>
          <w:szCs w:val="28"/>
        </w:rPr>
        <w:tab/>
      </w:r>
      <w:hyperlink r:id="rId38" w:tgtFrame="_blank" w:history="1">
        <w:r w:rsidRPr="00E943FA">
          <w:rPr>
            <w:rStyle w:val="Hyperlink"/>
            <w:color w:val="auto"/>
            <w:sz w:val="28"/>
            <w:szCs w:val="28"/>
            <w:u w:val="none"/>
          </w:rPr>
          <w:t>ГОСТ 2.105-95</w:t>
        </w:r>
      </w:hyperlink>
      <w:r w:rsidRPr="00E943FA">
        <w:rPr>
          <w:sz w:val="28"/>
          <w:szCs w:val="28"/>
        </w:rPr>
        <w:tab/>
        <w:t>Единая система конструкторской документации. Общие требования к текстовым документам</w:t>
      </w:r>
    </w:p>
    <w:p w:rsidR="00221540" w:rsidRPr="00E943FA" w:rsidRDefault="00221540" w:rsidP="0000399A">
      <w:pPr>
        <w:tabs>
          <w:tab w:val="left" w:pos="260"/>
          <w:tab w:val="left" w:pos="1509"/>
        </w:tabs>
        <w:ind w:firstLine="720"/>
        <w:jc w:val="both"/>
        <w:rPr>
          <w:sz w:val="28"/>
          <w:szCs w:val="28"/>
        </w:rPr>
      </w:pPr>
      <w:r w:rsidRPr="00E943FA">
        <w:rPr>
          <w:sz w:val="28"/>
          <w:szCs w:val="28"/>
        </w:rPr>
        <w:t>2</w:t>
      </w:r>
      <w:r>
        <w:rPr>
          <w:sz w:val="28"/>
          <w:szCs w:val="28"/>
        </w:rPr>
        <w:t>.</w:t>
      </w:r>
      <w:r w:rsidRPr="00E943FA">
        <w:rPr>
          <w:sz w:val="28"/>
          <w:szCs w:val="28"/>
        </w:rPr>
        <w:tab/>
      </w:r>
      <w:hyperlink r:id="rId39" w:tgtFrame="_blank" w:history="1">
        <w:r w:rsidRPr="00E943FA">
          <w:rPr>
            <w:rStyle w:val="Hyperlink"/>
            <w:color w:val="auto"/>
            <w:sz w:val="28"/>
            <w:szCs w:val="28"/>
            <w:u w:val="none"/>
          </w:rPr>
          <w:t>ГОСТ 2.106-96</w:t>
        </w:r>
      </w:hyperlink>
      <w:r w:rsidRPr="00E943FA">
        <w:rPr>
          <w:sz w:val="28"/>
          <w:szCs w:val="28"/>
        </w:rPr>
        <w:tab/>
        <w:t>Единая система конструкторской документации. Текстовые документы</w:t>
      </w:r>
    </w:p>
    <w:p w:rsidR="00221540" w:rsidRPr="00E943FA" w:rsidRDefault="00221540" w:rsidP="0000399A">
      <w:pPr>
        <w:tabs>
          <w:tab w:val="left" w:pos="260"/>
          <w:tab w:val="left" w:pos="1509"/>
        </w:tabs>
        <w:ind w:firstLine="720"/>
        <w:jc w:val="both"/>
        <w:rPr>
          <w:sz w:val="28"/>
          <w:szCs w:val="28"/>
        </w:rPr>
      </w:pPr>
      <w:r w:rsidRPr="00E943FA">
        <w:rPr>
          <w:sz w:val="28"/>
          <w:szCs w:val="28"/>
        </w:rPr>
        <w:t>3</w:t>
      </w:r>
      <w:r>
        <w:rPr>
          <w:sz w:val="28"/>
          <w:szCs w:val="28"/>
        </w:rPr>
        <w:t>.</w:t>
      </w:r>
      <w:r w:rsidRPr="00E943FA">
        <w:rPr>
          <w:sz w:val="28"/>
          <w:szCs w:val="28"/>
        </w:rPr>
        <w:tab/>
      </w:r>
      <w:hyperlink r:id="rId40" w:tgtFrame="_blank" w:history="1">
        <w:r w:rsidRPr="00E943FA">
          <w:rPr>
            <w:rStyle w:val="Hyperlink"/>
            <w:color w:val="auto"/>
            <w:sz w:val="28"/>
            <w:szCs w:val="28"/>
            <w:u w:val="none"/>
          </w:rPr>
          <w:t>ГОСТ 2.109-73</w:t>
        </w:r>
      </w:hyperlink>
      <w:r w:rsidRPr="00E943FA">
        <w:rPr>
          <w:sz w:val="28"/>
          <w:szCs w:val="28"/>
        </w:rPr>
        <w:tab/>
        <w:t>Единая система конструкторской документации. Основные требования к чертежам</w:t>
      </w:r>
    </w:p>
    <w:p w:rsidR="00221540" w:rsidRPr="00E943FA" w:rsidRDefault="00221540" w:rsidP="0000399A">
      <w:pPr>
        <w:tabs>
          <w:tab w:val="left" w:pos="260"/>
          <w:tab w:val="left" w:pos="1509"/>
        </w:tabs>
        <w:ind w:firstLine="720"/>
        <w:jc w:val="both"/>
        <w:rPr>
          <w:sz w:val="28"/>
          <w:szCs w:val="28"/>
        </w:rPr>
      </w:pPr>
      <w:r w:rsidRPr="00E943FA">
        <w:rPr>
          <w:sz w:val="28"/>
          <w:szCs w:val="28"/>
        </w:rPr>
        <w:t>4</w:t>
      </w:r>
      <w:r>
        <w:rPr>
          <w:sz w:val="28"/>
          <w:szCs w:val="28"/>
        </w:rPr>
        <w:t>.</w:t>
      </w:r>
      <w:r w:rsidRPr="00E943FA">
        <w:rPr>
          <w:sz w:val="28"/>
          <w:szCs w:val="28"/>
        </w:rPr>
        <w:tab/>
      </w:r>
      <w:hyperlink r:id="rId41" w:tgtFrame="_blank" w:history="1">
        <w:r w:rsidRPr="00E943FA">
          <w:rPr>
            <w:rStyle w:val="Hyperlink"/>
            <w:color w:val="auto"/>
            <w:sz w:val="28"/>
            <w:szCs w:val="28"/>
            <w:u w:val="none"/>
          </w:rPr>
          <w:t>ГОСТ 2.301-68</w:t>
        </w:r>
      </w:hyperlink>
      <w:r w:rsidRPr="00E943FA">
        <w:rPr>
          <w:sz w:val="28"/>
          <w:szCs w:val="28"/>
        </w:rPr>
        <w:tab/>
        <w:t>Единая система конструкторской документации. Форматы</w:t>
      </w:r>
    </w:p>
    <w:p w:rsidR="00221540" w:rsidRPr="00E943FA" w:rsidRDefault="00221540" w:rsidP="0000399A">
      <w:pPr>
        <w:tabs>
          <w:tab w:val="left" w:pos="260"/>
          <w:tab w:val="left" w:pos="1509"/>
        </w:tabs>
        <w:ind w:firstLine="720"/>
        <w:jc w:val="both"/>
        <w:rPr>
          <w:sz w:val="28"/>
          <w:szCs w:val="28"/>
        </w:rPr>
      </w:pPr>
      <w:r w:rsidRPr="00E943FA">
        <w:rPr>
          <w:sz w:val="28"/>
          <w:szCs w:val="28"/>
        </w:rPr>
        <w:t>5</w:t>
      </w:r>
      <w:r>
        <w:rPr>
          <w:sz w:val="28"/>
          <w:szCs w:val="28"/>
        </w:rPr>
        <w:t>.</w:t>
      </w:r>
      <w:r w:rsidRPr="00E943FA">
        <w:rPr>
          <w:sz w:val="28"/>
          <w:szCs w:val="28"/>
        </w:rPr>
        <w:tab/>
      </w:r>
      <w:hyperlink r:id="rId42" w:tgtFrame="_blank" w:history="1">
        <w:r w:rsidRPr="00E943FA">
          <w:rPr>
            <w:rStyle w:val="Hyperlink"/>
            <w:color w:val="auto"/>
            <w:sz w:val="28"/>
            <w:szCs w:val="28"/>
            <w:u w:val="none"/>
          </w:rPr>
          <w:t>ГОСТ 2.302-68</w:t>
        </w:r>
      </w:hyperlink>
      <w:r w:rsidRPr="00E943FA">
        <w:rPr>
          <w:sz w:val="28"/>
          <w:szCs w:val="28"/>
        </w:rPr>
        <w:tab/>
        <w:t>Единая система конструкторской документации. Масштабы</w:t>
      </w:r>
    </w:p>
    <w:p w:rsidR="00221540" w:rsidRPr="00E943FA" w:rsidRDefault="00221540" w:rsidP="0000399A">
      <w:pPr>
        <w:tabs>
          <w:tab w:val="left" w:pos="260"/>
          <w:tab w:val="left" w:pos="1509"/>
        </w:tabs>
        <w:ind w:firstLine="720"/>
        <w:jc w:val="both"/>
        <w:rPr>
          <w:sz w:val="28"/>
          <w:szCs w:val="28"/>
        </w:rPr>
      </w:pPr>
      <w:r w:rsidRPr="00E943FA">
        <w:rPr>
          <w:sz w:val="28"/>
          <w:szCs w:val="28"/>
        </w:rPr>
        <w:t>6</w:t>
      </w:r>
      <w:r>
        <w:rPr>
          <w:sz w:val="28"/>
          <w:szCs w:val="28"/>
        </w:rPr>
        <w:t>.</w:t>
      </w:r>
      <w:r w:rsidRPr="00E943FA">
        <w:rPr>
          <w:sz w:val="28"/>
          <w:szCs w:val="28"/>
        </w:rPr>
        <w:tab/>
      </w:r>
      <w:hyperlink r:id="rId43" w:tgtFrame="_blank" w:history="1">
        <w:r w:rsidRPr="00E943FA">
          <w:rPr>
            <w:rStyle w:val="Hyperlink"/>
            <w:color w:val="auto"/>
            <w:sz w:val="28"/>
            <w:szCs w:val="28"/>
            <w:u w:val="none"/>
          </w:rPr>
          <w:t>ГОСТ 2.303-68</w:t>
        </w:r>
      </w:hyperlink>
      <w:r w:rsidRPr="00E943FA">
        <w:rPr>
          <w:sz w:val="28"/>
          <w:szCs w:val="28"/>
        </w:rPr>
        <w:tab/>
        <w:t>Единая система конструкторской документации. Линии</w:t>
      </w:r>
    </w:p>
    <w:p w:rsidR="00221540" w:rsidRPr="00E943FA" w:rsidRDefault="00221540" w:rsidP="0000399A">
      <w:pPr>
        <w:tabs>
          <w:tab w:val="left" w:pos="260"/>
          <w:tab w:val="left" w:pos="1509"/>
        </w:tabs>
        <w:ind w:firstLine="720"/>
        <w:jc w:val="both"/>
        <w:rPr>
          <w:sz w:val="28"/>
          <w:szCs w:val="28"/>
        </w:rPr>
      </w:pPr>
      <w:r w:rsidRPr="00E943FA">
        <w:rPr>
          <w:sz w:val="28"/>
          <w:szCs w:val="28"/>
        </w:rPr>
        <w:t>7</w:t>
      </w:r>
      <w:r>
        <w:rPr>
          <w:sz w:val="28"/>
          <w:szCs w:val="28"/>
        </w:rPr>
        <w:t>.</w:t>
      </w:r>
      <w:r w:rsidRPr="00E943FA">
        <w:rPr>
          <w:sz w:val="28"/>
          <w:szCs w:val="28"/>
        </w:rPr>
        <w:tab/>
      </w:r>
      <w:hyperlink r:id="rId44" w:tgtFrame="_blank" w:history="1">
        <w:r w:rsidRPr="00E943FA">
          <w:rPr>
            <w:rStyle w:val="Hyperlink"/>
            <w:color w:val="auto"/>
            <w:sz w:val="28"/>
            <w:szCs w:val="28"/>
            <w:u w:val="none"/>
          </w:rPr>
          <w:t>ГОСТ 2.304-81</w:t>
        </w:r>
      </w:hyperlink>
      <w:r w:rsidRPr="00E943FA">
        <w:rPr>
          <w:sz w:val="28"/>
          <w:szCs w:val="28"/>
        </w:rPr>
        <w:tab/>
        <w:t>Единая система конструкторской документации. Шрифты чертежные</w:t>
      </w:r>
    </w:p>
    <w:p w:rsidR="00221540" w:rsidRPr="00E943FA" w:rsidRDefault="00221540" w:rsidP="0000399A">
      <w:pPr>
        <w:tabs>
          <w:tab w:val="left" w:pos="260"/>
          <w:tab w:val="left" w:pos="1509"/>
        </w:tabs>
        <w:ind w:firstLine="720"/>
        <w:jc w:val="both"/>
        <w:rPr>
          <w:sz w:val="28"/>
          <w:szCs w:val="28"/>
        </w:rPr>
      </w:pPr>
      <w:r w:rsidRPr="00E943FA">
        <w:rPr>
          <w:sz w:val="28"/>
          <w:szCs w:val="28"/>
        </w:rPr>
        <w:t>8</w:t>
      </w:r>
      <w:r>
        <w:rPr>
          <w:sz w:val="28"/>
          <w:szCs w:val="28"/>
        </w:rPr>
        <w:t>.</w:t>
      </w:r>
      <w:r w:rsidRPr="00E943FA">
        <w:rPr>
          <w:sz w:val="28"/>
          <w:szCs w:val="28"/>
        </w:rPr>
        <w:tab/>
      </w:r>
      <w:hyperlink r:id="rId45" w:tgtFrame="_blank" w:history="1">
        <w:r w:rsidRPr="00E943FA">
          <w:rPr>
            <w:rStyle w:val="Hyperlink"/>
            <w:color w:val="auto"/>
            <w:sz w:val="28"/>
            <w:szCs w:val="28"/>
            <w:u w:val="none"/>
          </w:rPr>
          <w:t>ГОСТ 2.306-68</w:t>
        </w:r>
      </w:hyperlink>
      <w:r w:rsidRPr="00E943FA">
        <w:rPr>
          <w:sz w:val="28"/>
          <w:szCs w:val="28"/>
        </w:rPr>
        <w:tab/>
        <w:t>Единая система конструкторской документации. Обозначения графические материалов и правила их нанесения на чертежах</w:t>
      </w:r>
    </w:p>
    <w:p w:rsidR="00221540" w:rsidRPr="00E943FA" w:rsidRDefault="00221540" w:rsidP="0000399A">
      <w:pPr>
        <w:tabs>
          <w:tab w:val="left" w:pos="260"/>
          <w:tab w:val="left" w:pos="1509"/>
        </w:tabs>
        <w:ind w:firstLine="720"/>
        <w:jc w:val="both"/>
        <w:rPr>
          <w:sz w:val="28"/>
          <w:szCs w:val="28"/>
        </w:rPr>
      </w:pPr>
      <w:r w:rsidRPr="00E943FA">
        <w:rPr>
          <w:sz w:val="28"/>
          <w:szCs w:val="28"/>
        </w:rPr>
        <w:t>9</w:t>
      </w:r>
      <w:r>
        <w:rPr>
          <w:sz w:val="28"/>
          <w:szCs w:val="28"/>
        </w:rPr>
        <w:t>.</w:t>
      </w:r>
      <w:r w:rsidRPr="00E943FA">
        <w:rPr>
          <w:sz w:val="28"/>
          <w:szCs w:val="28"/>
        </w:rPr>
        <w:tab/>
      </w:r>
      <w:hyperlink r:id="rId46" w:tgtFrame="_blank" w:history="1">
        <w:r w:rsidRPr="00E943FA">
          <w:rPr>
            <w:rStyle w:val="Hyperlink"/>
            <w:color w:val="auto"/>
            <w:sz w:val="28"/>
            <w:szCs w:val="28"/>
            <w:u w:val="none"/>
          </w:rPr>
          <w:t>ГОСТ 2.316-2008</w:t>
        </w:r>
      </w:hyperlink>
      <w:r w:rsidRPr="00E943FA">
        <w:rPr>
          <w:sz w:val="28"/>
          <w:szCs w:val="28"/>
        </w:rPr>
        <w:tab/>
        <w:t>Единая система конструкторской документации. Правила нанесения надписей, технических требований и таблиц на графических документах. Общие положения</w:t>
      </w:r>
    </w:p>
    <w:p w:rsidR="00221540" w:rsidRPr="00E943FA" w:rsidRDefault="00221540" w:rsidP="0000399A">
      <w:pPr>
        <w:tabs>
          <w:tab w:val="left" w:pos="260"/>
          <w:tab w:val="left" w:pos="1509"/>
        </w:tabs>
        <w:ind w:firstLine="720"/>
        <w:jc w:val="both"/>
        <w:rPr>
          <w:sz w:val="28"/>
          <w:szCs w:val="28"/>
        </w:rPr>
      </w:pPr>
      <w:r w:rsidRPr="00E943FA">
        <w:rPr>
          <w:sz w:val="28"/>
          <w:szCs w:val="28"/>
        </w:rPr>
        <w:t>10</w:t>
      </w:r>
      <w:r>
        <w:rPr>
          <w:sz w:val="28"/>
          <w:szCs w:val="28"/>
        </w:rPr>
        <w:t>.</w:t>
      </w:r>
      <w:r w:rsidRPr="00E943FA">
        <w:rPr>
          <w:sz w:val="28"/>
          <w:szCs w:val="28"/>
        </w:rPr>
        <w:tab/>
      </w:r>
      <w:hyperlink r:id="rId47" w:tgtFrame="_blank" w:history="1">
        <w:r w:rsidRPr="00E943FA">
          <w:rPr>
            <w:rStyle w:val="Hyperlink"/>
            <w:color w:val="auto"/>
            <w:sz w:val="28"/>
            <w:szCs w:val="28"/>
            <w:u w:val="none"/>
          </w:rPr>
          <w:t>ГОСТ 2.104-2006</w:t>
        </w:r>
      </w:hyperlink>
      <w:r w:rsidRPr="00E943FA">
        <w:rPr>
          <w:sz w:val="28"/>
          <w:szCs w:val="28"/>
        </w:rPr>
        <w:tab/>
        <w:t>Единая система конструкторской документации. Основные надписи</w:t>
      </w:r>
    </w:p>
    <w:p w:rsidR="00221540" w:rsidRPr="00E943FA" w:rsidRDefault="00221540" w:rsidP="0000399A">
      <w:pPr>
        <w:tabs>
          <w:tab w:val="left" w:pos="260"/>
          <w:tab w:val="left" w:pos="1509"/>
        </w:tabs>
        <w:ind w:firstLine="720"/>
        <w:jc w:val="both"/>
        <w:rPr>
          <w:sz w:val="28"/>
          <w:szCs w:val="28"/>
        </w:rPr>
      </w:pPr>
      <w:r w:rsidRPr="00E943FA">
        <w:rPr>
          <w:sz w:val="28"/>
          <w:szCs w:val="28"/>
        </w:rPr>
        <w:t>11</w:t>
      </w:r>
      <w:r>
        <w:rPr>
          <w:sz w:val="28"/>
          <w:szCs w:val="28"/>
        </w:rPr>
        <w:t>.</w:t>
      </w:r>
      <w:r w:rsidRPr="00E943FA">
        <w:rPr>
          <w:sz w:val="28"/>
          <w:szCs w:val="28"/>
        </w:rPr>
        <w:tab/>
      </w:r>
      <w:hyperlink r:id="rId48" w:tgtFrame="_blank" w:history="1">
        <w:r w:rsidRPr="00E943FA">
          <w:rPr>
            <w:rStyle w:val="Hyperlink"/>
            <w:color w:val="auto"/>
            <w:sz w:val="28"/>
            <w:szCs w:val="28"/>
            <w:u w:val="none"/>
          </w:rPr>
          <w:t>ГОСТ 2.004-88</w:t>
        </w:r>
      </w:hyperlink>
      <w:r w:rsidRPr="00E943FA">
        <w:rPr>
          <w:sz w:val="28"/>
          <w:szCs w:val="28"/>
        </w:rPr>
        <w:tab/>
        <w:t>Единая система конструкторской документации. Общие требования к выполнению конструкторских и технологических документов на печатающих и графических устройствах вывода ЭВМ</w:t>
      </w:r>
    </w:p>
    <w:p w:rsidR="00221540" w:rsidRPr="00E943FA" w:rsidRDefault="00221540" w:rsidP="0000399A">
      <w:pPr>
        <w:tabs>
          <w:tab w:val="left" w:pos="260"/>
          <w:tab w:val="left" w:pos="1509"/>
        </w:tabs>
        <w:ind w:firstLine="720"/>
        <w:jc w:val="both"/>
        <w:rPr>
          <w:sz w:val="28"/>
          <w:szCs w:val="28"/>
        </w:rPr>
      </w:pPr>
      <w:r w:rsidRPr="00E943FA">
        <w:rPr>
          <w:sz w:val="28"/>
          <w:szCs w:val="28"/>
        </w:rPr>
        <w:t>12</w:t>
      </w:r>
      <w:r>
        <w:rPr>
          <w:sz w:val="28"/>
          <w:szCs w:val="28"/>
        </w:rPr>
        <w:t>.</w:t>
      </w:r>
      <w:r w:rsidRPr="00E943FA">
        <w:rPr>
          <w:sz w:val="28"/>
          <w:szCs w:val="28"/>
        </w:rPr>
        <w:tab/>
      </w:r>
      <w:hyperlink r:id="rId49" w:tgtFrame="_blank" w:history="1">
        <w:r w:rsidRPr="00E943FA">
          <w:rPr>
            <w:rStyle w:val="Hyperlink"/>
            <w:color w:val="auto"/>
            <w:sz w:val="28"/>
            <w:szCs w:val="28"/>
            <w:u w:val="none"/>
          </w:rPr>
          <w:t>ГОСТ 7.1-2003</w:t>
        </w:r>
      </w:hyperlink>
      <w:r w:rsidRPr="00E943FA">
        <w:rPr>
          <w:sz w:val="28"/>
          <w:szCs w:val="28"/>
        </w:rPr>
        <w:tab/>
        <w:t>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w:t>
      </w:r>
    </w:p>
    <w:p w:rsidR="00221540" w:rsidRPr="00E943FA" w:rsidRDefault="00221540" w:rsidP="0000399A">
      <w:pPr>
        <w:tabs>
          <w:tab w:val="left" w:pos="260"/>
          <w:tab w:val="left" w:pos="1509"/>
        </w:tabs>
        <w:ind w:firstLine="720"/>
        <w:jc w:val="both"/>
        <w:rPr>
          <w:sz w:val="28"/>
          <w:szCs w:val="28"/>
        </w:rPr>
      </w:pPr>
      <w:r w:rsidRPr="00E943FA">
        <w:rPr>
          <w:sz w:val="28"/>
          <w:szCs w:val="28"/>
        </w:rPr>
        <w:t>13</w:t>
      </w:r>
      <w:r>
        <w:rPr>
          <w:sz w:val="28"/>
          <w:szCs w:val="28"/>
        </w:rPr>
        <w:t>.</w:t>
      </w:r>
      <w:r w:rsidRPr="00E943FA">
        <w:rPr>
          <w:sz w:val="28"/>
          <w:szCs w:val="28"/>
        </w:rPr>
        <w:tab/>
      </w:r>
      <w:hyperlink r:id="rId50" w:tgtFrame="_blank" w:history="1">
        <w:r w:rsidRPr="00E943FA">
          <w:rPr>
            <w:rStyle w:val="Hyperlink"/>
            <w:color w:val="auto"/>
            <w:sz w:val="28"/>
            <w:szCs w:val="28"/>
            <w:u w:val="none"/>
          </w:rPr>
          <w:t>ГОСТ 8.417-2002</w:t>
        </w:r>
      </w:hyperlink>
      <w:r w:rsidRPr="00E943FA">
        <w:rPr>
          <w:sz w:val="28"/>
          <w:szCs w:val="28"/>
        </w:rPr>
        <w:tab/>
        <w:t>Государственная система обеспечения единства измерений. Единицы величин</w:t>
      </w:r>
    </w:p>
    <w:p w:rsidR="00221540" w:rsidRPr="00E943FA" w:rsidRDefault="00221540" w:rsidP="0000399A">
      <w:pPr>
        <w:ind w:firstLine="720"/>
        <w:jc w:val="both"/>
        <w:rPr>
          <w:sz w:val="28"/>
          <w:szCs w:val="28"/>
        </w:rPr>
      </w:pPr>
      <w:r w:rsidRPr="00E943FA">
        <w:rPr>
          <w:sz w:val="28"/>
          <w:szCs w:val="28"/>
        </w:rPr>
        <w:t>14</w:t>
      </w:r>
      <w:r>
        <w:rPr>
          <w:sz w:val="28"/>
          <w:szCs w:val="28"/>
        </w:rPr>
        <w:t>.</w:t>
      </w:r>
      <w:r w:rsidRPr="00E943FA">
        <w:rPr>
          <w:sz w:val="28"/>
          <w:szCs w:val="28"/>
        </w:rPr>
        <w:tab/>
        <w:t>Р 50-77-88</w:t>
      </w:r>
      <w:r w:rsidRPr="00E943FA">
        <w:rPr>
          <w:sz w:val="28"/>
          <w:szCs w:val="28"/>
        </w:rPr>
        <w:tab/>
        <w:t>Рекомендации. Единая система конструкторской документации. Правила выполнения диаграмм</w:t>
      </w:r>
    </w:p>
    <w:p w:rsidR="00221540" w:rsidRPr="00E943FA" w:rsidRDefault="00221540" w:rsidP="0000399A">
      <w:pPr>
        <w:tabs>
          <w:tab w:val="left" w:pos="260"/>
          <w:tab w:val="left" w:pos="1509"/>
        </w:tabs>
        <w:ind w:firstLine="720"/>
        <w:jc w:val="both"/>
        <w:rPr>
          <w:sz w:val="28"/>
          <w:szCs w:val="28"/>
        </w:rPr>
      </w:pPr>
      <w:r w:rsidRPr="00E943FA">
        <w:rPr>
          <w:sz w:val="28"/>
          <w:szCs w:val="28"/>
        </w:rPr>
        <w:t>15</w:t>
      </w:r>
      <w:r>
        <w:rPr>
          <w:sz w:val="28"/>
          <w:szCs w:val="28"/>
        </w:rPr>
        <w:t>.</w:t>
      </w:r>
      <w:r w:rsidRPr="00E943FA">
        <w:rPr>
          <w:sz w:val="28"/>
          <w:szCs w:val="28"/>
        </w:rPr>
        <w:tab/>
        <w:t>РД 40 РСФСР-050-87</w:t>
      </w:r>
      <w:r w:rsidRPr="00E943FA">
        <w:rPr>
          <w:sz w:val="28"/>
          <w:szCs w:val="28"/>
        </w:rPr>
        <w:tab/>
        <w:t>Проекты (работы) дипломные и курсовые. Правила оформления</w:t>
      </w:r>
    </w:p>
    <w:p w:rsidR="00221540" w:rsidRPr="00E943FA" w:rsidRDefault="00221540" w:rsidP="0000399A">
      <w:pPr>
        <w:tabs>
          <w:tab w:val="left" w:pos="260"/>
          <w:tab w:val="left" w:pos="1509"/>
        </w:tabs>
        <w:ind w:firstLine="720"/>
        <w:jc w:val="both"/>
        <w:rPr>
          <w:sz w:val="28"/>
          <w:szCs w:val="28"/>
        </w:rPr>
      </w:pPr>
      <w:r w:rsidRPr="00E943FA">
        <w:rPr>
          <w:sz w:val="28"/>
          <w:szCs w:val="28"/>
        </w:rPr>
        <w:t>16</w:t>
      </w:r>
      <w:r>
        <w:rPr>
          <w:sz w:val="28"/>
          <w:szCs w:val="28"/>
        </w:rPr>
        <w:t>.</w:t>
      </w:r>
      <w:r w:rsidRPr="00E943FA">
        <w:rPr>
          <w:sz w:val="28"/>
          <w:szCs w:val="28"/>
        </w:rPr>
        <w:tab/>
        <w:t>Н.Е. Дроздов, Л.А. Фейгин, В.С Заленский. Строительные машины и оборудование. Курсовое и дипломное проектирование. Учебное пособие. – М., Стройиздат, 1988, 192 с.</w:t>
      </w:r>
    </w:p>
    <w:p w:rsidR="00221540" w:rsidRPr="00E943FA" w:rsidRDefault="00221540" w:rsidP="0000399A">
      <w:pPr>
        <w:tabs>
          <w:tab w:val="left" w:pos="260"/>
          <w:tab w:val="left" w:pos="1509"/>
        </w:tabs>
        <w:ind w:firstLine="720"/>
        <w:jc w:val="both"/>
        <w:rPr>
          <w:sz w:val="28"/>
          <w:szCs w:val="28"/>
        </w:rPr>
      </w:pPr>
      <w:r w:rsidRPr="00E943FA">
        <w:rPr>
          <w:sz w:val="28"/>
          <w:szCs w:val="28"/>
        </w:rPr>
        <w:t>17</w:t>
      </w:r>
      <w:r>
        <w:rPr>
          <w:sz w:val="28"/>
          <w:szCs w:val="28"/>
        </w:rPr>
        <w:t>.</w:t>
      </w:r>
      <w:r w:rsidRPr="00E943FA">
        <w:rPr>
          <w:sz w:val="28"/>
          <w:szCs w:val="28"/>
        </w:rPr>
        <w:tab/>
        <w:t>Сикаченко В.М. Правила оформления выпускных квалификационных работ и курсовых проектов (работ), студенческих отчетов и научных работ / В.М. Сикаченко, И.Н. Папакин, В.Ф. Игнатов. – Омск:</w:t>
      </w:r>
      <w:r>
        <w:rPr>
          <w:sz w:val="28"/>
          <w:szCs w:val="28"/>
        </w:rPr>
        <w:t xml:space="preserve"> </w:t>
      </w:r>
      <w:r w:rsidRPr="00E943FA">
        <w:rPr>
          <w:sz w:val="28"/>
          <w:szCs w:val="28"/>
        </w:rPr>
        <w:t>СибАДИ, 2014. – 136 с.</w:t>
      </w:r>
    </w:p>
    <w:p w:rsidR="00221540" w:rsidRPr="00E943FA" w:rsidRDefault="00221540" w:rsidP="00781C43">
      <w:pPr>
        <w:ind w:firstLine="720"/>
        <w:jc w:val="center"/>
        <w:rPr>
          <w:b/>
          <w:sz w:val="28"/>
          <w:szCs w:val="28"/>
        </w:rPr>
      </w:pPr>
      <w:r w:rsidRPr="00E943FA">
        <w:rPr>
          <w:sz w:val="28"/>
          <w:szCs w:val="28"/>
        </w:rPr>
        <w:br w:type="page"/>
      </w:r>
      <w:r w:rsidRPr="00E943FA">
        <w:rPr>
          <w:b/>
          <w:sz w:val="28"/>
          <w:szCs w:val="28"/>
        </w:rPr>
        <w:t>Содержание</w:t>
      </w:r>
    </w:p>
    <w:p w:rsidR="00221540" w:rsidRPr="00E943FA" w:rsidRDefault="00221540" w:rsidP="001552B1">
      <w:pPr>
        <w:jc w:val="both"/>
        <w:rPr>
          <w:sz w:val="28"/>
          <w:szCs w:val="28"/>
        </w:rPr>
      </w:pPr>
    </w:p>
    <w:p w:rsidR="00221540" w:rsidRPr="000E4134" w:rsidRDefault="00221540">
      <w:pPr>
        <w:pStyle w:val="TOC3"/>
        <w:rPr>
          <w:rFonts w:ascii="Calibri" w:hAnsi="Calibri"/>
          <w:sz w:val="22"/>
          <w:szCs w:val="22"/>
        </w:rPr>
      </w:pPr>
      <w:r w:rsidRPr="00084F72">
        <w:fldChar w:fldCharType="begin"/>
      </w:r>
      <w:r w:rsidRPr="00084F72">
        <w:instrText xml:space="preserve"> TOC \o "1-3" \h \z \u </w:instrText>
      </w:r>
      <w:r w:rsidRPr="00084F72">
        <w:fldChar w:fldCharType="separate"/>
      </w:r>
      <w:hyperlink w:anchor="_Toc473633369" w:history="1">
        <w:r w:rsidRPr="000E4134">
          <w:rPr>
            <w:rStyle w:val="Hyperlink"/>
            <w:color w:val="auto"/>
            <w:u w:val="none"/>
          </w:rPr>
          <w:t>1 Общие вопросы курсового проектирования</w:t>
        </w:r>
        <w:r w:rsidRPr="000E4134">
          <w:rPr>
            <w:webHidden/>
          </w:rPr>
          <w:tab/>
        </w:r>
        <w:r w:rsidRPr="000E4134">
          <w:rPr>
            <w:webHidden/>
          </w:rPr>
          <w:fldChar w:fldCharType="begin"/>
        </w:r>
        <w:r w:rsidRPr="000E4134">
          <w:rPr>
            <w:webHidden/>
          </w:rPr>
          <w:instrText xml:space="preserve"> PAGEREF _Toc473633369 \h </w:instrText>
        </w:r>
        <w:r w:rsidRPr="000E4134">
          <w:rPr>
            <w:webHidden/>
          </w:rPr>
          <w:fldChar w:fldCharType="separate"/>
        </w:r>
        <w:r>
          <w:rPr>
            <w:webHidden/>
          </w:rPr>
          <w:t>3</w:t>
        </w:r>
        <w:r w:rsidRPr="000E4134">
          <w:rPr>
            <w:webHidden/>
          </w:rPr>
          <w:fldChar w:fldCharType="end"/>
        </w:r>
      </w:hyperlink>
    </w:p>
    <w:p w:rsidR="00221540" w:rsidRPr="000E4134" w:rsidRDefault="00221540">
      <w:pPr>
        <w:pStyle w:val="TOC3"/>
        <w:rPr>
          <w:rFonts w:ascii="Calibri" w:hAnsi="Calibri"/>
          <w:sz w:val="22"/>
          <w:szCs w:val="22"/>
        </w:rPr>
      </w:pPr>
      <w:hyperlink w:anchor="_Toc473633370" w:history="1">
        <w:r w:rsidRPr="000E4134">
          <w:rPr>
            <w:rStyle w:val="Hyperlink"/>
            <w:color w:val="auto"/>
            <w:u w:val="none"/>
          </w:rPr>
          <w:t>2 Общие требования к текстовой части</w:t>
        </w:r>
        <w:r w:rsidRPr="000E4134">
          <w:rPr>
            <w:webHidden/>
          </w:rPr>
          <w:tab/>
        </w:r>
        <w:r w:rsidRPr="000E4134">
          <w:rPr>
            <w:webHidden/>
          </w:rPr>
          <w:fldChar w:fldCharType="begin"/>
        </w:r>
        <w:r w:rsidRPr="000E4134">
          <w:rPr>
            <w:webHidden/>
          </w:rPr>
          <w:instrText xml:space="preserve"> PAGEREF _Toc473633370 \h </w:instrText>
        </w:r>
        <w:r w:rsidRPr="000E4134">
          <w:rPr>
            <w:webHidden/>
          </w:rPr>
          <w:fldChar w:fldCharType="separate"/>
        </w:r>
        <w:r>
          <w:rPr>
            <w:webHidden/>
          </w:rPr>
          <w:t>3</w:t>
        </w:r>
        <w:r w:rsidRPr="000E4134">
          <w:rPr>
            <w:webHidden/>
          </w:rPr>
          <w:fldChar w:fldCharType="end"/>
        </w:r>
      </w:hyperlink>
    </w:p>
    <w:p w:rsidR="00221540" w:rsidRPr="000E4134" w:rsidRDefault="00221540">
      <w:pPr>
        <w:pStyle w:val="TOC3"/>
        <w:rPr>
          <w:rFonts w:ascii="Calibri" w:hAnsi="Calibri"/>
          <w:sz w:val="22"/>
          <w:szCs w:val="22"/>
        </w:rPr>
      </w:pPr>
      <w:hyperlink w:anchor="_Toc473633371" w:history="1">
        <w:r w:rsidRPr="000E4134">
          <w:rPr>
            <w:rStyle w:val="Hyperlink"/>
            <w:color w:val="auto"/>
            <w:u w:val="none"/>
          </w:rPr>
          <w:t>3 Правила оформления текста пояснительной записки</w:t>
        </w:r>
        <w:r w:rsidRPr="000E4134">
          <w:rPr>
            <w:webHidden/>
          </w:rPr>
          <w:tab/>
        </w:r>
        <w:r w:rsidRPr="000E4134">
          <w:rPr>
            <w:webHidden/>
          </w:rPr>
          <w:fldChar w:fldCharType="begin"/>
        </w:r>
        <w:r w:rsidRPr="000E4134">
          <w:rPr>
            <w:webHidden/>
          </w:rPr>
          <w:instrText xml:space="preserve"> PAGEREF _Toc473633371 \h </w:instrText>
        </w:r>
        <w:r w:rsidRPr="000E4134">
          <w:rPr>
            <w:webHidden/>
          </w:rPr>
          <w:fldChar w:fldCharType="separate"/>
        </w:r>
        <w:r>
          <w:rPr>
            <w:webHidden/>
          </w:rPr>
          <w:t>3</w:t>
        </w:r>
        <w:r w:rsidRPr="000E4134">
          <w:rPr>
            <w:webHidden/>
          </w:rPr>
          <w:fldChar w:fldCharType="end"/>
        </w:r>
      </w:hyperlink>
    </w:p>
    <w:p w:rsidR="00221540" w:rsidRPr="000E4134" w:rsidRDefault="00221540">
      <w:pPr>
        <w:pStyle w:val="TOC3"/>
        <w:rPr>
          <w:rFonts w:ascii="Calibri" w:hAnsi="Calibri"/>
          <w:sz w:val="22"/>
          <w:szCs w:val="22"/>
        </w:rPr>
      </w:pPr>
      <w:hyperlink w:anchor="_Toc473633372" w:history="1">
        <w:r w:rsidRPr="000E4134">
          <w:rPr>
            <w:rStyle w:val="Hyperlink"/>
            <w:color w:val="auto"/>
            <w:u w:val="none"/>
          </w:rPr>
          <w:t>4 Правила оформления формул</w:t>
        </w:r>
        <w:r w:rsidRPr="000E4134">
          <w:rPr>
            <w:webHidden/>
          </w:rPr>
          <w:tab/>
        </w:r>
        <w:r w:rsidRPr="000E4134">
          <w:rPr>
            <w:webHidden/>
          </w:rPr>
          <w:fldChar w:fldCharType="begin"/>
        </w:r>
        <w:r w:rsidRPr="000E4134">
          <w:rPr>
            <w:webHidden/>
          </w:rPr>
          <w:instrText xml:space="preserve"> PAGEREF _Toc473633372 \h </w:instrText>
        </w:r>
        <w:r w:rsidRPr="000E4134">
          <w:rPr>
            <w:webHidden/>
          </w:rPr>
          <w:fldChar w:fldCharType="separate"/>
        </w:r>
        <w:r>
          <w:rPr>
            <w:webHidden/>
          </w:rPr>
          <w:t>3</w:t>
        </w:r>
        <w:r w:rsidRPr="000E4134">
          <w:rPr>
            <w:webHidden/>
          </w:rPr>
          <w:fldChar w:fldCharType="end"/>
        </w:r>
      </w:hyperlink>
    </w:p>
    <w:p w:rsidR="00221540" w:rsidRPr="000E4134" w:rsidRDefault="00221540">
      <w:pPr>
        <w:pStyle w:val="TOC3"/>
        <w:rPr>
          <w:rFonts w:ascii="Calibri" w:hAnsi="Calibri"/>
          <w:sz w:val="22"/>
          <w:szCs w:val="22"/>
        </w:rPr>
      </w:pPr>
      <w:hyperlink w:anchor="_Toc473633373" w:history="1">
        <w:r w:rsidRPr="000E4134">
          <w:rPr>
            <w:rStyle w:val="Hyperlink"/>
            <w:color w:val="auto"/>
            <w:u w:val="none"/>
          </w:rPr>
          <w:t>5 Правила оформления иллюстраций</w:t>
        </w:r>
        <w:r w:rsidRPr="000E4134">
          <w:rPr>
            <w:webHidden/>
          </w:rPr>
          <w:tab/>
        </w:r>
        <w:r w:rsidRPr="000E4134">
          <w:rPr>
            <w:webHidden/>
          </w:rPr>
          <w:fldChar w:fldCharType="begin"/>
        </w:r>
        <w:r w:rsidRPr="000E4134">
          <w:rPr>
            <w:webHidden/>
          </w:rPr>
          <w:instrText xml:space="preserve"> PAGEREF _Toc473633373 \h </w:instrText>
        </w:r>
        <w:r w:rsidRPr="000E4134">
          <w:rPr>
            <w:webHidden/>
          </w:rPr>
          <w:fldChar w:fldCharType="separate"/>
        </w:r>
        <w:r>
          <w:rPr>
            <w:webHidden/>
          </w:rPr>
          <w:t>3</w:t>
        </w:r>
        <w:r w:rsidRPr="000E4134">
          <w:rPr>
            <w:webHidden/>
          </w:rPr>
          <w:fldChar w:fldCharType="end"/>
        </w:r>
      </w:hyperlink>
    </w:p>
    <w:p w:rsidR="00221540" w:rsidRPr="000E4134" w:rsidRDefault="00221540">
      <w:pPr>
        <w:pStyle w:val="TOC3"/>
        <w:rPr>
          <w:rFonts w:ascii="Calibri" w:hAnsi="Calibri"/>
          <w:sz w:val="22"/>
          <w:szCs w:val="22"/>
        </w:rPr>
      </w:pPr>
      <w:hyperlink w:anchor="_Toc473633374" w:history="1">
        <w:r w:rsidRPr="000E4134">
          <w:rPr>
            <w:rStyle w:val="Hyperlink"/>
            <w:color w:val="auto"/>
            <w:u w:val="none"/>
          </w:rPr>
          <w:t>6 Правила оформления таблиц</w:t>
        </w:r>
        <w:r w:rsidRPr="000E4134">
          <w:rPr>
            <w:webHidden/>
          </w:rPr>
          <w:tab/>
        </w:r>
        <w:r w:rsidRPr="000E4134">
          <w:rPr>
            <w:webHidden/>
          </w:rPr>
          <w:fldChar w:fldCharType="begin"/>
        </w:r>
        <w:r w:rsidRPr="000E4134">
          <w:rPr>
            <w:webHidden/>
          </w:rPr>
          <w:instrText xml:space="preserve"> PAGEREF _Toc473633374 \h </w:instrText>
        </w:r>
        <w:r w:rsidRPr="000E4134">
          <w:rPr>
            <w:webHidden/>
          </w:rPr>
          <w:fldChar w:fldCharType="separate"/>
        </w:r>
        <w:r>
          <w:rPr>
            <w:webHidden/>
          </w:rPr>
          <w:t>3</w:t>
        </w:r>
        <w:r w:rsidRPr="000E4134">
          <w:rPr>
            <w:webHidden/>
          </w:rPr>
          <w:fldChar w:fldCharType="end"/>
        </w:r>
      </w:hyperlink>
    </w:p>
    <w:p w:rsidR="00221540" w:rsidRPr="000E4134" w:rsidRDefault="00221540">
      <w:pPr>
        <w:pStyle w:val="TOC3"/>
        <w:rPr>
          <w:rFonts w:ascii="Calibri" w:hAnsi="Calibri"/>
          <w:sz w:val="22"/>
          <w:szCs w:val="22"/>
        </w:rPr>
      </w:pPr>
      <w:hyperlink w:anchor="_Toc473633375" w:history="1">
        <w:r w:rsidRPr="000E4134">
          <w:rPr>
            <w:rStyle w:val="Hyperlink"/>
            <w:color w:val="auto"/>
            <w:u w:val="none"/>
          </w:rPr>
          <w:t>7 Правила оформления приложений</w:t>
        </w:r>
        <w:r w:rsidRPr="000E4134">
          <w:rPr>
            <w:webHidden/>
          </w:rPr>
          <w:tab/>
        </w:r>
        <w:r w:rsidRPr="000E4134">
          <w:rPr>
            <w:webHidden/>
          </w:rPr>
          <w:fldChar w:fldCharType="begin"/>
        </w:r>
        <w:r w:rsidRPr="000E4134">
          <w:rPr>
            <w:webHidden/>
          </w:rPr>
          <w:instrText xml:space="preserve"> PAGEREF _Toc473633375 \h </w:instrText>
        </w:r>
        <w:r w:rsidRPr="000E4134">
          <w:rPr>
            <w:webHidden/>
          </w:rPr>
          <w:fldChar w:fldCharType="separate"/>
        </w:r>
        <w:r>
          <w:rPr>
            <w:webHidden/>
          </w:rPr>
          <w:t>3</w:t>
        </w:r>
        <w:r w:rsidRPr="000E4134">
          <w:rPr>
            <w:webHidden/>
          </w:rPr>
          <w:fldChar w:fldCharType="end"/>
        </w:r>
      </w:hyperlink>
    </w:p>
    <w:p w:rsidR="00221540" w:rsidRPr="000E4134" w:rsidRDefault="00221540">
      <w:pPr>
        <w:pStyle w:val="TOC3"/>
        <w:rPr>
          <w:rFonts w:ascii="Calibri" w:hAnsi="Calibri"/>
          <w:sz w:val="22"/>
          <w:szCs w:val="22"/>
        </w:rPr>
      </w:pPr>
      <w:hyperlink w:anchor="_Toc473633376" w:history="1">
        <w:r w:rsidRPr="000E4134">
          <w:rPr>
            <w:rStyle w:val="Hyperlink"/>
            <w:color w:val="auto"/>
            <w:u w:val="none"/>
          </w:rPr>
          <w:t>8 Оформление списка использованных источников</w:t>
        </w:r>
        <w:r w:rsidRPr="000E4134">
          <w:rPr>
            <w:webHidden/>
          </w:rPr>
          <w:tab/>
        </w:r>
        <w:r w:rsidRPr="000E4134">
          <w:rPr>
            <w:webHidden/>
          </w:rPr>
          <w:fldChar w:fldCharType="begin"/>
        </w:r>
        <w:r w:rsidRPr="000E4134">
          <w:rPr>
            <w:webHidden/>
          </w:rPr>
          <w:instrText xml:space="preserve"> PAGEREF _Toc473633376 \h </w:instrText>
        </w:r>
        <w:r w:rsidRPr="000E4134">
          <w:rPr>
            <w:webHidden/>
          </w:rPr>
          <w:fldChar w:fldCharType="separate"/>
        </w:r>
        <w:r>
          <w:rPr>
            <w:webHidden/>
          </w:rPr>
          <w:t>3</w:t>
        </w:r>
        <w:r w:rsidRPr="000E4134">
          <w:rPr>
            <w:webHidden/>
          </w:rPr>
          <w:fldChar w:fldCharType="end"/>
        </w:r>
      </w:hyperlink>
    </w:p>
    <w:p w:rsidR="00221540" w:rsidRPr="000E4134" w:rsidRDefault="00221540">
      <w:pPr>
        <w:pStyle w:val="TOC3"/>
        <w:rPr>
          <w:rFonts w:ascii="Calibri" w:hAnsi="Calibri"/>
          <w:sz w:val="22"/>
          <w:szCs w:val="22"/>
        </w:rPr>
      </w:pPr>
      <w:hyperlink w:anchor="_Toc473633377" w:history="1">
        <w:r w:rsidRPr="000E4134">
          <w:rPr>
            <w:rStyle w:val="Hyperlink"/>
            <w:color w:val="auto"/>
            <w:u w:val="none"/>
          </w:rPr>
          <w:t>9 Требования к чертежам</w:t>
        </w:r>
        <w:r w:rsidRPr="000E4134">
          <w:rPr>
            <w:webHidden/>
          </w:rPr>
          <w:tab/>
        </w:r>
        <w:r w:rsidRPr="000E4134">
          <w:rPr>
            <w:webHidden/>
          </w:rPr>
          <w:fldChar w:fldCharType="begin"/>
        </w:r>
        <w:r w:rsidRPr="000E4134">
          <w:rPr>
            <w:webHidden/>
          </w:rPr>
          <w:instrText xml:space="preserve"> PAGEREF _Toc473633377 \h </w:instrText>
        </w:r>
        <w:r w:rsidRPr="000E4134">
          <w:rPr>
            <w:webHidden/>
          </w:rPr>
          <w:fldChar w:fldCharType="separate"/>
        </w:r>
        <w:r>
          <w:rPr>
            <w:webHidden/>
          </w:rPr>
          <w:t>3</w:t>
        </w:r>
        <w:r w:rsidRPr="000E4134">
          <w:rPr>
            <w:webHidden/>
          </w:rPr>
          <w:fldChar w:fldCharType="end"/>
        </w:r>
      </w:hyperlink>
    </w:p>
    <w:p w:rsidR="00221540" w:rsidRPr="000E4134" w:rsidRDefault="00221540">
      <w:pPr>
        <w:pStyle w:val="TOC3"/>
        <w:rPr>
          <w:rFonts w:ascii="Calibri" w:hAnsi="Calibri"/>
          <w:sz w:val="22"/>
          <w:szCs w:val="22"/>
        </w:rPr>
      </w:pPr>
      <w:hyperlink w:anchor="_Toc473633378" w:history="1">
        <w:r w:rsidRPr="000E4134">
          <w:rPr>
            <w:rStyle w:val="Hyperlink"/>
            <w:color w:val="auto"/>
            <w:u w:val="none"/>
          </w:rPr>
          <w:t>Приложение A</w:t>
        </w:r>
      </w:hyperlink>
      <w:r w:rsidRPr="000E4134">
        <w:rPr>
          <w:rStyle w:val="Hyperlink"/>
          <w:color w:val="auto"/>
          <w:u w:val="none"/>
        </w:rPr>
        <w:t xml:space="preserve"> </w:t>
      </w:r>
      <w:hyperlink w:anchor="_Toc473633379" w:history="1">
        <w:r w:rsidRPr="000E4134">
          <w:rPr>
            <w:rStyle w:val="Hyperlink"/>
            <w:color w:val="auto"/>
            <w:u w:val="none"/>
          </w:rPr>
          <w:t>(справочное)</w:t>
        </w:r>
      </w:hyperlink>
    </w:p>
    <w:p w:rsidR="00221540" w:rsidRPr="000E4134" w:rsidRDefault="00221540">
      <w:pPr>
        <w:pStyle w:val="TOC3"/>
        <w:rPr>
          <w:rFonts w:ascii="Calibri" w:hAnsi="Calibri"/>
          <w:sz w:val="22"/>
          <w:szCs w:val="22"/>
        </w:rPr>
      </w:pPr>
      <w:hyperlink w:anchor="_Toc473633380" w:history="1">
        <w:r w:rsidRPr="000E4134">
          <w:rPr>
            <w:rStyle w:val="Hyperlink"/>
            <w:color w:val="auto"/>
            <w:u w:val="none"/>
          </w:rPr>
          <w:t>Образец оформления обложки проекта (работы)</w:t>
        </w:r>
        <w:r w:rsidRPr="000E4134">
          <w:rPr>
            <w:webHidden/>
          </w:rPr>
          <w:tab/>
        </w:r>
        <w:r w:rsidRPr="000E4134">
          <w:rPr>
            <w:webHidden/>
          </w:rPr>
          <w:fldChar w:fldCharType="begin"/>
        </w:r>
        <w:r w:rsidRPr="000E4134">
          <w:rPr>
            <w:webHidden/>
          </w:rPr>
          <w:instrText xml:space="preserve"> PAGEREF _Toc473633380 \h </w:instrText>
        </w:r>
        <w:r w:rsidRPr="000E4134">
          <w:rPr>
            <w:webHidden/>
          </w:rPr>
          <w:fldChar w:fldCharType="separate"/>
        </w:r>
        <w:r>
          <w:rPr>
            <w:webHidden/>
          </w:rPr>
          <w:t>3</w:t>
        </w:r>
        <w:r w:rsidRPr="000E4134">
          <w:rPr>
            <w:webHidden/>
          </w:rPr>
          <w:fldChar w:fldCharType="end"/>
        </w:r>
      </w:hyperlink>
    </w:p>
    <w:p w:rsidR="00221540" w:rsidRPr="000E4134" w:rsidRDefault="00221540">
      <w:pPr>
        <w:pStyle w:val="TOC3"/>
        <w:rPr>
          <w:rFonts w:ascii="Calibri" w:hAnsi="Calibri"/>
          <w:sz w:val="22"/>
          <w:szCs w:val="22"/>
        </w:rPr>
      </w:pPr>
      <w:hyperlink w:anchor="_Toc473633381" w:history="1">
        <w:r w:rsidRPr="000E4134">
          <w:rPr>
            <w:rStyle w:val="Hyperlink"/>
            <w:color w:val="auto"/>
            <w:u w:val="none"/>
          </w:rPr>
          <w:t>Образец оформления титульного листа пояснительной записки</w:t>
        </w:r>
        <w:r w:rsidRPr="000E4134">
          <w:rPr>
            <w:webHidden/>
          </w:rPr>
          <w:tab/>
        </w:r>
        <w:r w:rsidRPr="000E4134">
          <w:rPr>
            <w:webHidden/>
          </w:rPr>
          <w:fldChar w:fldCharType="begin"/>
        </w:r>
        <w:r w:rsidRPr="000E4134">
          <w:rPr>
            <w:webHidden/>
          </w:rPr>
          <w:instrText xml:space="preserve"> PAGEREF _Toc473633381 \h </w:instrText>
        </w:r>
        <w:r w:rsidRPr="000E4134">
          <w:rPr>
            <w:webHidden/>
          </w:rPr>
          <w:fldChar w:fldCharType="separate"/>
        </w:r>
        <w:r>
          <w:rPr>
            <w:webHidden/>
          </w:rPr>
          <w:t>3</w:t>
        </w:r>
        <w:r w:rsidRPr="000E4134">
          <w:rPr>
            <w:webHidden/>
          </w:rPr>
          <w:fldChar w:fldCharType="end"/>
        </w:r>
      </w:hyperlink>
    </w:p>
    <w:p w:rsidR="00221540" w:rsidRPr="000E4134" w:rsidRDefault="00221540">
      <w:pPr>
        <w:pStyle w:val="TOC3"/>
        <w:rPr>
          <w:rFonts w:ascii="Calibri" w:hAnsi="Calibri"/>
          <w:sz w:val="22"/>
          <w:szCs w:val="22"/>
        </w:rPr>
      </w:pPr>
      <w:hyperlink w:anchor="_Toc473633382" w:history="1">
        <w:r w:rsidRPr="000E4134">
          <w:rPr>
            <w:rStyle w:val="Hyperlink"/>
            <w:color w:val="auto"/>
            <w:u w:val="none"/>
          </w:rPr>
          <w:t>Приложение Б</w:t>
        </w:r>
      </w:hyperlink>
      <w:r w:rsidRPr="000E4134">
        <w:rPr>
          <w:rStyle w:val="Hyperlink"/>
          <w:color w:val="auto"/>
          <w:u w:val="none"/>
        </w:rPr>
        <w:t xml:space="preserve"> </w:t>
      </w:r>
      <w:hyperlink w:anchor="_Toc473633383" w:history="1">
        <w:r w:rsidRPr="000E4134">
          <w:rPr>
            <w:rStyle w:val="Hyperlink"/>
            <w:color w:val="auto"/>
            <w:u w:val="none"/>
          </w:rPr>
          <w:t>(справочное)</w:t>
        </w:r>
      </w:hyperlink>
    </w:p>
    <w:p w:rsidR="00221540" w:rsidRPr="000E4134" w:rsidRDefault="00221540">
      <w:pPr>
        <w:pStyle w:val="TOC3"/>
        <w:rPr>
          <w:rFonts w:ascii="Calibri" w:hAnsi="Calibri"/>
          <w:sz w:val="22"/>
          <w:szCs w:val="22"/>
        </w:rPr>
      </w:pPr>
      <w:hyperlink w:anchor="_Toc473633384" w:history="1">
        <w:r w:rsidRPr="000E4134">
          <w:rPr>
            <w:rStyle w:val="Hyperlink"/>
            <w:color w:val="auto"/>
            <w:u w:val="none"/>
          </w:rPr>
          <w:t>Правила оформления списка использованных источников</w:t>
        </w:r>
        <w:r w:rsidRPr="000E4134">
          <w:rPr>
            <w:webHidden/>
          </w:rPr>
          <w:tab/>
        </w:r>
        <w:r w:rsidRPr="000E4134">
          <w:rPr>
            <w:webHidden/>
          </w:rPr>
          <w:fldChar w:fldCharType="begin"/>
        </w:r>
        <w:r w:rsidRPr="000E4134">
          <w:rPr>
            <w:webHidden/>
          </w:rPr>
          <w:instrText xml:space="preserve"> PAGEREF _Toc473633384 \h </w:instrText>
        </w:r>
        <w:r w:rsidRPr="000E4134">
          <w:rPr>
            <w:webHidden/>
          </w:rPr>
          <w:fldChar w:fldCharType="separate"/>
        </w:r>
        <w:r>
          <w:rPr>
            <w:webHidden/>
          </w:rPr>
          <w:t>3</w:t>
        </w:r>
        <w:r w:rsidRPr="000E4134">
          <w:rPr>
            <w:webHidden/>
          </w:rPr>
          <w:fldChar w:fldCharType="end"/>
        </w:r>
      </w:hyperlink>
    </w:p>
    <w:p w:rsidR="00221540" w:rsidRPr="000E4134" w:rsidRDefault="00221540">
      <w:pPr>
        <w:pStyle w:val="TOC3"/>
        <w:rPr>
          <w:rFonts w:ascii="Calibri" w:hAnsi="Calibri"/>
          <w:sz w:val="22"/>
          <w:szCs w:val="22"/>
        </w:rPr>
      </w:pPr>
      <w:hyperlink w:anchor="_Toc473633385" w:history="1">
        <w:r w:rsidRPr="000E4134">
          <w:rPr>
            <w:rStyle w:val="Hyperlink"/>
            <w:color w:val="auto"/>
            <w:u w:val="none"/>
          </w:rPr>
          <w:t>Приложение В</w:t>
        </w:r>
      </w:hyperlink>
      <w:r w:rsidRPr="000E4134">
        <w:rPr>
          <w:rStyle w:val="Hyperlink"/>
          <w:color w:val="auto"/>
          <w:u w:val="none"/>
        </w:rPr>
        <w:t xml:space="preserve"> </w:t>
      </w:r>
      <w:hyperlink w:anchor="_Toc473633386" w:history="1">
        <w:r w:rsidRPr="000E4134">
          <w:rPr>
            <w:rStyle w:val="Hyperlink"/>
            <w:color w:val="auto"/>
            <w:u w:val="none"/>
          </w:rPr>
          <w:t>(справочное)</w:t>
        </w:r>
      </w:hyperlink>
    </w:p>
    <w:p w:rsidR="00221540" w:rsidRPr="000E4134" w:rsidRDefault="00221540">
      <w:pPr>
        <w:pStyle w:val="TOC3"/>
        <w:rPr>
          <w:rFonts w:ascii="Calibri" w:hAnsi="Calibri"/>
          <w:sz w:val="22"/>
          <w:szCs w:val="22"/>
        </w:rPr>
      </w:pPr>
      <w:hyperlink w:anchor="_Toc473633387" w:history="1">
        <w:r w:rsidRPr="000E4134">
          <w:rPr>
            <w:rStyle w:val="Hyperlink"/>
            <w:color w:val="auto"/>
            <w:u w:val="none"/>
          </w:rPr>
          <w:t>Требования к начертаниям линий на чертежах</w:t>
        </w:r>
        <w:r w:rsidRPr="000E4134">
          <w:rPr>
            <w:webHidden/>
          </w:rPr>
          <w:tab/>
        </w:r>
        <w:r w:rsidRPr="000E4134">
          <w:rPr>
            <w:webHidden/>
          </w:rPr>
          <w:fldChar w:fldCharType="begin"/>
        </w:r>
        <w:r w:rsidRPr="000E4134">
          <w:rPr>
            <w:webHidden/>
          </w:rPr>
          <w:instrText xml:space="preserve"> PAGEREF _Toc473633387 \h </w:instrText>
        </w:r>
        <w:r w:rsidRPr="000E4134">
          <w:rPr>
            <w:webHidden/>
          </w:rPr>
          <w:fldChar w:fldCharType="separate"/>
        </w:r>
        <w:r>
          <w:rPr>
            <w:webHidden/>
          </w:rPr>
          <w:t>3</w:t>
        </w:r>
        <w:r w:rsidRPr="000E4134">
          <w:rPr>
            <w:webHidden/>
          </w:rPr>
          <w:fldChar w:fldCharType="end"/>
        </w:r>
      </w:hyperlink>
    </w:p>
    <w:p w:rsidR="00221540" w:rsidRPr="000E4134" w:rsidRDefault="00221540">
      <w:pPr>
        <w:pStyle w:val="TOC3"/>
        <w:rPr>
          <w:rFonts w:ascii="Calibri" w:hAnsi="Calibri"/>
          <w:sz w:val="22"/>
          <w:szCs w:val="22"/>
        </w:rPr>
      </w:pPr>
      <w:hyperlink w:anchor="_Toc473633388" w:history="1">
        <w:r w:rsidRPr="000E4134">
          <w:rPr>
            <w:rStyle w:val="Hyperlink"/>
            <w:color w:val="auto"/>
            <w:u w:val="none"/>
          </w:rPr>
          <w:t>Приложение Г</w:t>
        </w:r>
      </w:hyperlink>
      <w:r w:rsidRPr="000E4134">
        <w:rPr>
          <w:rStyle w:val="Hyperlink"/>
          <w:color w:val="auto"/>
          <w:u w:val="none"/>
        </w:rPr>
        <w:t xml:space="preserve"> </w:t>
      </w:r>
      <w:hyperlink w:anchor="_Toc473633389" w:history="1">
        <w:r w:rsidRPr="000E4134">
          <w:rPr>
            <w:rStyle w:val="Hyperlink"/>
            <w:color w:val="auto"/>
            <w:u w:val="none"/>
          </w:rPr>
          <w:t>(справочное)</w:t>
        </w:r>
      </w:hyperlink>
    </w:p>
    <w:p w:rsidR="00221540" w:rsidRPr="000E4134" w:rsidRDefault="00221540">
      <w:pPr>
        <w:pStyle w:val="TOC3"/>
        <w:rPr>
          <w:rFonts w:ascii="Calibri" w:hAnsi="Calibri"/>
          <w:sz w:val="22"/>
          <w:szCs w:val="22"/>
        </w:rPr>
      </w:pPr>
      <w:hyperlink w:anchor="_Toc473633390" w:history="1">
        <w:r w:rsidRPr="000E4134">
          <w:rPr>
            <w:rStyle w:val="Hyperlink"/>
            <w:color w:val="auto"/>
            <w:u w:val="none"/>
          </w:rPr>
          <w:t>Обозначение курсовых проектов (работ) и их составных частей кафедры ТНКИ</w:t>
        </w:r>
        <w:r w:rsidRPr="000E4134">
          <w:rPr>
            <w:webHidden/>
          </w:rPr>
          <w:tab/>
        </w:r>
        <w:r w:rsidRPr="000E4134">
          <w:rPr>
            <w:webHidden/>
          </w:rPr>
          <w:fldChar w:fldCharType="begin"/>
        </w:r>
        <w:r w:rsidRPr="000E4134">
          <w:rPr>
            <w:webHidden/>
          </w:rPr>
          <w:instrText xml:space="preserve"> PAGEREF _Toc473633390 \h </w:instrText>
        </w:r>
        <w:r w:rsidRPr="000E4134">
          <w:rPr>
            <w:webHidden/>
          </w:rPr>
          <w:fldChar w:fldCharType="separate"/>
        </w:r>
        <w:r>
          <w:rPr>
            <w:webHidden/>
          </w:rPr>
          <w:t>3</w:t>
        </w:r>
        <w:r w:rsidRPr="000E4134">
          <w:rPr>
            <w:webHidden/>
          </w:rPr>
          <w:fldChar w:fldCharType="end"/>
        </w:r>
      </w:hyperlink>
    </w:p>
    <w:p w:rsidR="00221540" w:rsidRPr="000E4134" w:rsidRDefault="00221540">
      <w:pPr>
        <w:pStyle w:val="TOC3"/>
        <w:rPr>
          <w:rFonts w:ascii="Calibri" w:hAnsi="Calibri"/>
          <w:sz w:val="22"/>
          <w:szCs w:val="22"/>
        </w:rPr>
      </w:pPr>
      <w:hyperlink w:anchor="_Toc473633391" w:history="1">
        <w:r w:rsidRPr="000E4134">
          <w:rPr>
            <w:rStyle w:val="Hyperlink"/>
            <w:color w:val="auto"/>
            <w:u w:val="none"/>
          </w:rPr>
          <w:t>Приложение Д</w:t>
        </w:r>
      </w:hyperlink>
      <w:r w:rsidRPr="000E4134">
        <w:rPr>
          <w:rStyle w:val="Hyperlink"/>
          <w:color w:val="auto"/>
          <w:u w:val="none"/>
        </w:rPr>
        <w:t xml:space="preserve"> </w:t>
      </w:r>
      <w:hyperlink w:anchor="_Toc473633392" w:history="1">
        <w:r w:rsidRPr="000E4134">
          <w:rPr>
            <w:rStyle w:val="Hyperlink"/>
            <w:color w:val="auto"/>
            <w:u w:val="none"/>
          </w:rPr>
          <w:t>(справочное)</w:t>
        </w:r>
      </w:hyperlink>
    </w:p>
    <w:p w:rsidR="00221540" w:rsidRPr="000E4134" w:rsidRDefault="00221540">
      <w:pPr>
        <w:pStyle w:val="TOC3"/>
        <w:rPr>
          <w:rFonts w:ascii="Calibri" w:hAnsi="Calibri"/>
          <w:sz w:val="22"/>
          <w:szCs w:val="22"/>
        </w:rPr>
      </w:pPr>
      <w:hyperlink w:anchor="_Toc473633393" w:history="1">
        <w:r w:rsidRPr="000E4134">
          <w:rPr>
            <w:rStyle w:val="Hyperlink"/>
            <w:color w:val="auto"/>
            <w:u w:val="none"/>
          </w:rPr>
          <w:t>М А К Е Т</w:t>
        </w:r>
      </w:hyperlink>
      <w:r w:rsidRPr="000E4134">
        <w:rPr>
          <w:rStyle w:val="Hyperlink"/>
          <w:color w:val="auto"/>
          <w:u w:val="none"/>
        </w:rPr>
        <w:t xml:space="preserve"> </w:t>
      </w:r>
      <w:hyperlink w:anchor="_Toc473633394" w:history="1">
        <w:r w:rsidRPr="000E4134">
          <w:rPr>
            <w:rStyle w:val="Hyperlink"/>
            <w:color w:val="auto"/>
            <w:u w:val="none"/>
          </w:rPr>
          <w:t>курсового  проекта по кафедре ТНКИ</w:t>
        </w:r>
        <w:r w:rsidRPr="000E4134">
          <w:rPr>
            <w:webHidden/>
          </w:rPr>
          <w:tab/>
        </w:r>
        <w:r w:rsidRPr="000E4134">
          <w:rPr>
            <w:webHidden/>
          </w:rPr>
          <w:fldChar w:fldCharType="begin"/>
        </w:r>
        <w:r w:rsidRPr="000E4134">
          <w:rPr>
            <w:webHidden/>
          </w:rPr>
          <w:instrText xml:space="preserve"> PAGEREF _Toc473633394 \h </w:instrText>
        </w:r>
        <w:r w:rsidRPr="000E4134">
          <w:rPr>
            <w:webHidden/>
          </w:rPr>
          <w:fldChar w:fldCharType="separate"/>
        </w:r>
        <w:r>
          <w:rPr>
            <w:webHidden/>
          </w:rPr>
          <w:t>3</w:t>
        </w:r>
        <w:r w:rsidRPr="000E4134">
          <w:rPr>
            <w:webHidden/>
          </w:rPr>
          <w:fldChar w:fldCharType="end"/>
        </w:r>
      </w:hyperlink>
    </w:p>
    <w:p w:rsidR="00221540" w:rsidRPr="000E4134" w:rsidRDefault="00221540">
      <w:pPr>
        <w:pStyle w:val="TOC3"/>
        <w:rPr>
          <w:rFonts w:ascii="Calibri" w:hAnsi="Calibri"/>
          <w:sz w:val="22"/>
          <w:szCs w:val="22"/>
        </w:rPr>
      </w:pPr>
      <w:hyperlink w:anchor="_Toc473633395" w:history="1">
        <w:r w:rsidRPr="000E4134">
          <w:rPr>
            <w:rStyle w:val="Hyperlink"/>
            <w:color w:val="auto"/>
            <w:u w:val="none"/>
          </w:rPr>
          <w:t>Список использованных источников</w:t>
        </w:r>
        <w:r w:rsidRPr="000E4134">
          <w:rPr>
            <w:webHidden/>
          </w:rPr>
          <w:tab/>
        </w:r>
        <w:r w:rsidRPr="000E4134">
          <w:rPr>
            <w:webHidden/>
          </w:rPr>
          <w:fldChar w:fldCharType="begin"/>
        </w:r>
        <w:r w:rsidRPr="000E4134">
          <w:rPr>
            <w:webHidden/>
          </w:rPr>
          <w:instrText xml:space="preserve"> PAGEREF _Toc473633395 \h </w:instrText>
        </w:r>
        <w:r w:rsidRPr="000E4134">
          <w:rPr>
            <w:webHidden/>
          </w:rPr>
          <w:fldChar w:fldCharType="separate"/>
        </w:r>
        <w:r>
          <w:rPr>
            <w:webHidden/>
          </w:rPr>
          <w:t>3</w:t>
        </w:r>
        <w:r w:rsidRPr="000E4134">
          <w:rPr>
            <w:webHidden/>
          </w:rPr>
          <w:fldChar w:fldCharType="end"/>
        </w:r>
      </w:hyperlink>
    </w:p>
    <w:p w:rsidR="00221540" w:rsidRPr="00084F72" w:rsidRDefault="00221540" w:rsidP="005A611A">
      <w:pPr>
        <w:ind w:firstLine="720"/>
        <w:jc w:val="both"/>
        <w:rPr>
          <w:sz w:val="28"/>
          <w:szCs w:val="28"/>
        </w:rPr>
      </w:pPr>
      <w:r w:rsidRPr="00084F72">
        <w:fldChar w:fldCharType="end"/>
      </w:r>
    </w:p>
    <w:p w:rsidR="00221540" w:rsidRPr="00084F72" w:rsidRDefault="00221540" w:rsidP="001552B1">
      <w:pPr>
        <w:jc w:val="both"/>
        <w:rPr>
          <w:sz w:val="28"/>
          <w:szCs w:val="28"/>
        </w:rPr>
      </w:pPr>
    </w:p>
    <w:p w:rsidR="00221540" w:rsidRPr="00E943FA" w:rsidRDefault="00221540" w:rsidP="001552B1">
      <w:pPr>
        <w:jc w:val="both"/>
        <w:rPr>
          <w:sz w:val="28"/>
          <w:szCs w:val="28"/>
        </w:rPr>
      </w:pPr>
      <w:bookmarkStart w:id="30" w:name="_GoBack"/>
      <w:bookmarkEnd w:id="30"/>
    </w:p>
    <w:p w:rsidR="00221540" w:rsidRPr="00E943FA" w:rsidRDefault="00221540" w:rsidP="001552B1">
      <w:pPr>
        <w:jc w:val="both"/>
        <w:rPr>
          <w:sz w:val="28"/>
          <w:szCs w:val="28"/>
        </w:rPr>
      </w:pPr>
    </w:p>
    <w:p w:rsidR="00221540" w:rsidRPr="00E943FA" w:rsidRDefault="00221540" w:rsidP="001552B1">
      <w:pPr>
        <w:jc w:val="both"/>
        <w:rPr>
          <w:sz w:val="28"/>
          <w:szCs w:val="28"/>
        </w:rPr>
      </w:pPr>
    </w:p>
    <w:p w:rsidR="00221540" w:rsidRPr="00E943FA" w:rsidRDefault="00221540" w:rsidP="001552B1">
      <w:pPr>
        <w:jc w:val="both"/>
        <w:rPr>
          <w:sz w:val="28"/>
          <w:szCs w:val="28"/>
        </w:rPr>
      </w:pPr>
    </w:p>
    <w:p w:rsidR="00221540" w:rsidRPr="00E943FA" w:rsidRDefault="00221540" w:rsidP="001552B1">
      <w:pPr>
        <w:jc w:val="both"/>
        <w:rPr>
          <w:sz w:val="28"/>
          <w:szCs w:val="28"/>
        </w:rPr>
      </w:pPr>
    </w:p>
    <w:p w:rsidR="00221540" w:rsidRPr="00E943FA" w:rsidRDefault="00221540" w:rsidP="001552B1">
      <w:pPr>
        <w:jc w:val="both"/>
        <w:rPr>
          <w:sz w:val="28"/>
          <w:szCs w:val="28"/>
        </w:rPr>
      </w:pPr>
    </w:p>
    <w:p w:rsidR="00221540" w:rsidRPr="00E943FA" w:rsidRDefault="00221540" w:rsidP="001552B1">
      <w:pPr>
        <w:jc w:val="both"/>
        <w:rPr>
          <w:sz w:val="28"/>
          <w:szCs w:val="28"/>
        </w:rPr>
      </w:pPr>
    </w:p>
    <w:p w:rsidR="00221540" w:rsidRPr="00E943FA" w:rsidRDefault="00221540" w:rsidP="001552B1">
      <w:pPr>
        <w:jc w:val="both"/>
        <w:rPr>
          <w:sz w:val="28"/>
          <w:szCs w:val="28"/>
        </w:rPr>
      </w:pPr>
    </w:p>
    <w:p w:rsidR="00221540" w:rsidRPr="00E943FA" w:rsidRDefault="00221540" w:rsidP="001552B1">
      <w:pPr>
        <w:jc w:val="both"/>
        <w:rPr>
          <w:sz w:val="28"/>
          <w:szCs w:val="28"/>
        </w:rPr>
      </w:pPr>
    </w:p>
    <w:p w:rsidR="00221540" w:rsidRPr="00E943FA" w:rsidRDefault="00221540" w:rsidP="001552B1">
      <w:pPr>
        <w:jc w:val="both"/>
        <w:rPr>
          <w:sz w:val="28"/>
          <w:szCs w:val="28"/>
        </w:rPr>
      </w:pPr>
    </w:p>
    <w:p w:rsidR="00221540" w:rsidRPr="00E943FA" w:rsidRDefault="00221540" w:rsidP="001552B1">
      <w:pPr>
        <w:jc w:val="both"/>
        <w:rPr>
          <w:sz w:val="28"/>
          <w:szCs w:val="28"/>
        </w:rPr>
      </w:pPr>
    </w:p>
    <w:p w:rsidR="00221540" w:rsidRPr="00E943FA" w:rsidRDefault="00221540" w:rsidP="001552B1">
      <w:pPr>
        <w:jc w:val="both"/>
        <w:rPr>
          <w:sz w:val="28"/>
          <w:szCs w:val="28"/>
        </w:rPr>
      </w:pPr>
    </w:p>
    <w:p w:rsidR="00221540" w:rsidRPr="00E943FA" w:rsidRDefault="00221540" w:rsidP="001552B1">
      <w:pPr>
        <w:jc w:val="both"/>
        <w:rPr>
          <w:sz w:val="28"/>
          <w:szCs w:val="28"/>
        </w:rPr>
      </w:pPr>
    </w:p>
    <w:p w:rsidR="00221540" w:rsidRPr="00E943FA" w:rsidRDefault="00221540" w:rsidP="001552B1">
      <w:pPr>
        <w:jc w:val="both"/>
        <w:rPr>
          <w:sz w:val="28"/>
          <w:szCs w:val="28"/>
        </w:rPr>
      </w:pPr>
    </w:p>
    <w:p w:rsidR="00221540" w:rsidRPr="00E943FA" w:rsidRDefault="00221540" w:rsidP="001552B1">
      <w:pPr>
        <w:jc w:val="both"/>
        <w:rPr>
          <w:sz w:val="28"/>
          <w:szCs w:val="28"/>
        </w:rPr>
      </w:pPr>
    </w:p>
    <w:p w:rsidR="00221540" w:rsidRPr="00E943FA" w:rsidRDefault="00221540" w:rsidP="001552B1">
      <w:pPr>
        <w:jc w:val="both"/>
        <w:rPr>
          <w:sz w:val="28"/>
          <w:szCs w:val="28"/>
        </w:rPr>
      </w:pPr>
    </w:p>
    <w:p w:rsidR="00221540" w:rsidRPr="00E943FA" w:rsidRDefault="00221540" w:rsidP="001552B1">
      <w:pPr>
        <w:jc w:val="both"/>
        <w:rPr>
          <w:sz w:val="28"/>
          <w:szCs w:val="28"/>
        </w:rPr>
      </w:pPr>
    </w:p>
    <w:p w:rsidR="00221540" w:rsidRPr="00E943FA" w:rsidRDefault="00221540" w:rsidP="0079394E">
      <w:pPr>
        <w:jc w:val="center"/>
        <w:rPr>
          <w:sz w:val="28"/>
          <w:szCs w:val="28"/>
        </w:rPr>
      </w:pPr>
      <w:r w:rsidRPr="00E943FA">
        <w:rPr>
          <w:sz w:val="28"/>
          <w:szCs w:val="28"/>
        </w:rPr>
        <w:t>Учебное издание</w:t>
      </w:r>
    </w:p>
    <w:p w:rsidR="00221540" w:rsidRPr="00E943FA" w:rsidRDefault="00221540" w:rsidP="0079394E">
      <w:pPr>
        <w:jc w:val="center"/>
        <w:rPr>
          <w:sz w:val="28"/>
          <w:szCs w:val="28"/>
        </w:rPr>
      </w:pPr>
    </w:p>
    <w:p w:rsidR="00221540" w:rsidRPr="00E943FA" w:rsidRDefault="00221540" w:rsidP="0079394E">
      <w:pPr>
        <w:jc w:val="center"/>
        <w:rPr>
          <w:sz w:val="28"/>
          <w:szCs w:val="28"/>
        </w:rPr>
      </w:pPr>
    </w:p>
    <w:p w:rsidR="00221540" w:rsidRPr="00E943FA" w:rsidRDefault="00221540" w:rsidP="0079394E">
      <w:pPr>
        <w:jc w:val="center"/>
        <w:rPr>
          <w:sz w:val="28"/>
          <w:szCs w:val="28"/>
        </w:rPr>
      </w:pPr>
    </w:p>
    <w:p w:rsidR="00221540" w:rsidRPr="000325DA" w:rsidRDefault="00221540" w:rsidP="00F272E1">
      <w:pPr>
        <w:jc w:val="center"/>
        <w:rPr>
          <w:b/>
          <w:caps/>
          <w:sz w:val="28"/>
          <w:szCs w:val="28"/>
        </w:rPr>
      </w:pPr>
      <w:r w:rsidRPr="000325DA">
        <w:rPr>
          <w:b/>
          <w:caps/>
          <w:sz w:val="28"/>
          <w:szCs w:val="28"/>
        </w:rPr>
        <w:t>ОФОРМЛЕНИЕ</w:t>
      </w:r>
      <w:r>
        <w:rPr>
          <w:b/>
          <w:caps/>
          <w:sz w:val="28"/>
          <w:szCs w:val="28"/>
        </w:rPr>
        <w:t>КУРСОВЫХ</w:t>
      </w:r>
      <w:r w:rsidRPr="000325DA">
        <w:rPr>
          <w:b/>
          <w:caps/>
          <w:sz w:val="28"/>
          <w:szCs w:val="28"/>
        </w:rPr>
        <w:t xml:space="preserve"> ПРОЕКТОВ И РАБОТ</w:t>
      </w:r>
    </w:p>
    <w:p w:rsidR="00221540" w:rsidRPr="00E943FA" w:rsidRDefault="00221540" w:rsidP="003A4C24">
      <w:pPr>
        <w:jc w:val="center"/>
        <w:rPr>
          <w:b/>
          <w:sz w:val="28"/>
          <w:szCs w:val="28"/>
        </w:rPr>
      </w:pPr>
    </w:p>
    <w:p w:rsidR="00221540" w:rsidRDefault="00221540" w:rsidP="0079394E">
      <w:pPr>
        <w:jc w:val="center"/>
        <w:rPr>
          <w:b/>
          <w:sz w:val="28"/>
          <w:szCs w:val="28"/>
        </w:rPr>
      </w:pPr>
    </w:p>
    <w:p w:rsidR="00221540" w:rsidRPr="00E943FA" w:rsidRDefault="00221540" w:rsidP="0079394E">
      <w:pPr>
        <w:jc w:val="center"/>
        <w:rPr>
          <w:sz w:val="28"/>
          <w:szCs w:val="28"/>
        </w:rPr>
      </w:pPr>
    </w:p>
    <w:p w:rsidR="00221540" w:rsidRPr="00E943FA" w:rsidRDefault="00221540" w:rsidP="0079394E">
      <w:pPr>
        <w:jc w:val="center"/>
        <w:rPr>
          <w:sz w:val="28"/>
          <w:szCs w:val="28"/>
        </w:rPr>
      </w:pPr>
    </w:p>
    <w:p w:rsidR="00221540" w:rsidRPr="00E943FA" w:rsidRDefault="00221540" w:rsidP="0079394E">
      <w:pPr>
        <w:jc w:val="center"/>
        <w:rPr>
          <w:sz w:val="28"/>
          <w:szCs w:val="28"/>
        </w:rPr>
      </w:pPr>
      <w:r>
        <w:rPr>
          <w:sz w:val="28"/>
          <w:szCs w:val="28"/>
        </w:rPr>
        <w:t>М</w:t>
      </w:r>
      <w:r w:rsidRPr="00E943FA">
        <w:rPr>
          <w:sz w:val="28"/>
          <w:szCs w:val="28"/>
        </w:rPr>
        <w:t>етодические указания для студентов</w:t>
      </w:r>
      <w:r>
        <w:rPr>
          <w:sz w:val="28"/>
          <w:szCs w:val="28"/>
        </w:rPr>
        <w:t xml:space="preserve"> </w:t>
      </w:r>
      <w:r w:rsidRPr="00E943FA">
        <w:rPr>
          <w:sz w:val="28"/>
          <w:szCs w:val="28"/>
        </w:rPr>
        <w:t>всех</w:t>
      </w:r>
      <w:r>
        <w:rPr>
          <w:sz w:val="28"/>
          <w:szCs w:val="28"/>
        </w:rPr>
        <w:t xml:space="preserve"> форм обучения по специальностям и направлениям подготовки</w:t>
      </w:r>
      <w:r w:rsidRPr="00E943FA">
        <w:rPr>
          <w:sz w:val="28"/>
          <w:szCs w:val="28"/>
        </w:rPr>
        <w:t xml:space="preserve"> </w:t>
      </w:r>
      <w:r w:rsidRPr="00682152">
        <w:rPr>
          <w:sz w:val="28"/>
          <w:szCs w:val="28"/>
        </w:rPr>
        <w:t>23.05.01 «Наземные транспортно-технологические средства»</w:t>
      </w:r>
      <w:r>
        <w:rPr>
          <w:sz w:val="28"/>
          <w:szCs w:val="28"/>
        </w:rPr>
        <w:t xml:space="preserve">, </w:t>
      </w:r>
      <w:r w:rsidRPr="00682152">
        <w:rPr>
          <w:sz w:val="28"/>
          <w:szCs w:val="28"/>
        </w:rPr>
        <w:t>23.03.02 «Наземные транспортно-технологические комплексы»</w:t>
      </w:r>
      <w:r>
        <w:rPr>
          <w:sz w:val="28"/>
          <w:szCs w:val="28"/>
        </w:rPr>
        <w:t xml:space="preserve">, </w:t>
      </w:r>
      <w:r w:rsidRPr="00682152">
        <w:rPr>
          <w:sz w:val="28"/>
          <w:szCs w:val="28"/>
        </w:rPr>
        <w:t xml:space="preserve">23.03.03 </w:t>
      </w:r>
      <w:r>
        <w:rPr>
          <w:sz w:val="28"/>
          <w:szCs w:val="28"/>
        </w:rPr>
        <w:t>«</w:t>
      </w:r>
      <w:r w:rsidRPr="00682152">
        <w:rPr>
          <w:sz w:val="28"/>
          <w:szCs w:val="28"/>
        </w:rPr>
        <w:t>Эксплуатация транспортно-технологических машин и комплексов</w:t>
      </w:r>
      <w:r>
        <w:rPr>
          <w:sz w:val="28"/>
          <w:szCs w:val="28"/>
        </w:rPr>
        <w:t>»</w:t>
      </w:r>
    </w:p>
    <w:p w:rsidR="00221540" w:rsidRPr="00E943FA" w:rsidRDefault="00221540" w:rsidP="0079394E">
      <w:pPr>
        <w:jc w:val="center"/>
        <w:rPr>
          <w:sz w:val="28"/>
          <w:szCs w:val="28"/>
        </w:rPr>
      </w:pPr>
    </w:p>
    <w:p w:rsidR="00221540" w:rsidRPr="00E943FA" w:rsidRDefault="00221540" w:rsidP="0079394E">
      <w:pPr>
        <w:jc w:val="center"/>
        <w:rPr>
          <w:sz w:val="28"/>
          <w:szCs w:val="28"/>
        </w:rPr>
      </w:pPr>
    </w:p>
    <w:p w:rsidR="00221540" w:rsidRPr="00E943FA" w:rsidRDefault="00221540" w:rsidP="0079394E">
      <w:pPr>
        <w:jc w:val="center"/>
        <w:rPr>
          <w:sz w:val="28"/>
          <w:szCs w:val="28"/>
        </w:rPr>
      </w:pPr>
      <w:r w:rsidRPr="00E943FA">
        <w:rPr>
          <w:sz w:val="28"/>
          <w:szCs w:val="28"/>
        </w:rPr>
        <w:t>А.И. Демиденко,</w:t>
      </w:r>
      <w:r>
        <w:rPr>
          <w:sz w:val="28"/>
          <w:szCs w:val="28"/>
        </w:rPr>
        <w:t xml:space="preserve"> </w:t>
      </w:r>
      <w:r w:rsidRPr="00E943FA">
        <w:rPr>
          <w:sz w:val="28"/>
          <w:szCs w:val="28"/>
        </w:rPr>
        <w:t>В.И. Лиошенко, Е.В. Акимова</w:t>
      </w:r>
    </w:p>
    <w:p w:rsidR="00221540" w:rsidRPr="00E943FA" w:rsidRDefault="00221540" w:rsidP="0079394E">
      <w:pPr>
        <w:jc w:val="center"/>
        <w:rPr>
          <w:sz w:val="28"/>
          <w:szCs w:val="28"/>
        </w:rPr>
      </w:pPr>
    </w:p>
    <w:p w:rsidR="00221540" w:rsidRPr="00E943FA" w:rsidRDefault="00221540" w:rsidP="0079394E">
      <w:pPr>
        <w:jc w:val="center"/>
        <w:rPr>
          <w:sz w:val="28"/>
          <w:szCs w:val="28"/>
        </w:rPr>
      </w:pPr>
    </w:p>
    <w:p w:rsidR="00221540" w:rsidRPr="00E943FA" w:rsidRDefault="00221540" w:rsidP="0079394E">
      <w:pPr>
        <w:jc w:val="center"/>
        <w:rPr>
          <w:sz w:val="28"/>
          <w:szCs w:val="28"/>
        </w:rPr>
      </w:pPr>
    </w:p>
    <w:p w:rsidR="00221540" w:rsidRPr="00E943FA" w:rsidRDefault="00221540" w:rsidP="0079394E">
      <w:pPr>
        <w:jc w:val="center"/>
        <w:rPr>
          <w:sz w:val="28"/>
          <w:szCs w:val="28"/>
        </w:rPr>
      </w:pPr>
    </w:p>
    <w:p w:rsidR="00221540" w:rsidRPr="00E943FA" w:rsidRDefault="00221540" w:rsidP="0079394E">
      <w:pPr>
        <w:jc w:val="center"/>
        <w:rPr>
          <w:sz w:val="28"/>
          <w:szCs w:val="28"/>
        </w:rPr>
      </w:pPr>
    </w:p>
    <w:p w:rsidR="00221540" w:rsidRPr="00E943FA" w:rsidRDefault="00221540" w:rsidP="0079394E">
      <w:pPr>
        <w:jc w:val="center"/>
        <w:rPr>
          <w:sz w:val="28"/>
          <w:szCs w:val="28"/>
        </w:rPr>
      </w:pPr>
    </w:p>
    <w:p w:rsidR="00221540" w:rsidRPr="00E943FA" w:rsidRDefault="00221540" w:rsidP="0079394E">
      <w:pPr>
        <w:jc w:val="center"/>
        <w:rPr>
          <w:sz w:val="28"/>
          <w:szCs w:val="28"/>
        </w:rPr>
      </w:pPr>
      <w:r w:rsidRPr="00E943FA">
        <w:rPr>
          <w:sz w:val="28"/>
          <w:szCs w:val="28"/>
        </w:rPr>
        <w:t>Верстка</w:t>
      </w:r>
    </w:p>
    <w:p w:rsidR="00221540" w:rsidRPr="00E943FA" w:rsidRDefault="00221540" w:rsidP="0079394E">
      <w:pPr>
        <w:jc w:val="center"/>
        <w:rPr>
          <w:sz w:val="28"/>
          <w:szCs w:val="28"/>
        </w:rPr>
      </w:pPr>
      <w:r w:rsidRPr="00E943FA">
        <w:rPr>
          <w:sz w:val="28"/>
          <w:szCs w:val="28"/>
        </w:rPr>
        <w:t>Корректура</w:t>
      </w:r>
    </w:p>
    <w:p w:rsidR="00221540" w:rsidRPr="00E943FA" w:rsidRDefault="00221540" w:rsidP="0079394E">
      <w:pPr>
        <w:jc w:val="center"/>
        <w:rPr>
          <w:sz w:val="28"/>
          <w:szCs w:val="28"/>
        </w:rPr>
      </w:pPr>
    </w:p>
    <w:p w:rsidR="00221540" w:rsidRPr="00E943FA" w:rsidRDefault="00221540" w:rsidP="0079394E">
      <w:pPr>
        <w:jc w:val="center"/>
        <w:rPr>
          <w:sz w:val="28"/>
          <w:szCs w:val="28"/>
        </w:rPr>
      </w:pPr>
    </w:p>
    <w:p w:rsidR="00221540" w:rsidRPr="00E943FA" w:rsidRDefault="00221540" w:rsidP="0079394E">
      <w:pPr>
        <w:jc w:val="center"/>
        <w:rPr>
          <w:sz w:val="28"/>
          <w:szCs w:val="28"/>
        </w:rPr>
      </w:pPr>
    </w:p>
    <w:p w:rsidR="00221540" w:rsidRPr="00E943FA" w:rsidRDefault="00221540" w:rsidP="0079394E">
      <w:pPr>
        <w:jc w:val="center"/>
        <w:rPr>
          <w:sz w:val="28"/>
          <w:szCs w:val="28"/>
        </w:rPr>
      </w:pPr>
      <w:r w:rsidRPr="00E943FA">
        <w:rPr>
          <w:sz w:val="28"/>
          <w:szCs w:val="28"/>
        </w:rPr>
        <w:t>Подписано в печать</w:t>
      </w:r>
    </w:p>
    <w:p w:rsidR="00221540" w:rsidRPr="00E943FA" w:rsidRDefault="00221540" w:rsidP="0079394E">
      <w:pPr>
        <w:jc w:val="center"/>
        <w:rPr>
          <w:sz w:val="28"/>
          <w:szCs w:val="28"/>
        </w:rPr>
      </w:pPr>
      <w:r w:rsidRPr="00E943FA">
        <w:rPr>
          <w:sz w:val="28"/>
          <w:szCs w:val="28"/>
        </w:rPr>
        <w:t>Формат 60×84/16. Бумага писчая</w:t>
      </w:r>
    </w:p>
    <w:p w:rsidR="00221540" w:rsidRPr="00E943FA" w:rsidRDefault="00221540" w:rsidP="0079394E">
      <w:pPr>
        <w:jc w:val="center"/>
        <w:rPr>
          <w:sz w:val="28"/>
          <w:szCs w:val="28"/>
        </w:rPr>
      </w:pPr>
      <w:r w:rsidRPr="00E943FA">
        <w:rPr>
          <w:sz w:val="28"/>
          <w:szCs w:val="28"/>
        </w:rPr>
        <w:t>Отпечатано на дупликаторе (Полиграфический отдел УМУ СибАДИ)</w:t>
      </w:r>
    </w:p>
    <w:p w:rsidR="00221540" w:rsidRPr="000E4134" w:rsidRDefault="00221540" w:rsidP="0079394E">
      <w:pPr>
        <w:jc w:val="center"/>
        <w:rPr>
          <w:sz w:val="28"/>
          <w:szCs w:val="28"/>
          <w:lang w:val="en-US"/>
        </w:rPr>
      </w:pPr>
      <w:r w:rsidRPr="00E943FA">
        <w:rPr>
          <w:sz w:val="28"/>
          <w:szCs w:val="28"/>
        </w:rPr>
        <w:t>Гарнитура</w:t>
      </w:r>
      <w:r w:rsidRPr="00E943FA">
        <w:rPr>
          <w:sz w:val="28"/>
          <w:szCs w:val="28"/>
          <w:lang w:val="en-US"/>
        </w:rPr>
        <w:t xml:space="preserve"> Times New Roman</w:t>
      </w:r>
    </w:p>
    <w:p w:rsidR="00221540" w:rsidRPr="00E943FA" w:rsidRDefault="00221540" w:rsidP="0079394E">
      <w:pPr>
        <w:jc w:val="center"/>
        <w:rPr>
          <w:sz w:val="28"/>
          <w:szCs w:val="28"/>
        </w:rPr>
      </w:pPr>
      <w:r w:rsidRPr="00E943FA">
        <w:rPr>
          <w:sz w:val="28"/>
          <w:szCs w:val="28"/>
        </w:rPr>
        <w:t>Усл</w:t>
      </w:r>
      <w:r w:rsidRPr="000E4134">
        <w:rPr>
          <w:sz w:val="28"/>
          <w:szCs w:val="28"/>
          <w:lang w:val="en-US"/>
        </w:rPr>
        <w:t xml:space="preserve">. </w:t>
      </w:r>
      <w:r w:rsidRPr="00E943FA">
        <w:rPr>
          <w:sz w:val="28"/>
          <w:szCs w:val="28"/>
        </w:rPr>
        <w:t>печ</w:t>
      </w:r>
      <w:r w:rsidRPr="000E4134">
        <w:rPr>
          <w:sz w:val="28"/>
          <w:szCs w:val="28"/>
          <w:lang w:val="en-US"/>
        </w:rPr>
        <w:t xml:space="preserve">. </w:t>
      </w:r>
      <w:r w:rsidRPr="00E943FA">
        <w:rPr>
          <w:sz w:val="28"/>
          <w:szCs w:val="28"/>
        </w:rPr>
        <w:t>л</w:t>
      </w:r>
      <w:r w:rsidRPr="000E4134">
        <w:rPr>
          <w:sz w:val="28"/>
          <w:szCs w:val="28"/>
          <w:lang w:val="en-US"/>
        </w:rPr>
        <w:t xml:space="preserve">. 2,88. </w:t>
      </w:r>
      <w:r w:rsidRPr="00E943FA">
        <w:rPr>
          <w:sz w:val="28"/>
          <w:szCs w:val="28"/>
        </w:rPr>
        <w:t>Уч. изд. л. 2,22</w:t>
      </w:r>
    </w:p>
    <w:p w:rsidR="00221540" w:rsidRPr="00E943FA" w:rsidRDefault="00221540" w:rsidP="0079394E">
      <w:pPr>
        <w:jc w:val="center"/>
        <w:rPr>
          <w:sz w:val="28"/>
          <w:szCs w:val="28"/>
        </w:rPr>
      </w:pPr>
      <w:r w:rsidRPr="00E943FA">
        <w:rPr>
          <w:sz w:val="28"/>
          <w:szCs w:val="28"/>
        </w:rPr>
        <w:t xml:space="preserve">Тираж 200 экз. Заказ № </w:t>
      </w:r>
    </w:p>
    <w:p w:rsidR="00221540" w:rsidRPr="00E943FA" w:rsidRDefault="00221540" w:rsidP="0079394E">
      <w:pPr>
        <w:jc w:val="center"/>
        <w:rPr>
          <w:sz w:val="28"/>
          <w:szCs w:val="28"/>
        </w:rPr>
      </w:pPr>
    </w:p>
    <w:p w:rsidR="00221540" w:rsidRPr="00E943FA" w:rsidRDefault="00221540" w:rsidP="0079394E">
      <w:pPr>
        <w:jc w:val="center"/>
        <w:rPr>
          <w:sz w:val="28"/>
          <w:szCs w:val="28"/>
        </w:rPr>
      </w:pPr>
    </w:p>
    <w:p w:rsidR="00221540" w:rsidRDefault="00221540" w:rsidP="0079394E">
      <w:pPr>
        <w:jc w:val="center"/>
        <w:rPr>
          <w:sz w:val="28"/>
          <w:szCs w:val="28"/>
        </w:rPr>
      </w:pPr>
    </w:p>
    <w:p w:rsidR="00221540" w:rsidRDefault="00221540" w:rsidP="0079394E">
      <w:pPr>
        <w:jc w:val="center"/>
        <w:rPr>
          <w:sz w:val="28"/>
          <w:szCs w:val="28"/>
        </w:rPr>
      </w:pPr>
    </w:p>
    <w:p w:rsidR="00221540" w:rsidRDefault="00221540" w:rsidP="0079394E">
      <w:pPr>
        <w:jc w:val="center"/>
        <w:rPr>
          <w:sz w:val="28"/>
          <w:szCs w:val="28"/>
        </w:rPr>
      </w:pPr>
    </w:p>
    <w:p w:rsidR="00221540" w:rsidRDefault="00221540" w:rsidP="0079394E">
      <w:pPr>
        <w:jc w:val="center"/>
        <w:rPr>
          <w:sz w:val="28"/>
          <w:szCs w:val="28"/>
        </w:rPr>
      </w:pPr>
    </w:p>
    <w:p w:rsidR="00221540" w:rsidRPr="00E943FA" w:rsidRDefault="00221540" w:rsidP="0079394E">
      <w:pPr>
        <w:jc w:val="center"/>
        <w:rPr>
          <w:sz w:val="28"/>
          <w:szCs w:val="28"/>
        </w:rPr>
      </w:pPr>
    </w:p>
    <w:p w:rsidR="00221540" w:rsidRPr="00E943FA" w:rsidRDefault="00221540" w:rsidP="0079394E">
      <w:pPr>
        <w:jc w:val="center"/>
        <w:rPr>
          <w:sz w:val="28"/>
          <w:szCs w:val="28"/>
        </w:rPr>
      </w:pPr>
      <w:r>
        <w:rPr>
          <w:sz w:val="28"/>
          <w:szCs w:val="28"/>
        </w:rPr>
        <w:t>Издательство СибАДИ</w:t>
      </w:r>
      <w:r w:rsidRPr="00E943FA">
        <w:rPr>
          <w:sz w:val="28"/>
          <w:szCs w:val="28"/>
        </w:rPr>
        <w:t>: 644080, г. Омск, пр. Мира, 5</w:t>
      </w:r>
    </w:p>
    <w:sectPr w:rsidR="00221540" w:rsidRPr="00E943FA" w:rsidSect="003A4C24">
      <w:footerReference w:type="even" r:id="rId51"/>
      <w:footerReference w:type="default" r:id="rId52"/>
      <w:pgSz w:w="11904" w:h="16834"/>
      <w:pgMar w:top="1418" w:right="1418" w:bottom="1418" w:left="1418" w:header="720" w:footer="720" w:gutter="0"/>
      <w:pgNumType w:start="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540" w:rsidRDefault="00221540" w:rsidP="00E1763D">
      <w:pPr>
        <w:pStyle w:val="formattext"/>
      </w:pPr>
      <w:r>
        <w:separator/>
      </w:r>
    </w:p>
  </w:endnote>
  <w:endnote w:type="continuationSeparator" w:id="1">
    <w:p w:rsidR="00221540" w:rsidRDefault="00221540" w:rsidP="00E1763D">
      <w:pPr>
        <w:pStyle w:val="formattex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540" w:rsidRDefault="00221540" w:rsidP="000D3C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1540" w:rsidRDefault="00221540" w:rsidP="00781C4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540" w:rsidRPr="001552B1" w:rsidRDefault="00221540" w:rsidP="000D3C30">
    <w:pPr>
      <w:pStyle w:val="Footer"/>
      <w:framePr w:wrap="around" w:vAnchor="text" w:hAnchor="margin" w:xAlign="right" w:y="1"/>
      <w:rPr>
        <w:rStyle w:val="PageNumber"/>
        <w:sz w:val="26"/>
        <w:szCs w:val="26"/>
      </w:rPr>
    </w:pPr>
    <w:r w:rsidRPr="001552B1">
      <w:rPr>
        <w:rStyle w:val="PageNumber"/>
        <w:sz w:val="26"/>
        <w:szCs w:val="26"/>
      </w:rPr>
      <w:fldChar w:fldCharType="begin"/>
    </w:r>
    <w:r w:rsidRPr="001552B1">
      <w:rPr>
        <w:rStyle w:val="PageNumber"/>
        <w:sz w:val="26"/>
        <w:szCs w:val="26"/>
      </w:rPr>
      <w:instrText xml:space="preserve">PAGE  </w:instrText>
    </w:r>
    <w:r w:rsidRPr="001552B1">
      <w:rPr>
        <w:rStyle w:val="PageNumber"/>
        <w:sz w:val="26"/>
        <w:szCs w:val="26"/>
      </w:rPr>
      <w:fldChar w:fldCharType="separate"/>
    </w:r>
    <w:r>
      <w:rPr>
        <w:rStyle w:val="PageNumber"/>
        <w:noProof/>
        <w:sz w:val="26"/>
        <w:szCs w:val="26"/>
      </w:rPr>
      <w:t>4</w:t>
    </w:r>
    <w:r w:rsidRPr="001552B1">
      <w:rPr>
        <w:rStyle w:val="PageNumber"/>
        <w:sz w:val="26"/>
        <w:szCs w:val="26"/>
      </w:rPr>
      <w:fldChar w:fldCharType="end"/>
    </w:r>
  </w:p>
  <w:p w:rsidR="00221540" w:rsidRDefault="00221540" w:rsidP="00781C4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540" w:rsidRDefault="00221540" w:rsidP="00E1763D">
      <w:pPr>
        <w:pStyle w:val="formattext"/>
      </w:pPr>
      <w:r>
        <w:separator/>
      </w:r>
    </w:p>
  </w:footnote>
  <w:footnote w:type="continuationSeparator" w:id="1">
    <w:p w:rsidR="00221540" w:rsidRDefault="00221540" w:rsidP="00E1763D">
      <w:pPr>
        <w:pStyle w:val="formattext"/>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6CB4"/>
    <w:multiLevelType w:val="hybridMultilevel"/>
    <w:tmpl w:val="F9CEF444"/>
    <w:lvl w:ilvl="0" w:tplc="CE88C1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1ED6460"/>
    <w:multiLevelType w:val="hybridMultilevel"/>
    <w:tmpl w:val="491C3D8C"/>
    <w:lvl w:ilvl="0" w:tplc="4C642C28">
      <w:start w:val="1"/>
      <w:numFmt w:val="decimal"/>
      <w:lvlText w:val="%1."/>
      <w:lvlJc w:val="left"/>
      <w:pPr>
        <w:ind w:left="930" w:hanging="360"/>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2">
    <w:nsid w:val="141F23C1"/>
    <w:multiLevelType w:val="hybridMultilevel"/>
    <w:tmpl w:val="B07615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C5060D"/>
    <w:multiLevelType w:val="hybridMultilevel"/>
    <w:tmpl w:val="83C480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A5C2B11"/>
    <w:multiLevelType w:val="hybridMultilevel"/>
    <w:tmpl w:val="3C9A3F70"/>
    <w:lvl w:ilvl="0" w:tplc="C1A67C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AA17E04"/>
    <w:multiLevelType w:val="hybridMultilevel"/>
    <w:tmpl w:val="4134F7E2"/>
    <w:lvl w:ilvl="0" w:tplc="EC0413EE">
      <w:start w:val="1"/>
      <w:numFmt w:val="bullet"/>
      <w:lvlText w:val="-"/>
      <w:lvlJc w:val="left"/>
      <w:pPr>
        <w:tabs>
          <w:tab w:val="num" w:pos="1524"/>
        </w:tabs>
        <w:ind w:left="1524" w:hanging="360"/>
      </w:pPr>
      <w:rPr>
        <w:rFonts w:ascii="Courier New" w:hAnsi="Courier New" w:hint="default"/>
        <w:spacing w:val="0"/>
        <w:w w:val="10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AF461BA"/>
    <w:multiLevelType w:val="hybridMultilevel"/>
    <w:tmpl w:val="E81C4148"/>
    <w:lvl w:ilvl="0" w:tplc="A90238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5795426B"/>
    <w:multiLevelType w:val="hybridMultilevel"/>
    <w:tmpl w:val="C6648EB2"/>
    <w:lvl w:ilvl="0" w:tplc="FB98A0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DC93DBD"/>
    <w:multiLevelType w:val="hybridMultilevel"/>
    <w:tmpl w:val="4BE2ACDE"/>
    <w:lvl w:ilvl="0" w:tplc="BEFEB9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6C122BCE"/>
    <w:multiLevelType w:val="hybridMultilevel"/>
    <w:tmpl w:val="02CC9306"/>
    <w:lvl w:ilvl="0" w:tplc="9C2E32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75C30E1B"/>
    <w:multiLevelType w:val="hybridMultilevel"/>
    <w:tmpl w:val="4F642BCC"/>
    <w:lvl w:ilvl="0" w:tplc="DB8AB6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761729F8"/>
    <w:multiLevelType w:val="hybridMultilevel"/>
    <w:tmpl w:val="42A2CEB4"/>
    <w:lvl w:ilvl="0" w:tplc="D75ED7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10"/>
  </w:num>
  <w:num w:numId="4">
    <w:abstractNumId w:val="9"/>
  </w:num>
  <w:num w:numId="5">
    <w:abstractNumId w:val="0"/>
  </w:num>
  <w:num w:numId="6">
    <w:abstractNumId w:val="4"/>
  </w:num>
  <w:num w:numId="7">
    <w:abstractNumId w:val="7"/>
  </w:num>
  <w:num w:numId="8">
    <w:abstractNumId w:val="6"/>
  </w:num>
  <w:num w:numId="9">
    <w:abstractNumId w:val="11"/>
  </w:num>
  <w:num w:numId="10">
    <w:abstractNumId w:val="8"/>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oNotHyphenateCaps/>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060D"/>
    <w:rsid w:val="00003715"/>
    <w:rsid w:val="0000399A"/>
    <w:rsid w:val="00024665"/>
    <w:rsid w:val="00027CEC"/>
    <w:rsid w:val="000325DA"/>
    <w:rsid w:val="00050690"/>
    <w:rsid w:val="000642EF"/>
    <w:rsid w:val="00084F72"/>
    <w:rsid w:val="000875AA"/>
    <w:rsid w:val="0009226C"/>
    <w:rsid w:val="000A64F7"/>
    <w:rsid w:val="000B0E18"/>
    <w:rsid w:val="000D3999"/>
    <w:rsid w:val="000D3C30"/>
    <w:rsid w:val="000E4134"/>
    <w:rsid w:val="00102465"/>
    <w:rsid w:val="001446F0"/>
    <w:rsid w:val="00146AD0"/>
    <w:rsid w:val="00150A3C"/>
    <w:rsid w:val="00152627"/>
    <w:rsid w:val="00152FE9"/>
    <w:rsid w:val="001552B1"/>
    <w:rsid w:val="001904FB"/>
    <w:rsid w:val="0019717B"/>
    <w:rsid w:val="001A0326"/>
    <w:rsid w:val="001B76FA"/>
    <w:rsid w:val="001C0531"/>
    <w:rsid w:val="001C0F2F"/>
    <w:rsid w:val="001D57EF"/>
    <w:rsid w:val="001F5A45"/>
    <w:rsid w:val="00203ACE"/>
    <w:rsid w:val="00221540"/>
    <w:rsid w:val="00230ADB"/>
    <w:rsid w:val="00240D79"/>
    <w:rsid w:val="00240E69"/>
    <w:rsid w:val="0026277E"/>
    <w:rsid w:val="00277F9D"/>
    <w:rsid w:val="002A224D"/>
    <w:rsid w:val="002A3A20"/>
    <w:rsid w:val="002A77FE"/>
    <w:rsid w:val="002B54CF"/>
    <w:rsid w:val="002C73DD"/>
    <w:rsid w:val="002D77F7"/>
    <w:rsid w:val="002E2142"/>
    <w:rsid w:val="002E2DF5"/>
    <w:rsid w:val="002E439F"/>
    <w:rsid w:val="002F6602"/>
    <w:rsid w:val="00306876"/>
    <w:rsid w:val="003207F5"/>
    <w:rsid w:val="00321A10"/>
    <w:rsid w:val="003303CC"/>
    <w:rsid w:val="00331389"/>
    <w:rsid w:val="00352E83"/>
    <w:rsid w:val="00355879"/>
    <w:rsid w:val="0036043E"/>
    <w:rsid w:val="00372436"/>
    <w:rsid w:val="0038134A"/>
    <w:rsid w:val="003A4C24"/>
    <w:rsid w:val="003A7137"/>
    <w:rsid w:val="003D19D0"/>
    <w:rsid w:val="003E060D"/>
    <w:rsid w:val="00433809"/>
    <w:rsid w:val="004433EF"/>
    <w:rsid w:val="00446430"/>
    <w:rsid w:val="0046221F"/>
    <w:rsid w:val="0048545F"/>
    <w:rsid w:val="00491223"/>
    <w:rsid w:val="004B07D3"/>
    <w:rsid w:val="004C0DDE"/>
    <w:rsid w:val="004C38EA"/>
    <w:rsid w:val="004D34A9"/>
    <w:rsid w:val="004D4371"/>
    <w:rsid w:val="005011EE"/>
    <w:rsid w:val="00507DEB"/>
    <w:rsid w:val="00511CEB"/>
    <w:rsid w:val="00525BEE"/>
    <w:rsid w:val="005329C7"/>
    <w:rsid w:val="00540113"/>
    <w:rsid w:val="005906A9"/>
    <w:rsid w:val="005A0781"/>
    <w:rsid w:val="005A1B88"/>
    <w:rsid w:val="005A611A"/>
    <w:rsid w:val="005D1652"/>
    <w:rsid w:val="005E0B50"/>
    <w:rsid w:val="005E1655"/>
    <w:rsid w:val="005F0809"/>
    <w:rsid w:val="005F09E0"/>
    <w:rsid w:val="00627C5B"/>
    <w:rsid w:val="006307CC"/>
    <w:rsid w:val="00641D8C"/>
    <w:rsid w:val="006457C2"/>
    <w:rsid w:val="00645FFB"/>
    <w:rsid w:val="00650CE9"/>
    <w:rsid w:val="00671270"/>
    <w:rsid w:val="00677B70"/>
    <w:rsid w:val="00682152"/>
    <w:rsid w:val="006908E9"/>
    <w:rsid w:val="006A45EF"/>
    <w:rsid w:val="006B0F75"/>
    <w:rsid w:val="006B120D"/>
    <w:rsid w:val="006B2B8E"/>
    <w:rsid w:val="006B336E"/>
    <w:rsid w:val="006F6853"/>
    <w:rsid w:val="00701F2D"/>
    <w:rsid w:val="00703D63"/>
    <w:rsid w:val="007164EB"/>
    <w:rsid w:val="00720C90"/>
    <w:rsid w:val="00731993"/>
    <w:rsid w:val="00773AD9"/>
    <w:rsid w:val="00774ED5"/>
    <w:rsid w:val="007773C8"/>
    <w:rsid w:val="007775C0"/>
    <w:rsid w:val="00781C43"/>
    <w:rsid w:val="0079394E"/>
    <w:rsid w:val="0079570D"/>
    <w:rsid w:val="007A1609"/>
    <w:rsid w:val="007E39A7"/>
    <w:rsid w:val="007F013E"/>
    <w:rsid w:val="00814F53"/>
    <w:rsid w:val="00822DF4"/>
    <w:rsid w:val="00824AFB"/>
    <w:rsid w:val="00832C4C"/>
    <w:rsid w:val="00835AB5"/>
    <w:rsid w:val="00844984"/>
    <w:rsid w:val="00862CEB"/>
    <w:rsid w:val="00887320"/>
    <w:rsid w:val="008941AB"/>
    <w:rsid w:val="008A0656"/>
    <w:rsid w:val="008A13CC"/>
    <w:rsid w:val="008B2C0B"/>
    <w:rsid w:val="008D2030"/>
    <w:rsid w:val="008D643A"/>
    <w:rsid w:val="008E5E08"/>
    <w:rsid w:val="008F40F6"/>
    <w:rsid w:val="00900287"/>
    <w:rsid w:val="00902C72"/>
    <w:rsid w:val="00915998"/>
    <w:rsid w:val="009164E2"/>
    <w:rsid w:val="0093475D"/>
    <w:rsid w:val="00936F92"/>
    <w:rsid w:val="009554CC"/>
    <w:rsid w:val="00967FAC"/>
    <w:rsid w:val="0097035A"/>
    <w:rsid w:val="00997A9F"/>
    <w:rsid w:val="009C56B6"/>
    <w:rsid w:val="009E52BD"/>
    <w:rsid w:val="009F1155"/>
    <w:rsid w:val="009F6313"/>
    <w:rsid w:val="00A047DE"/>
    <w:rsid w:val="00A1005A"/>
    <w:rsid w:val="00A14E12"/>
    <w:rsid w:val="00A174F3"/>
    <w:rsid w:val="00A210B2"/>
    <w:rsid w:val="00A40BD6"/>
    <w:rsid w:val="00A41965"/>
    <w:rsid w:val="00A8446F"/>
    <w:rsid w:val="00A85D46"/>
    <w:rsid w:val="00A871CC"/>
    <w:rsid w:val="00A92B28"/>
    <w:rsid w:val="00AA692F"/>
    <w:rsid w:val="00AC1AF6"/>
    <w:rsid w:val="00AC602E"/>
    <w:rsid w:val="00AC7738"/>
    <w:rsid w:val="00AD420C"/>
    <w:rsid w:val="00AD59A7"/>
    <w:rsid w:val="00AD7C64"/>
    <w:rsid w:val="00AD7D5A"/>
    <w:rsid w:val="00AE5A4F"/>
    <w:rsid w:val="00AF15D0"/>
    <w:rsid w:val="00B12323"/>
    <w:rsid w:val="00B151D3"/>
    <w:rsid w:val="00B22DB6"/>
    <w:rsid w:val="00B24562"/>
    <w:rsid w:val="00B25742"/>
    <w:rsid w:val="00B267F0"/>
    <w:rsid w:val="00B33FE6"/>
    <w:rsid w:val="00B67A20"/>
    <w:rsid w:val="00B81F85"/>
    <w:rsid w:val="00BA48E3"/>
    <w:rsid w:val="00BA67AE"/>
    <w:rsid w:val="00BE0B38"/>
    <w:rsid w:val="00BE4A59"/>
    <w:rsid w:val="00BE6F6A"/>
    <w:rsid w:val="00BF02B1"/>
    <w:rsid w:val="00BF2A42"/>
    <w:rsid w:val="00BF6214"/>
    <w:rsid w:val="00BF6E81"/>
    <w:rsid w:val="00C0774A"/>
    <w:rsid w:val="00C10B78"/>
    <w:rsid w:val="00C13E45"/>
    <w:rsid w:val="00C17953"/>
    <w:rsid w:val="00C30765"/>
    <w:rsid w:val="00C40D1C"/>
    <w:rsid w:val="00C504BB"/>
    <w:rsid w:val="00C523CC"/>
    <w:rsid w:val="00C61078"/>
    <w:rsid w:val="00C663EA"/>
    <w:rsid w:val="00C70D3A"/>
    <w:rsid w:val="00C95CDD"/>
    <w:rsid w:val="00C96C65"/>
    <w:rsid w:val="00CB4839"/>
    <w:rsid w:val="00CC6956"/>
    <w:rsid w:val="00CD4BDB"/>
    <w:rsid w:val="00CE0E89"/>
    <w:rsid w:val="00CF2500"/>
    <w:rsid w:val="00D04291"/>
    <w:rsid w:val="00D108CD"/>
    <w:rsid w:val="00D136AA"/>
    <w:rsid w:val="00D677D8"/>
    <w:rsid w:val="00D7666C"/>
    <w:rsid w:val="00D9239B"/>
    <w:rsid w:val="00D95C75"/>
    <w:rsid w:val="00DD5AB2"/>
    <w:rsid w:val="00DE67AD"/>
    <w:rsid w:val="00E0042A"/>
    <w:rsid w:val="00E1763D"/>
    <w:rsid w:val="00E30D81"/>
    <w:rsid w:val="00E420DC"/>
    <w:rsid w:val="00E432AC"/>
    <w:rsid w:val="00E51FEC"/>
    <w:rsid w:val="00E5363D"/>
    <w:rsid w:val="00E555AF"/>
    <w:rsid w:val="00E719D2"/>
    <w:rsid w:val="00E908B5"/>
    <w:rsid w:val="00E943FA"/>
    <w:rsid w:val="00ED56E3"/>
    <w:rsid w:val="00EE4712"/>
    <w:rsid w:val="00EE5559"/>
    <w:rsid w:val="00F1056D"/>
    <w:rsid w:val="00F10EE7"/>
    <w:rsid w:val="00F15A33"/>
    <w:rsid w:val="00F272E1"/>
    <w:rsid w:val="00F372F0"/>
    <w:rsid w:val="00F43905"/>
    <w:rsid w:val="00F6036B"/>
    <w:rsid w:val="00F609F9"/>
    <w:rsid w:val="00F7449B"/>
    <w:rsid w:val="00F876BD"/>
    <w:rsid w:val="00F91288"/>
    <w:rsid w:val="00F918BE"/>
    <w:rsid w:val="00F9745A"/>
    <w:rsid w:val="00FA479E"/>
    <w:rsid w:val="00FB5AB7"/>
    <w:rsid w:val="00FB7A1E"/>
    <w:rsid w:val="00FC7A3C"/>
    <w:rsid w:val="00FE48E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CD"/>
    <w:rPr>
      <w:sz w:val="24"/>
      <w:szCs w:val="24"/>
    </w:rPr>
  </w:style>
  <w:style w:type="paragraph" w:styleId="Heading2">
    <w:name w:val="heading 2"/>
    <w:basedOn w:val="Normal"/>
    <w:next w:val="Normal"/>
    <w:link w:val="Heading2Char"/>
    <w:uiPriority w:val="99"/>
    <w:qFormat/>
    <w:rsid w:val="00E30D8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0A64F7"/>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E30D81"/>
    <w:rPr>
      <w:rFonts w:ascii="Cambria" w:hAnsi="Cambria" w:cs="Times New Roman"/>
      <w:b/>
      <w:i/>
      <w:sz w:val="28"/>
    </w:rPr>
  </w:style>
  <w:style w:type="character" w:customStyle="1" w:styleId="Heading3Char">
    <w:name w:val="Heading 3 Char"/>
    <w:basedOn w:val="DefaultParagraphFont"/>
    <w:link w:val="Heading3"/>
    <w:uiPriority w:val="99"/>
    <w:locked/>
    <w:rsid w:val="000A64F7"/>
    <w:rPr>
      <w:rFonts w:ascii="Arial" w:hAnsi="Arial" w:cs="Times New Roman"/>
      <w:b/>
      <w:sz w:val="26"/>
      <w:lang w:val="ru-RU" w:eastAsia="ru-RU"/>
    </w:rPr>
  </w:style>
  <w:style w:type="table" w:styleId="TableGrid">
    <w:name w:val="Table Grid"/>
    <w:basedOn w:val="TableNormal"/>
    <w:uiPriority w:val="99"/>
    <w:rsid w:val="00ED56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FB7A1E"/>
    <w:rPr>
      <w:rFonts w:cs="Times New Roman"/>
      <w:i/>
    </w:rPr>
  </w:style>
  <w:style w:type="paragraph" w:customStyle="1" w:styleId="formattexttopleveltext">
    <w:name w:val="formattext topleveltext"/>
    <w:basedOn w:val="Normal"/>
    <w:uiPriority w:val="99"/>
    <w:rsid w:val="00F6036B"/>
    <w:pPr>
      <w:spacing w:before="100" w:beforeAutospacing="1" w:after="100" w:afterAutospacing="1"/>
    </w:pPr>
  </w:style>
  <w:style w:type="paragraph" w:styleId="NormalWeb">
    <w:name w:val="Normal (Web)"/>
    <w:basedOn w:val="Normal"/>
    <w:uiPriority w:val="99"/>
    <w:rsid w:val="00F6036B"/>
    <w:pPr>
      <w:spacing w:before="100" w:beforeAutospacing="1" w:after="100" w:afterAutospacing="1"/>
    </w:pPr>
  </w:style>
  <w:style w:type="paragraph" w:customStyle="1" w:styleId="formattext">
    <w:name w:val="formattext"/>
    <w:basedOn w:val="Normal"/>
    <w:uiPriority w:val="99"/>
    <w:rsid w:val="00F6036B"/>
    <w:pPr>
      <w:spacing w:before="100" w:beforeAutospacing="1" w:after="100" w:afterAutospacing="1"/>
    </w:pPr>
  </w:style>
  <w:style w:type="character" w:styleId="Hyperlink">
    <w:name w:val="Hyperlink"/>
    <w:basedOn w:val="DefaultParagraphFont"/>
    <w:uiPriority w:val="99"/>
    <w:rsid w:val="00B25742"/>
    <w:rPr>
      <w:rFonts w:cs="Times New Roman"/>
      <w:color w:val="0000FF"/>
      <w:u w:val="single"/>
    </w:rPr>
  </w:style>
  <w:style w:type="paragraph" w:styleId="Footer">
    <w:name w:val="footer"/>
    <w:basedOn w:val="Normal"/>
    <w:link w:val="FooterChar"/>
    <w:uiPriority w:val="99"/>
    <w:rsid w:val="00781C43"/>
    <w:pPr>
      <w:tabs>
        <w:tab w:val="center" w:pos="4677"/>
        <w:tab w:val="right" w:pos="9355"/>
      </w:tabs>
    </w:pPr>
  </w:style>
  <w:style w:type="character" w:customStyle="1" w:styleId="FooterChar">
    <w:name w:val="Footer Char"/>
    <w:basedOn w:val="DefaultParagraphFont"/>
    <w:link w:val="Footer"/>
    <w:uiPriority w:val="99"/>
    <w:semiHidden/>
    <w:locked/>
    <w:rsid w:val="00C30765"/>
    <w:rPr>
      <w:rFonts w:cs="Times New Roman"/>
      <w:sz w:val="24"/>
      <w:szCs w:val="24"/>
    </w:rPr>
  </w:style>
  <w:style w:type="character" w:styleId="PageNumber">
    <w:name w:val="page number"/>
    <w:basedOn w:val="DefaultParagraphFont"/>
    <w:uiPriority w:val="99"/>
    <w:rsid w:val="00781C43"/>
    <w:rPr>
      <w:rFonts w:cs="Times New Roman"/>
    </w:rPr>
  </w:style>
  <w:style w:type="paragraph" w:styleId="TOC3">
    <w:name w:val="toc 3"/>
    <w:basedOn w:val="Normal"/>
    <w:next w:val="Normal"/>
    <w:autoRedefine/>
    <w:uiPriority w:val="99"/>
    <w:rsid w:val="00C40D1C"/>
    <w:pPr>
      <w:tabs>
        <w:tab w:val="right" w:leader="dot" w:pos="9058"/>
      </w:tabs>
    </w:pPr>
    <w:rPr>
      <w:noProof/>
      <w:sz w:val="28"/>
      <w:szCs w:val="28"/>
    </w:rPr>
  </w:style>
  <w:style w:type="paragraph" w:styleId="Header">
    <w:name w:val="header"/>
    <w:basedOn w:val="Normal"/>
    <w:link w:val="HeaderChar"/>
    <w:uiPriority w:val="99"/>
    <w:rsid w:val="001552B1"/>
    <w:pPr>
      <w:tabs>
        <w:tab w:val="center" w:pos="4677"/>
        <w:tab w:val="right" w:pos="9355"/>
      </w:tabs>
    </w:pPr>
  </w:style>
  <w:style w:type="character" w:customStyle="1" w:styleId="HeaderChar">
    <w:name w:val="Header Char"/>
    <w:basedOn w:val="DefaultParagraphFont"/>
    <w:link w:val="Header"/>
    <w:uiPriority w:val="99"/>
    <w:semiHidden/>
    <w:locked/>
    <w:rsid w:val="00C30765"/>
    <w:rPr>
      <w:rFonts w:cs="Times New Roman"/>
      <w:sz w:val="24"/>
      <w:szCs w:val="24"/>
    </w:rPr>
  </w:style>
  <w:style w:type="character" w:styleId="IntenseEmphasis">
    <w:name w:val="Intense Emphasis"/>
    <w:basedOn w:val="DefaultParagraphFont"/>
    <w:uiPriority w:val="99"/>
    <w:qFormat/>
    <w:rsid w:val="00E30D81"/>
    <w:rPr>
      <w:rFonts w:cs="Times New Roman"/>
      <w:b/>
      <w:i/>
      <w:color w:val="4F81BD"/>
    </w:rPr>
  </w:style>
  <w:style w:type="paragraph" w:styleId="ListParagraph">
    <w:name w:val="List Paragraph"/>
    <w:basedOn w:val="Normal"/>
    <w:uiPriority w:val="99"/>
    <w:qFormat/>
    <w:rsid w:val="00A41965"/>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27833464">
      <w:marLeft w:val="0"/>
      <w:marRight w:val="0"/>
      <w:marTop w:val="0"/>
      <w:marBottom w:val="0"/>
      <w:divBdr>
        <w:top w:val="none" w:sz="0" w:space="0" w:color="auto"/>
        <w:left w:val="none" w:sz="0" w:space="0" w:color="auto"/>
        <w:bottom w:val="none" w:sz="0" w:space="0" w:color="auto"/>
        <w:right w:val="none" w:sz="0" w:space="0" w:color="auto"/>
      </w:divBdr>
      <w:divsChild>
        <w:div w:id="527833471">
          <w:marLeft w:val="0"/>
          <w:marRight w:val="0"/>
          <w:marTop w:val="0"/>
          <w:marBottom w:val="0"/>
          <w:divBdr>
            <w:top w:val="none" w:sz="0" w:space="0" w:color="auto"/>
            <w:left w:val="none" w:sz="0" w:space="0" w:color="auto"/>
            <w:bottom w:val="none" w:sz="0" w:space="0" w:color="auto"/>
            <w:right w:val="none" w:sz="0" w:space="0" w:color="auto"/>
          </w:divBdr>
        </w:div>
      </w:divsChild>
    </w:div>
    <w:div w:id="527833473">
      <w:marLeft w:val="0"/>
      <w:marRight w:val="0"/>
      <w:marTop w:val="0"/>
      <w:marBottom w:val="0"/>
      <w:divBdr>
        <w:top w:val="none" w:sz="0" w:space="0" w:color="auto"/>
        <w:left w:val="none" w:sz="0" w:space="0" w:color="auto"/>
        <w:bottom w:val="none" w:sz="0" w:space="0" w:color="auto"/>
        <w:right w:val="none" w:sz="0" w:space="0" w:color="auto"/>
      </w:divBdr>
      <w:divsChild>
        <w:div w:id="527833469">
          <w:marLeft w:val="0"/>
          <w:marRight w:val="0"/>
          <w:marTop w:val="0"/>
          <w:marBottom w:val="0"/>
          <w:divBdr>
            <w:top w:val="none" w:sz="0" w:space="0" w:color="auto"/>
            <w:left w:val="none" w:sz="0" w:space="0" w:color="auto"/>
            <w:bottom w:val="none" w:sz="0" w:space="0" w:color="auto"/>
            <w:right w:val="none" w:sz="0" w:space="0" w:color="auto"/>
          </w:divBdr>
          <w:divsChild>
            <w:div w:id="527833466">
              <w:marLeft w:val="0"/>
              <w:marRight w:val="0"/>
              <w:marTop w:val="0"/>
              <w:marBottom w:val="0"/>
              <w:divBdr>
                <w:top w:val="none" w:sz="0" w:space="0" w:color="auto"/>
                <w:left w:val="none" w:sz="0" w:space="0" w:color="auto"/>
                <w:bottom w:val="none" w:sz="0" w:space="0" w:color="auto"/>
                <w:right w:val="none" w:sz="0" w:space="0" w:color="auto"/>
              </w:divBdr>
              <w:divsChild>
                <w:div w:id="527833474">
                  <w:marLeft w:val="0"/>
                  <w:marRight w:val="0"/>
                  <w:marTop w:val="0"/>
                  <w:marBottom w:val="0"/>
                  <w:divBdr>
                    <w:top w:val="none" w:sz="0" w:space="0" w:color="auto"/>
                    <w:left w:val="none" w:sz="0" w:space="0" w:color="auto"/>
                    <w:bottom w:val="none" w:sz="0" w:space="0" w:color="auto"/>
                    <w:right w:val="none" w:sz="0" w:space="0" w:color="auto"/>
                  </w:divBdr>
                  <w:divsChild>
                    <w:div w:id="527833476">
                      <w:marLeft w:val="0"/>
                      <w:marRight w:val="0"/>
                      <w:marTop w:val="0"/>
                      <w:marBottom w:val="0"/>
                      <w:divBdr>
                        <w:top w:val="none" w:sz="0" w:space="0" w:color="auto"/>
                        <w:left w:val="none" w:sz="0" w:space="0" w:color="auto"/>
                        <w:bottom w:val="none" w:sz="0" w:space="0" w:color="auto"/>
                        <w:right w:val="none" w:sz="0" w:space="0" w:color="auto"/>
                      </w:divBdr>
                      <w:divsChild>
                        <w:div w:id="527833465">
                          <w:marLeft w:val="0"/>
                          <w:marRight w:val="0"/>
                          <w:marTop w:val="0"/>
                          <w:marBottom w:val="0"/>
                          <w:divBdr>
                            <w:top w:val="none" w:sz="0" w:space="0" w:color="auto"/>
                            <w:left w:val="none" w:sz="0" w:space="0" w:color="auto"/>
                            <w:bottom w:val="none" w:sz="0" w:space="0" w:color="auto"/>
                            <w:right w:val="none" w:sz="0" w:space="0" w:color="auto"/>
                          </w:divBdr>
                          <w:divsChild>
                            <w:div w:id="527833470">
                              <w:marLeft w:val="0"/>
                              <w:marRight w:val="0"/>
                              <w:marTop w:val="0"/>
                              <w:marBottom w:val="0"/>
                              <w:divBdr>
                                <w:top w:val="none" w:sz="0" w:space="0" w:color="auto"/>
                                <w:left w:val="none" w:sz="0" w:space="0" w:color="auto"/>
                                <w:bottom w:val="none" w:sz="0" w:space="0" w:color="auto"/>
                                <w:right w:val="none" w:sz="0" w:space="0" w:color="auto"/>
                              </w:divBdr>
                              <w:divsChild>
                                <w:div w:id="527833467">
                                  <w:marLeft w:val="0"/>
                                  <w:marRight w:val="0"/>
                                  <w:marTop w:val="0"/>
                                  <w:marBottom w:val="0"/>
                                  <w:divBdr>
                                    <w:top w:val="none" w:sz="0" w:space="0" w:color="auto"/>
                                    <w:left w:val="none" w:sz="0" w:space="0" w:color="auto"/>
                                    <w:bottom w:val="none" w:sz="0" w:space="0" w:color="auto"/>
                                    <w:right w:val="none" w:sz="0" w:space="0" w:color="auto"/>
                                  </w:divBdr>
                                </w:div>
                                <w:div w:id="527833468">
                                  <w:marLeft w:val="0"/>
                                  <w:marRight w:val="0"/>
                                  <w:marTop w:val="0"/>
                                  <w:marBottom w:val="0"/>
                                  <w:divBdr>
                                    <w:top w:val="none" w:sz="0" w:space="0" w:color="auto"/>
                                    <w:left w:val="none" w:sz="0" w:space="0" w:color="auto"/>
                                    <w:bottom w:val="none" w:sz="0" w:space="0" w:color="auto"/>
                                    <w:right w:val="none" w:sz="0" w:space="0" w:color="auto"/>
                                  </w:divBdr>
                                </w:div>
                                <w:div w:id="527833472">
                                  <w:marLeft w:val="0"/>
                                  <w:marRight w:val="0"/>
                                  <w:marTop w:val="0"/>
                                  <w:marBottom w:val="0"/>
                                  <w:divBdr>
                                    <w:top w:val="none" w:sz="0" w:space="0" w:color="auto"/>
                                    <w:left w:val="none" w:sz="0" w:space="0" w:color="auto"/>
                                    <w:bottom w:val="none" w:sz="0" w:space="0" w:color="auto"/>
                                    <w:right w:val="none" w:sz="0" w:space="0" w:color="auto"/>
                                  </w:divBdr>
                                </w:div>
                                <w:div w:id="5278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833477">
      <w:marLeft w:val="0"/>
      <w:marRight w:val="0"/>
      <w:marTop w:val="0"/>
      <w:marBottom w:val="0"/>
      <w:divBdr>
        <w:top w:val="none" w:sz="0" w:space="0" w:color="auto"/>
        <w:left w:val="none" w:sz="0" w:space="0" w:color="auto"/>
        <w:bottom w:val="none" w:sz="0" w:space="0" w:color="auto"/>
        <w:right w:val="none" w:sz="0" w:space="0" w:color="auto"/>
      </w:divBdr>
    </w:div>
    <w:div w:id="527833478">
      <w:marLeft w:val="0"/>
      <w:marRight w:val="0"/>
      <w:marTop w:val="0"/>
      <w:marBottom w:val="0"/>
      <w:divBdr>
        <w:top w:val="none" w:sz="0" w:space="0" w:color="auto"/>
        <w:left w:val="none" w:sz="0" w:space="0" w:color="auto"/>
        <w:bottom w:val="none" w:sz="0" w:space="0" w:color="auto"/>
        <w:right w:val="none" w:sz="0" w:space="0" w:color="auto"/>
      </w:divBdr>
    </w:div>
    <w:div w:id="527833479">
      <w:marLeft w:val="0"/>
      <w:marRight w:val="0"/>
      <w:marTop w:val="0"/>
      <w:marBottom w:val="0"/>
      <w:divBdr>
        <w:top w:val="none" w:sz="0" w:space="0" w:color="auto"/>
        <w:left w:val="none" w:sz="0" w:space="0" w:color="auto"/>
        <w:bottom w:val="none" w:sz="0" w:space="0" w:color="auto"/>
        <w:right w:val="none" w:sz="0" w:space="0" w:color="auto"/>
      </w:divBdr>
    </w:div>
    <w:div w:id="527833480">
      <w:marLeft w:val="0"/>
      <w:marRight w:val="0"/>
      <w:marTop w:val="0"/>
      <w:marBottom w:val="0"/>
      <w:divBdr>
        <w:top w:val="none" w:sz="0" w:space="0" w:color="auto"/>
        <w:left w:val="none" w:sz="0" w:space="0" w:color="auto"/>
        <w:bottom w:val="none" w:sz="0" w:space="0" w:color="auto"/>
        <w:right w:val="none" w:sz="0" w:space="0" w:color="auto"/>
      </w:divBdr>
    </w:div>
    <w:div w:id="527833481">
      <w:marLeft w:val="0"/>
      <w:marRight w:val="0"/>
      <w:marTop w:val="0"/>
      <w:marBottom w:val="0"/>
      <w:divBdr>
        <w:top w:val="none" w:sz="0" w:space="0" w:color="auto"/>
        <w:left w:val="none" w:sz="0" w:space="0" w:color="auto"/>
        <w:bottom w:val="none" w:sz="0" w:space="0" w:color="auto"/>
        <w:right w:val="none" w:sz="0" w:space="0" w:color="auto"/>
      </w:divBdr>
    </w:div>
    <w:div w:id="5278334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https://image.jimcdn.com/app/cms/image/transf/none/path/s654dda41c71d4c3b/image/i367581f3c5863a18/version/1354470920/image.png" TargetMode="External"/><Relationship Id="rId26" Type="http://schemas.openxmlformats.org/officeDocument/2006/relationships/image" Target="media/image10.jpeg"/><Relationship Id="rId39" Type="http://schemas.openxmlformats.org/officeDocument/2006/relationships/hyperlink" Target="http://files.stroyinf.ru/Index/4/4669.htm" TargetMode="External"/><Relationship Id="rId3" Type="http://schemas.openxmlformats.org/officeDocument/2006/relationships/settings" Target="settings.xml"/><Relationship Id="rId21" Type="http://schemas.openxmlformats.org/officeDocument/2006/relationships/image" Target="http://docs.cntd.ru/picture/get?id=P000D0006&amp;doc_id=1200003502&amp;size=small" TargetMode="External"/><Relationship Id="rId34" Type="http://schemas.openxmlformats.org/officeDocument/2006/relationships/image" Target="media/image14.jpeg"/><Relationship Id="rId42" Type="http://schemas.openxmlformats.org/officeDocument/2006/relationships/hyperlink" Target="http://files.stroyinf.ru/Index/0/598.htm" TargetMode="External"/><Relationship Id="rId47" Type="http://schemas.openxmlformats.org/officeDocument/2006/relationships/hyperlink" Target="http://files.stroyinf.ru/Index/0/974.htm" TargetMode="External"/><Relationship Id="rId50" Type="http://schemas.openxmlformats.org/officeDocument/2006/relationships/hyperlink" Target="http://files.stroyinf.ru/Index/8/8435.htm" TargetMode="Externa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http://docs.cntd.ru/picture/get?id=P000D003B0000&amp;doc_id=1200003502&amp;size=small" TargetMode="External"/><Relationship Id="rId33" Type="http://schemas.openxmlformats.org/officeDocument/2006/relationships/image" Target="http://docs.cntd.ru/picture/get?id=P000D00610000&amp;doc_id=1200003502&amp;size=small" TargetMode="External"/><Relationship Id="rId38" Type="http://schemas.openxmlformats.org/officeDocument/2006/relationships/hyperlink" Target="http://files.stroyinf.ru/Index/5/5378.htm" TargetMode="External"/><Relationship Id="rId46" Type="http://schemas.openxmlformats.org/officeDocument/2006/relationships/hyperlink" Target="http://files.stroyinf.ru/Index/47/47921.htm" TargetMode="Externa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jpeg"/><Relationship Id="rId29" Type="http://schemas.openxmlformats.org/officeDocument/2006/relationships/image" Target="http://docs.cntd.ru/picture/get?id=P000D004E&amp;doc_id=1200003502&amp;size=small" TargetMode="External"/><Relationship Id="rId41" Type="http://schemas.openxmlformats.org/officeDocument/2006/relationships/hyperlink" Target="http://files.stroyinf.ru/Index/0/912.htm"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jpeg"/><Relationship Id="rId32" Type="http://schemas.openxmlformats.org/officeDocument/2006/relationships/image" Target="media/image13.wmf"/><Relationship Id="rId37" Type="http://schemas.openxmlformats.org/officeDocument/2006/relationships/image" Target="http://docs.cntd.ru/picture/get?id=P000D006C0000&amp;doc_id=1200003502&amp;size=small" TargetMode="External"/><Relationship Id="rId40" Type="http://schemas.openxmlformats.org/officeDocument/2006/relationships/hyperlink" Target="http://files.stroyinf.ru/Index/5/5499.htm" TargetMode="External"/><Relationship Id="rId45" Type="http://schemas.openxmlformats.org/officeDocument/2006/relationships/hyperlink" Target="http://files.stroyinf.ru/Index/1/1121.htm"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http://docs.cntd.ru/picture/get?id=P000D0014&amp;doc_id=1200003502&amp;size=small" TargetMode="External"/><Relationship Id="rId28" Type="http://schemas.openxmlformats.org/officeDocument/2006/relationships/image" Target="media/image11.jpeg"/><Relationship Id="rId36" Type="http://schemas.openxmlformats.org/officeDocument/2006/relationships/image" Target="media/image15.jpeg"/><Relationship Id="rId49" Type="http://schemas.openxmlformats.org/officeDocument/2006/relationships/hyperlink" Target="http://files.stroyinf.ru/Index/1/1560.htm" TargetMode="External"/><Relationship Id="rId10" Type="http://schemas.openxmlformats.org/officeDocument/2006/relationships/oleObject" Target="embeddings/oleObject2.bin"/><Relationship Id="rId19" Type="http://schemas.openxmlformats.org/officeDocument/2006/relationships/hyperlink" Target="http://www.knigafund.ru/books/149180/.%20-%20&#1044;&#1072;&#1090;&#1072;" TargetMode="External"/><Relationship Id="rId31" Type="http://schemas.openxmlformats.org/officeDocument/2006/relationships/image" Target="http://docs.cntd.ru/picture/get?id=P000D00590000&amp;doc_id=1200003502&amp;size=small" TargetMode="External"/><Relationship Id="rId44" Type="http://schemas.openxmlformats.org/officeDocument/2006/relationships/hyperlink" Target="http://files.stroyinf.ru/Index/1/1360.htm"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jpeg"/><Relationship Id="rId27" Type="http://schemas.openxmlformats.org/officeDocument/2006/relationships/image" Target="http://docs.cntd.ru/picture/get?id=P000D00430000&amp;doc_id=1200003502&amp;size=small" TargetMode="External"/><Relationship Id="rId30" Type="http://schemas.openxmlformats.org/officeDocument/2006/relationships/image" Target="media/image12.jpeg"/><Relationship Id="rId35" Type="http://schemas.openxmlformats.org/officeDocument/2006/relationships/image" Target="http://docs.cntd.ru/picture/get?id=P000D0067&amp;doc_id=1200003502&amp;size=small" TargetMode="External"/><Relationship Id="rId43" Type="http://schemas.openxmlformats.org/officeDocument/2006/relationships/hyperlink" Target="http://files.stroyinf.ru/Index/1/1174.htm" TargetMode="External"/><Relationship Id="rId48" Type="http://schemas.openxmlformats.org/officeDocument/2006/relationships/hyperlink" Target="http://files.stroyinf.ru/Index/5/5646.htm" TargetMode="External"/><Relationship Id="rId8" Type="http://schemas.openxmlformats.org/officeDocument/2006/relationships/oleObject" Target="embeddings/oleObject1.bin"/><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209</TotalTime>
  <Pages>52</Pages>
  <Words>11573</Words>
  <Characters>-32766</Characters>
  <Application>Microsoft Office Outlook</Application>
  <DocSecurity>0</DocSecurity>
  <Lines>0</Lines>
  <Paragraphs>0</Paragraphs>
  <ScaleCrop>false</ScaleCrop>
  <Company>sibadi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akimova_ev</dc:creator>
  <cp:keywords/>
  <dc:description/>
  <cp:lastModifiedBy>solovyov_aa</cp:lastModifiedBy>
  <cp:revision>21</cp:revision>
  <cp:lastPrinted>2017-07-24T04:46:00Z</cp:lastPrinted>
  <dcterms:created xsi:type="dcterms:W3CDTF">2017-06-27T11:09:00Z</dcterms:created>
  <dcterms:modified xsi:type="dcterms:W3CDTF">2017-07-24T04:47:00Z</dcterms:modified>
</cp:coreProperties>
</file>