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1" w:rsidRDefault="00E21211" w:rsidP="00E21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211">
        <w:rPr>
          <w:rFonts w:ascii="Times New Roman" w:hAnsi="Times New Roman" w:cs="Times New Roman"/>
          <w:sz w:val="28"/>
          <w:szCs w:val="28"/>
        </w:rPr>
        <w:t xml:space="preserve">Какое самое главное достижение во внешней политике? </w:t>
      </w:r>
    </w:p>
    <w:p w:rsidR="00E21211" w:rsidRPr="00E21211" w:rsidRDefault="00E21211" w:rsidP="00E21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211">
        <w:rPr>
          <w:rFonts w:ascii="Times New Roman" w:hAnsi="Times New Roman" w:cs="Times New Roman"/>
          <w:sz w:val="28"/>
          <w:szCs w:val="28"/>
        </w:rPr>
        <w:t xml:space="preserve">Какой титул был дан за это? </w:t>
      </w:r>
    </w:p>
    <w:p w:rsidR="00E21211" w:rsidRDefault="00E21211" w:rsidP="00E2121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изменился внешний вид высшего сословия? </w:t>
      </w:r>
    </w:p>
    <w:p w:rsidR="00E21211" w:rsidRDefault="00E21211" w:rsidP="00E21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короткий год в правление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Почему он был таковым?</w:t>
      </w:r>
    </w:p>
    <w:p w:rsidR="00E21211" w:rsidRDefault="00E21211" w:rsidP="00E2121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хотя бы 2 ремесла, которые освоил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441" w:rsidRDefault="00E21211" w:rsidP="00E21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441">
        <w:rPr>
          <w:rFonts w:ascii="Times New Roman" w:hAnsi="Times New Roman" w:cs="Times New Roman"/>
          <w:sz w:val="28"/>
          <w:szCs w:val="28"/>
        </w:rPr>
        <w:t xml:space="preserve">Как украшали дома на Новый год по приказу Петра </w:t>
      </w:r>
      <w:r w:rsidRPr="000D1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144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21211" w:rsidRPr="000D1441" w:rsidRDefault="00E21211" w:rsidP="00E21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441">
        <w:rPr>
          <w:rFonts w:ascii="Times New Roman" w:hAnsi="Times New Roman" w:cs="Times New Roman"/>
          <w:sz w:val="28"/>
          <w:szCs w:val="28"/>
        </w:rPr>
        <w:t xml:space="preserve">Какой музей основал Петр </w:t>
      </w:r>
      <w:r w:rsidRPr="000D14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1441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0D1441">
        <w:rPr>
          <w:rFonts w:ascii="Times New Roman" w:hAnsi="Times New Roman" w:cs="Times New Roman"/>
          <w:sz w:val="28"/>
          <w:szCs w:val="28"/>
        </w:rPr>
        <w:t>Кунскамера</w:t>
      </w:r>
      <w:proofErr w:type="spellEnd"/>
      <w:r w:rsidRPr="000D1441">
        <w:rPr>
          <w:rFonts w:ascii="Times New Roman" w:hAnsi="Times New Roman" w:cs="Times New Roman"/>
          <w:sz w:val="28"/>
          <w:szCs w:val="28"/>
        </w:rPr>
        <w:t>)</w:t>
      </w:r>
    </w:p>
    <w:p w:rsidR="000D1441" w:rsidRDefault="00E21211" w:rsidP="00E21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441">
        <w:rPr>
          <w:rFonts w:ascii="Times New Roman" w:hAnsi="Times New Roman" w:cs="Times New Roman"/>
          <w:sz w:val="28"/>
          <w:szCs w:val="28"/>
        </w:rPr>
        <w:t xml:space="preserve">Для чего использовал церковные колокола Петр Великий? </w:t>
      </w:r>
    </w:p>
    <w:p w:rsidR="00E21211" w:rsidRPr="000D1441" w:rsidRDefault="00E21211" w:rsidP="00E21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441">
        <w:rPr>
          <w:rFonts w:ascii="Times New Roman" w:hAnsi="Times New Roman" w:cs="Times New Roman"/>
          <w:sz w:val="28"/>
          <w:szCs w:val="28"/>
        </w:rPr>
        <w:t xml:space="preserve">Как называется загородный дворец, для парка которого царь сам спроектировал систему фонтанов? </w:t>
      </w:r>
    </w:p>
    <w:p w:rsidR="00E21211" w:rsidRPr="00F3786F" w:rsidRDefault="00E21211" w:rsidP="00E21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цветы завез Петр из Голландии? </w:t>
      </w:r>
      <w:bookmarkStart w:id="0" w:name="_GoBack"/>
      <w:bookmarkEnd w:id="0"/>
    </w:p>
    <w:p w:rsidR="00C62D84" w:rsidRDefault="00C62D84"/>
    <w:sectPr w:rsidR="00C6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92CBC"/>
    <w:multiLevelType w:val="hybridMultilevel"/>
    <w:tmpl w:val="BFAC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57"/>
    <w:rsid w:val="000D1441"/>
    <w:rsid w:val="00C62D84"/>
    <w:rsid w:val="00C92C57"/>
    <w:rsid w:val="00E2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2020-12-16T03:25:00Z</dcterms:created>
  <dcterms:modified xsi:type="dcterms:W3CDTF">2020-12-16T03:30:00Z</dcterms:modified>
</cp:coreProperties>
</file>