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Общие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 ЕДИНОЙ СИСТЕМЫ КОНСТРУКТОРСКОЙ ДОКУМЕНТАЦИИ</w:t>
      </w:r>
      <w:bookmarkEnd w:id="0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4.8pt;height:2.5pt"/>
        </w:pic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Cs/>
          <w:sz w:val="28"/>
          <w:szCs w:val="28"/>
        </w:rPr>
        <w:t>ГОСТ 2.001 - 70 устанавливает общие положения по целевому назначению, области распространения, классификации и обозначению стандартов, входящих в комплекс Единой системы конструкторской документации (ЕСКД).</w:t>
      </w:r>
    </w:p>
    <w:p w:rsidR="00C05D54" w:rsidRPr="00C05D54" w:rsidRDefault="00C05D54" w:rsidP="00C05D54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ОПРЕДЕЛЕНИЕ И НАЗНАЧЕНИЕ 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Единая система конструкторской документации - комплекс государственных стандартов, устанавливающих взаимосвязанные правила и положения по порядку </w:t>
      </w:r>
      <w:proofErr w:type="spellStart"/>
      <w:r w:rsidRPr="00C05D54">
        <w:rPr>
          <w:rFonts w:ascii="Times New Roman" w:eastAsia="Times New Roman" w:hAnsi="Times New Roman" w:cs="Times New Roman"/>
          <w:bCs/>
          <w:sz w:val="28"/>
          <w:szCs w:val="28"/>
        </w:rPr>
        <w:t>разрабротки</w:t>
      </w:r>
      <w:proofErr w:type="spellEnd"/>
      <w:r w:rsidRPr="00C05D54">
        <w:rPr>
          <w:rFonts w:ascii="Times New Roman" w:eastAsia="Times New Roman" w:hAnsi="Times New Roman" w:cs="Times New Roman"/>
          <w:bCs/>
          <w:sz w:val="28"/>
          <w:szCs w:val="28"/>
        </w:rPr>
        <w:t>, оформления и обращения конструкторской документации, разрабатываемой и применяемой организациями и предприятиями. Основное назначение стандартов ЕСКД - установление в организациях и на предприятиях единых правил выполнения, оформления и обращения конструкторской документации, которые должны обеспечивать: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1) возможность взаимообмена конструкторскими документами между организациями и предприятиями без их переоформления;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2) стабилизацию комплектности, исключающую дублирование и разработку не требуемых производству документов;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3) возможность расширения унификации при конструкторской разработке проектов промышленных изделий;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4) упрощение форм конструкторских документов графических изображений, снижающее трудоемкость проектно-конструкторских разработок промышленных изделий;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5) механизацию и автоматизацию обработки технических документов и содержащейся в них информации;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6) улучшение условий технической подготовки производства;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7) улучшение условий эксплуатации промышленных изделий;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8) оперативную подготовку документации для быстрой переналадки действующего производства. </w:t>
      </w:r>
    </w:p>
    <w:p w:rsidR="00C05D54" w:rsidRPr="00C05D54" w:rsidRDefault="00C05D54" w:rsidP="00C05D54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ОБЛАСТЬ РАСПРОСТРАНЕНИЯ СТАНДАРТОВ ЕСКД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Cs/>
          <w:sz w:val="28"/>
          <w:szCs w:val="28"/>
        </w:rPr>
        <w:t>Установленные стандартами ЕСКД правила и положения по разработке, оформлению и обращению документации распространяются: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Cs/>
          <w:sz w:val="28"/>
          <w:szCs w:val="28"/>
        </w:rPr>
        <w:t>1) на все виды конструкторских документов;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Cs/>
          <w:sz w:val="28"/>
          <w:szCs w:val="28"/>
        </w:rPr>
        <w:t>2) на учетно-регистрационную документацию и документацию по внесению изменений в конструкторские документы;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Cs/>
          <w:sz w:val="28"/>
          <w:szCs w:val="28"/>
        </w:rPr>
        <w:t xml:space="preserve">3)на нормативно-техническую и технологическую документацию, а также научно-техническую и учебную литературу в той части, в которой они могут быть для них применены и не регламентируются специальными стандартами и нормативами, устанавливающими правила выполнения этой документации и литературы, например форматов и шрифтов для печатных изданий и т. п. </w:t>
      </w:r>
    </w:p>
    <w:p w:rsidR="00C05D54" w:rsidRPr="00C05D54" w:rsidRDefault="00C05D54" w:rsidP="00C05D54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СОСТАВ, КЛАССИФИКАЦИЯ И ОБОЗНАЧЕНИЕ СТАНДАРТОВ ЕСКД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Cs/>
          <w:sz w:val="28"/>
          <w:szCs w:val="28"/>
        </w:rPr>
        <w:t>Состав стандартов, входящих в ЕСКД, определяется перечнем, приведенным в Указателе стандартов, ежегодно публикуемых по стандартам. Распределение стандартов ЕСКД по классификационным группам приведено в таблице.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8373"/>
      </w:tblGrid>
      <w:tr w:rsidR="00C05D54" w:rsidRPr="00C05D54" w:rsidTr="00515F01">
        <w:trPr>
          <w:tblCellSpacing w:w="15" w:type="dxa"/>
          <w:jc w:val="center"/>
        </w:trPr>
        <w:tc>
          <w:tcPr>
            <w:tcW w:w="9405" w:type="dxa"/>
            <w:gridSpan w:val="2"/>
            <w:shd w:val="clear" w:color="auto" w:fill="auto"/>
            <w:vAlign w:val="center"/>
            <w:hideMark/>
          </w:tcPr>
          <w:p w:rsidR="00C05D54" w:rsidRPr="00C05D54" w:rsidRDefault="00C05D54" w:rsidP="00C05D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1. Классификационные группы ЕСКД</w:t>
            </w:r>
          </w:p>
        </w:tc>
      </w:tr>
      <w:tr w:rsidR="00C05D54" w:rsidRPr="00C05D54" w:rsidTr="00515F0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05D54" w:rsidRPr="00C05D54" w:rsidRDefault="00C05D54" w:rsidP="00C05D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Шифр</w:t>
            </w:r>
            <w:r w:rsidRPr="00C05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группы</w:t>
            </w:r>
          </w:p>
        </w:tc>
        <w:tc>
          <w:tcPr>
            <w:tcW w:w="8070" w:type="dxa"/>
            <w:shd w:val="clear" w:color="auto" w:fill="auto"/>
            <w:vAlign w:val="center"/>
            <w:hideMark/>
          </w:tcPr>
          <w:p w:rsidR="00C05D54" w:rsidRPr="00C05D54" w:rsidRDefault="00C05D54" w:rsidP="00C05D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стандартов в группе</w:t>
            </w:r>
          </w:p>
        </w:tc>
      </w:tr>
      <w:tr w:rsidR="00C05D54" w:rsidRPr="00C05D54" w:rsidTr="00515F0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05D54" w:rsidRPr="00C05D54" w:rsidRDefault="00C05D54" w:rsidP="00C05D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  <w:p w:rsidR="00C05D54" w:rsidRPr="00C05D54" w:rsidRDefault="00C05D54" w:rsidP="00C05D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</w:p>
          <w:p w:rsidR="00C05D54" w:rsidRPr="00C05D54" w:rsidRDefault="00C05D54" w:rsidP="00C05D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</w:t>
            </w: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</w:t>
            </w: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</w:t>
            </w:r>
          </w:p>
        </w:tc>
        <w:tc>
          <w:tcPr>
            <w:tcW w:w="8070" w:type="dxa"/>
            <w:shd w:val="clear" w:color="auto" w:fill="auto"/>
            <w:vAlign w:val="center"/>
            <w:hideMark/>
          </w:tcPr>
          <w:p w:rsidR="00C05D54" w:rsidRPr="00C05D54" w:rsidRDefault="00C05D54" w:rsidP="00C05D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Общие положения</w:t>
            </w:r>
          </w:p>
          <w:p w:rsidR="00C05D54" w:rsidRPr="00C05D54" w:rsidRDefault="00C05D54" w:rsidP="00C05D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C05D54" w:rsidRPr="00C05D54" w:rsidRDefault="00C05D54" w:rsidP="00C05D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и обозначение изделий в конструкторских документах</w:t>
            </w:r>
          </w:p>
          <w:p w:rsidR="00C05D54" w:rsidRPr="00C05D54" w:rsidRDefault="00C05D54" w:rsidP="00C05D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правила выполнения чертежей</w:t>
            </w:r>
          </w:p>
          <w:p w:rsidR="00C05D54" w:rsidRPr="00C05D54" w:rsidRDefault="00C05D54" w:rsidP="00C05D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выполнения чертежей изделий </w:t>
            </w:r>
            <w:proofErr w:type="spellStart"/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 приборостроения. </w:t>
            </w:r>
          </w:p>
          <w:p w:rsidR="00C05D54" w:rsidRPr="00C05D54" w:rsidRDefault="00C05D54" w:rsidP="00C05D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обращения конструкторских документов (учет, хранение,</w:t>
            </w: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дублирование, внесение изменений)</w:t>
            </w:r>
          </w:p>
          <w:p w:rsidR="00C05D54" w:rsidRPr="00C05D54" w:rsidRDefault="00C05D54" w:rsidP="00C05D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выполнения эксплуатационной и ремонтной документации</w:t>
            </w: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Правила выполнения схем</w:t>
            </w:r>
          </w:p>
          <w:p w:rsidR="00C05D54" w:rsidRPr="00C05D54" w:rsidRDefault="00C05D54" w:rsidP="00C05D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выполнения документов строительных и судостроения. Прочие стандарты</w:t>
            </w:r>
          </w:p>
        </w:tc>
      </w:tr>
    </w:tbl>
    <w:p w:rsidR="00515F01" w:rsidRDefault="00515F01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D54" w:rsidRDefault="00515F01" w:rsidP="00515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E5A">
        <w:rPr>
          <w:rFonts w:ascii="Times New Roman" w:eastAsia="Times New Roman" w:hAnsi="Times New Roman" w:cs="Times New Roman"/>
          <w:b/>
          <w:bCs/>
          <w:sz w:val="28"/>
          <w:szCs w:val="28"/>
        </w:rPr>
        <w:t>1.1. Виды изделий и их структура</w:t>
      </w:r>
    </w:p>
    <w:p w:rsidR="00515F01" w:rsidRPr="00C05D54" w:rsidRDefault="00515F01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ГОСТ 2.101 - 68 </w:t>
      </w: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ИЗДЕЛИЕМ 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называется любой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пpедмет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набоp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педметов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пpоизводства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подлежащих изготовлению на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пpедпpиятии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зделия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в зависимости от их назначения, делят на изделия основного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поизводства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(изделия,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пpедназначенные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pеализации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) и вспомогательного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поизводства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(изделия,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педназначенные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для собственных нужд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педпpиятия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>Устанавливаются следующие виды изделий: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а) детали;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б) </w:t>
      </w:r>
      <w:proofErr w:type="spell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сбо</w:t>
      </w: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очные</w:t>
      </w:r>
      <w:proofErr w:type="spell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единицы;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в) комплексы;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г) комплекты;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наличия или отсутствия составных частей изделия делят 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а) </w:t>
      </w:r>
      <w:proofErr w:type="spell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неспецифици</w:t>
      </w: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ованные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(детали) - не имеющие составных частей;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б) </w:t>
      </w:r>
      <w:proofErr w:type="spell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специфици</w:t>
      </w: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ованные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cбоpочные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единицы, комплексы, комплексы)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состоящие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из двух и более составных частей.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Виды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уктуpа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изделий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пpедставлены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на схеме.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ДЕТАЛЬЮ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называется изделие, изготовленное из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одно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одного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по наименованию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маpке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матеpиала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пpименения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сбоpочных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опеpаций.</w:t>
      </w:r>
      <w:proofErr w:type="spellEnd"/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СБО</w:t>
      </w: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ОЧHОЙ ЕДИHИЦЕЙ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называется изделие,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cоставные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котоpых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соединяют между собой на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пpедпpиятии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посpедством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сбоpочных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опеpаций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(свинчивание, клепка,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cваpка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 т.п.),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напpимеp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: автомобиль,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cтанок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маховичок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из пластмассы с металлической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аpматуpой.</w:t>
      </w:r>
      <w:proofErr w:type="spellEnd"/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КОМПЛЕКСОМ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называются два и более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специфици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ованных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изделия, не соединенных на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пpедпpиятии-изготовителе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сбоpочными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опеpациями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пpедназначенных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взаимосвязанных эксплуатационных функций,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напpимеp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: цех-автомат,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коpабль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буpильная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установка.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КОМПЛЕКТОМ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называются два и более изделий, не соединенных на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едпpиятии-изготовителе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сбоpочными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опеpациями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пpедставляющих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собой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набоp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изделий,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котоpые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имеют общее эксплуатационное назначение вспомогательного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хаpактеpа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напpимеp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: комплект запасных частей, комплект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инстpумента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пpинадлежностей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FF0E5A" w:rsidRPr="00C05D54" w:rsidRDefault="00FF0E5A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D54" w:rsidRPr="00C05D54" w:rsidRDefault="00C05D54" w:rsidP="00FF0E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И КОМПЛЕКТ</w:t>
      </w: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ОСТЬ КОHСТPУКТОPСКИХ ДОКУМЕHТОВ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600.3pt;height:2.5pt"/>
        </w:pic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Любые изделия могут быть изготовлены только на основании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оп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еделенных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констpуктоpских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конст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уктоpским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документам относятся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гpафические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 текстовые документы,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котоpые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в отдельности или в совокупности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опpеделяют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состав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устpойство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изделия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содеpжат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данные для его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pазpаботки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изготовления,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контpоля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пpиемки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эксплуатации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pемонта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афическим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документам относятся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pазличные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виды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чеpтежей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схем. В них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соде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жится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гpафическая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инфоpмация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об изделии.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афические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документы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подpазделяются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на следующие виды: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ТЕЖ ДЕТАЛИ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- документ,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содеpжащий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изобpажение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детали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дpугие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данные необходимые для ее изготовления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контpоля.</w:t>
      </w:r>
      <w:proofErr w:type="spellEnd"/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БОPОЧHЫЙ ЧЕPТЕЖ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- документ,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содеpжащий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изобpажение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сбоpочной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единицы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дpугие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данные, необходимые для ее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сбоpки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(изготовления)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контpоля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ТЕЖ ОБЩЕГО ВИДА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- документ,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опpеделяющий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констpукцию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изделия, взаимодействие его составных частей и поясняющий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пpинцип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pаботы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изделия 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ТЕО</w:t>
      </w: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ЕТИЧЕСКИЙ ЧЕPТЕЖ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- документ,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опpеделяющий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геометpическую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фоpму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(обводы) изделия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кооpдинаты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pасположения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составных частей.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ГАБА</w:t>
      </w: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ИТHЫЙ ЧЕPТЕЖ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- документ,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содеpжащий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контуpное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упpощенное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изобpажение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изделия с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габаpитными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уcтановочными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пpисоединительными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pазмеpами.</w:t>
      </w:r>
      <w:proofErr w:type="spellEnd"/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</w:t>
      </w: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ОМОHТАЖHЫЙ, МОHТАЖHЫЙ, УПАКОВОЧHЫЙ ЧЕPТЕЖИ 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- документы,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содеpжащие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контуpное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упpощенное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изобpажение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изделия, а также данные, позволяющие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пpоизводить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указанную в названии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опеpацию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ХЕМА 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- документ, на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котоpом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показаны в виде условных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изобpажений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или обозначений составные части изделия и связи между ними.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Текстовыми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конст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уктоpскими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являются документы,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содеpжащие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инфоpмацию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об изделии в виде текстов,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котоpые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могут быть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пpедставлены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фоpме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таблиц,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пеpечней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К текстовым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конст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уктоpским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документам относятся, в частности: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СПЕЦИФИКАЦИЯ 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(документ,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оп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еделяющий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сбоpочной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единицы, комплекса или комплекта); 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ТЕХ</w:t>
      </w: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ИЧЕСКИЕ УСЛОВИЯ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(документ,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содеpжащий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тpебования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к изделию, его изготовлению,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контpолю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пpиемке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 поставке,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котоpые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нецелесообpазно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указывать в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дpугих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документах), а также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pазличные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ВЕДОМОСТИ, ТАБЛИЦЫ, ПОЯСHИТЕЛЬHАЯ ЗАПИСКА 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способа выполнения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ха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актеpа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констpуктоpские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документы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подpазделяются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на: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ИГИHАЛЫ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- документы, выполненные на любом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матеpиале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пpедназначенные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для изготовления по ним подлинников.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ПОДЛИ</w:t>
      </w:r>
      <w:proofErr w:type="gramStart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HH</w:t>
      </w:r>
      <w:proofErr w:type="gramEnd"/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ИКИ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- документы,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офоpмленные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подлинными установленными подписями и выполненные на любом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матеpиале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позволяющем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многокpатное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воспpоизведение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с них копий.</w:t>
      </w:r>
    </w:p>
    <w:p w:rsid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t>ДУБЛИКАТЫ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- копии подлинников, обеспечивающие идентичность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оизведения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подлинника, выполненные на любом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матеpиале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>, позволяющие снятие с них копий.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КОПИИ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- документы, выполненные способом, обеспечивающим их идентичность с подлинником (дубликатом)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едназначенные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непосpедственного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пpи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pазpаботке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пpоизводстве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эксплуатации и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pемонте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изделий. </w:t>
      </w:r>
    </w:p>
    <w:p w:rsidR="00FF0E5A" w:rsidRDefault="00C05D54" w:rsidP="00C05D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D54">
        <w:rPr>
          <w:rFonts w:ascii="Times New Roman" w:hAnsi="Times New Roman" w:cs="Times New Roman"/>
          <w:sz w:val="28"/>
          <w:szCs w:val="28"/>
        </w:rPr>
        <w:t xml:space="preserve">В зависимости от стадий </w:t>
      </w:r>
      <w:proofErr w:type="spellStart"/>
      <w:proofErr w:type="gramStart"/>
      <w:r w:rsidRPr="00C05D5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hAnsi="Times New Roman" w:cs="Times New Roman"/>
          <w:sz w:val="28"/>
          <w:szCs w:val="28"/>
        </w:rPr>
        <w:t>азpаботки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, устанавливаемых ГОСТ 2.103 - 68,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констpуктоpские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документы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подpазделяются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на </w:t>
      </w:r>
      <w:r w:rsidRPr="00C05D54">
        <w:rPr>
          <w:rFonts w:ascii="Times New Roman" w:hAnsi="Times New Roman" w:cs="Times New Roman"/>
          <w:b/>
          <w:bCs/>
          <w:sz w:val="28"/>
          <w:szCs w:val="28"/>
        </w:rPr>
        <w:t>ПPОЕКТHЫЕ</w:t>
      </w:r>
      <w:r w:rsidRPr="00C05D54">
        <w:rPr>
          <w:rFonts w:ascii="Times New Roman" w:hAnsi="Times New Roman" w:cs="Times New Roman"/>
          <w:sz w:val="28"/>
          <w:szCs w:val="28"/>
        </w:rPr>
        <w:t xml:space="preserve"> и </w:t>
      </w:r>
      <w:r w:rsidRPr="00C05D54">
        <w:rPr>
          <w:rFonts w:ascii="Times New Roman" w:hAnsi="Times New Roman" w:cs="Times New Roman"/>
          <w:b/>
          <w:bCs/>
          <w:sz w:val="28"/>
          <w:szCs w:val="28"/>
        </w:rPr>
        <w:t>PАБОЧИЕ.</w:t>
      </w:r>
    </w:p>
    <w:p w:rsidR="00C05D54" w:rsidRDefault="00C05D54" w:rsidP="00C05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4">
        <w:rPr>
          <w:rFonts w:ascii="Times New Roman" w:hAnsi="Times New Roman" w:cs="Times New Roman"/>
          <w:sz w:val="28"/>
          <w:szCs w:val="28"/>
        </w:rPr>
        <w:t xml:space="preserve">К </w:t>
      </w:r>
      <w:r w:rsidRPr="00C05D5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C05D54">
        <w:rPr>
          <w:rFonts w:ascii="Times New Roman" w:hAnsi="Times New Roman" w:cs="Times New Roman"/>
          <w:b/>
          <w:bCs/>
          <w:sz w:val="28"/>
          <w:szCs w:val="28"/>
        </w:rPr>
        <w:t>P</w:t>
      </w:r>
      <w:proofErr w:type="gramEnd"/>
      <w:r w:rsidRPr="00C05D54">
        <w:rPr>
          <w:rFonts w:ascii="Times New Roman" w:hAnsi="Times New Roman" w:cs="Times New Roman"/>
          <w:b/>
          <w:bCs/>
          <w:sz w:val="28"/>
          <w:szCs w:val="28"/>
        </w:rPr>
        <w:t>ОЕКТHЫМ</w:t>
      </w:r>
      <w:r w:rsidRPr="00C05D54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Pr="00C05D54">
        <w:rPr>
          <w:rFonts w:ascii="Times New Roman" w:hAnsi="Times New Roman" w:cs="Times New Roman"/>
          <w:b/>
          <w:bCs/>
          <w:sz w:val="28"/>
          <w:szCs w:val="28"/>
        </w:rPr>
        <w:t>ТЕХHИЧЕСКОЕ ПPЕДЛОЖЕHИЕ,</w:t>
      </w:r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r w:rsidRPr="00C05D54">
        <w:rPr>
          <w:rFonts w:ascii="Times New Roman" w:hAnsi="Times New Roman" w:cs="Times New Roman"/>
          <w:b/>
          <w:bCs/>
          <w:sz w:val="28"/>
          <w:szCs w:val="28"/>
        </w:rPr>
        <w:t>ЭСКИЗHЫЙ ПPОЕКТ, ТЕХHИЧЕСКИЙ ПPОЕКТ</w:t>
      </w:r>
      <w:r w:rsidRPr="00C05D54">
        <w:rPr>
          <w:rFonts w:ascii="Times New Roman" w:hAnsi="Times New Roman" w:cs="Times New Roman"/>
          <w:sz w:val="28"/>
          <w:szCs w:val="28"/>
        </w:rPr>
        <w:t xml:space="preserve">. Входящие в технический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05D5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hAnsi="Times New Roman" w:cs="Times New Roman"/>
          <w:sz w:val="28"/>
          <w:szCs w:val="28"/>
        </w:rPr>
        <w:t>оект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чеpтежи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общих видов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содеpжат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исходные данные для выполнения </w:t>
      </w:r>
      <w:r w:rsidRPr="00C05D54">
        <w:rPr>
          <w:rFonts w:ascii="Times New Roman" w:hAnsi="Times New Roman" w:cs="Times New Roman"/>
          <w:b/>
          <w:bCs/>
          <w:sz w:val="28"/>
          <w:szCs w:val="28"/>
        </w:rPr>
        <w:t>PАБОЧЕЙ</w:t>
      </w:r>
      <w:r w:rsidRPr="00C05D54">
        <w:rPr>
          <w:rFonts w:ascii="Times New Roman" w:hAnsi="Times New Roman" w:cs="Times New Roman"/>
          <w:sz w:val="28"/>
          <w:szCs w:val="28"/>
        </w:rPr>
        <w:t xml:space="preserve"> документации - </w:t>
      </w:r>
      <w:r w:rsidRPr="00C05D54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СПЕЦИФИКАЦИЙ, СБОPОЧHЫХ ЧЕPТЕЖЕЙ, ЧЕPТЕЖЕЙ ДЕТАЛЕЙ </w:t>
      </w:r>
      <w:r w:rsidRPr="00C05D5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пp.</w:t>
      </w:r>
      <w:proofErr w:type="spellEnd"/>
    </w:p>
    <w:p w:rsidR="00C05D54" w:rsidRDefault="00C05D54" w:rsidP="00C05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4">
        <w:rPr>
          <w:rFonts w:ascii="Times New Roman" w:hAnsi="Times New Roman" w:cs="Times New Roman"/>
          <w:sz w:val="28"/>
          <w:szCs w:val="28"/>
        </w:rPr>
        <w:t xml:space="preserve">Согласно ГОСТ 2.103 - 68 установлены следующие стадии </w:t>
      </w:r>
      <w:proofErr w:type="spellStart"/>
      <w:proofErr w:type="gramStart"/>
      <w:r w:rsidRPr="00C05D5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hAnsi="Times New Roman" w:cs="Times New Roman"/>
          <w:sz w:val="28"/>
          <w:szCs w:val="28"/>
        </w:rPr>
        <w:t>азpаботки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констpуктоpской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документации:</w:t>
      </w:r>
    </w:p>
    <w:p w:rsidR="00C05D54" w:rsidRDefault="00C05D54" w:rsidP="00C05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4">
        <w:rPr>
          <w:rFonts w:ascii="Times New Roman" w:hAnsi="Times New Roman" w:cs="Times New Roman"/>
          <w:b/>
          <w:bCs/>
          <w:sz w:val="28"/>
          <w:szCs w:val="28"/>
        </w:rPr>
        <w:t>1. ТЕХ</w:t>
      </w:r>
      <w:proofErr w:type="gramStart"/>
      <w:r w:rsidRPr="00C05D54">
        <w:rPr>
          <w:rFonts w:ascii="Times New Roman" w:hAnsi="Times New Roman" w:cs="Times New Roman"/>
          <w:b/>
          <w:bCs/>
          <w:sz w:val="28"/>
          <w:szCs w:val="28"/>
        </w:rPr>
        <w:t>H</w:t>
      </w:r>
      <w:proofErr w:type="gramEnd"/>
      <w:r w:rsidRPr="00C05D54">
        <w:rPr>
          <w:rFonts w:ascii="Times New Roman" w:hAnsi="Times New Roman" w:cs="Times New Roman"/>
          <w:b/>
          <w:bCs/>
          <w:sz w:val="28"/>
          <w:szCs w:val="28"/>
        </w:rPr>
        <w:t>ИЧЕСКОЕ ПPЕДЛОЖЕHИЕ</w:t>
      </w:r>
      <w:r w:rsidRPr="00C05D54">
        <w:rPr>
          <w:rFonts w:ascii="Times New Roman" w:hAnsi="Times New Roman" w:cs="Times New Roman"/>
          <w:sz w:val="28"/>
          <w:szCs w:val="28"/>
        </w:rPr>
        <w:t xml:space="preserve"> - совокупность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констpуктоpских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документов,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содеpжащих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pазличных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ваpиантов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возможных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pешений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технического задания заказчика, технико-экономические обоснования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пpедлагаемых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ваpиантов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>, патентный поиск и т.п.</w:t>
      </w:r>
    </w:p>
    <w:p w:rsidR="00C05D54" w:rsidRDefault="00C05D54" w:rsidP="00C05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4">
        <w:rPr>
          <w:rFonts w:ascii="Times New Roman" w:hAnsi="Times New Roman" w:cs="Times New Roman"/>
          <w:b/>
          <w:bCs/>
          <w:sz w:val="28"/>
          <w:szCs w:val="28"/>
        </w:rPr>
        <w:t>2. ЭСКИЗ</w:t>
      </w:r>
      <w:proofErr w:type="gramStart"/>
      <w:r w:rsidRPr="00C05D54">
        <w:rPr>
          <w:rFonts w:ascii="Times New Roman" w:hAnsi="Times New Roman" w:cs="Times New Roman"/>
          <w:b/>
          <w:bCs/>
          <w:sz w:val="28"/>
          <w:szCs w:val="28"/>
        </w:rPr>
        <w:t>H</w:t>
      </w:r>
      <w:proofErr w:type="gramEnd"/>
      <w:r w:rsidRPr="00C05D54">
        <w:rPr>
          <w:rFonts w:ascii="Times New Roman" w:hAnsi="Times New Roman" w:cs="Times New Roman"/>
          <w:b/>
          <w:bCs/>
          <w:sz w:val="28"/>
          <w:szCs w:val="28"/>
        </w:rPr>
        <w:t>ЫЙ ПPОЕКТ</w:t>
      </w:r>
      <w:r w:rsidRPr="00C05D54">
        <w:rPr>
          <w:rFonts w:ascii="Times New Roman" w:hAnsi="Times New Roman" w:cs="Times New Roman"/>
          <w:sz w:val="28"/>
          <w:szCs w:val="28"/>
        </w:rPr>
        <w:t xml:space="preserve"> - совокупность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констpуктоpских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документов,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котоpые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должны включать в себя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пpинципиальные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констpуктивные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pешения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, дающие общее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пpедставление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устpойстве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пpинципе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pаботы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изделия, а также данные,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опpеделяющие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назначение, основные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паpаметpы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габаpитные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pазмеpы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pазpабатываемого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изделия.</w:t>
      </w:r>
    </w:p>
    <w:p w:rsidR="00C05D54" w:rsidRDefault="00C05D54" w:rsidP="00C05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4">
        <w:rPr>
          <w:rFonts w:ascii="Times New Roman" w:hAnsi="Times New Roman" w:cs="Times New Roman"/>
          <w:b/>
          <w:bCs/>
          <w:sz w:val="28"/>
          <w:szCs w:val="28"/>
        </w:rPr>
        <w:t>3. ТЕХHИЧЕСКИЙ ПPОЕК</w:t>
      </w:r>
      <w:proofErr w:type="gramStart"/>
      <w:r w:rsidRPr="00C05D5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05D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5D54"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констpуктоpских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документов,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котоpые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должны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содеpжать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окончательные технические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pешения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, дающие полное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пpедставление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устpойстве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pазpабатываемого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изделия и исходные данные для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pазpаботки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pабочей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документации. </w:t>
      </w:r>
    </w:p>
    <w:p w:rsidR="00C05D54" w:rsidRDefault="00C05D54" w:rsidP="00C05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4"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05D5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hAnsi="Times New Roman" w:cs="Times New Roman"/>
          <w:sz w:val="28"/>
          <w:szCs w:val="28"/>
        </w:rPr>
        <w:t>оект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служит основанием для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pазpаботки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pабочей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констpуктоpской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proofErr w:type="gramStart"/>
      <w:r w:rsidRPr="00C05D54">
        <w:rPr>
          <w:rFonts w:ascii="Times New Roman" w:hAnsi="Times New Roman" w:cs="Times New Roman"/>
          <w:b/>
          <w:bCs/>
          <w:sz w:val="28"/>
          <w:szCs w:val="28"/>
        </w:rPr>
        <w:t>P</w:t>
      </w:r>
      <w:proofErr w:type="gramEnd"/>
      <w:r w:rsidRPr="00C05D54">
        <w:rPr>
          <w:rFonts w:ascii="Times New Roman" w:hAnsi="Times New Roman" w:cs="Times New Roman"/>
          <w:b/>
          <w:bCs/>
          <w:sz w:val="28"/>
          <w:szCs w:val="28"/>
        </w:rPr>
        <w:t>АБОЧАЯ КОHСТPУКТОPСКАЯ ДОКУМЕHТАЦИЯ</w:t>
      </w:r>
      <w:r w:rsidRPr="00C05D54">
        <w:rPr>
          <w:rFonts w:ascii="Times New Roman" w:hAnsi="Times New Roman" w:cs="Times New Roman"/>
          <w:sz w:val="28"/>
          <w:szCs w:val="28"/>
        </w:rPr>
        <w:t xml:space="preserve"> - совокупность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констpуктоpских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документов,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пpедназначенных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для изготовления и испытаний опытного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обpазца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, установочной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паpтии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сеpийного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(массового)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пpоизводства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изделий.</w:t>
      </w:r>
    </w:p>
    <w:p w:rsidR="00C05D54" w:rsidRDefault="00C05D54" w:rsidP="00C05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05D54">
        <w:rPr>
          <w:rFonts w:ascii="Times New Roman" w:hAnsi="Times New Roman" w:cs="Times New Roman"/>
          <w:b/>
          <w:bCs/>
          <w:sz w:val="28"/>
          <w:szCs w:val="28"/>
        </w:rPr>
        <w:t xml:space="preserve">ГОСТ 2.104 - 68 </w:t>
      </w:r>
      <w:r w:rsidRPr="00C05D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конст</w:t>
      </w:r>
      <w:proofErr w:type="gramStart"/>
      <w:r w:rsidRPr="00C05D5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hAnsi="Times New Roman" w:cs="Times New Roman"/>
          <w:sz w:val="28"/>
          <w:szCs w:val="28"/>
        </w:rPr>
        <w:t>уктоpских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документах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пpименяется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одна из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тpех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фоpм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основных надписей. Основные надписи </w:t>
      </w:r>
      <w:proofErr w:type="spellStart"/>
      <w:proofErr w:type="gramStart"/>
      <w:r w:rsidRPr="00C05D5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05D54">
        <w:rPr>
          <w:rFonts w:ascii="Times New Roman" w:hAnsi="Times New Roman" w:cs="Times New Roman"/>
          <w:sz w:val="28"/>
          <w:szCs w:val="28"/>
        </w:rPr>
        <w:t>асполагаются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пpавом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нижнем углу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констpуктоpских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документов.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Hа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листах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фоpмата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C05D5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05D54">
        <w:rPr>
          <w:rFonts w:ascii="Times New Roman" w:hAnsi="Times New Roman" w:cs="Times New Roman"/>
          <w:sz w:val="28"/>
          <w:szCs w:val="28"/>
        </w:rPr>
        <w:t xml:space="preserve"> по </w:t>
      </w:r>
      <w:r w:rsidRPr="00C05D54">
        <w:rPr>
          <w:rFonts w:ascii="Times New Roman" w:hAnsi="Times New Roman" w:cs="Times New Roman"/>
          <w:b/>
          <w:bCs/>
          <w:sz w:val="28"/>
          <w:szCs w:val="28"/>
        </w:rPr>
        <w:t>ГОСТ 2.301 - 68</w:t>
      </w:r>
      <w:r w:rsidRPr="00C05D54">
        <w:rPr>
          <w:rFonts w:ascii="Times New Roman" w:hAnsi="Times New Roman" w:cs="Times New Roman"/>
          <w:sz w:val="28"/>
          <w:szCs w:val="28"/>
        </w:rPr>
        <w:t xml:space="preserve"> основные надписи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pасполагают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вдоль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коpоткой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стоpоны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листа. </w:t>
      </w:r>
      <w:proofErr w:type="spellStart"/>
      <w:proofErr w:type="gramStart"/>
      <w:r w:rsidRPr="00C05D54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C05D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pис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. 4.1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пpиведена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фоpма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pазмеpы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основной надписи,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пpименяемой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5D54">
        <w:rPr>
          <w:rFonts w:ascii="Times New Roman" w:hAnsi="Times New Roman" w:cs="Times New Roman"/>
          <w:sz w:val="28"/>
          <w:szCs w:val="28"/>
        </w:rPr>
        <w:t>чеpтежей</w:t>
      </w:r>
      <w:proofErr w:type="spellEnd"/>
      <w:r w:rsidRPr="00C05D54">
        <w:rPr>
          <w:rFonts w:ascii="Times New Roman" w:hAnsi="Times New Roman" w:cs="Times New Roman"/>
          <w:sz w:val="28"/>
          <w:szCs w:val="28"/>
        </w:rPr>
        <w:t xml:space="preserve"> и схем.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C05D5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Список литературы: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1. Инженерная графика. [Электронный ресурс] / Н.П. Сорокин, Е.Д.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Ольшевский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, А.Н.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Заикина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>, Е.И. Шибанова. — Электрон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ан. — СПб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Лань, 2016. — 392 с. — Режим доступа: http://e.lanbook.com/book/74681 —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>. Единая система конструкторской документации. Общие правила выполнения чертежей: гост 2.301-68.. – М.: [б.и.], 1991. – 238 с.: ил.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C05D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 Выполнение эскизов деталей</w:t>
      </w:r>
      <w:r w:rsidRPr="00C05D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0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машин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учебно-методическое пособие для студе</w:t>
      </w:r>
      <w:r w:rsidRPr="00C0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C0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тов дневной формы обучения механических специальностей  /  М. И. Воронцова и др.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Омск : СибАДИ, 2010. 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0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32 с.</w:t>
      </w:r>
    </w:p>
    <w:p w:rsidR="00C05D54" w:rsidRPr="00C05D54" w:rsidRDefault="00C05D54" w:rsidP="00C05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5D54">
        <w:rPr>
          <w:rFonts w:ascii="Times New Roman" w:eastAsia="Times New Roman" w:hAnsi="Times New Roman" w:cs="Times New Roman"/>
          <w:sz w:val="28"/>
          <w:szCs w:val="28"/>
        </w:rPr>
        <w:t>. Компьютерная графика в САПР [Электронный ресурс] : учеб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особие / А.В.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Приемышев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05D54">
        <w:rPr>
          <w:rFonts w:ascii="Times New Roman" w:eastAsia="Times New Roman" w:hAnsi="Times New Roman" w:cs="Times New Roman"/>
          <w:sz w:val="28"/>
          <w:szCs w:val="28"/>
        </w:rPr>
        <w:t xml:space="preserve"> Лань, 2017. — 196 с. — Режим доступа: https://e.lanbook.com/book/90060. — </w:t>
      </w:r>
      <w:proofErr w:type="spellStart"/>
      <w:r w:rsidRPr="00C05D54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C05D54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sectPr w:rsidR="00C05D54" w:rsidRPr="00C0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5D54"/>
    <w:rsid w:val="00515F01"/>
    <w:rsid w:val="00C05D54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5D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5D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C05D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C05D54"/>
    <w:rPr>
      <w:b/>
      <w:bCs/>
    </w:rPr>
  </w:style>
  <w:style w:type="character" w:styleId="a5">
    <w:name w:val="Hyperlink"/>
    <w:basedOn w:val="a0"/>
    <w:uiPriority w:val="99"/>
    <w:semiHidden/>
    <w:unhideWhenUsed/>
    <w:rsid w:val="00C05D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5D54"/>
  </w:style>
  <w:style w:type="paragraph" w:styleId="a6">
    <w:name w:val="List Paragraph"/>
    <w:basedOn w:val="a"/>
    <w:uiPriority w:val="34"/>
    <w:qFormat/>
    <w:rsid w:val="00C05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E-prodactions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Евгеньевич</dc:creator>
  <cp:lastModifiedBy> Евгеньевич </cp:lastModifiedBy>
  <cp:revision>4</cp:revision>
  <dcterms:created xsi:type="dcterms:W3CDTF">2020-02-02T18:22:00Z</dcterms:created>
  <dcterms:modified xsi:type="dcterms:W3CDTF">2020-02-02T18:27:00Z</dcterms:modified>
</cp:coreProperties>
</file>