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F5" w:rsidRPr="00441ACE" w:rsidRDefault="002D1DF5" w:rsidP="002D1DF5">
      <w:pPr>
        <w:ind w:firstLine="567"/>
        <w:jc w:val="center"/>
        <w:rPr>
          <w:b/>
          <w:i/>
          <w:sz w:val="30"/>
          <w:szCs w:val="28"/>
        </w:rPr>
      </w:pPr>
      <w:r w:rsidRPr="00441ACE">
        <w:rPr>
          <w:b/>
          <w:i/>
          <w:sz w:val="30"/>
          <w:szCs w:val="28"/>
        </w:rPr>
        <w:t>Свойства неопределенного интеграла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</w:rPr>
        <w:t xml:space="preserve">1. </w:t>
      </w:r>
      <w:r w:rsidRPr="00AB1E55">
        <w:rPr>
          <w:position w:val="-18"/>
          <w:sz w:val="30"/>
          <w:szCs w:val="28"/>
        </w:rPr>
        <w:object w:dxaOrig="21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pt" o:ole="" fillcolor="window">
            <v:imagedata r:id="rId4" o:title=""/>
          </v:shape>
          <o:OLEObject Type="Embed" ProgID="Equation.3" ShapeID="_x0000_i1025" DrawAspect="Content" ObjectID="_1676356701" r:id="rId5"/>
        </w:objec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</w:rPr>
        <w:t xml:space="preserve">2. </w:t>
      </w:r>
      <w:r w:rsidRPr="00AB1E55">
        <w:rPr>
          <w:position w:val="-18"/>
          <w:sz w:val="30"/>
          <w:szCs w:val="28"/>
        </w:rPr>
        <w:object w:dxaOrig="2439" w:dyaOrig="499">
          <v:shape id="_x0000_i1026" type="#_x0000_t75" style="width:122.25pt;height:24.75pt" o:ole="" fillcolor="window">
            <v:imagedata r:id="rId6" o:title=""/>
          </v:shape>
          <o:OLEObject Type="Embed" ProgID="Equation.3" ShapeID="_x0000_i1026" DrawAspect="Content" ObjectID="_1676356702" r:id="rId7"/>
        </w:objec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</w:rPr>
        <w:t xml:space="preserve">3. </w:t>
      </w:r>
      <w:r w:rsidRPr="00AB1E55">
        <w:rPr>
          <w:position w:val="-18"/>
          <w:sz w:val="30"/>
          <w:szCs w:val="28"/>
        </w:rPr>
        <w:object w:dxaOrig="2420" w:dyaOrig="499">
          <v:shape id="_x0000_i1027" type="#_x0000_t75" style="width:120.75pt;height:24.75pt" o:ole="" fillcolor="window">
            <v:imagedata r:id="rId8" o:title=""/>
          </v:shape>
          <o:OLEObject Type="Embed" ProgID="Equation.3" ShapeID="_x0000_i1027" DrawAspect="Content" ObjectID="_1676356703" r:id="rId9"/>
        </w:object>
      </w:r>
      <w:r w:rsidRPr="00AB1E55">
        <w:rPr>
          <w:sz w:val="30"/>
          <w:szCs w:val="28"/>
        </w:rPr>
        <w:t>;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</w:rPr>
        <w:t xml:space="preserve">4. </w:t>
      </w:r>
      <w:r w:rsidRPr="00AB1E55">
        <w:rPr>
          <w:position w:val="-18"/>
          <w:sz w:val="30"/>
          <w:szCs w:val="28"/>
        </w:rPr>
        <w:object w:dxaOrig="2640" w:dyaOrig="499">
          <v:shape id="_x0000_i1028" type="#_x0000_t75" style="width:132pt;height:24.75pt" o:ole="" fillcolor="window">
            <v:imagedata r:id="rId10" o:title=""/>
          </v:shape>
          <o:OLEObject Type="Embed" ProgID="Equation.3" ShapeID="_x0000_i1028" DrawAspect="Content" ObjectID="_1676356704" r:id="rId11"/>
        </w:object>
      </w:r>
      <w:r w:rsidRPr="00AB1E55">
        <w:rPr>
          <w:sz w:val="30"/>
          <w:szCs w:val="28"/>
        </w:rPr>
        <w:t>; (</w:t>
      </w:r>
      <w:r w:rsidRPr="00AB1E55">
        <w:rPr>
          <w:sz w:val="30"/>
          <w:szCs w:val="28"/>
          <w:lang w:val="en-US"/>
        </w:rPr>
        <w:t>k</w:t>
      </w:r>
      <w:r w:rsidRPr="00AB1E55">
        <w:rPr>
          <w:sz w:val="30"/>
          <w:szCs w:val="28"/>
        </w:rPr>
        <w:t>–постоянная);</w:t>
      </w:r>
    </w:p>
    <w:p w:rsidR="002D1DF5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</w:rPr>
        <w:t xml:space="preserve">5. </w:t>
      </w:r>
      <w:r w:rsidRPr="00AB1E55">
        <w:rPr>
          <w:position w:val="-18"/>
          <w:sz w:val="30"/>
          <w:szCs w:val="28"/>
        </w:rPr>
        <w:object w:dxaOrig="4740" w:dyaOrig="499">
          <v:shape id="_x0000_i1029" type="#_x0000_t75" style="width:237pt;height:24.75pt" o:ole="" fillcolor="window">
            <v:imagedata r:id="rId12" o:title=""/>
          </v:shape>
          <o:OLEObject Type="Embed" ProgID="Equation.3" ShapeID="_x0000_i1029" DrawAspect="Content" ObjectID="_1676356705" r:id="rId13"/>
        </w:object>
      </w:r>
      <w:r w:rsidRPr="00AB1E55">
        <w:rPr>
          <w:sz w:val="30"/>
          <w:szCs w:val="28"/>
        </w:rPr>
        <w:t>.</w:t>
      </w:r>
    </w:p>
    <w:p w:rsidR="002D1DF5" w:rsidRDefault="002D1DF5" w:rsidP="002D1DF5">
      <w:pPr>
        <w:ind w:firstLine="567"/>
        <w:jc w:val="both"/>
        <w:rPr>
          <w:sz w:val="30"/>
          <w:szCs w:val="28"/>
        </w:rPr>
      </w:pPr>
      <w:r>
        <w:rPr>
          <w:sz w:val="30"/>
          <w:szCs w:val="28"/>
        </w:rPr>
        <w:t>Заметим, что последнее свойство справедливо для любого числа слагаемых в подынтегральной функции.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</w:rPr>
      </w:pPr>
    </w:p>
    <w:p w:rsidR="002D1DF5" w:rsidRDefault="002D1DF5" w:rsidP="002D1DF5">
      <w:pPr>
        <w:ind w:firstLine="567"/>
        <w:jc w:val="center"/>
        <w:rPr>
          <w:b/>
          <w:i/>
          <w:sz w:val="30"/>
        </w:rPr>
      </w:pPr>
      <w:r w:rsidRPr="00441ACE">
        <w:rPr>
          <w:b/>
          <w:i/>
          <w:sz w:val="30"/>
        </w:rPr>
        <w:t xml:space="preserve">Таблица </w:t>
      </w:r>
      <w:r>
        <w:rPr>
          <w:b/>
          <w:i/>
          <w:sz w:val="30"/>
        </w:rPr>
        <w:t xml:space="preserve">основных неопределенных </w:t>
      </w:r>
      <w:r w:rsidRPr="00441ACE">
        <w:rPr>
          <w:b/>
          <w:i/>
          <w:sz w:val="30"/>
        </w:rPr>
        <w:t>интегралов</w:t>
      </w:r>
    </w:p>
    <w:p w:rsidR="002D1DF5" w:rsidRPr="00441ACE" w:rsidRDefault="002D1DF5" w:rsidP="002D1DF5">
      <w:pPr>
        <w:ind w:firstLine="567"/>
        <w:jc w:val="center"/>
        <w:rPr>
          <w:b/>
          <w:i/>
          <w:sz w:val="30"/>
        </w:rPr>
      </w:pPr>
    </w:p>
    <w:p w:rsidR="002D1DF5" w:rsidRPr="00C149C3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</w:rPr>
        <w:t xml:space="preserve">I. </w:t>
      </w:r>
      <w:r w:rsidRPr="00AB1E55">
        <w:rPr>
          <w:position w:val="-28"/>
          <w:sz w:val="30"/>
          <w:szCs w:val="28"/>
        </w:rPr>
        <w:object w:dxaOrig="2220" w:dyaOrig="780">
          <v:shape id="_x0000_i1030" type="#_x0000_t75" style="width:111pt;height:39pt" o:ole="" fillcolor="window">
            <v:imagedata r:id="rId14" o:title=""/>
          </v:shape>
          <o:OLEObject Type="Embed" ProgID="Equation.3" ShapeID="_x0000_i1030" DrawAspect="Content" ObjectID="_1676356706" r:id="rId15"/>
        </w:object>
      </w:r>
      <w:r w:rsidRPr="00AB1E55">
        <w:rPr>
          <w:sz w:val="30"/>
          <w:szCs w:val="28"/>
        </w:rPr>
        <w:t xml:space="preserve">где </w:t>
      </w:r>
      <w:r w:rsidRPr="00AB1E55">
        <w:rPr>
          <w:position w:val="-6"/>
          <w:sz w:val="30"/>
          <w:szCs w:val="28"/>
        </w:rPr>
        <w:object w:dxaOrig="780" w:dyaOrig="300">
          <v:shape id="_x0000_i1031" type="#_x0000_t75" style="width:39pt;height:15pt" o:ole="" fillcolor="window">
            <v:imagedata r:id="rId16" o:title=""/>
          </v:shape>
          <o:OLEObject Type="Embed" ProgID="Equation.3" ShapeID="_x0000_i1031" DrawAspect="Content" ObjectID="_1676356707" r:id="rId17"/>
        </w:object>
      </w:r>
      <w:r w:rsidRPr="00AB1E55">
        <w:rPr>
          <w:sz w:val="30"/>
          <w:szCs w:val="28"/>
        </w:rPr>
        <w:t xml:space="preserve">;          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</w:rPr>
        <w:t xml:space="preserve">II. </w:t>
      </w:r>
      <w:r w:rsidRPr="00AB1E55">
        <w:rPr>
          <w:position w:val="-28"/>
          <w:sz w:val="30"/>
          <w:szCs w:val="28"/>
        </w:rPr>
        <w:object w:dxaOrig="1800" w:dyaOrig="720">
          <v:shape id="_x0000_i1032" type="#_x0000_t75" style="width:90pt;height:36pt" o:ole="" fillcolor="window">
            <v:imagedata r:id="rId18" o:title=""/>
          </v:shape>
          <o:OLEObject Type="Embed" ProgID="Equation.3" ShapeID="_x0000_i1032" DrawAspect="Content" ObjectID="_1676356708" r:id="rId19"/>
        </w:object>
      </w:r>
      <w:r w:rsidRPr="00AB1E55">
        <w:rPr>
          <w:sz w:val="30"/>
          <w:szCs w:val="28"/>
        </w:rPr>
        <w:t>;</w:t>
      </w:r>
    </w:p>
    <w:p w:rsidR="002D1DF5" w:rsidRPr="00BD66EF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  <w:lang w:val="en-US"/>
        </w:rPr>
        <w:t>III</w:t>
      </w:r>
      <w:r w:rsidRPr="00BD66EF">
        <w:rPr>
          <w:sz w:val="30"/>
          <w:szCs w:val="28"/>
        </w:rPr>
        <w:t xml:space="preserve">. </w:t>
      </w:r>
      <w:r w:rsidRPr="00AB1E55">
        <w:rPr>
          <w:position w:val="-34"/>
          <w:sz w:val="30"/>
          <w:szCs w:val="28"/>
        </w:rPr>
        <w:object w:dxaOrig="2020" w:dyaOrig="840">
          <v:shape id="_x0000_i1033" type="#_x0000_t75" style="width:101.25pt;height:42pt" o:ole="" fillcolor="window">
            <v:imagedata r:id="rId20" o:title=""/>
          </v:shape>
          <o:OLEObject Type="Embed" ProgID="Equation.3" ShapeID="_x0000_i1033" DrawAspect="Content" ObjectID="_1676356709" r:id="rId21"/>
        </w:object>
      </w:r>
      <w:r w:rsidRPr="00BD66EF">
        <w:rPr>
          <w:sz w:val="30"/>
          <w:szCs w:val="28"/>
        </w:rPr>
        <w:t xml:space="preserve">;                          </w:t>
      </w:r>
    </w:p>
    <w:p w:rsidR="002D1DF5" w:rsidRPr="00BD66EF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  <w:lang w:val="en-US"/>
        </w:rPr>
        <w:t>IV</w:t>
      </w:r>
      <w:r w:rsidRPr="00BD66EF">
        <w:rPr>
          <w:sz w:val="30"/>
          <w:szCs w:val="28"/>
        </w:rPr>
        <w:t xml:space="preserve">. </w:t>
      </w:r>
      <w:r w:rsidRPr="00AB1E55">
        <w:rPr>
          <w:position w:val="-18"/>
          <w:sz w:val="30"/>
          <w:szCs w:val="28"/>
        </w:rPr>
        <w:object w:dxaOrig="1880" w:dyaOrig="499">
          <v:shape id="_x0000_i1034" type="#_x0000_t75" style="width:93.75pt;height:24.75pt" o:ole="" fillcolor="window">
            <v:imagedata r:id="rId22" o:title=""/>
          </v:shape>
          <o:OLEObject Type="Embed" ProgID="Equation.3" ShapeID="_x0000_i1034" DrawAspect="Content" ObjectID="_1676356710" r:id="rId23"/>
        </w:object>
      </w:r>
      <w:r w:rsidRPr="00BD66EF">
        <w:rPr>
          <w:sz w:val="30"/>
          <w:szCs w:val="28"/>
        </w:rPr>
        <w:t>;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  <w:lang w:val="en-US"/>
        </w:rPr>
      </w:pPr>
      <w:r w:rsidRPr="00AB1E55">
        <w:rPr>
          <w:sz w:val="30"/>
          <w:szCs w:val="28"/>
          <w:lang w:val="en-US"/>
        </w:rPr>
        <w:t>V</w:t>
      </w:r>
      <w:r w:rsidRPr="00BD66EF">
        <w:rPr>
          <w:sz w:val="30"/>
          <w:szCs w:val="28"/>
        </w:rPr>
        <w:t xml:space="preserve">. </w:t>
      </w:r>
      <w:r w:rsidRPr="00F87F94">
        <w:rPr>
          <w:position w:val="-40"/>
          <w:sz w:val="30"/>
          <w:szCs w:val="28"/>
        </w:rPr>
        <w:object w:dxaOrig="3060" w:dyaOrig="859">
          <v:shape id="_x0000_i1035" type="#_x0000_t75" style="width:153pt;height:42.75pt" o:ole="" fillcolor="window">
            <v:imagedata r:id="rId24" o:title=""/>
          </v:shape>
          <o:OLEObject Type="Embed" ProgID="Equation.3" ShapeID="_x0000_i1035" DrawAspect="Content" ObjectID="_1676356711" r:id="rId25"/>
        </w:object>
      </w:r>
      <w:r w:rsidRPr="00AB1E55">
        <w:rPr>
          <w:sz w:val="30"/>
          <w:szCs w:val="28"/>
          <w:lang w:val="en-US"/>
        </w:rPr>
        <w:t>;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  <w:lang w:val="en-US"/>
        </w:rPr>
      </w:pPr>
      <w:r w:rsidRPr="00AB1E55">
        <w:rPr>
          <w:sz w:val="30"/>
          <w:szCs w:val="28"/>
          <w:lang w:val="en-US"/>
        </w:rPr>
        <w:t xml:space="preserve">VI. </w:t>
      </w:r>
      <w:r w:rsidRPr="00AB1E55">
        <w:rPr>
          <w:position w:val="-34"/>
          <w:sz w:val="30"/>
          <w:szCs w:val="28"/>
        </w:rPr>
        <w:object w:dxaOrig="2780" w:dyaOrig="820">
          <v:shape id="_x0000_i1036" type="#_x0000_t75" style="width:138.75pt;height:41.25pt" o:ole="" fillcolor="window">
            <v:imagedata r:id="rId26" o:title=""/>
          </v:shape>
          <o:OLEObject Type="Embed" ProgID="Equation.3" ShapeID="_x0000_i1036" DrawAspect="Content" ObjectID="_1676356712" r:id="rId27"/>
        </w:object>
      </w:r>
      <w:r w:rsidRPr="00AB1E55">
        <w:rPr>
          <w:sz w:val="30"/>
          <w:szCs w:val="28"/>
          <w:lang w:val="en-US"/>
        </w:rPr>
        <w:t>;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  <w:lang w:val="en-US"/>
        </w:rPr>
      </w:pPr>
      <w:r w:rsidRPr="00AB1E55">
        <w:rPr>
          <w:sz w:val="30"/>
          <w:szCs w:val="28"/>
          <w:lang w:val="en-US"/>
        </w:rPr>
        <w:t xml:space="preserve">VII. </w:t>
      </w:r>
      <w:r w:rsidRPr="00F87F94">
        <w:rPr>
          <w:position w:val="-40"/>
          <w:sz w:val="30"/>
          <w:szCs w:val="28"/>
        </w:rPr>
        <w:object w:dxaOrig="3760" w:dyaOrig="859">
          <v:shape id="_x0000_i1037" type="#_x0000_t75" style="width:188.25pt;height:42.75pt" o:ole="" fillcolor="window">
            <v:imagedata r:id="rId28" o:title=""/>
          </v:shape>
          <o:OLEObject Type="Embed" ProgID="Equation.3" ShapeID="_x0000_i1037" DrawAspect="Content" ObjectID="_1676356713" r:id="rId29"/>
        </w:object>
      </w:r>
      <w:r w:rsidRPr="00AB1E55">
        <w:rPr>
          <w:sz w:val="30"/>
          <w:szCs w:val="28"/>
          <w:lang w:val="en-US"/>
        </w:rPr>
        <w:t>;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  <w:lang w:val="en-US"/>
        </w:rPr>
      </w:pPr>
      <w:r w:rsidRPr="00AB1E55">
        <w:rPr>
          <w:sz w:val="30"/>
          <w:szCs w:val="28"/>
          <w:lang w:val="en-US"/>
        </w:rPr>
        <w:t xml:space="preserve">VIII. </w:t>
      </w:r>
      <w:r w:rsidRPr="00AB1E55">
        <w:rPr>
          <w:position w:val="-18"/>
          <w:sz w:val="30"/>
          <w:szCs w:val="28"/>
        </w:rPr>
        <w:object w:dxaOrig="2659" w:dyaOrig="499">
          <v:shape id="_x0000_i1038" type="#_x0000_t75" style="width:132.75pt;height:24.75pt" o:ole="" fillcolor="window">
            <v:imagedata r:id="rId30" o:title=""/>
          </v:shape>
          <o:OLEObject Type="Embed" ProgID="Equation.3" ShapeID="_x0000_i1038" DrawAspect="Content" ObjectID="_1676356714" r:id="rId31"/>
        </w:object>
      </w:r>
      <w:r w:rsidRPr="00AB1E55">
        <w:rPr>
          <w:sz w:val="30"/>
          <w:szCs w:val="28"/>
          <w:lang w:val="en-US"/>
        </w:rPr>
        <w:t>;</w:t>
      </w:r>
    </w:p>
    <w:p w:rsidR="002D1DF5" w:rsidRPr="00AB1E55" w:rsidRDefault="002D1DF5" w:rsidP="002D1DF5">
      <w:pPr>
        <w:ind w:firstLine="567"/>
        <w:jc w:val="both"/>
        <w:rPr>
          <w:sz w:val="30"/>
          <w:szCs w:val="28"/>
          <w:lang w:val="en-US"/>
        </w:rPr>
      </w:pPr>
      <w:r w:rsidRPr="00AB1E55">
        <w:rPr>
          <w:sz w:val="30"/>
          <w:szCs w:val="28"/>
          <w:lang w:val="en-US"/>
        </w:rPr>
        <w:t xml:space="preserve">IX. </w:t>
      </w:r>
      <w:r w:rsidRPr="00AB1E55">
        <w:rPr>
          <w:position w:val="-18"/>
          <w:sz w:val="30"/>
          <w:szCs w:val="28"/>
        </w:rPr>
        <w:object w:dxaOrig="2439" w:dyaOrig="499">
          <v:shape id="_x0000_i1039" type="#_x0000_t75" style="width:122.25pt;height:24.75pt" o:ole="" fillcolor="window">
            <v:imagedata r:id="rId32" o:title=""/>
          </v:shape>
          <o:OLEObject Type="Embed" ProgID="Equation.3" ShapeID="_x0000_i1039" DrawAspect="Content" ObjectID="_1676356715" r:id="rId33"/>
        </w:object>
      </w:r>
      <w:r w:rsidRPr="00AB1E55">
        <w:rPr>
          <w:sz w:val="30"/>
          <w:szCs w:val="28"/>
          <w:lang w:val="en-US"/>
        </w:rPr>
        <w:t>;</w: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  <w:lang w:val="en-US"/>
        </w:rPr>
      </w:pPr>
      <w:r w:rsidRPr="00AB1E55">
        <w:rPr>
          <w:sz w:val="30"/>
          <w:szCs w:val="28"/>
          <w:lang w:val="en-US"/>
        </w:rPr>
        <w:t xml:space="preserve">X. </w:t>
      </w:r>
      <w:r w:rsidRPr="00AB1E55">
        <w:rPr>
          <w:position w:val="-36"/>
          <w:sz w:val="30"/>
          <w:szCs w:val="28"/>
        </w:rPr>
        <w:object w:dxaOrig="2200" w:dyaOrig="800">
          <v:shape id="_x0000_i1040" type="#_x0000_t75" style="width:110.25pt;height:39.75pt" o:ole="" fillcolor="window">
            <v:imagedata r:id="rId34" o:title=""/>
          </v:shape>
          <o:OLEObject Type="Embed" ProgID="Equation.3" ShapeID="_x0000_i1040" DrawAspect="Content" ObjectID="_1676356716" r:id="rId35"/>
        </w:object>
      </w:r>
      <w:r w:rsidRPr="002D1DF5">
        <w:rPr>
          <w:sz w:val="30"/>
          <w:szCs w:val="28"/>
          <w:lang w:val="en-US"/>
        </w:rPr>
        <w:t>;</w: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  <w:lang w:val="en-US"/>
        </w:rPr>
      </w:pPr>
      <w:r w:rsidRPr="00AB1E55">
        <w:rPr>
          <w:sz w:val="30"/>
          <w:szCs w:val="28"/>
          <w:lang w:val="en-US"/>
        </w:rPr>
        <w:t>XI</w:t>
      </w:r>
      <w:r w:rsidRPr="002D1DF5">
        <w:rPr>
          <w:sz w:val="30"/>
          <w:szCs w:val="28"/>
          <w:lang w:val="en-US"/>
        </w:rPr>
        <w:t xml:space="preserve">. </w:t>
      </w:r>
      <w:r w:rsidRPr="00AB1E55">
        <w:rPr>
          <w:position w:val="-36"/>
          <w:sz w:val="30"/>
          <w:szCs w:val="28"/>
        </w:rPr>
        <w:object w:dxaOrig="2439" w:dyaOrig="800">
          <v:shape id="_x0000_i1041" type="#_x0000_t75" style="width:122.25pt;height:39.75pt" o:ole="" fillcolor="window">
            <v:imagedata r:id="rId36" o:title=""/>
          </v:shape>
          <o:OLEObject Type="Embed" ProgID="Equation.3" ShapeID="_x0000_i1041" DrawAspect="Content" ObjectID="_1676356717" r:id="rId37"/>
        </w:object>
      </w:r>
      <w:r w:rsidRPr="002D1DF5">
        <w:rPr>
          <w:sz w:val="30"/>
          <w:szCs w:val="28"/>
          <w:lang w:val="en-US"/>
        </w:rPr>
        <w:t>;</w:t>
      </w:r>
    </w:p>
    <w:p w:rsidR="002D1DF5" w:rsidRPr="00BD66EF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  <w:lang w:val="en-US"/>
        </w:rPr>
        <w:t>XII</w:t>
      </w:r>
      <w:r w:rsidRPr="00BD66EF">
        <w:rPr>
          <w:sz w:val="30"/>
          <w:szCs w:val="28"/>
        </w:rPr>
        <w:t xml:space="preserve">. </w:t>
      </w:r>
      <w:r w:rsidRPr="00AB1E55">
        <w:rPr>
          <w:position w:val="-12"/>
          <w:sz w:val="30"/>
          <w:szCs w:val="28"/>
        </w:rPr>
        <w:object w:dxaOrig="180" w:dyaOrig="360">
          <v:shape id="_x0000_i1042" type="#_x0000_t75" style="width:9pt;height:18pt" o:ole="" fillcolor="window">
            <v:imagedata r:id="rId38" o:title=""/>
          </v:shape>
          <o:OLEObject Type="Embed" ProgID="Equation.3" ShapeID="_x0000_i1042" DrawAspect="Content" ObjectID="_1676356718" r:id="rId39"/>
        </w:object>
      </w:r>
      <w:r w:rsidRPr="00F87F94">
        <w:rPr>
          <w:position w:val="-34"/>
          <w:sz w:val="30"/>
          <w:szCs w:val="28"/>
        </w:rPr>
        <w:object w:dxaOrig="3280" w:dyaOrig="840">
          <v:shape id="_x0000_i1043" type="#_x0000_t75" style="width:164.25pt;height:42pt" o:ole="" fillcolor="window">
            <v:imagedata r:id="rId40" o:title=""/>
          </v:shape>
          <o:OLEObject Type="Embed" ProgID="Equation.3" ShapeID="_x0000_i1043" DrawAspect="Content" ObjectID="_1676356719" r:id="rId41"/>
        </w:object>
      </w:r>
    </w:p>
    <w:p w:rsidR="002D1DF5" w:rsidRDefault="002D1DF5" w:rsidP="002D1DF5">
      <w:pPr>
        <w:ind w:firstLine="567"/>
        <w:jc w:val="both"/>
        <w:rPr>
          <w:sz w:val="30"/>
          <w:szCs w:val="28"/>
        </w:rPr>
      </w:pPr>
      <w:r w:rsidRPr="00AB1E55">
        <w:rPr>
          <w:sz w:val="30"/>
          <w:szCs w:val="28"/>
          <w:lang w:val="en-US"/>
        </w:rPr>
        <w:t>XIII</w:t>
      </w:r>
      <w:r w:rsidRPr="00AB1E55">
        <w:rPr>
          <w:sz w:val="30"/>
          <w:szCs w:val="28"/>
        </w:rPr>
        <w:t xml:space="preserve">. </w:t>
      </w:r>
      <w:r w:rsidRPr="00AB1E55">
        <w:rPr>
          <w:position w:val="-30"/>
          <w:sz w:val="30"/>
          <w:szCs w:val="28"/>
        </w:rPr>
        <w:object w:dxaOrig="2920" w:dyaOrig="740">
          <v:shape id="_x0000_i1044" type="#_x0000_t75" style="width:146.25pt;height:36.75pt" o:ole="" fillcolor="window">
            <v:imagedata r:id="rId42" o:title=""/>
          </v:shape>
          <o:OLEObject Type="Embed" ProgID="Equation.3" ShapeID="_x0000_i1044" DrawAspect="Content" ObjectID="_1676356720" r:id="rId43"/>
        </w:object>
      </w:r>
      <w:r>
        <w:rPr>
          <w:sz w:val="30"/>
          <w:szCs w:val="28"/>
        </w:rPr>
        <w:t>.</w:t>
      </w:r>
    </w:p>
    <w:p w:rsidR="002D1DF5" w:rsidRDefault="002D1DF5" w:rsidP="002D1DF5">
      <w:pPr>
        <w:ind w:firstLine="567"/>
        <w:jc w:val="both"/>
        <w:rPr>
          <w:sz w:val="30"/>
          <w:szCs w:val="28"/>
        </w:rPr>
      </w:pPr>
      <w:r>
        <w:rPr>
          <w:sz w:val="30"/>
          <w:szCs w:val="28"/>
        </w:rPr>
        <w:t>Интегралы этой таблицы принято называть табличными.</w:t>
      </w:r>
    </w:p>
    <w:p w:rsidR="002D1DF5" w:rsidRDefault="002D1DF5" w:rsidP="002D1DF5">
      <w:pPr>
        <w:tabs>
          <w:tab w:val="left" w:pos="540"/>
        </w:tabs>
        <w:ind w:firstLine="567"/>
        <w:jc w:val="center"/>
        <w:rPr>
          <w:b/>
          <w:i/>
          <w:sz w:val="30"/>
          <w:szCs w:val="28"/>
        </w:rPr>
      </w:pPr>
      <w:r>
        <w:rPr>
          <w:b/>
          <w:i/>
          <w:sz w:val="30"/>
          <w:szCs w:val="28"/>
        </w:rPr>
        <w:lastRenderedPageBreak/>
        <w:t>Основные методы интегрирования</w:t>
      </w:r>
    </w:p>
    <w:p w:rsidR="002D1DF5" w:rsidRPr="00441ACE" w:rsidRDefault="002D1DF5" w:rsidP="002D1DF5">
      <w:pPr>
        <w:tabs>
          <w:tab w:val="left" w:pos="540"/>
        </w:tabs>
        <w:ind w:firstLine="567"/>
        <w:jc w:val="center"/>
        <w:rPr>
          <w:b/>
          <w:i/>
          <w:sz w:val="30"/>
          <w:szCs w:val="28"/>
        </w:rPr>
      </w:pPr>
    </w:p>
    <w:p w:rsidR="002D1DF5" w:rsidRPr="00307AFE" w:rsidRDefault="002D1DF5" w:rsidP="002D1DF5">
      <w:pPr>
        <w:ind w:firstLine="567"/>
        <w:jc w:val="center"/>
        <w:rPr>
          <w:b/>
          <w:sz w:val="30"/>
          <w:szCs w:val="28"/>
        </w:rPr>
      </w:pPr>
      <w:r>
        <w:rPr>
          <w:b/>
          <w:i/>
          <w:sz w:val="30"/>
        </w:rPr>
        <w:t>Непосредственное</w:t>
      </w:r>
      <w:r w:rsidRPr="00307AFE">
        <w:rPr>
          <w:b/>
          <w:i/>
          <w:sz w:val="30"/>
        </w:rPr>
        <w:t xml:space="preserve"> интегрирование</w:t>
      </w:r>
    </w:p>
    <w:p w:rsidR="002D1DF5" w:rsidRPr="00307AFE" w:rsidRDefault="002D1DF5" w:rsidP="002D1DF5">
      <w:pPr>
        <w:ind w:firstLine="567"/>
        <w:jc w:val="center"/>
        <w:rPr>
          <w:b/>
          <w:i/>
          <w:sz w:val="30"/>
          <w:szCs w:val="28"/>
        </w:rPr>
      </w:pPr>
    </w:p>
    <w:p w:rsidR="002D1DF5" w:rsidRDefault="002D1DF5" w:rsidP="002D1DF5">
      <w:pPr>
        <w:ind w:firstLine="567"/>
        <w:jc w:val="both"/>
        <w:rPr>
          <w:sz w:val="30"/>
          <w:szCs w:val="28"/>
        </w:rPr>
      </w:pPr>
      <w:r>
        <w:rPr>
          <w:sz w:val="30"/>
          <w:szCs w:val="28"/>
        </w:rPr>
        <w:t>Вычисление интегралов с использованием основных свойств н</w:t>
      </w:r>
      <w:r>
        <w:rPr>
          <w:sz w:val="30"/>
          <w:szCs w:val="28"/>
        </w:rPr>
        <w:t>е</w:t>
      </w:r>
      <w:r>
        <w:rPr>
          <w:sz w:val="30"/>
          <w:szCs w:val="28"/>
        </w:rPr>
        <w:t>определенных</w:t>
      </w:r>
      <w:r w:rsidRPr="00AB1E55">
        <w:rPr>
          <w:sz w:val="30"/>
          <w:szCs w:val="28"/>
        </w:rPr>
        <w:t xml:space="preserve"> интегра</w:t>
      </w:r>
      <w:r>
        <w:rPr>
          <w:sz w:val="30"/>
          <w:szCs w:val="28"/>
        </w:rPr>
        <w:t xml:space="preserve">лов и </w:t>
      </w:r>
      <w:r w:rsidRPr="008B7A74">
        <w:rPr>
          <w:sz w:val="30"/>
        </w:rPr>
        <w:t>таблицы основных неопределённых инт</w:t>
      </w:r>
      <w:r w:rsidRPr="008B7A74">
        <w:rPr>
          <w:sz w:val="30"/>
        </w:rPr>
        <w:t>е</w:t>
      </w:r>
      <w:r w:rsidRPr="008B7A74">
        <w:rPr>
          <w:sz w:val="30"/>
        </w:rPr>
        <w:t>гралов</w:t>
      </w:r>
      <w:r>
        <w:rPr>
          <w:sz w:val="30"/>
        </w:rPr>
        <w:t xml:space="preserve"> называется </w:t>
      </w:r>
      <w:r w:rsidRPr="00BA3709">
        <w:rPr>
          <w:i/>
          <w:sz w:val="30"/>
        </w:rPr>
        <w:t>непосредственным интегрированием</w:t>
      </w:r>
      <w:r>
        <w:rPr>
          <w:sz w:val="30"/>
        </w:rPr>
        <w:t>.</w:t>
      </w:r>
    </w:p>
    <w:p w:rsidR="002D1DF5" w:rsidRPr="002D1DF5" w:rsidRDefault="002D1DF5" w:rsidP="002D1DF5">
      <w:pPr>
        <w:ind w:firstLine="567"/>
        <w:jc w:val="center"/>
        <w:rPr>
          <w:b/>
          <w:sz w:val="30"/>
          <w:szCs w:val="30"/>
        </w:rPr>
      </w:pPr>
      <w:r w:rsidRPr="002D1DF5">
        <w:rPr>
          <w:b/>
          <w:sz w:val="30"/>
          <w:szCs w:val="30"/>
        </w:rPr>
        <w:t>Образцы решения задач</w:t>
      </w:r>
    </w:p>
    <w:p w:rsidR="002D1DF5" w:rsidRPr="002D1DF5" w:rsidRDefault="002D1DF5" w:rsidP="002D1DF5">
      <w:pPr>
        <w:ind w:firstLine="567"/>
        <w:jc w:val="center"/>
        <w:rPr>
          <w:b/>
          <w:sz w:val="30"/>
          <w:szCs w:val="30"/>
        </w:rPr>
      </w:pPr>
    </w:p>
    <w:p w:rsidR="002D1DF5" w:rsidRPr="002D1DF5" w:rsidRDefault="002D1DF5" w:rsidP="002D1DF5">
      <w:pPr>
        <w:tabs>
          <w:tab w:val="left" w:pos="540"/>
        </w:tabs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1</w:t>
      </w:r>
      <w:r w:rsidRPr="002D1DF5">
        <w:rPr>
          <w:b/>
          <w:i/>
          <w:sz w:val="30"/>
          <w:szCs w:val="28"/>
        </w:rPr>
        <w:t>.</w:t>
      </w:r>
      <w:r w:rsidRPr="002D1DF5">
        <w:rPr>
          <w:i/>
          <w:sz w:val="30"/>
          <w:szCs w:val="28"/>
        </w:rPr>
        <w:t xml:space="preserve"> </w:t>
      </w:r>
      <w:r w:rsidRPr="002D1DF5">
        <w:rPr>
          <w:sz w:val="30"/>
          <w:szCs w:val="28"/>
        </w:rPr>
        <w:t>Найти</w:t>
      </w:r>
      <w:r w:rsidRPr="002D1DF5">
        <w:rPr>
          <w:i/>
          <w:sz w:val="30"/>
          <w:szCs w:val="28"/>
        </w:rPr>
        <w:t xml:space="preserve"> </w:t>
      </w:r>
      <w:r w:rsidRPr="002D1DF5">
        <w:rPr>
          <w:i/>
          <w:position w:val="-32"/>
          <w:sz w:val="30"/>
          <w:szCs w:val="28"/>
        </w:rPr>
        <w:object w:dxaOrig="760" w:dyaOrig="780">
          <v:shape id="_x0000_i1065" type="#_x0000_t75" style="width:38.25pt;height:39pt" o:ole="" fillcolor="window">
            <v:imagedata r:id="rId44" o:title=""/>
          </v:shape>
          <o:OLEObject Type="Embed" ProgID="Equation.3" ShapeID="_x0000_i1065" DrawAspect="Content" ObjectID="_1676356721" r:id="rId45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Преобразуем данный интеграл к табличному виду, воспользовавшись действиями со степенями: </w:t>
      </w:r>
      <w:r w:rsidRPr="002D1DF5">
        <w:rPr>
          <w:position w:val="-32"/>
          <w:sz w:val="30"/>
          <w:szCs w:val="28"/>
        </w:rPr>
        <w:object w:dxaOrig="4320" w:dyaOrig="900">
          <v:shape id="_x0000_i1066" type="#_x0000_t75" style="width:3in;height:45pt" o:ole="" fillcolor="window">
            <v:imagedata r:id="rId46" o:title=""/>
          </v:shape>
          <o:OLEObject Type="Embed" ProgID="Equation.3" ShapeID="_x0000_i1066" DrawAspect="Content" ObjectID="_1676356722" r:id="rId47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widowControl w:val="0"/>
        <w:tabs>
          <w:tab w:val="left" w:pos="540"/>
        </w:tabs>
        <w:ind w:left="539"/>
        <w:rPr>
          <w:i/>
          <w:sz w:val="30"/>
          <w:szCs w:val="28"/>
        </w:rPr>
      </w:pPr>
      <w:r w:rsidRPr="002D1DF5">
        <w:rPr>
          <w:b/>
          <w:sz w:val="30"/>
          <w:szCs w:val="28"/>
        </w:rPr>
        <w:t xml:space="preserve">Пример 2. </w:t>
      </w:r>
      <w:r w:rsidRPr="002D1DF5">
        <w:rPr>
          <w:sz w:val="30"/>
          <w:szCs w:val="28"/>
        </w:rPr>
        <w:t>Найти</w:t>
      </w:r>
      <w:r w:rsidRPr="002D1DF5">
        <w:rPr>
          <w:i/>
          <w:sz w:val="30"/>
          <w:szCs w:val="28"/>
        </w:rPr>
        <w:t xml:space="preserve"> </w:t>
      </w:r>
      <w:r w:rsidRPr="002D1DF5">
        <w:rPr>
          <w:i/>
          <w:position w:val="-30"/>
          <w:sz w:val="30"/>
          <w:szCs w:val="28"/>
        </w:rPr>
        <w:object w:dxaOrig="3100" w:dyaOrig="760">
          <v:shape id="_x0000_i1067" type="#_x0000_t75" style="width:155.25pt;height:38.25pt" o:ole="" fillcolor="window">
            <v:imagedata r:id="rId48" o:title=""/>
          </v:shape>
          <o:OLEObject Type="Embed" ProgID="Equation.3" ShapeID="_x0000_i1067" DrawAspect="Content" ObjectID="_1676356723" r:id="rId49"/>
        </w:object>
      </w:r>
      <w:r w:rsidRPr="002D1DF5">
        <w:rPr>
          <w:i/>
          <w:sz w:val="30"/>
          <w:szCs w:val="28"/>
        </w:rPr>
        <w:t>.</w:t>
      </w:r>
    </w:p>
    <w:p w:rsidR="002D1DF5" w:rsidRPr="002D1DF5" w:rsidRDefault="002D1DF5" w:rsidP="002D1DF5">
      <w:pPr>
        <w:tabs>
          <w:tab w:val="left" w:pos="540"/>
        </w:tabs>
        <w:ind w:left="540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Преобразуем данный интеграл к табличному виду,</w:t>
      </w:r>
    </w:p>
    <w:p w:rsidR="002D1DF5" w:rsidRPr="002D1DF5" w:rsidRDefault="002D1DF5" w:rsidP="002D1DF5">
      <w:pPr>
        <w:ind w:left="540" w:hanging="540"/>
        <w:rPr>
          <w:sz w:val="30"/>
          <w:szCs w:val="28"/>
        </w:rPr>
      </w:pPr>
      <w:r w:rsidRPr="002D1DF5">
        <w:rPr>
          <w:sz w:val="30"/>
          <w:szCs w:val="28"/>
        </w:rPr>
        <w:t xml:space="preserve"> воспользовавшись </w:t>
      </w:r>
      <w:proofErr w:type="gramStart"/>
      <w:r w:rsidRPr="002D1DF5">
        <w:rPr>
          <w:sz w:val="30"/>
          <w:szCs w:val="28"/>
        </w:rPr>
        <w:t>свойствами  4</w:t>
      </w:r>
      <w:proofErr w:type="gramEnd"/>
      <w:r w:rsidRPr="002D1DF5">
        <w:rPr>
          <w:sz w:val="30"/>
          <w:szCs w:val="28"/>
        </w:rPr>
        <w:t xml:space="preserve"> и 5</w:t>
      </w:r>
    </w:p>
    <w:p w:rsidR="002D1DF5" w:rsidRPr="002D1DF5" w:rsidRDefault="002D1DF5" w:rsidP="002D1DF5">
      <w:pPr>
        <w:ind w:firstLine="709"/>
        <w:rPr>
          <w:i/>
          <w:sz w:val="30"/>
          <w:szCs w:val="28"/>
        </w:rPr>
      </w:pPr>
      <w:r w:rsidRPr="002D1DF5">
        <w:rPr>
          <w:i/>
          <w:position w:val="-30"/>
          <w:sz w:val="30"/>
          <w:szCs w:val="28"/>
        </w:rPr>
        <w:object w:dxaOrig="7520" w:dyaOrig="760">
          <v:shape id="_x0000_i1068" type="#_x0000_t75" style="width:375.75pt;height:38.25pt" o:ole="" fillcolor="window">
            <v:imagedata r:id="rId50" o:title=""/>
          </v:shape>
          <o:OLEObject Type="Embed" ProgID="Equation.3" ShapeID="_x0000_i1068" DrawAspect="Content" ObjectID="_1676356724" r:id="rId51"/>
        </w:object>
      </w:r>
    </w:p>
    <w:p w:rsidR="002D1DF5" w:rsidRPr="002D1DF5" w:rsidRDefault="002D1DF5" w:rsidP="002D1DF5">
      <w:pPr>
        <w:ind w:firstLine="709"/>
        <w:rPr>
          <w:sz w:val="30"/>
          <w:szCs w:val="28"/>
        </w:rPr>
      </w:pPr>
      <w:r w:rsidRPr="002D1DF5">
        <w:rPr>
          <w:position w:val="-28"/>
          <w:sz w:val="30"/>
          <w:szCs w:val="28"/>
        </w:rPr>
        <w:object w:dxaOrig="4040" w:dyaOrig="800">
          <v:shape id="_x0000_i1069" type="#_x0000_t75" style="width:201.75pt;height:39.75pt" o:ole="">
            <v:imagedata r:id="rId52" o:title=""/>
          </v:shape>
          <o:OLEObject Type="Embed" ProgID="Equation.DSMT4" ShapeID="_x0000_i1069" DrawAspect="Content" ObjectID="_1676356725" r:id="rId53"/>
        </w:object>
      </w:r>
      <w:r w:rsidRPr="002D1DF5">
        <w:rPr>
          <w:sz w:val="30"/>
          <w:szCs w:val="28"/>
        </w:rPr>
        <w:t xml:space="preserve"> </w: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3.</w:t>
      </w:r>
      <w:r w:rsidRPr="002D1DF5">
        <w:rPr>
          <w:sz w:val="30"/>
          <w:szCs w:val="28"/>
        </w:rPr>
        <w:t xml:space="preserve"> Найти</w:t>
      </w:r>
      <w:r w:rsidRPr="002D1DF5">
        <w:rPr>
          <w:i/>
          <w:sz w:val="30"/>
          <w:szCs w:val="28"/>
        </w:rPr>
        <w:t xml:space="preserve"> </w:t>
      </w:r>
      <w:r w:rsidRPr="002D1DF5">
        <w:rPr>
          <w:position w:val="-30"/>
          <w:sz w:val="30"/>
          <w:szCs w:val="28"/>
        </w:rPr>
        <w:object w:dxaOrig="1880" w:dyaOrig="820">
          <v:shape id="_x0000_i1070" type="#_x0000_t75" style="width:93.75pt;height:41.25pt" o:ole="">
            <v:imagedata r:id="rId54" o:title=""/>
          </v:shape>
          <o:OLEObject Type="Embed" ProgID="Equation.3" ShapeID="_x0000_i1070" DrawAspect="Content" ObjectID="_1676356726" r:id="rId55"/>
        </w:objec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Разложим подынтегральную функцию на слагаемые, деля числитель на знаменатель. Затем интегрируем каждое слагаемое отдельно:</w:t>
      </w:r>
    </w:p>
    <w:p w:rsidR="002D1DF5" w:rsidRDefault="002D1DF5" w:rsidP="002D1DF5">
      <w:pPr>
        <w:rPr>
          <w:sz w:val="30"/>
          <w:szCs w:val="28"/>
        </w:rPr>
      </w:pPr>
      <w:r w:rsidRPr="002D1DF5">
        <w:rPr>
          <w:position w:val="-30"/>
          <w:sz w:val="30"/>
          <w:szCs w:val="28"/>
        </w:rPr>
        <w:object w:dxaOrig="7980" w:dyaOrig="820">
          <v:shape id="_x0000_i1071" type="#_x0000_t75" style="width:399pt;height:41.25pt" o:ole="">
            <v:imagedata r:id="rId56" o:title=""/>
          </v:shape>
          <o:OLEObject Type="Embed" ProgID="Equation.3" ShapeID="_x0000_i1071" DrawAspect="Content" ObjectID="_1676356727" r:id="rId57"/>
        </w:object>
      </w:r>
    </w:p>
    <w:p w:rsidR="002D1DF5" w:rsidRDefault="002D1DF5" w:rsidP="002D1DF5">
      <w:pPr>
        <w:rPr>
          <w:b/>
          <w:sz w:val="30"/>
          <w:szCs w:val="28"/>
        </w:rPr>
      </w:pPr>
    </w:p>
    <w:p w:rsidR="002D1DF5" w:rsidRPr="002D1DF5" w:rsidRDefault="002D1DF5" w:rsidP="002D1DF5">
      <w:pPr>
        <w:rPr>
          <w:b/>
          <w:sz w:val="30"/>
          <w:szCs w:val="28"/>
        </w:rPr>
      </w:pPr>
      <w:r w:rsidRPr="002D1DF5">
        <w:rPr>
          <w:b/>
          <w:sz w:val="30"/>
          <w:szCs w:val="28"/>
        </w:rPr>
        <w:t>Примеры для самостоятельного решения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6"/>
        <w:gridCol w:w="4254"/>
      </w:tblGrid>
      <w:tr w:rsidR="002D1DF5" w:rsidRPr="002D1DF5" w:rsidTr="009E5D87">
        <w:tc>
          <w:tcPr>
            <w:tcW w:w="4746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1.</w:t>
            </w:r>
            <w:r w:rsidRPr="002D1DF5">
              <w:rPr>
                <w:position w:val="-30"/>
                <w:sz w:val="30"/>
                <w:szCs w:val="28"/>
              </w:rPr>
              <w:object w:dxaOrig="1780" w:dyaOrig="820">
                <v:shape id="_x0000_i1079" type="#_x0000_t75" style="width:89.25pt;height:41.25pt" o:ole="">
                  <v:imagedata r:id="rId58" o:title=""/>
                </v:shape>
                <o:OLEObject Type="Embed" ProgID="Equation.3" ShapeID="_x0000_i1079" DrawAspect="Content" ObjectID="_1676356728" r:id="rId59"/>
              </w:object>
            </w:r>
            <w:r w:rsidRPr="002D1DF5">
              <w:rPr>
                <w:sz w:val="30"/>
                <w:szCs w:val="28"/>
              </w:rPr>
              <w:t xml:space="preserve"> </w:t>
            </w:r>
          </w:p>
        </w:tc>
        <w:tc>
          <w:tcPr>
            <w:tcW w:w="4254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2.</w:t>
            </w:r>
            <w:r w:rsidRPr="002D1DF5">
              <w:rPr>
                <w:position w:val="-40"/>
                <w:sz w:val="30"/>
                <w:szCs w:val="28"/>
              </w:rPr>
              <w:object w:dxaOrig="2280" w:dyaOrig="940">
                <v:shape id="_x0000_i1080" type="#_x0000_t75" style="width:114pt;height:47.25pt" o:ole="">
                  <v:imagedata r:id="rId60" o:title=""/>
                </v:shape>
                <o:OLEObject Type="Embed" ProgID="Equation.3" ShapeID="_x0000_i1080" DrawAspect="Content" ObjectID="_1676356729" r:id="rId61"/>
              </w:object>
            </w:r>
          </w:p>
        </w:tc>
      </w:tr>
      <w:tr w:rsidR="002D1DF5" w:rsidRPr="002D1DF5" w:rsidTr="009E5D87">
        <w:tc>
          <w:tcPr>
            <w:tcW w:w="4746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3.</w:t>
            </w:r>
            <w:r w:rsidRPr="002D1DF5">
              <w:rPr>
                <w:position w:val="-40"/>
                <w:sz w:val="30"/>
                <w:szCs w:val="28"/>
              </w:rPr>
              <w:object w:dxaOrig="2820" w:dyaOrig="940">
                <v:shape id="_x0000_i1081" type="#_x0000_t75" style="width:141pt;height:47.25pt" o:ole="">
                  <v:imagedata r:id="rId62" o:title=""/>
                </v:shape>
                <o:OLEObject Type="Embed" ProgID="Equation.3" ShapeID="_x0000_i1081" DrawAspect="Content" ObjectID="_1676356730" r:id="rId63"/>
              </w:object>
            </w:r>
            <w:r w:rsidRPr="002D1DF5">
              <w:rPr>
                <w:sz w:val="30"/>
                <w:szCs w:val="28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 xml:space="preserve">4. </w:t>
            </w:r>
            <w:r w:rsidRPr="002D1DF5">
              <w:rPr>
                <w:position w:val="-36"/>
                <w:sz w:val="30"/>
              </w:rPr>
              <w:object w:dxaOrig="2220" w:dyaOrig="880">
                <v:shape id="_x0000_i1082" type="#_x0000_t75" style="width:111pt;height:44.25pt" o:ole="">
                  <v:imagedata r:id="rId64" o:title=""/>
                </v:shape>
                <o:OLEObject Type="Embed" ProgID="Equation.3" ShapeID="_x0000_i1082" DrawAspect="Content" ObjectID="_1676356731" r:id="rId65"/>
              </w:object>
            </w:r>
          </w:p>
        </w:tc>
      </w:tr>
    </w:tbl>
    <w:p w:rsidR="002D1DF5" w:rsidRDefault="002D1DF5" w:rsidP="002D1DF5">
      <w:pPr>
        <w:ind w:firstLine="567"/>
        <w:jc w:val="center"/>
        <w:rPr>
          <w:b/>
          <w:i/>
          <w:sz w:val="30"/>
          <w:szCs w:val="28"/>
        </w:rPr>
      </w:pPr>
    </w:p>
    <w:p w:rsidR="002D1DF5" w:rsidRDefault="002D1DF5" w:rsidP="002D1DF5">
      <w:pPr>
        <w:ind w:firstLine="567"/>
        <w:jc w:val="center"/>
        <w:rPr>
          <w:b/>
          <w:i/>
          <w:sz w:val="30"/>
          <w:szCs w:val="28"/>
        </w:rPr>
      </w:pPr>
    </w:p>
    <w:p w:rsidR="002D1DF5" w:rsidRPr="002D1DF5" w:rsidRDefault="002D1DF5" w:rsidP="002D1DF5">
      <w:pPr>
        <w:ind w:firstLine="567"/>
        <w:jc w:val="center"/>
        <w:rPr>
          <w:b/>
          <w:i/>
          <w:sz w:val="30"/>
          <w:szCs w:val="28"/>
        </w:rPr>
      </w:pPr>
      <w:r w:rsidRPr="002D1DF5">
        <w:rPr>
          <w:b/>
          <w:i/>
          <w:sz w:val="30"/>
          <w:szCs w:val="28"/>
        </w:rPr>
        <w:t>Замена переменной в неопределенном интеграле</w:t>
      </w:r>
    </w:p>
    <w:p w:rsidR="002D1DF5" w:rsidRPr="002D1DF5" w:rsidRDefault="002D1DF5" w:rsidP="002D1DF5">
      <w:pPr>
        <w:tabs>
          <w:tab w:val="left" w:pos="540"/>
        </w:tabs>
        <w:ind w:firstLine="567"/>
        <w:jc w:val="both"/>
        <w:rPr>
          <w:sz w:val="30"/>
          <w:szCs w:val="28"/>
        </w:rPr>
      </w:pPr>
      <w:r w:rsidRPr="002D1DF5">
        <w:rPr>
          <w:sz w:val="30"/>
          <w:szCs w:val="28"/>
        </w:rPr>
        <w:lastRenderedPageBreak/>
        <w:t>Замена переменной интегрирования является одним из самых эффективных приёмов сведения неопределённого интеграла к табличному. Такой приём называется также методом подстановки.</w:t>
      </w:r>
    </w:p>
    <w:p w:rsidR="002D1DF5" w:rsidRPr="002D1DF5" w:rsidRDefault="002D1DF5" w:rsidP="002D1DF5">
      <w:pPr>
        <w:tabs>
          <w:tab w:val="left" w:pos="540"/>
        </w:tabs>
        <w:ind w:firstLine="567"/>
        <w:jc w:val="both"/>
        <w:rPr>
          <w:sz w:val="30"/>
          <w:szCs w:val="28"/>
        </w:rPr>
      </w:pPr>
      <w:r w:rsidRPr="002D1DF5">
        <w:rPr>
          <w:b/>
          <w:sz w:val="30"/>
          <w:szCs w:val="28"/>
        </w:rPr>
        <w:t xml:space="preserve">Теорема 1. </w:t>
      </w:r>
      <w:r w:rsidRPr="002D1DF5">
        <w:rPr>
          <w:sz w:val="30"/>
          <w:szCs w:val="28"/>
        </w:rPr>
        <w:t xml:space="preserve">Пусть функция </w:t>
      </w:r>
      <w:r w:rsidRPr="002D1DF5">
        <w:rPr>
          <w:position w:val="-16"/>
          <w:sz w:val="30"/>
          <w:szCs w:val="28"/>
        </w:rPr>
        <w:object w:dxaOrig="1060" w:dyaOrig="460">
          <v:shape id="_x0000_i1083" type="#_x0000_t75" style="width:53.25pt;height:23.25pt" o:ole="" fillcolor="window">
            <v:imagedata r:id="rId66" o:title=""/>
          </v:shape>
          <o:OLEObject Type="Embed" ProgID="Equation.3" ShapeID="_x0000_i1083" DrawAspect="Content" ObjectID="_1676356732" r:id="rId67"/>
        </w:object>
      </w:r>
      <w:r w:rsidRPr="002D1DF5">
        <w:rPr>
          <w:sz w:val="30"/>
          <w:szCs w:val="28"/>
        </w:rPr>
        <w:t xml:space="preserve"> определена и дифференцируема на некотором промежутке </w:t>
      </w:r>
      <w:r w:rsidRPr="002D1DF5">
        <w:rPr>
          <w:position w:val="-4"/>
          <w:sz w:val="30"/>
          <w:szCs w:val="28"/>
        </w:rPr>
        <w:object w:dxaOrig="260" w:dyaOrig="300">
          <v:shape id="_x0000_i1084" type="#_x0000_t75" style="width:12.75pt;height:15pt" o:ole="">
            <v:imagedata r:id="rId68" o:title=""/>
          </v:shape>
          <o:OLEObject Type="Embed" ProgID="Equation.DSMT4" ShapeID="_x0000_i1084" DrawAspect="Content" ObjectID="_1676356733" r:id="rId69"/>
        </w:object>
      </w:r>
      <w:r w:rsidRPr="002D1DF5">
        <w:rPr>
          <w:sz w:val="30"/>
          <w:szCs w:val="28"/>
        </w:rPr>
        <w:t xml:space="preserve">, а </w:t>
      </w:r>
      <w:r w:rsidRPr="002D1DF5">
        <w:rPr>
          <w:position w:val="-4"/>
          <w:sz w:val="30"/>
          <w:szCs w:val="28"/>
        </w:rPr>
        <w:object w:dxaOrig="320" w:dyaOrig="300">
          <v:shape id="_x0000_i1085" type="#_x0000_t75" style="width:15.75pt;height:15pt" o:ole="" fillcolor="window">
            <v:imagedata r:id="rId70" o:title=""/>
          </v:shape>
          <o:OLEObject Type="Embed" ProgID="Equation.3" ShapeID="_x0000_i1085" DrawAspect="Content" ObjectID="_1676356734" r:id="rId71"/>
        </w:object>
      </w:r>
      <w:r w:rsidRPr="002D1DF5">
        <w:rPr>
          <w:sz w:val="30"/>
          <w:szCs w:val="28"/>
        </w:rPr>
        <w:t xml:space="preserve">- некоторое множество значений этой функции, на котором определена функция </w:t>
      </w:r>
      <w:r w:rsidRPr="002D1DF5">
        <w:rPr>
          <w:position w:val="-12"/>
          <w:sz w:val="30"/>
        </w:rPr>
        <w:object w:dxaOrig="580" w:dyaOrig="380">
          <v:shape id="_x0000_i1086" type="#_x0000_t75" style="width:29.25pt;height:18.75pt" o:ole="" fillcolor="window">
            <v:imagedata r:id="rId72" o:title=""/>
          </v:shape>
          <o:OLEObject Type="Embed" ProgID="Equation.3" ShapeID="_x0000_i1086" DrawAspect="Content" ObjectID="_1676356735" r:id="rId73"/>
        </w:object>
      </w:r>
      <w:r w:rsidRPr="002D1DF5">
        <w:rPr>
          <w:sz w:val="30"/>
        </w:rPr>
        <w:t xml:space="preserve">. Тогда если </w:t>
      </w:r>
      <w:r w:rsidRPr="002D1DF5">
        <w:rPr>
          <w:sz w:val="30"/>
          <w:szCs w:val="28"/>
        </w:rPr>
        <w:t xml:space="preserve">функция </w:t>
      </w:r>
      <w:r w:rsidRPr="002D1DF5">
        <w:rPr>
          <w:position w:val="-12"/>
          <w:sz w:val="30"/>
        </w:rPr>
        <w:object w:dxaOrig="580" w:dyaOrig="380">
          <v:shape id="_x0000_i1087" type="#_x0000_t75" style="width:29.25pt;height:18.75pt" o:ole="" fillcolor="window">
            <v:imagedata r:id="rId72" o:title=""/>
          </v:shape>
          <o:OLEObject Type="Embed" ProgID="Equation.3" ShapeID="_x0000_i1087" DrawAspect="Content" ObjectID="_1676356736" r:id="rId74"/>
        </w:object>
      </w:r>
      <w:r w:rsidRPr="002D1DF5">
        <w:rPr>
          <w:sz w:val="30"/>
        </w:rPr>
        <w:t xml:space="preserve"> имеет первообразную на множестве </w:t>
      </w:r>
      <w:r w:rsidRPr="002D1DF5">
        <w:rPr>
          <w:position w:val="-4"/>
          <w:sz w:val="30"/>
          <w:szCs w:val="28"/>
        </w:rPr>
        <w:object w:dxaOrig="320" w:dyaOrig="300">
          <v:shape id="_x0000_i1088" type="#_x0000_t75" style="width:15.75pt;height:15pt" o:ole="" fillcolor="window">
            <v:imagedata r:id="rId70" o:title=""/>
          </v:shape>
          <o:OLEObject Type="Embed" ProgID="Equation.3" ShapeID="_x0000_i1088" DrawAspect="Content" ObjectID="_1676356737" r:id="rId75"/>
        </w:object>
      </w:r>
      <w:r w:rsidRPr="002D1DF5">
        <w:rPr>
          <w:sz w:val="30"/>
          <w:szCs w:val="28"/>
        </w:rPr>
        <w:t xml:space="preserve">, то </w:t>
      </w:r>
      <w:r w:rsidRPr="002D1DF5">
        <w:rPr>
          <w:sz w:val="30"/>
        </w:rPr>
        <w:t xml:space="preserve">на множестве </w:t>
      </w:r>
      <w:r w:rsidRPr="002D1DF5">
        <w:rPr>
          <w:position w:val="-4"/>
          <w:sz w:val="30"/>
          <w:szCs w:val="28"/>
        </w:rPr>
        <w:object w:dxaOrig="260" w:dyaOrig="300">
          <v:shape id="_x0000_i1089" type="#_x0000_t75" style="width:12.75pt;height:15pt" o:ole="">
            <v:imagedata r:id="rId68" o:title=""/>
          </v:shape>
          <o:OLEObject Type="Embed" ProgID="Equation.DSMT4" ShapeID="_x0000_i1089" DrawAspect="Content" ObjectID="_1676356738" r:id="rId76"/>
        </w:object>
      </w:r>
      <w:r w:rsidRPr="002D1DF5">
        <w:rPr>
          <w:sz w:val="30"/>
          <w:szCs w:val="28"/>
        </w:rPr>
        <w:t xml:space="preserve"> справедлива формула</w:t>
      </w:r>
    </w:p>
    <w:p w:rsidR="002D1DF5" w:rsidRPr="002D1DF5" w:rsidRDefault="002D1DF5" w:rsidP="002D1DF5">
      <w:pPr>
        <w:ind w:left="1416" w:firstLine="567"/>
        <w:jc w:val="right"/>
        <w:rPr>
          <w:sz w:val="30"/>
          <w:szCs w:val="28"/>
        </w:rPr>
      </w:pPr>
      <w:r w:rsidRPr="002D1DF5">
        <w:rPr>
          <w:position w:val="-18"/>
          <w:sz w:val="30"/>
          <w:szCs w:val="28"/>
        </w:rPr>
        <w:object w:dxaOrig="3620" w:dyaOrig="499">
          <v:shape id="_x0000_i1090" type="#_x0000_t75" style="width:180.75pt;height:24.75pt" o:ole="" fillcolor="window">
            <v:imagedata r:id="rId77" o:title=""/>
          </v:shape>
          <o:OLEObject Type="Embed" ProgID="Equation.3" ShapeID="_x0000_i1090" DrawAspect="Content" ObjectID="_1676356739" r:id="rId78"/>
        </w:object>
      </w:r>
      <w:r w:rsidRPr="002D1DF5">
        <w:rPr>
          <w:sz w:val="30"/>
          <w:szCs w:val="28"/>
        </w:rPr>
        <w:t>.                     (1.1)</w: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</w:rPr>
      </w:pPr>
      <w:r w:rsidRPr="002D1DF5">
        <w:rPr>
          <w:sz w:val="30"/>
          <w:szCs w:val="28"/>
        </w:rPr>
        <w:t xml:space="preserve">Выражение (1.1) называется формулой замены переменной в </w:t>
      </w:r>
      <w:r w:rsidRPr="002D1DF5">
        <w:rPr>
          <w:sz w:val="30"/>
        </w:rPr>
        <w:t>неопределённом интеграле.</w: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4.</w:t>
      </w:r>
      <w:r w:rsidRPr="002D1DF5">
        <w:rPr>
          <w:sz w:val="30"/>
          <w:szCs w:val="28"/>
        </w:rPr>
        <w:t xml:space="preserve"> Найти</w:t>
      </w:r>
      <w:r w:rsidRPr="002D1DF5">
        <w:rPr>
          <w:i/>
          <w:sz w:val="30"/>
          <w:szCs w:val="28"/>
        </w:rPr>
        <w:t xml:space="preserve"> </w:t>
      </w:r>
      <w:r w:rsidRPr="002D1DF5">
        <w:rPr>
          <w:i/>
          <w:position w:val="-12"/>
          <w:sz w:val="30"/>
          <w:szCs w:val="28"/>
        </w:rPr>
        <w:object w:dxaOrig="1219" w:dyaOrig="400">
          <v:shape id="_x0000_i1103" type="#_x0000_t75" style="width:60.75pt;height:20.25pt" o:ole="" fillcolor="window">
            <v:imagedata r:id="rId79" o:title=""/>
          </v:shape>
          <o:OLEObject Type="Embed" ProgID="Equation.3" ShapeID="_x0000_i1103" DrawAspect="Content" ObjectID="_1676356740" r:id="rId80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Умножаем и делим интеграл на 3 и вносим множитель 3 под знак интеграла, затем под знак дифференциала:</w:t>
      </w:r>
    </w:p>
    <w:p w:rsidR="002D1DF5" w:rsidRPr="002D1DF5" w:rsidRDefault="002D1DF5" w:rsidP="002D1DF5">
      <w:pPr>
        <w:tabs>
          <w:tab w:val="left" w:pos="540"/>
        </w:tabs>
        <w:ind w:firstLine="709"/>
        <w:rPr>
          <w:sz w:val="30"/>
          <w:szCs w:val="28"/>
        </w:rPr>
      </w:pPr>
      <w:r w:rsidRPr="002D1DF5">
        <w:rPr>
          <w:position w:val="-28"/>
          <w:sz w:val="30"/>
          <w:szCs w:val="28"/>
        </w:rPr>
        <w:object w:dxaOrig="4959" w:dyaOrig="740">
          <v:shape id="_x0000_i1104" type="#_x0000_t75" style="width:248.25pt;height:36.75pt" o:ole="" fillcolor="window">
            <v:imagedata r:id="rId81" o:title=""/>
          </v:shape>
          <o:OLEObject Type="Embed" ProgID="Equation.3" ShapeID="_x0000_i1104" DrawAspect="Content" ObjectID="_1676356741" r:id="rId82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5.</w:t>
      </w:r>
      <w:r w:rsidRPr="002D1DF5">
        <w:rPr>
          <w:sz w:val="30"/>
          <w:szCs w:val="28"/>
        </w:rPr>
        <w:t xml:space="preserve"> Найти </w:t>
      </w:r>
      <w:r w:rsidRPr="002D1DF5">
        <w:rPr>
          <w:position w:val="-12"/>
          <w:sz w:val="30"/>
          <w:szCs w:val="28"/>
        </w:rPr>
        <w:object w:dxaOrig="1579" w:dyaOrig="460">
          <v:shape id="_x0000_i1105" type="#_x0000_t75" style="width:78.75pt;height:23.25pt" o:ole="">
            <v:imagedata r:id="rId83" o:title=""/>
          </v:shape>
          <o:OLEObject Type="Embed" ProgID="Equation.3" ShapeID="_x0000_i1105" DrawAspect="Content" ObjectID="_1676356742" r:id="rId84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Применим метод замены переменной. Обозначим </w:t>
      </w:r>
      <w:r w:rsidRPr="002D1DF5">
        <w:rPr>
          <w:position w:val="-12"/>
          <w:sz w:val="30"/>
          <w:szCs w:val="28"/>
        </w:rPr>
        <w:object w:dxaOrig="1380" w:dyaOrig="380">
          <v:shape id="_x0000_i1106" type="#_x0000_t75" style="width:69pt;height:18.75pt" o:ole="">
            <v:imagedata r:id="rId85" o:title=""/>
          </v:shape>
          <o:OLEObject Type="Embed" ProgID="Equation.3" ShapeID="_x0000_i1106" DrawAspect="Content" ObjectID="_1676356743" r:id="rId86"/>
        </w:object>
      </w:r>
      <w:r w:rsidRPr="002D1DF5">
        <w:rPr>
          <w:sz w:val="30"/>
          <w:szCs w:val="28"/>
        </w:rPr>
        <w:t xml:space="preserve">, тогда </w:t>
      </w:r>
      <w:r w:rsidRPr="002D1DF5">
        <w:rPr>
          <w:position w:val="-6"/>
          <w:sz w:val="30"/>
          <w:szCs w:val="28"/>
        </w:rPr>
        <w:object w:dxaOrig="1219" w:dyaOrig="320">
          <v:shape id="_x0000_i1107" type="#_x0000_t75" style="width:60.75pt;height:15.75pt" o:ole="">
            <v:imagedata r:id="rId87" o:title=""/>
          </v:shape>
          <o:OLEObject Type="Embed" ProgID="Equation.DSMT4" ShapeID="_x0000_i1107" DrawAspect="Content" ObjectID="_1676356744" r:id="rId88"/>
        </w:object>
      </w:r>
      <w:r w:rsidRPr="002D1DF5">
        <w:rPr>
          <w:sz w:val="30"/>
          <w:szCs w:val="28"/>
        </w:rPr>
        <w:t xml:space="preserve"> или </w:t>
      </w:r>
      <w:r w:rsidRPr="002D1DF5">
        <w:rPr>
          <w:position w:val="-26"/>
          <w:sz w:val="30"/>
          <w:szCs w:val="28"/>
        </w:rPr>
        <w:object w:dxaOrig="1240" w:dyaOrig="700">
          <v:shape id="_x0000_i1108" type="#_x0000_t75" style="width:61.5pt;height:35.25pt" o:ole="" fillcolor="window">
            <v:imagedata r:id="rId89" o:title=""/>
          </v:shape>
          <o:OLEObject Type="Embed" ProgID="Equation.3" ShapeID="_x0000_i1108" DrawAspect="Content" ObjectID="_1676356745" r:id="rId90"/>
        </w:object>
      </w:r>
      <w:r w:rsidRPr="002D1DF5">
        <w:rPr>
          <w:sz w:val="30"/>
          <w:szCs w:val="28"/>
        </w:rPr>
        <w:t>. Получим</w:t>
      </w:r>
    </w:p>
    <w:p w:rsidR="002D1DF5" w:rsidRPr="002D1DF5" w:rsidRDefault="002D1DF5" w:rsidP="002D1DF5">
      <w:pPr>
        <w:jc w:val="both"/>
        <w:rPr>
          <w:sz w:val="30"/>
          <w:szCs w:val="28"/>
        </w:rPr>
      </w:pPr>
      <w:r w:rsidRPr="002D1DF5">
        <w:rPr>
          <w:position w:val="-28"/>
          <w:sz w:val="30"/>
          <w:szCs w:val="28"/>
        </w:rPr>
        <w:object w:dxaOrig="6860" w:dyaOrig="800">
          <v:shape id="_x0000_i1109" type="#_x0000_t75" style="width:342.75pt;height:39.75pt" o:ole="">
            <v:imagedata r:id="rId91" o:title=""/>
          </v:shape>
          <o:OLEObject Type="Embed" ProgID="Equation.3" ShapeID="_x0000_i1109" DrawAspect="Content" ObjectID="_1676356746" r:id="rId92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ind w:firstLine="567"/>
        <w:jc w:val="both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6.</w:t>
      </w:r>
      <w:r w:rsidRPr="002D1DF5">
        <w:rPr>
          <w:sz w:val="30"/>
          <w:szCs w:val="28"/>
        </w:rPr>
        <w:t xml:space="preserve"> Найти </w:t>
      </w:r>
      <w:r w:rsidRPr="002D1DF5">
        <w:rPr>
          <w:position w:val="-18"/>
          <w:sz w:val="30"/>
          <w:szCs w:val="28"/>
        </w:rPr>
        <w:object w:dxaOrig="1740" w:dyaOrig="499">
          <v:shape id="_x0000_i1110" type="#_x0000_t75" style="width:87pt;height:24.75pt" o:ole="" fillcolor="window">
            <v:imagedata r:id="rId93" o:title=""/>
          </v:shape>
          <o:OLEObject Type="Embed" ProgID="Equation.3" ShapeID="_x0000_i1110" DrawAspect="Content" ObjectID="_1676356747" r:id="rId94"/>
        </w:objec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Целесообразно ввести новую переменную </w:t>
      </w:r>
      <w:r w:rsidRPr="002D1DF5">
        <w:rPr>
          <w:position w:val="-6"/>
          <w:sz w:val="30"/>
          <w:szCs w:val="28"/>
        </w:rPr>
        <w:object w:dxaOrig="1060" w:dyaOrig="300">
          <v:shape id="_x0000_i1111" type="#_x0000_t75" style="width:53.25pt;height:15pt" o:ole="" fillcolor="window">
            <v:imagedata r:id="rId95" o:title=""/>
          </v:shape>
          <o:OLEObject Type="Embed" ProgID="Equation.3" ShapeID="_x0000_i1111" DrawAspect="Content" ObjectID="_1676356748" r:id="rId96"/>
        </w:object>
      </w:r>
      <w:r w:rsidRPr="002D1DF5">
        <w:rPr>
          <w:sz w:val="30"/>
          <w:szCs w:val="28"/>
        </w:rPr>
        <w:t xml:space="preserve">. Тогда </w:t>
      </w:r>
      <w:r w:rsidRPr="002D1DF5">
        <w:rPr>
          <w:position w:val="-6"/>
          <w:sz w:val="30"/>
          <w:szCs w:val="28"/>
        </w:rPr>
        <w:object w:dxaOrig="1040" w:dyaOrig="320">
          <v:shape id="_x0000_i1112" type="#_x0000_t75" style="width:51.75pt;height:15.75pt" o:ole="">
            <v:imagedata r:id="rId97" o:title=""/>
          </v:shape>
          <o:OLEObject Type="Embed" ProgID="Equation.DSMT4" ShapeID="_x0000_i1112" DrawAspect="Content" ObjectID="_1676356749" r:id="rId98"/>
        </w:object>
      </w:r>
      <w:r w:rsidRPr="002D1DF5">
        <w:rPr>
          <w:sz w:val="30"/>
          <w:szCs w:val="28"/>
        </w:rPr>
        <w:t xml:space="preserve"> или </w:t>
      </w:r>
      <w:r w:rsidRPr="002D1DF5">
        <w:rPr>
          <w:position w:val="-28"/>
          <w:sz w:val="30"/>
          <w:szCs w:val="28"/>
        </w:rPr>
        <w:object w:dxaOrig="1040" w:dyaOrig="720">
          <v:shape id="_x0000_i1113" type="#_x0000_t75" style="width:51.75pt;height:36pt" o:ole="" fillcolor="window">
            <v:imagedata r:id="rId99" o:title=""/>
          </v:shape>
          <o:OLEObject Type="Embed" ProgID="Equation.3" ShapeID="_x0000_i1113" DrawAspect="Content" ObjectID="_1676356750" r:id="rId100"/>
        </w:object>
      </w:r>
      <w:r w:rsidRPr="002D1DF5">
        <w:rPr>
          <w:sz w:val="30"/>
          <w:szCs w:val="28"/>
        </w:rPr>
        <w:t xml:space="preserve">. Отсюда по формуле (1.1) получаем </w:t>
      </w:r>
      <w:r w:rsidRPr="002D1DF5">
        <w:rPr>
          <w:position w:val="-28"/>
          <w:sz w:val="30"/>
          <w:szCs w:val="28"/>
        </w:rPr>
        <w:object w:dxaOrig="6460" w:dyaOrig="720">
          <v:shape id="_x0000_i1114" type="#_x0000_t75" style="width:323.25pt;height:36pt" o:ole="" fillcolor="window">
            <v:imagedata r:id="rId101" o:title=""/>
          </v:shape>
          <o:OLEObject Type="Embed" ProgID="Equation.3" ShapeID="_x0000_i1114" DrawAspect="Content" ObjectID="_1676356751" r:id="rId102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7.</w:t>
      </w:r>
      <w:r w:rsidRPr="002D1DF5">
        <w:rPr>
          <w:sz w:val="30"/>
          <w:szCs w:val="28"/>
        </w:rPr>
        <w:t xml:space="preserve"> Найти </w:t>
      </w:r>
      <w:r w:rsidRPr="002D1DF5">
        <w:rPr>
          <w:position w:val="-36"/>
          <w:sz w:val="30"/>
          <w:szCs w:val="28"/>
        </w:rPr>
        <w:object w:dxaOrig="1080" w:dyaOrig="800">
          <v:shape id="_x0000_i1115" type="#_x0000_t75" style="width:54pt;height:39.75pt" o:ole="" fillcolor="window">
            <v:imagedata r:id="rId103" o:title=""/>
          </v:shape>
          <o:OLEObject Type="Embed" ProgID="Equation.3" ShapeID="_x0000_i1115" DrawAspect="Content" ObjectID="_1676356752" r:id="rId104"/>
        </w:object>
      </w:r>
      <w:r w:rsidRPr="002D1DF5">
        <w:rPr>
          <w:sz w:val="30"/>
          <w:szCs w:val="28"/>
        </w:rPr>
        <w:t>.</w:t>
      </w:r>
    </w:p>
    <w:p w:rsidR="002D1DF5" w:rsidRPr="002D1DF5" w:rsidRDefault="002D1DF5" w:rsidP="002D1DF5">
      <w:pPr>
        <w:widowControl w:val="0"/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 xml:space="preserve">Решение. </w:t>
      </w:r>
      <w:r w:rsidRPr="002D1DF5">
        <w:rPr>
          <w:sz w:val="30"/>
          <w:szCs w:val="28"/>
        </w:rPr>
        <w:t xml:space="preserve">Введём новую переменную </w:t>
      </w:r>
      <w:r w:rsidRPr="002D1DF5">
        <w:rPr>
          <w:position w:val="-6"/>
          <w:sz w:val="30"/>
          <w:szCs w:val="28"/>
        </w:rPr>
        <w:object w:dxaOrig="1040" w:dyaOrig="279">
          <v:shape id="_x0000_i1116" type="#_x0000_t75" style="width:51.75pt;height:14.25pt" o:ole="" fillcolor="window">
            <v:imagedata r:id="rId105" o:title=""/>
          </v:shape>
          <o:OLEObject Type="Embed" ProgID="Equation.3" ShapeID="_x0000_i1116" DrawAspect="Content" ObjectID="_1676356753" r:id="rId106"/>
        </w:object>
      </w:r>
      <w:r w:rsidRPr="002D1DF5">
        <w:rPr>
          <w:sz w:val="30"/>
          <w:szCs w:val="28"/>
        </w:rPr>
        <w:t xml:space="preserve">. Тогда </w:t>
      </w:r>
      <w:r w:rsidRPr="002D1DF5">
        <w:rPr>
          <w:position w:val="-6"/>
          <w:sz w:val="30"/>
          <w:szCs w:val="28"/>
        </w:rPr>
        <w:object w:dxaOrig="1640" w:dyaOrig="320">
          <v:shape id="_x0000_i1117" type="#_x0000_t75" style="width:81.75pt;height:15.75pt" o:ole="">
            <v:imagedata r:id="rId107" o:title=""/>
          </v:shape>
          <o:OLEObject Type="Embed" ProgID="Equation.DSMT4" ShapeID="_x0000_i1117" DrawAspect="Content" ObjectID="_1676356754" r:id="rId108"/>
        </w:object>
      </w:r>
      <w:r w:rsidRPr="002D1DF5">
        <w:rPr>
          <w:sz w:val="30"/>
          <w:szCs w:val="28"/>
        </w:rPr>
        <w:t xml:space="preserve"> или </w:t>
      </w:r>
      <w:r w:rsidRPr="002D1DF5">
        <w:rPr>
          <w:position w:val="-12"/>
          <w:sz w:val="30"/>
          <w:szCs w:val="28"/>
        </w:rPr>
        <w:object w:dxaOrig="1579" w:dyaOrig="360">
          <v:shape id="_x0000_i1118" type="#_x0000_t75" style="width:78.75pt;height:18pt" o:ole="" fillcolor="window">
            <v:imagedata r:id="rId109" o:title=""/>
          </v:shape>
          <o:OLEObject Type="Embed" ProgID="Equation.3" ShapeID="_x0000_i1118" DrawAspect="Content" ObjectID="_1676356755" r:id="rId110"/>
        </w:object>
      </w:r>
      <w:r w:rsidRPr="002D1DF5">
        <w:rPr>
          <w:sz w:val="30"/>
          <w:szCs w:val="28"/>
        </w:rPr>
        <w:t xml:space="preserve">. В результате подстановки исходный интеграл преобразуется к табличному виду </w:t>
      </w:r>
    </w:p>
    <w:p w:rsidR="002D1DF5" w:rsidRPr="002D1DF5" w:rsidRDefault="002D1DF5" w:rsidP="002D1DF5">
      <w:pPr>
        <w:rPr>
          <w:sz w:val="30"/>
          <w:szCs w:val="28"/>
        </w:rPr>
      </w:pPr>
      <w:r w:rsidRPr="002D1DF5">
        <w:rPr>
          <w:position w:val="-34"/>
          <w:sz w:val="30"/>
          <w:szCs w:val="28"/>
        </w:rPr>
        <w:object w:dxaOrig="7660" w:dyaOrig="840">
          <v:shape id="_x0000_i1119" type="#_x0000_t75" style="width:383.25pt;height:42pt" o:ole="" fillcolor="window">
            <v:imagedata r:id="rId111" o:title=""/>
          </v:shape>
          <o:OLEObject Type="Embed" ProgID="Equation.3" ShapeID="_x0000_i1119" DrawAspect="Content" ObjectID="_1676356756" r:id="rId112"/>
        </w:objec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8.</w:t>
      </w:r>
      <w:r w:rsidRPr="002D1DF5">
        <w:rPr>
          <w:sz w:val="30"/>
          <w:szCs w:val="28"/>
        </w:rPr>
        <w:t xml:space="preserve"> Найти</w:t>
      </w:r>
      <w:r w:rsidRPr="002D1DF5">
        <w:rPr>
          <w:i/>
          <w:sz w:val="30"/>
          <w:szCs w:val="28"/>
        </w:rPr>
        <w:t xml:space="preserve"> </w:t>
      </w:r>
      <w:r w:rsidRPr="002D1DF5">
        <w:rPr>
          <w:position w:val="-12"/>
          <w:sz w:val="30"/>
          <w:szCs w:val="28"/>
        </w:rPr>
        <w:object w:dxaOrig="1579" w:dyaOrig="440">
          <v:shape id="_x0000_i1120" type="#_x0000_t75" style="width:78.75pt;height:21.75pt" o:ole="" fillcolor="window">
            <v:imagedata r:id="rId113" o:title=""/>
          </v:shape>
          <o:OLEObject Type="Embed" ProgID="Equation.3" ShapeID="_x0000_i1120" DrawAspect="Content" ObjectID="_1676356757" r:id="rId114"/>
        </w:objec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lastRenderedPageBreak/>
        <w:t>Решение.</w:t>
      </w:r>
      <w:r w:rsidRPr="002D1DF5">
        <w:rPr>
          <w:sz w:val="30"/>
          <w:szCs w:val="28"/>
        </w:rPr>
        <w:t xml:space="preserve"> С целью упрощения подынтегрального выражения положим </w:t>
      </w:r>
      <w:r w:rsidRPr="002D1DF5">
        <w:rPr>
          <w:position w:val="-6"/>
          <w:sz w:val="30"/>
          <w:szCs w:val="28"/>
        </w:rPr>
        <w:object w:dxaOrig="1100" w:dyaOrig="380">
          <v:shape id="_x0000_i1121" type="#_x0000_t75" style="width:54.75pt;height:18.75pt" o:ole="" fillcolor="window">
            <v:imagedata r:id="rId115" o:title=""/>
          </v:shape>
          <o:OLEObject Type="Embed" ProgID="Equation.3" ShapeID="_x0000_i1121" DrawAspect="Content" ObjectID="_1676356758" r:id="rId116"/>
        </w:object>
      </w:r>
      <w:r w:rsidRPr="002D1DF5">
        <w:rPr>
          <w:sz w:val="30"/>
          <w:szCs w:val="28"/>
        </w:rPr>
        <w:t xml:space="preserve">. Отсюда </w:t>
      </w:r>
      <w:r w:rsidRPr="002D1DF5">
        <w:rPr>
          <w:position w:val="-6"/>
          <w:sz w:val="30"/>
          <w:szCs w:val="28"/>
        </w:rPr>
        <w:object w:dxaOrig="1219" w:dyaOrig="400">
          <v:shape id="_x0000_i1122" type="#_x0000_t75" style="width:60.75pt;height:20.25pt" o:ole="" fillcolor="window">
            <v:imagedata r:id="rId117" o:title=""/>
          </v:shape>
          <o:OLEObject Type="Embed" ProgID="Equation.3" ShapeID="_x0000_i1122" DrawAspect="Content" ObjectID="_1676356759" r:id="rId118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10"/>
          <w:sz w:val="30"/>
          <w:szCs w:val="28"/>
        </w:rPr>
        <w:object w:dxaOrig="1560" w:dyaOrig="420">
          <v:shape id="_x0000_i1123" type="#_x0000_t75" style="width:78pt;height:21pt" o:ole="" fillcolor="window">
            <v:imagedata r:id="rId119" o:title=""/>
          </v:shape>
          <o:OLEObject Type="Embed" ProgID="Equation.3" ShapeID="_x0000_i1123" DrawAspect="Content" ObjectID="_1676356760" r:id="rId120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12"/>
          <w:sz w:val="30"/>
          <w:szCs w:val="28"/>
        </w:rPr>
        <w:object w:dxaOrig="1960" w:dyaOrig="560">
          <v:shape id="_x0000_i1124" type="#_x0000_t75" style="width:98.25pt;height:27.75pt" o:ole="" fillcolor="window">
            <v:imagedata r:id="rId121" o:title=""/>
          </v:shape>
          <o:OLEObject Type="Embed" ProgID="Equation.3" ShapeID="_x0000_i1124" DrawAspect="Content" ObjectID="_1676356761" r:id="rId122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12"/>
          <w:sz w:val="30"/>
          <w:szCs w:val="28"/>
        </w:rPr>
        <w:object w:dxaOrig="1939" w:dyaOrig="440">
          <v:shape id="_x0000_i1125" type="#_x0000_t75" style="width:96.75pt;height:21.75pt" o:ole="" fillcolor="window">
            <v:imagedata r:id="rId123" o:title=""/>
          </v:shape>
          <o:OLEObject Type="Embed" ProgID="Equation.3" ShapeID="_x0000_i1125" DrawAspect="Content" ObjectID="_1676356762" r:id="rId124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12"/>
          <w:sz w:val="30"/>
          <w:szCs w:val="28"/>
        </w:rPr>
        <w:object w:dxaOrig="1680" w:dyaOrig="380">
          <v:shape id="_x0000_i1126" type="#_x0000_t75" style="width:84pt;height:18.75pt" o:ole="" fillcolor="window">
            <v:imagedata r:id="rId125" o:title=""/>
          </v:shape>
          <o:OLEObject Type="Embed" ProgID="Equation.3" ShapeID="_x0000_i1126" DrawAspect="Content" ObjectID="_1676356763" r:id="rId126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12"/>
          <w:sz w:val="30"/>
          <w:szCs w:val="28"/>
        </w:rPr>
        <w:object w:dxaOrig="1140" w:dyaOrig="360">
          <v:shape id="_x0000_i1127" type="#_x0000_t75" style="width:57pt;height:18pt" o:ole="" fillcolor="window">
            <v:imagedata r:id="rId127" o:title=""/>
          </v:shape>
          <o:OLEObject Type="Embed" ProgID="Equation.3" ShapeID="_x0000_i1127" DrawAspect="Content" ObjectID="_1676356764" r:id="rId128"/>
        </w:object>
      </w:r>
      <w:r w:rsidRPr="002D1DF5">
        <w:rPr>
          <w:sz w:val="30"/>
          <w:szCs w:val="28"/>
        </w:rPr>
        <w:t xml:space="preserve">. Заменим под знаком интеграла </w:t>
      </w:r>
      <w:r w:rsidRPr="002D1DF5">
        <w:rPr>
          <w:position w:val="-6"/>
          <w:sz w:val="30"/>
          <w:szCs w:val="28"/>
        </w:rPr>
        <w:object w:dxaOrig="220" w:dyaOrig="240">
          <v:shape id="_x0000_i1128" type="#_x0000_t75" style="width:11.25pt;height:12pt" o:ole="" fillcolor="window">
            <v:imagedata r:id="rId129" o:title=""/>
          </v:shape>
          <o:OLEObject Type="Embed" ProgID="Equation.3" ShapeID="_x0000_i1128" DrawAspect="Content" ObjectID="_1676356765" r:id="rId130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6"/>
          <w:sz w:val="30"/>
          <w:szCs w:val="28"/>
        </w:rPr>
        <w:object w:dxaOrig="620" w:dyaOrig="320">
          <v:shape id="_x0000_i1129" type="#_x0000_t75" style="width:30.75pt;height:15.75pt" o:ole="">
            <v:imagedata r:id="rId131" o:title=""/>
          </v:shape>
          <o:OLEObject Type="Embed" ProgID="Equation.DSMT4" ShapeID="_x0000_i1129" DrawAspect="Content" ObjectID="_1676356766" r:id="rId132"/>
        </w:object>
      </w:r>
      <w:r w:rsidRPr="002D1DF5">
        <w:rPr>
          <w:sz w:val="30"/>
          <w:szCs w:val="28"/>
        </w:rPr>
        <w:t xml:space="preserve"> и </w:t>
      </w:r>
      <w:r w:rsidRPr="002D1DF5">
        <w:rPr>
          <w:position w:val="-6"/>
          <w:sz w:val="30"/>
          <w:szCs w:val="28"/>
        </w:rPr>
        <w:object w:dxaOrig="360" w:dyaOrig="320">
          <v:shape id="_x0000_i1130" type="#_x0000_t75" style="width:18pt;height:15.75pt" o:ole="">
            <v:imagedata r:id="rId133" o:title=""/>
          </v:shape>
          <o:OLEObject Type="Embed" ProgID="Equation.DSMT4" ShapeID="_x0000_i1130" DrawAspect="Content" ObjectID="_1676356767" r:id="rId134"/>
        </w:object>
      </w:r>
      <w:r w:rsidRPr="002D1DF5">
        <w:rPr>
          <w:sz w:val="30"/>
          <w:szCs w:val="28"/>
        </w:rPr>
        <w:t>, затем  выполним преобразования и  получаем</w:t>
      </w:r>
    </w:p>
    <w:p w:rsidR="002D1DF5" w:rsidRPr="002D1DF5" w:rsidRDefault="002D1DF5" w:rsidP="002D1DF5">
      <w:pPr>
        <w:rPr>
          <w:sz w:val="30"/>
          <w:szCs w:val="28"/>
          <w:lang w:val="en-US"/>
        </w:rPr>
      </w:pPr>
      <w:r w:rsidRPr="002D1DF5">
        <w:rPr>
          <w:position w:val="-18"/>
          <w:sz w:val="30"/>
          <w:szCs w:val="28"/>
          <w:lang w:val="en-US"/>
        </w:rPr>
        <w:object w:dxaOrig="6220" w:dyaOrig="560">
          <v:shape id="_x0000_i1131" type="#_x0000_t75" style="width:311.25pt;height:27.75pt" o:ole="" fillcolor="window">
            <v:imagedata r:id="rId135" o:title=""/>
          </v:shape>
          <o:OLEObject Type="Embed" ProgID="Equation.3" ShapeID="_x0000_i1131" DrawAspect="Content" ObjectID="_1676356768" r:id="rId136"/>
        </w:object>
      </w:r>
      <w:r w:rsidRPr="002D1DF5">
        <w:rPr>
          <w:position w:val="-18"/>
          <w:sz w:val="30"/>
          <w:szCs w:val="28"/>
          <w:lang w:val="en-US"/>
        </w:rPr>
        <w:object w:dxaOrig="2060" w:dyaOrig="499">
          <v:shape id="_x0000_i1132" type="#_x0000_t75" style="width:102.75pt;height:24.75pt" o:ole="" fillcolor="window">
            <v:imagedata r:id="rId137" o:title=""/>
          </v:shape>
          <o:OLEObject Type="Embed" ProgID="Equation.3" ShapeID="_x0000_i1132" DrawAspect="Content" ObjectID="_1676356769" r:id="rId138"/>
        </w:object>
      </w:r>
      <w:r w:rsidRPr="002D1DF5">
        <w:rPr>
          <w:position w:val="-28"/>
          <w:sz w:val="30"/>
          <w:szCs w:val="28"/>
          <w:lang w:val="en-US"/>
        </w:rPr>
        <w:object w:dxaOrig="7020" w:dyaOrig="800">
          <v:shape id="_x0000_i1133" type="#_x0000_t75" style="width:351pt;height:39.75pt" o:ole="" fillcolor="window">
            <v:imagedata r:id="rId139" o:title=""/>
          </v:shape>
          <o:OLEObject Type="Embed" ProgID="Equation.3" ShapeID="_x0000_i1133" DrawAspect="Content" ObjectID="_1676356770" r:id="rId140"/>
        </w:object>
      </w:r>
      <w:r w:rsidRPr="002D1DF5">
        <w:rPr>
          <w:position w:val="-28"/>
          <w:sz w:val="30"/>
          <w:szCs w:val="28"/>
          <w:lang w:val="en-US"/>
        </w:rPr>
        <w:object w:dxaOrig="1520" w:dyaOrig="720">
          <v:shape id="_x0000_i1134" type="#_x0000_t75" style="width:75.75pt;height:36pt" o:ole="">
            <v:imagedata r:id="rId141" o:title=""/>
          </v:shape>
          <o:OLEObject Type="Embed" ProgID="Equation.3" ShapeID="_x0000_i1134" DrawAspect="Content" ObjectID="_1676356771" r:id="rId142"/>
        </w:object>
      </w:r>
      <w:r w:rsidRPr="002D1DF5">
        <w:rPr>
          <w:position w:val="-10"/>
          <w:sz w:val="30"/>
          <w:szCs w:val="28"/>
        </w:rPr>
        <w:object w:dxaOrig="1980" w:dyaOrig="480">
          <v:shape id="_x0000_i1135" type="#_x0000_t75" style="width:99pt;height:24pt" o:ole="" fillcolor="window">
            <v:imagedata r:id="rId143" o:title=""/>
          </v:shape>
          <o:OLEObject Type="Embed" ProgID="Equation.3" ShapeID="_x0000_i1135" DrawAspect="Content" ObjectID="_1676356772" r:id="rId144"/>
        </w:objec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 xml:space="preserve">Пример 9. </w:t>
      </w:r>
      <w:r w:rsidRPr="002D1DF5">
        <w:rPr>
          <w:sz w:val="30"/>
          <w:szCs w:val="28"/>
        </w:rPr>
        <w:t xml:space="preserve">Найти </w:t>
      </w:r>
      <w:r w:rsidRPr="002D1DF5">
        <w:rPr>
          <w:position w:val="-38"/>
          <w:sz w:val="30"/>
          <w:szCs w:val="28"/>
        </w:rPr>
        <w:object w:dxaOrig="1380" w:dyaOrig="880">
          <v:shape id="_x0000_i1136" type="#_x0000_t75" style="width:69pt;height:44.25pt" o:ole="" fillcolor="window">
            <v:imagedata r:id="rId145" o:title=""/>
          </v:shape>
          <o:OLEObject Type="Embed" ProgID="Equation.3" ShapeID="_x0000_i1136" DrawAspect="Content" ObjectID="_1676356773" r:id="rId146"/>
        </w:objec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Заметим, что </w:t>
      </w:r>
      <w:r w:rsidRPr="002D1DF5">
        <w:rPr>
          <w:position w:val="-12"/>
          <w:sz w:val="30"/>
          <w:szCs w:val="28"/>
        </w:rPr>
        <w:object w:dxaOrig="1520" w:dyaOrig="520">
          <v:shape id="_x0000_i1137" type="#_x0000_t75" style="width:75.75pt;height:26.25pt" o:ole="" fillcolor="window">
            <v:imagedata r:id="rId147" o:title=""/>
          </v:shape>
          <o:OLEObject Type="Embed" ProgID="Equation.3" ShapeID="_x0000_i1137" DrawAspect="Content" ObjectID="_1676356774" r:id="rId148"/>
        </w:object>
      </w:r>
      <w:r w:rsidRPr="002D1DF5">
        <w:rPr>
          <w:sz w:val="30"/>
          <w:szCs w:val="28"/>
        </w:rPr>
        <w:t xml:space="preserve"> Целесообразно ввести переменную </w:t>
      </w:r>
      <w:r w:rsidRPr="002D1DF5">
        <w:rPr>
          <w:position w:val="-6"/>
          <w:sz w:val="30"/>
          <w:szCs w:val="28"/>
        </w:rPr>
        <w:object w:dxaOrig="840" w:dyaOrig="380">
          <v:shape id="_x0000_i1138" type="#_x0000_t75" style="width:42pt;height:18.75pt" o:ole="" fillcolor="window">
            <v:imagedata r:id="rId149" o:title=""/>
          </v:shape>
          <o:OLEObject Type="Embed" ProgID="Equation.3" ShapeID="_x0000_i1138" DrawAspect="Content" ObjectID="_1676356775" r:id="rId150"/>
        </w:object>
      </w:r>
      <w:r w:rsidRPr="002D1DF5">
        <w:rPr>
          <w:sz w:val="30"/>
          <w:szCs w:val="28"/>
        </w:rPr>
        <w:t xml:space="preserve">. Тогда </w:t>
      </w:r>
      <w:r w:rsidRPr="002D1DF5">
        <w:rPr>
          <w:position w:val="-6"/>
          <w:sz w:val="30"/>
          <w:szCs w:val="28"/>
        </w:rPr>
        <w:object w:dxaOrig="1200" w:dyaOrig="400">
          <v:shape id="_x0000_i1139" type="#_x0000_t75" style="width:60pt;height:20.25pt" o:ole="" fillcolor="window">
            <v:imagedata r:id="rId151" o:title=""/>
          </v:shape>
          <o:OLEObject Type="Embed" ProgID="Equation.3" ShapeID="_x0000_i1139" DrawAspect="Content" ObjectID="_1676356776" r:id="rId152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10"/>
          <w:sz w:val="30"/>
          <w:szCs w:val="28"/>
        </w:rPr>
        <w:object w:dxaOrig="1500" w:dyaOrig="540">
          <v:shape id="_x0000_i1140" type="#_x0000_t75" style="width:75pt;height:27pt" o:ole="" fillcolor="window">
            <v:imagedata r:id="rId153" o:title=""/>
          </v:shape>
          <o:OLEObject Type="Embed" ProgID="Equation.3" ShapeID="_x0000_i1140" DrawAspect="Content" ObjectID="_1676356777" r:id="rId154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6"/>
          <w:sz w:val="30"/>
          <w:szCs w:val="28"/>
        </w:rPr>
        <w:object w:dxaOrig="1460" w:dyaOrig="400">
          <v:shape id="_x0000_i1141" type="#_x0000_t75" style="width:72.75pt;height:20.25pt" o:ole="" fillcolor="window">
            <v:imagedata r:id="rId155" o:title=""/>
          </v:shape>
          <o:OLEObject Type="Embed" ProgID="Equation.3" ShapeID="_x0000_i1141" DrawAspect="Content" ObjectID="_1676356778" r:id="rId156"/>
        </w:object>
      </w:r>
      <w:r w:rsidRPr="002D1DF5">
        <w:rPr>
          <w:sz w:val="30"/>
          <w:szCs w:val="28"/>
        </w:rPr>
        <w:t xml:space="preserve">. Заменив всюду под интегралом </w:t>
      </w:r>
      <w:r w:rsidRPr="002D1DF5">
        <w:rPr>
          <w:position w:val="-6"/>
          <w:sz w:val="30"/>
          <w:szCs w:val="28"/>
        </w:rPr>
        <w:object w:dxaOrig="680" w:dyaOrig="380">
          <v:shape id="_x0000_i1142" type="#_x0000_t75" style="width:33.75pt;height:18.75pt" o:ole="" fillcolor="window">
            <v:imagedata r:id="rId157" o:title=""/>
          </v:shape>
          <o:OLEObject Type="Embed" ProgID="Equation.3" ShapeID="_x0000_i1142" DrawAspect="Content" ObjectID="_1676356779" r:id="rId158"/>
        </w:object>
      </w:r>
      <w:r w:rsidRPr="002D1DF5">
        <w:rPr>
          <w:sz w:val="30"/>
          <w:szCs w:val="28"/>
        </w:rPr>
        <w:t xml:space="preserve"> на </w:t>
      </w:r>
      <w:r w:rsidRPr="002D1DF5">
        <w:rPr>
          <w:position w:val="-26"/>
          <w:sz w:val="30"/>
          <w:szCs w:val="28"/>
        </w:rPr>
        <w:object w:dxaOrig="340" w:dyaOrig="700">
          <v:shape id="_x0000_i1143" type="#_x0000_t75" style="width:17.25pt;height:35.25pt" o:ole="" fillcolor="window">
            <v:imagedata r:id="rId159" o:title=""/>
          </v:shape>
          <o:OLEObject Type="Embed" ProgID="Equation.3" ShapeID="_x0000_i1143" DrawAspect="Content" ObjectID="_1676356780" r:id="rId160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6"/>
          <w:sz w:val="30"/>
          <w:szCs w:val="28"/>
        </w:rPr>
        <w:object w:dxaOrig="420" w:dyaOrig="380">
          <v:shape id="_x0000_i1144" type="#_x0000_t75" style="width:21pt;height:18.75pt" o:ole="" fillcolor="window">
            <v:imagedata r:id="rId161" o:title=""/>
          </v:shape>
          <o:OLEObject Type="Embed" ProgID="Equation.3" ShapeID="_x0000_i1144" DrawAspect="Content" ObjectID="_1676356781" r:id="rId162"/>
        </w:object>
      </w:r>
      <w:r w:rsidRPr="002D1DF5">
        <w:rPr>
          <w:sz w:val="30"/>
          <w:szCs w:val="28"/>
        </w:rPr>
        <w:t xml:space="preserve">на </w:t>
      </w:r>
      <w:r w:rsidRPr="002D1DF5">
        <w:rPr>
          <w:position w:val="-6"/>
          <w:sz w:val="30"/>
          <w:szCs w:val="28"/>
        </w:rPr>
        <w:object w:dxaOrig="160" w:dyaOrig="260">
          <v:shape id="_x0000_i1145" type="#_x0000_t75" style="width:8.25pt;height:12.75pt" o:ole="" fillcolor="window">
            <v:imagedata r:id="rId163" o:title=""/>
          </v:shape>
          <o:OLEObject Type="Embed" ProgID="Equation.3" ShapeID="_x0000_i1145" DrawAspect="Content" ObjectID="_1676356782" r:id="rId164"/>
        </w:object>
      </w:r>
      <w:r w:rsidRPr="002D1DF5">
        <w:rPr>
          <w:sz w:val="30"/>
          <w:szCs w:val="28"/>
        </w:rPr>
        <w:t>, получим</w:t>
      </w:r>
    </w:p>
    <w:p w:rsidR="002D1DF5" w:rsidRPr="002D1DF5" w:rsidRDefault="002D1DF5" w:rsidP="002D1DF5">
      <w:pPr>
        <w:rPr>
          <w:sz w:val="30"/>
          <w:szCs w:val="28"/>
        </w:rPr>
      </w:pPr>
      <w:r w:rsidRPr="002D1DF5">
        <w:rPr>
          <w:position w:val="-38"/>
          <w:sz w:val="30"/>
          <w:szCs w:val="28"/>
        </w:rPr>
        <w:object w:dxaOrig="8340" w:dyaOrig="820">
          <v:shape id="_x0000_i1146" type="#_x0000_t75" style="width:384pt;height:41.25pt" o:ole="" fillcolor="window">
            <v:imagedata r:id="rId165" o:title=""/>
          </v:shape>
          <o:OLEObject Type="Embed" ProgID="Equation.3" ShapeID="_x0000_i1146" DrawAspect="Content" ObjectID="_1676356783" r:id="rId166"/>
        </w:objec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Пример 10.</w:t>
      </w:r>
      <w:r w:rsidRPr="002D1DF5">
        <w:rPr>
          <w:sz w:val="30"/>
          <w:szCs w:val="28"/>
        </w:rPr>
        <w:t xml:space="preserve"> Найти </w:t>
      </w:r>
      <w:r w:rsidRPr="002D1DF5">
        <w:rPr>
          <w:position w:val="-38"/>
          <w:sz w:val="30"/>
          <w:szCs w:val="28"/>
        </w:rPr>
        <w:object w:dxaOrig="1700" w:dyaOrig="840">
          <v:shape id="_x0000_i1147" type="#_x0000_t75" style="width:84.75pt;height:42pt" o:ole="" fillcolor="window">
            <v:imagedata r:id="rId167" o:title=""/>
          </v:shape>
          <o:OLEObject Type="Embed" ProgID="Equation.3" ShapeID="_x0000_i1147" DrawAspect="Content" ObjectID="_1676356784" r:id="rId168"/>
        </w:object>
      </w:r>
    </w:p>
    <w:p w:rsidR="002D1DF5" w:rsidRPr="002D1DF5" w:rsidRDefault="002D1DF5" w:rsidP="002D1DF5">
      <w:pPr>
        <w:ind w:firstLine="567"/>
        <w:rPr>
          <w:sz w:val="30"/>
          <w:szCs w:val="28"/>
        </w:rPr>
      </w:pPr>
      <w:r w:rsidRPr="002D1DF5">
        <w:rPr>
          <w:b/>
          <w:sz w:val="30"/>
          <w:szCs w:val="28"/>
        </w:rPr>
        <w:t>Решение.</w:t>
      </w:r>
      <w:r w:rsidRPr="002D1DF5">
        <w:rPr>
          <w:sz w:val="30"/>
          <w:szCs w:val="28"/>
        </w:rPr>
        <w:t xml:space="preserve">  Введём переменную </w:t>
      </w:r>
      <w:r w:rsidRPr="002D1DF5">
        <w:rPr>
          <w:position w:val="-6"/>
          <w:sz w:val="30"/>
          <w:szCs w:val="28"/>
        </w:rPr>
        <w:object w:dxaOrig="1040" w:dyaOrig="279">
          <v:shape id="_x0000_i1148" type="#_x0000_t75" style="width:51.75pt;height:14.25pt" o:ole="" fillcolor="window">
            <v:imagedata r:id="rId169" o:title=""/>
          </v:shape>
          <o:OLEObject Type="Embed" ProgID="Equation.3" ShapeID="_x0000_i1148" DrawAspect="Content" ObjectID="_1676356785" r:id="rId170"/>
        </w:object>
      </w:r>
      <w:r w:rsidRPr="002D1DF5">
        <w:rPr>
          <w:sz w:val="30"/>
          <w:szCs w:val="28"/>
        </w:rPr>
        <w:t xml:space="preserve">.  Тогда  </w:t>
      </w:r>
      <w:r w:rsidRPr="002D1DF5">
        <w:rPr>
          <w:position w:val="-6"/>
          <w:sz w:val="30"/>
          <w:szCs w:val="28"/>
        </w:rPr>
        <w:object w:dxaOrig="1640" w:dyaOrig="320">
          <v:shape id="_x0000_i1149" type="#_x0000_t75" style="width:81.75pt;height:15.75pt" o:ole="">
            <v:imagedata r:id="rId171" o:title=""/>
          </v:shape>
          <o:OLEObject Type="Embed" ProgID="Equation.DSMT4" ShapeID="_x0000_i1149" DrawAspect="Content" ObjectID="_1676356786" r:id="rId172"/>
        </w:object>
      </w:r>
      <w:r w:rsidRPr="002D1DF5">
        <w:rPr>
          <w:sz w:val="30"/>
          <w:szCs w:val="28"/>
        </w:rPr>
        <w:t xml:space="preserve">  . Заменив всюду под интегралом </w:t>
      </w:r>
      <w:r w:rsidRPr="002D1DF5">
        <w:rPr>
          <w:position w:val="-12"/>
          <w:sz w:val="30"/>
          <w:szCs w:val="28"/>
        </w:rPr>
        <w:object w:dxaOrig="880" w:dyaOrig="360">
          <v:shape id="_x0000_i1150" type="#_x0000_t75" style="width:44.25pt;height:18pt" o:ole="" fillcolor="window">
            <v:imagedata r:id="rId173" o:title=""/>
          </v:shape>
          <o:OLEObject Type="Embed" ProgID="Equation.3" ShapeID="_x0000_i1150" DrawAspect="Content" ObjectID="_1676356787" r:id="rId174"/>
        </w:object>
      </w:r>
      <w:r w:rsidRPr="002D1DF5">
        <w:rPr>
          <w:sz w:val="30"/>
          <w:szCs w:val="28"/>
        </w:rPr>
        <w:t xml:space="preserve"> на </w:t>
      </w:r>
      <w:r w:rsidRPr="002D1DF5">
        <w:rPr>
          <w:position w:val="-6"/>
          <w:sz w:val="30"/>
          <w:szCs w:val="28"/>
        </w:rPr>
        <w:object w:dxaOrig="520" w:dyaOrig="300">
          <v:shape id="_x0000_i1151" type="#_x0000_t75" style="width:26.25pt;height:15pt" o:ole="" fillcolor="window">
            <v:imagedata r:id="rId175" o:title=""/>
          </v:shape>
          <o:OLEObject Type="Embed" ProgID="Equation.3" ShapeID="_x0000_i1151" DrawAspect="Content" ObjectID="_1676356788" r:id="rId176"/>
        </w:object>
      </w:r>
      <w:r w:rsidRPr="002D1DF5">
        <w:rPr>
          <w:sz w:val="30"/>
          <w:szCs w:val="28"/>
        </w:rPr>
        <w:t xml:space="preserve">, </w:t>
      </w:r>
      <w:r w:rsidRPr="002D1DF5">
        <w:rPr>
          <w:position w:val="-6"/>
          <w:sz w:val="30"/>
          <w:szCs w:val="28"/>
        </w:rPr>
        <w:object w:dxaOrig="620" w:dyaOrig="240">
          <v:shape id="_x0000_i1152" type="#_x0000_t75" style="width:30.75pt;height:12pt" o:ole="" fillcolor="window">
            <v:imagedata r:id="rId177" o:title=""/>
          </v:shape>
          <o:OLEObject Type="Embed" ProgID="Equation.3" ShapeID="_x0000_i1152" DrawAspect="Content" ObjectID="_1676356789" r:id="rId178"/>
        </w:object>
      </w:r>
      <w:r w:rsidRPr="002D1DF5">
        <w:rPr>
          <w:sz w:val="30"/>
          <w:szCs w:val="28"/>
        </w:rPr>
        <w:t xml:space="preserve"> на </w:t>
      </w:r>
      <w:r w:rsidRPr="002D1DF5">
        <w:rPr>
          <w:position w:val="-6"/>
          <w:sz w:val="30"/>
          <w:szCs w:val="28"/>
        </w:rPr>
        <w:object w:dxaOrig="160" w:dyaOrig="260">
          <v:shape id="_x0000_i1153" type="#_x0000_t75" style="width:8.25pt;height:12.75pt" o:ole="" fillcolor="window">
            <v:imagedata r:id="rId179" o:title=""/>
          </v:shape>
          <o:OLEObject Type="Embed" ProgID="Equation.3" ShapeID="_x0000_i1153" DrawAspect="Content" ObjectID="_1676356790" r:id="rId180"/>
        </w:object>
      </w:r>
      <w:r w:rsidRPr="002D1DF5">
        <w:rPr>
          <w:sz w:val="30"/>
          <w:szCs w:val="28"/>
        </w:rPr>
        <w:t xml:space="preserve">, получим </w:t>
      </w:r>
    </w:p>
    <w:p w:rsidR="002D1DF5" w:rsidRPr="002D1DF5" w:rsidRDefault="002D1DF5" w:rsidP="002D1DF5">
      <w:pPr>
        <w:jc w:val="both"/>
        <w:rPr>
          <w:sz w:val="30"/>
          <w:szCs w:val="28"/>
        </w:rPr>
      </w:pPr>
      <w:r w:rsidRPr="002D1DF5">
        <w:rPr>
          <w:position w:val="-70"/>
          <w:sz w:val="30"/>
          <w:szCs w:val="28"/>
        </w:rPr>
        <w:object w:dxaOrig="6300" w:dyaOrig="1560">
          <v:shape id="_x0000_i1154" type="#_x0000_t75" style="width:315pt;height:78pt" o:ole="" fillcolor="window">
            <v:imagedata r:id="rId181" o:title=""/>
          </v:shape>
          <o:OLEObject Type="Embed" ProgID="Equation.3" ShapeID="_x0000_i1154" DrawAspect="Content" ObjectID="_1676356791" r:id="rId182"/>
        </w:object>
      </w:r>
    </w:p>
    <w:p w:rsidR="002D1DF5" w:rsidRDefault="002D1DF5" w:rsidP="002D1DF5">
      <w:pPr>
        <w:rPr>
          <w:b/>
          <w:sz w:val="30"/>
          <w:szCs w:val="28"/>
        </w:rPr>
      </w:pPr>
      <w:r w:rsidRPr="002D1DF5">
        <w:rPr>
          <w:b/>
          <w:sz w:val="30"/>
          <w:szCs w:val="28"/>
        </w:rPr>
        <w:t>Примеры для самостоятельного решения</w:t>
      </w:r>
    </w:p>
    <w:p w:rsidR="002D1DF5" w:rsidRPr="002D1DF5" w:rsidRDefault="002D1DF5" w:rsidP="002D1DF5">
      <w:pPr>
        <w:rPr>
          <w:b/>
          <w:sz w:val="30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6"/>
        <w:gridCol w:w="4254"/>
      </w:tblGrid>
      <w:tr w:rsidR="002D1DF5" w:rsidRPr="002D1DF5" w:rsidTr="009E5D87">
        <w:tc>
          <w:tcPr>
            <w:tcW w:w="4746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5.</w:t>
            </w:r>
            <w:r w:rsidRPr="002D1DF5">
              <w:rPr>
                <w:position w:val="-12"/>
                <w:sz w:val="30"/>
                <w:szCs w:val="28"/>
              </w:rPr>
              <w:object w:dxaOrig="1420" w:dyaOrig="440">
                <v:shape id="_x0000_i1207" type="#_x0000_t75" style="width:71.25pt;height:21.75pt" o:ole="">
                  <v:imagedata r:id="rId183" o:title=""/>
                </v:shape>
                <o:OLEObject Type="Embed" ProgID="Equation.3" ShapeID="_x0000_i1207" DrawAspect="Content" ObjectID="_1676356792" r:id="rId184"/>
              </w:object>
            </w:r>
          </w:p>
        </w:tc>
        <w:tc>
          <w:tcPr>
            <w:tcW w:w="4254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6.</w:t>
            </w:r>
            <w:r w:rsidRPr="002D1DF5">
              <w:rPr>
                <w:position w:val="-12"/>
                <w:sz w:val="30"/>
                <w:szCs w:val="28"/>
              </w:rPr>
              <w:object w:dxaOrig="1719" w:dyaOrig="400">
                <v:shape id="_x0000_i1208" type="#_x0000_t75" style="width:86.25pt;height:20.25pt" o:ole="">
                  <v:imagedata r:id="rId185" o:title=""/>
                </v:shape>
                <o:OLEObject Type="Embed" ProgID="Equation.3" ShapeID="_x0000_i1208" DrawAspect="Content" ObjectID="_1676356793" r:id="rId186"/>
              </w:object>
            </w:r>
          </w:p>
        </w:tc>
      </w:tr>
      <w:tr w:rsidR="002D1DF5" w:rsidRPr="002D1DF5" w:rsidTr="009E5D87">
        <w:tc>
          <w:tcPr>
            <w:tcW w:w="4746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7.</w:t>
            </w:r>
            <w:r w:rsidRPr="002D1DF5">
              <w:rPr>
                <w:position w:val="-28"/>
                <w:sz w:val="30"/>
                <w:szCs w:val="28"/>
              </w:rPr>
              <w:object w:dxaOrig="980" w:dyaOrig="740">
                <v:shape id="_x0000_i1209" type="#_x0000_t75" style="width:48.75pt;height:36.75pt" o:ole="">
                  <v:imagedata r:id="rId187" o:title=""/>
                </v:shape>
                <o:OLEObject Type="Embed" ProgID="Equation.3" ShapeID="_x0000_i1209" DrawAspect="Content" ObjectID="_1676356794" r:id="rId188"/>
              </w:object>
            </w:r>
          </w:p>
        </w:tc>
        <w:tc>
          <w:tcPr>
            <w:tcW w:w="4254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 xml:space="preserve">8. </w:t>
            </w:r>
            <w:r w:rsidRPr="002D1DF5">
              <w:rPr>
                <w:position w:val="-12"/>
                <w:sz w:val="30"/>
                <w:szCs w:val="28"/>
              </w:rPr>
              <w:object w:dxaOrig="1140" w:dyaOrig="460">
                <v:shape id="_x0000_i1210" type="#_x0000_t75" style="width:57pt;height:23.25pt" o:ole="">
                  <v:imagedata r:id="rId189" o:title=""/>
                </v:shape>
                <o:OLEObject Type="Embed" ProgID="Equation.3" ShapeID="_x0000_i1210" DrawAspect="Content" ObjectID="_1676356795" r:id="rId190"/>
              </w:object>
            </w:r>
          </w:p>
        </w:tc>
      </w:tr>
      <w:tr w:rsidR="002D1DF5" w:rsidRPr="002D1DF5" w:rsidTr="009E5D87">
        <w:tc>
          <w:tcPr>
            <w:tcW w:w="4746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9.</w:t>
            </w:r>
            <w:r w:rsidRPr="002D1DF5">
              <w:rPr>
                <w:position w:val="-32"/>
                <w:sz w:val="30"/>
                <w:szCs w:val="28"/>
              </w:rPr>
              <w:object w:dxaOrig="1400" w:dyaOrig="880">
                <v:shape id="_x0000_i1211" type="#_x0000_t75" style="width:69.75pt;height:44.25pt" o:ole="">
                  <v:imagedata r:id="rId191" o:title=""/>
                </v:shape>
                <o:OLEObject Type="Embed" ProgID="Equation.3" ShapeID="_x0000_i1211" DrawAspect="Content" ObjectID="_1676356796" r:id="rId192"/>
              </w:object>
            </w:r>
          </w:p>
        </w:tc>
        <w:tc>
          <w:tcPr>
            <w:tcW w:w="4254" w:type="dxa"/>
            <w:vAlign w:val="center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10.</w:t>
            </w:r>
            <w:r w:rsidRPr="002D1DF5">
              <w:rPr>
                <w:position w:val="-12"/>
                <w:sz w:val="30"/>
                <w:szCs w:val="28"/>
              </w:rPr>
              <w:object w:dxaOrig="1440" w:dyaOrig="540">
                <v:shape id="_x0000_i1212" type="#_x0000_t75" style="width:1in;height:27pt" o:ole="">
                  <v:imagedata r:id="rId193" o:title=""/>
                </v:shape>
                <o:OLEObject Type="Embed" ProgID="Equation.3" ShapeID="_x0000_i1212" DrawAspect="Content" ObjectID="_1676356797" r:id="rId194"/>
              </w:object>
            </w:r>
          </w:p>
        </w:tc>
      </w:tr>
      <w:tr w:rsidR="002D1DF5" w:rsidRPr="002D1DF5" w:rsidTr="009E5D87">
        <w:tc>
          <w:tcPr>
            <w:tcW w:w="4746" w:type="dxa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>11.</w:t>
            </w:r>
            <w:r w:rsidRPr="002D1DF5">
              <w:rPr>
                <w:position w:val="-38"/>
                <w:sz w:val="30"/>
                <w:szCs w:val="28"/>
              </w:rPr>
              <w:object w:dxaOrig="2240" w:dyaOrig="840">
                <v:shape id="_x0000_i1213" type="#_x0000_t75" style="width:111.75pt;height:42pt" o:ole="">
                  <v:imagedata r:id="rId195" o:title=""/>
                </v:shape>
                <o:OLEObject Type="Embed" ProgID="Equation.3" ShapeID="_x0000_i1213" DrawAspect="Content" ObjectID="_1676356798" r:id="rId196"/>
              </w:object>
            </w:r>
          </w:p>
        </w:tc>
        <w:tc>
          <w:tcPr>
            <w:tcW w:w="4254" w:type="dxa"/>
            <w:vAlign w:val="center"/>
          </w:tcPr>
          <w:p w:rsidR="002D1DF5" w:rsidRPr="002D1DF5" w:rsidRDefault="002D1DF5" w:rsidP="002D1DF5">
            <w:pPr>
              <w:rPr>
                <w:sz w:val="30"/>
                <w:szCs w:val="28"/>
              </w:rPr>
            </w:pPr>
            <w:r w:rsidRPr="002D1DF5">
              <w:rPr>
                <w:sz w:val="30"/>
                <w:szCs w:val="28"/>
              </w:rPr>
              <w:t xml:space="preserve">12. </w:t>
            </w:r>
            <w:r w:rsidRPr="002D1DF5">
              <w:rPr>
                <w:position w:val="-30"/>
                <w:sz w:val="30"/>
                <w:szCs w:val="28"/>
              </w:rPr>
              <w:object w:dxaOrig="1080" w:dyaOrig="760">
                <v:shape id="_x0000_i1214" type="#_x0000_t75" style="width:54pt;height:38.25pt" o:ole="">
                  <v:imagedata r:id="rId197" o:title=""/>
                </v:shape>
                <o:OLEObject Type="Embed" ProgID="Equation.3" ShapeID="_x0000_i1214" DrawAspect="Content" ObjectID="_1676356799" r:id="rId198"/>
              </w:object>
            </w:r>
          </w:p>
        </w:tc>
      </w:tr>
    </w:tbl>
    <w:p w:rsidR="002D1DF5" w:rsidRDefault="002D1DF5" w:rsidP="002D1DF5">
      <w:pPr>
        <w:jc w:val="center"/>
        <w:rPr>
          <w:i/>
          <w:sz w:val="30"/>
        </w:rPr>
      </w:pPr>
      <w:r w:rsidRPr="00E80648">
        <w:rPr>
          <w:i/>
          <w:sz w:val="30"/>
        </w:rPr>
        <w:t>Ответы</w:t>
      </w:r>
    </w:p>
    <w:p w:rsidR="002D1DF5" w:rsidRDefault="002D1DF5" w:rsidP="002D1DF5">
      <w:pPr>
        <w:rPr>
          <w:sz w:val="30"/>
        </w:rPr>
      </w:pPr>
      <w:r w:rsidRPr="00E80648">
        <w:rPr>
          <w:sz w:val="30"/>
        </w:rPr>
        <w:lastRenderedPageBreak/>
        <w:t>1.</w:t>
      </w:r>
      <w:r w:rsidRPr="00E80648">
        <w:rPr>
          <w:position w:val="-32"/>
          <w:sz w:val="30"/>
        </w:rPr>
        <w:object w:dxaOrig="2360" w:dyaOrig="780">
          <v:shape id="_x0000_i1231" type="#_x0000_t75" style="width:117.75pt;height:39pt" o:ole="">
            <v:imagedata r:id="rId199" o:title=""/>
          </v:shape>
          <o:OLEObject Type="Embed" ProgID="Equation.3" ShapeID="_x0000_i1231" DrawAspect="Content" ObjectID="_1676356800" r:id="rId200"/>
        </w:object>
      </w:r>
      <w:r>
        <w:rPr>
          <w:sz w:val="30"/>
        </w:rPr>
        <w:t>. 2.</w:t>
      </w:r>
      <w:r w:rsidRPr="00E80648">
        <w:rPr>
          <w:position w:val="-12"/>
          <w:sz w:val="30"/>
        </w:rPr>
        <w:object w:dxaOrig="1620" w:dyaOrig="460">
          <v:shape id="_x0000_i1232" type="#_x0000_t75" style="width:81pt;height:23.25pt" o:ole="">
            <v:imagedata r:id="rId201" o:title=""/>
          </v:shape>
          <o:OLEObject Type="Embed" ProgID="Equation.3" ShapeID="_x0000_i1232" DrawAspect="Content" ObjectID="_1676356801" r:id="rId202"/>
        </w:object>
      </w:r>
      <w:r>
        <w:rPr>
          <w:sz w:val="30"/>
        </w:rPr>
        <w:t>. 3.</w:t>
      </w:r>
      <w:r w:rsidRPr="00563415">
        <w:rPr>
          <w:position w:val="-34"/>
          <w:sz w:val="30"/>
        </w:rPr>
        <w:object w:dxaOrig="4220" w:dyaOrig="800">
          <v:shape id="_x0000_i1229" type="#_x0000_t75" style="width:210.75pt;height:39.75pt" o:ole="">
            <v:imagedata r:id="rId203" o:title=""/>
          </v:shape>
          <o:OLEObject Type="Embed" ProgID="Equation.3" ShapeID="_x0000_i1229" DrawAspect="Content" ObjectID="_1676356802" r:id="rId204"/>
        </w:object>
      </w:r>
      <w:r>
        <w:rPr>
          <w:sz w:val="30"/>
        </w:rPr>
        <w:t>. 4.</w:t>
      </w:r>
      <w:r w:rsidRPr="00BA4DC1">
        <w:rPr>
          <w:position w:val="-28"/>
          <w:sz w:val="30"/>
        </w:rPr>
        <w:object w:dxaOrig="3040" w:dyaOrig="740">
          <v:shape id="_x0000_i1230" type="#_x0000_t75" style="width:152.25pt;height:36.75pt" o:ole="">
            <v:imagedata r:id="rId205" o:title=""/>
          </v:shape>
          <o:OLEObject Type="Embed" ProgID="Equation.3" ShapeID="_x0000_i1230" DrawAspect="Content" ObjectID="_1676356803" r:id="rId206"/>
        </w:object>
      </w:r>
      <w:r>
        <w:rPr>
          <w:sz w:val="30"/>
        </w:rPr>
        <w:t xml:space="preserve">. </w:t>
      </w:r>
    </w:p>
    <w:p w:rsidR="002D1DF5" w:rsidRDefault="002D1DF5" w:rsidP="002D1DF5">
      <w:pPr>
        <w:rPr>
          <w:sz w:val="30"/>
        </w:rPr>
      </w:pPr>
      <w:r>
        <w:rPr>
          <w:sz w:val="30"/>
        </w:rPr>
        <w:t xml:space="preserve">5. </w:t>
      </w:r>
      <w:r w:rsidRPr="00BA4DC1">
        <w:rPr>
          <w:position w:val="-28"/>
          <w:sz w:val="30"/>
        </w:rPr>
        <w:object w:dxaOrig="2200" w:dyaOrig="740">
          <v:shape id="_x0000_i1215" type="#_x0000_t75" style="width:110.25pt;height:36.75pt" o:ole="">
            <v:imagedata r:id="rId207" o:title=""/>
          </v:shape>
          <o:OLEObject Type="Embed" ProgID="Equation.3" ShapeID="_x0000_i1215" DrawAspect="Content" ObjectID="_1676356804" r:id="rId208"/>
        </w:object>
      </w:r>
      <w:r>
        <w:rPr>
          <w:sz w:val="30"/>
        </w:rPr>
        <w:t xml:space="preserve">. 6. </w:t>
      </w:r>
      <w:r w:rsidRPr="006E2D62">
        <w:rPr>
          <w:position w:val="-28"/>
          <w:sz w:val="30"/>
        </w:rPr>
        <w:object w:dxaOrig="2060" w:dyaOrig="740">
          <v:shape id="_x0000_i1216" type="#_x0000_t75" style="width:102.75pt;height:36.75pt" o:ole="">
            <v:imagedata r:id="rId209" o:title=""/>
          </v:shape>
          <o:OLEObject Type="Embed" ProgID="Equation.3" ShapeID="_x0000_i1216" DrawAspect="Content" ObjectID="_1676356805" r:id="rId210"/>
        </w:object>
      </w:r>
      <w:r>
        <w:rPr>
          <w:sz w:val="30"/>
        </w:rPr>
        <w:t xml:space="preserve">. 7. </w:t>
      </w:r>
      <w:r w:rsidRPr="006E2D62">
        <w:rPr>
          <w:position w:val="-28"/>
          <w:sz w:val="30"/>
        </w:rPr>
        <w:object w:dxaOrig="1960" w:dyaOrig="740">
          <v:shape id="_x0000_i1217" type="#_x0000_t75" style="width:98.25pt;height:36.75pt" o:ole="">
            <v:imagedata r:id="rId211" o:title=""/>
          </v:shape>
          <o:OLEObject Type="Embed" ProgID="Equation.3" ShapeID="_x0000_i1217" DrawAspect="Content" ObjectID="_1676356806" r:id="rId212"/>
        </w:object>
      </w:r>
      <w:r>
        <w:rPr>
          <w:sz w:val="30"/>
        </w:rPr>
        <w:t xml:space="preserve">. </w:t>
      </w:r>
    </w:p>
    <w:p w:rsidR="002D1DF5" w:rsidRDefault="002D1DF5" w:rsidP="002D1DF5">
      <w:pPr>
        <w:rPr>
          <w:sz w:val="30"/>
        </w:rPr>
      </w:pPr>
      <w:r>
        <w:rPr>
          <w:sz w:val="30"/>
        </w:rPr>
        <w:t>8.</w:t>
      </w:r>
      <w:bookmarkStart w:id="0" w:name="MTToggleStart"/>
      <w:bookmarkStart w:id="1" w:name="MTToggleEnd"/>
      <w:bookmarkEnd w:id="0"/>
      <w:bookmarkEnd w:id="1"/>
      <w:r>
        <w:rPr>
          <w:sz w:val="30"/>
        </w:rPr>
        <w:t xml:space="preserve"> </w:t>
      </w:r>
      <w:r w:rsidRPr="00302E02">
        <w:rPr>
          <w:position w:val="-28"/>
          <w:sz w:val="30"/>
        </w:rPr>
        <w:object w:dxaOrig="1660" w:dyaOrig="820">
          <v:shape id="_x0000_i1218" type="#_x0000_t75" style="width:83.25pt;height:41.25pt" o:ole="">
            <v:imagedata r:id="rId213" o:title=""/>
          </v:shape>
          <o:OLEObject Type="Embed" ProgID="Equation.DSMT4" ShapeID="_x0000_i1218" DrawAspect="Content" ObjectID="_1676356807" r:id="rId214"/>
        </w:object>
      </w:r>
      <w:r>
        <w:rPr>
          <w:sz w:val="30"/>
        </w:rPr>
        <w:t xml:space="preserve">. 9. </w:t>
      </w:r>
      <w:r w:rsidRPr="00D122F3">
        <w:rPr>
          <w:position w:val="-8"/>
          <w:sz w:val="30"/>
        </w:rPr>
        <w:object w:dxaOrig="1939" w:dyaOrig="460">
          <v:shape id="_x0000_i1219" type="#_x0000_t75" style="width:96.75pt;height:23.25pt" o:ole="">
            <v:imagedata r:id="rId215" o:title=""/>
          </v:shape>
          <o:OLEObject Type="Embed" ProgID="Equation.DSMT4" ShapeID="_x0000_i1219" DrawAspect="Content" ObjectID="_1676356808" r:id="rId216"/>
        </w:object>
      </w:r>
      <w:r>
        <w:rPr>
          <w:sz w:val="30"/>
        </w:rPr>
        <w:t xml:space="preserve">. 10. </w:t>
      </w:r>
      <w:r w:rsidRPr="00302E02">
        <w:rPr>
          <w:position w:val="-28"/>
          <w:sz w:val="30"/>
        </w:rPr>
        <w:object w:dxaOrig="1520" w:dyaOrig="880">
          <v:shape id="_x0000_i1220" type="#_x0000_t75" style="width:75.75pt;height:44.25pt" o:ole="">
            <v:imagedata r:id="rId217" o:title=""/>
          </v:shape>
          <o:OLEObject Type="Embed" ProgID="Equation.DSMT4" ShapeID="_x0000_i1220" DrawAspect="Content" ObjectID="_1676356809" r:id="rId218"/>
        </w:object>
      </w:r>
      <w:r>
        <w:rPr>
          <w:sz w:val="30"/>
        </w:rPr>
        <w:t>. 11.</w:t>
      </w:r>
      <w:r w:rsidRPr="009F7C6B">
        <w:rPr>
          <w:position w:val="-28"/>
          <w:sz w:val="30"/>
        </w:rPr>
        <w:object w:dxaOrig="1960" w:dyaOrig="800">
          <v:shape id="_x0000_i1221" type="#_x0000_t75" style="width:98.25pt;height:39.75pt" o:ole="">
            <v:imagedata r:id="rId219" o:title=""/>
          </v:shape>
          <o:OLEObject Type="Embed" ProgID="Equation.DSMT4" ShapeID="_x0000_i1221" DrawAspect="Content" ObjectID="_1676356810" r:id="rId220"/>
        </w:object>
      </w:r>
      <w:r>
        <w:rPr>
          <w:sz w:val="30"/>
        </w:rPr>
        <w:t xml:space="preserve">. </w:t>
      </w:r>
    </w:p>
    <w:p w:rsidR="005042CD" w:rsidRDefault="002D1DF5" w:rsidP="002D1DF5">
      <w:r>
        <w:rPr>
          <w:sz w:val="30"/>
        </w:rPr>
        <w:t>12.</w:t>
      </w:r>
      <w:r w:rsidRPr="009F7C6B">
        <w:rPr>
          <w:position w:val="-28"/>
          <w:sz w:val="30"/>
        </w:rPr>
        <w:object w:dxaOrig="1640" w:dyaOrig="800">
          <v:shape id="_x0000_i1222" type="#_x0000_t75" style="width:81.75pt;height:39.75pt" o:ole="">
            <v:imagedata r:id="rId221" o:title=""/>
          </v:shape>
          <o:OLEObject Type="Embed" ProgID="Equation.DSMT4" ShapeID="_x0000_i1222" DrawAspect="Content" ObjectID="_1676356811" r:id="rId222"/>
        </w:object>
      </w:r>
      <w:r>
        <w:rPr>
          <w:sz w:val="30"/>
        </w:rPr>
        <w:t>.</w:t>
      </w:r>
      <w:bookmarkStart w:id="2" w:name="_GoBack"/>
      <w:bookmarkEnd w:id="2"/>
    </w:p>
    <w:sectPr w:rsidR="005042CD" w:rsidSect="00240184">
      <w:pgSz w:w="11906" w:h="16838"/>
      <w:pgMar w:top="1134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4"/>
    <w:rsid w:val="00240184"/>
    <w:rsid w:val="002D1DF5"/>
    <w:rsid w:val="005042CD"/>
    <w:rsid w:val="00A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3B14"/>
  <w15:chartTrackingRefBased/>
  <w15:docId w15:val="{7BB234A8-556C-4CE5-BF92-DD305EE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2.wmf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8.bin"/><Relationship Id="rId211" Type="http://schemas.openxmlformats.org/officeDocument/2006/relationships/image" Target="media/image103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2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101.wmf"/><Relationship Id="rId223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4.bin"/><Relationship Id="rId19" Type="http://schemas.openxmlformats.org/officeDocument/2006/relationships/oleObject" Target="embeddings/oleObject8.bin"/><Relationship Id="rId224" Type="http://schemas.openxmlformats.org/officeDocument/2006/relationships/theme" Target="theme/theme1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5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2021-03-04T03:43:00Z</dcterms:created>
  <dcterms:modified xsi:type="dcterms:W3CDTF">2021-03-04T03:52:00Z</dcterms:modified>
</cp:coreProperties>
</file>