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F4" w:rsidRDefault="007A35EE" w:rsidP="007A35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ДЛЯ СТУДЕНТОВ ЗАДОЛЖНИКОВ</w:t>
      </w:r>
    </w:p>
    <w:p w:rsidR="007A35EE" w:rsidRDefault="007A35EE" w:rsidP="007A35EE">
      <w:pPr>
        <w:jc w:val="both"/>
        <w:rPr>
          <w:rFonts w:ascii="Times New Roman" w:hAnsi="Times New Roman" w:cs="Times New Roman"/>
          <w:sz w:val="24"/>
        </w:rPr>
      </w:pPr>
    </w:p>
    <w:p w:rsidR="007A35EE" w:rsidRPr="00B11EDE" w:rsidRDefault="007A35E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11EDE">
        <w:rPr>
          <w:rFonts w:ascii="Times New Roman" w:hAnsi="Times New Roman" w:cs="Times New Roman"/>
          <w:sz w:val="28"/>
        </w:rPr>
        <w:t>1. Дайте характеристику основным видам экономических систем.</w:t>
      </w:r>
    </w:p>
    <w:p w:rsidR="00B11EDE" w:rsidRPr="00B11EDE" w:rsidRDefault="007A35EE" w:rsidP="00B11EDE">
      <w:p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11EDE">
        <w:rPr>
          <w:rFonts w:ascii="Times New Roman" w:hAnsi="Times New Roman" w:cs="Times New Roman"/>
          <w:sz w:val="28"/>
        </w:rPr>
        <w:t xml:space="preserve">2. </w:t>
      </w:r>
      <w:r w:rsidR="00B11EDE" w:rsidRPr="00B11EDE">
        <w:rPr>
          <w:rFonts w:ascii="Times New Roman" w:hAnsi="Times New Roman" w:cs="Times New Roman"/>
          <w:sz w:val="28"/>
        </w:rPr>
        <w:t>Что такое спрос и величина спроса. Изобразите спрос графически. Какие факторы влияют на величину спроса. Что такое предложение и величина предложения. Изобразите предложение графически. Какие факторы влияют на величину предложения. Эластичность спроса и предложения</w:t>
      </w:r>
    </w:p>
    <w:p w:rsidR="007A35E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11EDE">
        <w:rPr>
          <w:rFonts w:ascii="Times New Roman" w:hAnsi="Times New Roman" w:cs="Times New Roman"/>
          <w:sz w:val="28"/>
        </w:rPr>
        <w:t>3. Дайте определение издержкам, определите разницу между явными и не явными издержками, бухгалтерскими и экономическими.</w:t>
      </w:r>
      <w:r w:rsidRPr="00B11EDE">
        <w:rPr>
          <w:rFonts w:ascii="Times New Roman" w:hAnsi="Times New Roman" w:cs="Times New Roman"/>
          <w:sz w:val="32"/>
        </w:rPr>
        <w:t xml:space="preserve"> </w:t>
      </w:r>
      <w:r w:rsidRPr="00B11EDE">
        <w:rPr>
          <w:rFonts w:ascii="Times New Roman" w:hAnsi="Times New Roman" w:cs="Times New Roman"/>
          <w:sz w:val="28"/>
        </w:rPr>
        <w:t>Приведите расчетную формулу прибыли и факторы, влияющие на ее рост.</w:t>
      </w:r>
    </w:p>
    <w:p w:rsid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11EDE">
        <w:rPr>
          <w:rFonts w:ascii="Times New Roman" w:hAnsi="Times New Roman" w:cs="Times New Roman"/>
          <w:sz w:val="28"/>
        </w:rPr>
        <w:t xml:space="preserve">Дайте определение понятию «Фирма», определите разницу между понятиями предприятие, фирма, компания. </w:t>
      </w:r>
      <w:r>
        <w:rPr>
          <w:rFonts w:ascii="Times New Roman" w:hAnsi="Times New Roman" w:cs="Times New Roman"/>
          <w:sz w:val="28"/>
        </w:rPr>
        <w:t>Перечислите виды предприятий, виды коммерческих предприятий.</w:t>
      </w:r>
    </w:p>
    <w:p w:rsid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11EDE">
        <w:rPr>
          <w:rFonts w:ascii="Times New Roman" w:hAnsi="Times New Roman" w:cs="Times New Roman"/>
          <w:sz w:val="28"/>
        </w:rPr>
        <w:t>Перечислите основные макроэкономические показатели.</w:t>
      </w:r>
      <w:r>
        <w:rPr>
          <w:rFonts w:ascii="Times New Roman" w:hAnsi="Times New Roman" w:cs="Times New Roman"/>
          <w:sz w:val="28"/>
        </w:rPr>
        <w:t xml:space="preserve"> </w:t>
      </w:r>
      <w:r w:rsidRPr="00B11EDE">
        <w:rPr>
          <w:rFonts w:ascii="Times New Roman" w:hAnsi="Times New Roman" w:cs="Times New Roman"/>
          <w:sz w:val="28"/>
        </w:rPr>
        <w:t>Определите виды ВНП</w:t>
      </w:r>
      <w:r>
        <w:rPr>
          <w:rFonts w:ascii="Times New Roman" w:hAnsi="Times New Roman" w:cs="Times New Roman"/>
          <w:sz w:val="28"/>
        </w:rPr>
        <w:t>, НД</w:t>
      </w:r>
      <w:r w:rsidRPr="00B11EDE">
        <w:rPr>
          <w:rFonts w:ascii="Times New Roman" w:hAnsi="Times New Roman" w:cs="Times New Roman"/>
          <w:sz w:val="28"/>
        </w:rPr>
        <w:t xml:space="preserve"> и способы их расчета.</w:t>
      </w:r>
    </w:p>
    <w:p w:rsid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9A6BFD">
        <w:rPr>
          <w:rFonts w:ascii="Times New Roman" w:hAnsi="Times New Roman" w:cs="Times New Roman"/>
          <w:sz w:val="28"/>
        </w:rPr>
        <w:t xml:space="preserve">Перечислите </w:t>
      </w:r>
      <w:r>
        <w:rPr>
          <w:rFonts w:ascii="Times New Roman" w:hAnsi="Times New Roman" w:cs="Times New Roman"/>
          <w:sz w:val="28"/>
        </w:rPr>
        <w:t>основные виды экономических циклов, их фазы.</w:t>
      </w:r>
      <w:r w:rsidRPr="00B11EDE">
        <w:rPr>
          <w:rFonts w:ascii="Times New Roman" w:hAnsi="Times New Roman" w:cs="Times New Roman"/>
          <w:sz w:val="28"/>
        </w:rPr>
        <w:t xml:space="preserve"> Взаимосвязь инфляции и безработицы. Кривая Филипса.</w:t>
      </w:r>
    </w:p>
    <w:p w:rsidR="00ED698D" w:rsidRPr="00B11EDE" w:rsidRDefault="00ED698D" w:rsidP="00ED698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ED698D">
        <w:rPr>
          <w:rFonts w:ascii="Times New Roman" w:hAnsi="Times New Roman" w:cs="Times New Roman"/>
          <w:sz w:val="28"/>
        </w:rPr>
        <w:t>Что такое государственный бюджет? Цели, задачи, функции.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D698D">
        <w:rPr>
          <w:rFonts w:ascii="Times New Roman" w:hAnsi="Times New Roman" w:cs="Times New Roman"/>
          <w:sz w:val="28"/>
        </w:rPr>
        <w:t>Профицит</w:t>
      </w:r>
      <w:proofErr w:type="spellEnd"/>
      <w:r w:rsidRPr="00ED698D">
        <w:rPr>
          <w:rFonts w:ascii="Times New Roman" w:hAnsi="Times New Roman" w:cs="Times New Roman"/>
          <w:sz w:val="28"/>
        </w:rPr>
        <w:t xml:space="preserve"> и дефицит государственного бюджета.</w:t>
      </w:r>
    </w:p>
    <w:p w:rsid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B11EDE" w:rsidRDefault="00B11EDE" w:rsidP="00B11EDE">
      <w:pPr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</w:rPr>
      </w:pPr>
      <w:r w:rsidRPr="00B11EDE">
        <w:rPr>
          <w:rFonts w:ascii="Times New Roman" w:hAnsi="Times New Roman" w:cs="Times New Roman"/>
          <w:b/>
          <w:sz w:val="28"/>
        </w:rPr>
        <w:t>Решите следующие задачи</w:t>
      </w:r>
      <w:r>
        <w:rPr>
          <w:rFonts w:ascii="Times New Roman" w:hAnsi="Times New Roman" w:cs="Times New Roman"/>
          <w:sz w:val="28"/>
        </w:rPr>
        <w:t>.</w:t>
      </w:r>
    </w:p>
    <w:p w:rsidR="00B11EDE" w:rsidRPr="001554BB" w:rsidRDefault="00B11EDE" w:rsidP="00B11E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4BB">
        <w:rPr>
          <w:rFonts w:ascii="Times New Roman" w:hAnsi="Times New Roman" w:cs="Times New Roman"/>
          <w:b/>
          <w:sz w:val="24"/>
          <w:szCs w:val="24"/>
        </w:rPr>
        <w:t>В  таблице представлены данные по занятости  РФ за 2006-2012 гг.</w:t>
      </w:r>
    </w:p>
    <w:tbl>
      <w:tblPr>
        <w:tblStyle w:val="a4"/>
        <w:tblW w:w="0" w:type="auto"/>
        <w:tblInd w:w="392" w:type="dxa"/>
        <w:tblLook w:val="04A0"/>
      </w:tblPr>
      <w:tblGrid>
        <w:gridCol w:w="1134"/>
        <w:gridCol w:w="1921"/>
        <w:gridCol w:w="1914"/>
        <w:gridCol w:w="1914"/>
        <w:gridCol w:w="1915"/>
      </w:tblGrid>
      <w:tr w:rsidR="00B11EDE" w:rsidRPr="001554BB" w:rsidTr="00A45146">
        <w:tc>
          <w:tcPr>
            <w:tcW w:w="113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Экономическая активность населения, тыс. чел</w:t>
            </w:r>
          </w:p>
        </w:tc>
        <w:tc>
          <w:tcPr>
            <w:tcW w:w="191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Занятость в экономике, тыс. чел</w:t>
            </w:r>
          </w:p>
        </w:tc>
        <w:tc>
          <w:tcPr>
            <w:tcW w:w="191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Безработица, тыс. чел</w:t>
            </w:r>
          </w:p>
        </w:tc>
        <w:tc>
          <w:tcPr>
            <w:tcW w:w="1915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Уровень безработицы, %</w:t>
            </w:r>
          </w:p>
        </w:tc>
      </w:tr>
      <w:tr w:rsidR="00B11EDE" w:rsidRPr="001554BB" w:rsidTr="00A45146">
        <w:tc>
          <w:tcPr>
            <w:tcW w:w="113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11EDE" w:rsidRPr="001554BB" w:rsidRDefault="00B07F34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11EDE" w:rsidRPr="001554BB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914" w:type="dxa"/>
          </w:tcPr>
          <w:p w:rsidR="00B11EDE" w:rsidRPr="001554BB" w:rsidRDefault="00B07F34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11EDE" w:rsidRPr="001554BB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915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DE" w:rsidRPr="001554BB" w:rsidTr="00A45146">
        <w:tc>
          <w:tcPr>
            <w:tcW w:w="113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676,1</w:t>
            </w:r>
          </w:p>
        </w:tc>
        <w:tc>
          <w:tcPr>
            <w:tcW w:w="191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1914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EDE" w:rsidRPr="001554BB" w:rsidRDefault="00B11EDE" w:rsidP="00A4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EDE" w:rsidRPr="001554BB" w:rsidRDefault="00B11EDE" w:rsidP="00B11EDE">
      <w:pPr>
        <w:rPr>
          <w:rFonts w:ascii="Times New Roman" w:hAnsi="Times New Roman" w:cs="Times New Roman"/>
          <w:sz w:val="24"/>
          <w:szCs w:val="24"/>
        </w:rPr>
      </w:pPr>
      <w:r w:rsidRPr="001554BB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показателями и их значениями:</w:t>
      </w:r>
    </w:p>
    <w:p w:rsidR="00B11EDE" w:rsidRPr="001554BB" w:rsidRDefault="00B07F34" w:rsidP="00B11EDE">
      <w:pPr>
        <w:pStyle w:val="a3"/>
        <w:numPr>
          <w:ilvl w:val="0"/>
          <w:numId w:val="2"/>
        </w:numPr>
        <w:spacing w:line="276" w:lineRule="auto"/>
      </w:pPr>
      <w:r>
        <w:t>Численность безработных в 2021</w:t>
      </w:r>
      <w:r w:rsidR="00B11EDE" w:rsidRPr="001554BB">
        <w:t xml:space="preserve"> году    </w:t>
      </w:r>
    </w:p>
    <w:p w:rsidR="00B11EDE" w:rsidRPr="00AD1727" w:rsidRDefault="00B11EDE" w:rsidP="00B11EDE">
      <w:pPr>
        <w:pStyle w:val="a3"/>
        <w:numPr>
          <w:ilvl w:val="0"/>
          <w:numId w:val="2"/>
        </w:numPr>
        <w:spacing w:line="276" w:lineRule="auto"/>
      </w:pPr>
      <w:r>
        <w:t>Уровень безработицы в 2019 и 2021 гг.</w:t>
      </w:r>
      <w:r w:rsidRPr="00AD1727">
        <w:t xml:space="preserve">           </w:t>
      </w:r>
    </w:p>
    <w:p w:rsidR="00B11EDE" w:rsidRPr="00AD1727" w:rsidRDefault="00B11EDE" w:rsidP="00B11EDE">
      <w:pPr>
        <w:pStyle w:val="a3"/>
        <w:numPr>
          <w:ilvl w:val="0"/>
          <w:numId w:val="2"/>
        </w:numPr>
        <w:spacing w:line="276" w:lineRule="auto"/>
      </w:pPr>
      <w:r w:rsidRPr="00AD1727">
        <w:t>Численность экономи</w:t>
      </w:r>
      <w:r>
        <w:t>чески активного населения в 2019</w:t>
      </w:r>
      <w:r w:rsidRPr="00AD1727">
        <w:t xml:space="preserve"> году</w:t>
      </w:r>
      <w:r>
        <w:rPr>
          <w:b/>
        </w:rPr>
        <w:t>.</w:t>
      </w:r>
    </w:p>
    <w:p w:rsid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ED698D" w:rsidRPr="00F148A1" w:rsidRDefault="00ED698D" w:rsidP="00ED698D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2</w:t>
      </w:r>
      <w:r w:rsidRPr="00F148A1">
        <w:rPr>
          <w:rFonts w:ascii="Times New Roman" w:hAnsi="Times New Roman"/>
          <w:b/>
          <w:color w:val="000000"/>
          <w:sz w:val="24"/>
          <w:szCs w:val="28"/>
        </w:rPr>
        <w:t>. Совокупный доход предприятия 800 тыс</w:t>
      </w:r>
      <w:proofErr w:type="gramStart"/>
      <w:r w:rsidRPr="00F148A1">
        <w:rPr>
          <w:rFonts w:ascii="Times New Roman" w:hAnsi="Times New Roman"/>
          <w:b/>
          <w:color w:val="000000"/>
          <w:sz w:val="24"/>
          <w:szCs w:val="28"/>
        </w:rPr>
        <w:t>.р</w:t>
      </w:r>
      <w:proofErr w:type="gramEnd"/>
      <w:r w:rsidRPr="00F148A1">
        <w:rPr>
          <w:rFonts w:ascii="Times New Roman" w:hAnsi="Times New Roman"/>
          <w:b/>
          <w:color w:val="000000"/>
          <w:sz w:val="24"/>
          <w:szCs w:val="28"/>
        </w:rPr>
        <w:t>уб., заработная плата работников составила 300 тыс.руб., затраты на сырье и материалы – 350 тыс.руб., неявные издержки – 50 тыс.руб. Тогда экономическая прибыль составит:</w:t>
      </w:r>
    </w:p>
    <w:p w:rsidR="00ED698D" w:rsidRDefault="00ED698D" w:rsidP="00ED698D">
      <w:pPr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D698D" w:rsidRPr="00F148A1" w:rsidRDefault="00ED698D" w:rsidP="00ED698D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lastRenderedPageBreak/>
        <w:t>3</w:t>
      </w:r>
      <w:r w:rsidRPr="00F148A1">
        <w:rPr>
          <w:rFonts w:ascii="Times New Roman" w:hAnsi="Times New Roman"/>
          <w:b/>
          <w:color w:val="000000"/>
          <w:sz w:val="24"/>
          <w:szCs w:val="28"/>
        </w:rPr>
        <w:t>. Совокупный доход предприятия 1 100 тыс</w:t>
      </w:r>
      <w:proofErr w:type="gramStart"/>
      <w:r w:rsidRPr="00F148A1">
        <w:rPr>
          <w:rFonts w:ascii="Times New Roman" w:hAnsi="Times New Roman"/>
          <w:b/>
          <w:color w:val="000000"/>
          <w:sz w:val="24"/>
          <w:szCs w:val="28"/>
        </w:rPr>
        <w:t>.р</w:t>
      </w:r>
      <w:proofErr w:type="gramEnd"/>
      <w:r w:rsidRPr="00F148A1">
        <w:rPr>
          <w:rFonts w:ascii="Times New Roman" w:hAnsi="Times New Roman"/>
          <w:b/>
          <w:color w:val="000000"/>
          <w:sz w:val="24"/>
          <w:szCs w:val="28"/>
        </w:rPr>
        <w:t>уб., заработная плата работников составила 300 тыс.руб., затраты на сырье и материалы – 350 тыс.руб., стоимость использованного оборудования – 200 тыс.руб., неявные затраты – 150 тыс.руб. Тогда бухгалтерская прибыль составит:</w:t>
      </w:r>
    </w:p>
    <w:p w:rsidR="00ED698D" w:rsidRPr="00020ABC" w:rsidRDefault="00ED698D" w:rsidP="00ED69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020ABC">
        <w:rPr>
          <w:rFonts w:ascii="Times New Roman" w:hAnsi="Times New Roman" w:cs="Times New Roman"/>
          <w:b/>
        </w:rPr>
        <w:t>. Рассмотрим следующие данные: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ВНП 104,4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Потребление капитала 8,6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Косвенные налоги 7,0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Прибыль корпораций 10,1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Взносы на соц. страхование 0,2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Государственные трансферты 0,9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Чистый процент государства 1,0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Дивиденды 5,8</w:t>
      </w:r>
    </w:p>
    <w:p w:rsidR="00ED698D" w:rsidRPr="00020ABC" w:rsidRDefault="00ED698D" w:rsidP="00ED698D">
      <w:pPr>
        <w:ind w:firstLine="567"/>
        <w:rPr>
          <w:rFonts w:ascii="Times New Roman" w:hAnsi="Times New Roman" w:cs="Times New Roman"/>
        </w:rPr>
      </w:pPr>
      <w:r w:rsidRPr="00020ABC">
        <w:rPr>
          <w:rFonts w:ascii="Times New Roman" w:hAnsi="Times New Roman" w:cs="Times New Roman"/>
        </w:rPr>
        <w:t>Личные подоходные налоги 2,6</w:t>
      </w:r>
    </w:p>
    <w:p w:rsidR="00ED698D" w:rsidRPr="00020ABC" w:rsidRDefault="00ED698D" w:rsidP="00ED69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Определите величину Национального дохода?</w:t>
      </w:r>
    </w:p>
    <w:p w:rsidR="00B11EDE" w:rsidRP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B11EDE" w:rsidRP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B11EDE" w:rsidRPr="00B11EDE" w:rsidRDefault="00B11EDE" w:rsidP="00B11EDE">
      <w:p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sectPr w:rsidR="00B11EDE" w:rsidRPr="00B11EDE" w:rsidSect="007A3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CC"/>
    <w:multiLevelType w:val="hybridMultilevel"/>
    <w:tmpl w:val="F0AE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05B67"/>
    <w:multiLevelType w:val="hybridMultilevel"/>
    <w:tmpl w:val="7FDEF8A0"/>
    <w:lvl w:ilvl="0" w:tplc="A3B845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10E6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B482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4A90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8E1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6AEA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7237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32F0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8A42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4353F9C"/>
    <w:multiLevelType w:val="hybridMultilevel"/>
    <w:tmpl w:val="ECF63B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5EE"/>
    <w:rsid w:val="00062348"/>
    <w:rsid w:val="000E5952"/>
    <w:rsid w:val="003E48A7"/>
    <w:rsid w:val="00404888"/>
    <w:rsid w:val="007A35EE"/>
    <w:rsid w:val="00B07F34"/>
    <w:rsid w:val="00B11EDE"/>
    <w:rsid w:val="00ED404B"/>
    <w:rsid w:val="00ED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D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3</cp:revision>
  <dcterms:created xsi:type="dcterms:W3CDTF">2021-06-03T16:38:00Z</dcterms:created>
  <dcterms:modified xsi:type="dcterms:W3CDTF">2021-06-03T17:04:00Z</dcterms:modified>
</cp:coreProperties>
</file>