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76" w:rsidRDefault="00A31055" w:rsidP="00A31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55">
        <w:rPr>
          <w:rFonts w:ascii="Times New Roman" w:hAnsi="Times New Roman" w:cs="Times New Roman"/>
          <w:b/>
          <w:sz w:val="28"/>
          <w:szCs w:val="28"/>
        </w:rPr>
        <w:t>Домашнее задание 2.1</w:t>
      </w:r>
    </w:p>
    <w:p w:rsidR="005C1E5B" w:rsidRPr="005C1E5B" w:rsidRDefault="005C1E5B" w:rsidP="005C1E5B">
      <w:pPr>
        <w:shd w:val="clear" w:color="auto" w:fill="FCFCFC"/>
        <w:spacing w:after="0" w:line="240" w:lineRule="auto"/>
        <w:rPr>
          <w:rFonts w:ascii="Georgia" w:eastAsia="Times New Roman" w:hAnsi="Georgia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5C1E5B">
        <w:rPr>
          <w:rFonts w:ascii="Georgia" w:eastAsia="Times New Roman" w:hAnsi="Georgia" w:cs="Times New Roman"/>
          <w:color w:val="1A1A1A"/>
          <w:sz w:val="21"/>
          <w:szCs w:val="21"/>
          <w:lang w:eastAsia="ru-RU"/>
        </w:rPr>
        <w:t> </w:t>
      </w:r>
    </w:p>
    <w:p w:rsidR="00A31055" w:rsidRDefault="00A31055" w:rsidP="00A31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055">
        <w:rPr>
          <w:rFonts w:ascii="Times New Roman" w:hAnsi="Times New Roman" w:cs="Times New Roman"/>
          <w:b/>
          <w:i/>
          <w:sz w:val="28"/>
          <w:szCs w:val="28"/>
        </w:rPr>
        <w:t>1.1. Назовите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фамилию британского писателя</w:t>
      </w:r>
      <w:r w:rsidR="005C1E5B">
        <w:rPr>
          <w:rFonts w:ascii="Times New Roman" w:hAnsi="Times New Roman" w:cs="Times New Roman"/>
          <w:b/>
          <w:i/>
          <w:sz w:val="28"/>
          <w:szCs w:val="28"/>
        </w:rPr>
        <w:t>, в состав которой</w:t>
      </w:r>
      <w:r w:rsidRPr="00A31055">
        <w:rPr>
          <w:rFonts w:ascii="Times New Roman" w:hAnsi="Times New Roman" w:cs="Times New Roman"/>
          <w:b/>
          <w:i/>
          <w:sz w:val="28"/>
          <w:szCs w:val="28"/>
        </w:rPr>
        <w:t xml:space="preserve"> последовательно входят звуки со следующими признаками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1055" w:rsidRDefault="00A31055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A3105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согласный, губно-губной, взрывной,</w:t>
      </w:r>
      <w:r w:rsidRPr="00A31055">
        <w:rPr>
          <w:rFonts w:ascii="Times New Roman" w:hAnsi="Times New Roman" w:cs="Times New Roman"/>
          <w:sz w:val="28"/>
          <w:szCs w:val="28"/>
        </w:rPr>
        <w:t xml:space="preserve"> </w:t>
      </w:r>
      <w:r w:rsidR="005C1E5B">
        <w:rPr>
          <w:rFonts w:ascii="Times New Roman" w:hAnsi="Times New Roman" w:cs="Times New Roman"/>
          <w:sz w:val="28"/>
          <w:szCs w:val="28"/>
        </w:rPr>
        <w:t xml:space="preserve">шумный, </w:t>
      </w:r>
      <w:r>
        <w:rPr>
          <w:rFonts w:ascii="Times New Roman" w:hAnsi="Times New Roman" w:cs="Times New Roman"/>
          <w:sz w:val="28"/>
          <w:szCs w:val="28"/>
        </w:rPr>
        <w:t>глухой</w:t>
      </w:r>
    </w:p>
    <w:p w:rsidR="005C1E5B" w:rsidRDefault="00A31055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согласный, </w:t>
      </w:r>
      <w:proofErr w:type="spellStart"/>
      <w:r w:rsidR="007C072E">
        <w:rPr>
          <w:rFonts w:ascii="Times New Roman" w:hAnsi="Times New Roman" w:cs="Times New Roman"/>
          <w:sz w:val="28"/>
          <w:szCs w:val="28"/>
        </w:rPr>
        <w:t>заальвеолярный</w:t>
      </w:r>
      <w:proofErr w:type="spellEnd"/>
      <w:r w:rsidR="007C072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переднеязычный</w:t>
      </w:r>
      <w:r w:rsidRPr="00A31055">
        <w:rPr>
          <w:rFonts w:ascii="Times New Roman" w:hAnsi="Times New Roman" w:cs="Times New Roman"/>
          <w:sz w:val="28"/>
          <w:szCs w:val="28"/>
        </w:rPr>
        <w:t xml:space="preserve"> </w:t>
      </w:r>
      <w:r w:rsidR="005C1E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какуминальный</w:t>
      </w:r>
      <w:r w:rsidR="005C1E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E5B">
        <w:rPr>
          <w:rFonts w:ascii="Times New Roman" w:hAnsi="Times New Roman" w:cs="Times New Roman"/>
          <w:sz w:val="28"/>
          <w:szCs w:val="28"/>
        </w:rPr>
        <w:t>щелевой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E5B">
        <w:rPr>
          <w:rFonts w:ascii="Times New Roman" w:hAnsi="Times New Roman" w:cs="Times New Roman"/>
          <w:sz w:val="28"/>
          <w:szCs w:val="28"/>
        </w:rPr>
        <w:t xml:space="preserve"> сонорный.</w:t>
      </w:r>
    </w:p>
    <w:p w:rsidR="00A31055" w:rsidRDefault="005C1E5B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3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гласный, передний (максимально-передний), низкого подъема, широкая разновидность,</w:t>
      </w:r>
      <w:r w:rsidR="007C072E">
        <w:rPr>
          <w:rFonts w:ascii="Times New Roman" w:hAnsi="Times New Roman" w:cs="Times New Roman"/>
          <w:sz w:val="28"/>
          <w:szCs w:val="28"/>
        </w:rPr>
        <w:t xml:space="preserve"> монофтонг,</w:t>
      </w:r>
      <w:r>
        <w:rPr>
          <w:rFonts w:ascii="Times New Roman" w:hAnsi="Times New Roman" w:cs="Times New Roman"/>
          <w:sz w:val="28"/>
          <w:szCs w:val="28"/>
        </w:rPr>
        <w:t xml:space="preserve"> ударный.</w:t>
      </w:r>
    </w:p>
    <w:p w:rsidR="005C1E5B" w:rsidRDefault="005C1E5B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согласный, </w:t>
      </w:r>
      <w:proofErr w:type="spellStart"/>
      <w:r w:rsidR="007C072E">
        <w:rPr>
          <w:rFonts w:ascii="Times New Roman" w:hAnsi="Times New Roman" w:cs="Times New Roman"/>
          <w:sz w:val="28"/>
          <w:szCs w:val="28"/>
        </w:rPr>
        <w:t>заальвеолярный</w:t>
      </w:r>
      <w:proofErr w:type="spellEnd"/>
      <w:r w:rsidR="007C0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72E">
        <w:rPr>
          <w:rFonts w:ascii="Times New Roman" w:hAnsi="Times New Roman" w:cs="Times New Roman"/>
          <w:sz w:val="28"/>
          <w:szCs w:val="28"/>
        </w:rPr>
        <w:t>преднеязычный</w:t>
      </w:r>
      <w:proofErr w:type="spellEnd"/>
      <w:r w:rsidR="007C072E">
        <w:rPr>
          <w:rFonts w:ascii="Times New Roman" w:hAnsi="Times New Roman" w:cs="Times New Roman"/>
          <w:sz w:val="28"/>
          <w:szCs w:val="28"/>
        </w:rPr>
        <w:t xml:space="preserve"> (апикальный), смычно-щелевой,</w:t>
      </w:r>
      <w:r w:rsidR="007C072E" w:rsidRPr="007C072E">
        <w:rPr>
          <w:rFonts w:ascii="Times New Roman" w:hAnsi="Times New Roman" w:cs="Times New Roman"/>
          <w:sz w:val="28"/>
          <w:szCs w:val="28"/>
        </w:rPr>
        <w:t xml:space="preserve"> </w:t>
      </w:r>
      <w:r w:rsidR="007C072E">
        <w:rPr>
          <w:rFonts w:ascii="Times New Roman" w:hAnsi="Times New Roman" w:cs="Times New Roman"/>
          <w:sz w:val="28"/>
          <w:szCs w:val="28"/>
        </w:rPr>
        <w:t>шумный.</w:t>
      </w:r>
    </w:p>
    <w:p w:rsidR="007C072E" w:rsidRDefault="007C072E" w:rsidP="00A310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гласный, высокого подъема, переднего ряда (передний, отодвинутый назад), широкая разновидность, монофтонг, безударный</w:t>
      </w:r>
      <w:proofErr w:type="gramEnd"/>
    </w:p>
    <w:p w:rsidR="007C072E" w:rsidRPr="001B1224" w:rsidRDefault="007C072E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согласный, альвеолярный, переднеязычный</w:t>
      </w:r>
      <w:r w:rsidR="00E50009">
        <w:rPr>
          <w:rFonts w:ascii="Times New Roman" w:hAnsi="Times New Roman" w:cs="Times New Roman"/>
          <w:sz w:val="28"/>
          <w:szCs w:val="28"/>
        </w:rPr>
        <w:t xml:space="preserve"> (апикальный), взрывной, шумный, глухой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09" w:rsidRDefault="00E50009" w:rsidP="00A31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009"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="00E473AA" w:rsidRPr="00E473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50009">
        <w:rPr>
          <w:rFonts w:ascii="Times New Roman" w:hAnsi="Times New Roman" w:cs="Times New Roman"/>
          <w:b/>
          <w:i/>
          <w:sz w:val="28"/>
          <w:szCs w:val="28"/>
        </w:rPr>
        <w:t>Определите, какими звуками различаются слова, дайте характеристику</w:t>
      </w:r>
      <w:r w:rsidR="00E473AA">
        <w:rPr>
          <w:rFonts w:ascii="Times New Roman" w:hAnsi="Times New Roman" w:cs="Times New Roman"/>
          <w:b/>
          <w:i/>
          <w:sz w:val="28"/>
          <w:szCs w:val="28"/>
        </w:rPr>
        <w:t xml:space="preserve"> данных звуков.</w:t>
      </w:r>
    </w:p>
    <w:p w:rsidR="00F70B14" w:rsidRDefault="00F70B14" w:rsidP="00A310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3AA">
        <w:rPr>
          <w:rFonts w:ascii="Times New Roman" w:hAnsi="Times New Roman" w:cs="Times New Roman"/>
          <w:sz w:val="28"/>
          <w:szCs w:val="28"/>
          <w:lang w:val="en-US"/>
        </w:rPr>
        <w:t xml:space="preserve">Career-carrier; cause – course; conscience – conscious; </w:t>
      </w:r>
      <w:r w:rsidR="00E473AA" w:rsidRPr="00E473AA">
        <w:rPr>
          <w:rFonts w:ascii="Times New Roman" w:hAnsi="Times New Roman" w:cs="Times New Roman"/>
          <w:sz w:val="28"/>
          <w:szCs w:val="28"/>
          <w:lang w:val="en-US"/>
        </w:rPr>
        <w:t xml:space="preserve">crash – crush; diary – diary; draught – drought; human – humane; law-low; pier-pear; quay – queue, seize – cease; very – vary; suit </w:t>
      </w:r>
      <w:r w:rsidR="00E473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473AA" w:rsidRPr="00E473AA">
        <w:rPr>
          <w:rFonts w:ascii="Times New Roman" w:hAnsi="Times New Roman" w:cs="Times New Roman"/>
          <w:sz w:val="28"/>
          <w:szCs w:val="28"/>
          <w:lang w:val="en-US"/>
        </w:rPr>
        <w:t xml:space="preserve"> suite</w:t>
      </w:r>
      <w:r w:rsidR="00E473AA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E473AA" w:rsidRDefault="00E473AA" w:rsidP="00A31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224">
        <w:rPr>
          <w:rFonts w:ascii="Times New Roman" w:hAnsi="Times New Roman" w:cs="Times New Roman"/>
          <w:b/>
          <w:i/>
          <w:sz w:val="28"/>
          <w:szCs w:val="28"/>
        </w:rPr>
        <w:t>3.3</w:t>
      </w:r>
      <w:proofErr w:type="gramStart"/>
      <w:r w:rsidRPr="001B1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73A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473AA">
        <w:rPr>
          <w:rFonts w:ascii="Times New Roman" w:hAnsi="Times New Roman" w:cs="Times New Roman"/>
          <w:b/>
          <w:i/>
          <w:sz w:val="28"/>
          <w:szCs w:val="28"/>
        </w:rPr>
        <w:t xml:space="preserve">ешите следующие </w:t>
      </w:r>
      <w:r w:rsidR="002B56A2">
        <w:rPr>
          <w:rFonts w:ascii="Times New Roman" w:hAnsi="Times New Roman" w:cs="Times New Roman"/>
          <w:b/>
          <w:i/>
          <w:sz w:val="28"/>
          <w:szCs w:val="28"/>
        </w:rPr>
        <w:t>зву</w:t>
      </w:r>
      <w:r w:rsidRPr="00E473AA">
        <w:rPr>
          <w:rFonts w:ascii="Times New Roman" w:hAnsi="Times New Roman" w:cs="Times New Roman"/>
          <w:b/>
          <w:i/>
          <w:sz w:val="28"/>
          <w:szCs w:val="28"/>
        </w:rPr>
        <w:t>ковые пропорции.</w:t>
      </w:r>
    </w:p>
    <w:p w:rsidR="00E473AA" w:rsidRPr="002B56A2" w:rsidRDefault="00E473AA" w:rsidP="00A31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Например: 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2B56A2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2B56A2" w:rsidRPr="002B56A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B56A2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</w:p>
    <w:p w:rsidR="002B56A2" w:rsidRPr="000B2089" w:rsidRDefault="002B56A2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B2089">
        <w:rPr>
          <w:rFonts w:ascii="Times New Roman" w:hAnsi="Times New Roman" w:cs="Times New Roman"/>
          <w:sz w:val="28"/>
          <w:szCs w:val="28"/>
        </w:rPr>
        <w:t>[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089">
        <w:rPr>
          <w:rFonts w:ascii="Times New Roman" w:hAnsi="Times New Roman" w:cs="Times New Roman"/>
          <w:sz w:val="28"/>
          <w:szCs w:val="28"/>
        </w:rPr>
        <w:t>: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2089">
        <w:rPr>
          <w:rFonts w:ascii="Times New Roman" w:hAnsi="Times New Roman" w:cs="Times New Roman"/>
          <w:sz w:val="28"/>
          <w:szCs w:val="28"/>
        </w:rPr>
        <w:t>] = [т</w:t>
      </w:r>
      <w:proofErr w:type="gramStart"/>
      <w:r w:rsidRPr="000B2089">
        <w:rPr>
          <w:rFonts w:ascii="Times New Roman" w:hAnsi="Times New Roman" w:cs="Times New Roman"/>
          <w:sz w:val="28"/>
          <w:szCs w:val="28"/>
        </w:rPr>
        <w:t>:?]</w:t>
      </w:r>
      <w:proofErr w:type="gramEnd"/>
    </w:p>
    <w:p w:rsidR="002B56A2" w:rsidRPr="000B2089" w:rsidRDefault="002B56A2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B2089">
        <w:rPr>
          <w:rFonts w:ascii="Times New Roman" w:hAnsi="Times New Roman" w:cs="Times New Roman"/>
          <w:sz w:val="28"/>
          <w:szCs w:val="28"/>
        </w:rPr>
        <w:t>[ʓ:?] = [</w:t>
      </w:r>
      <w:proofErr w:type="spellStart"/>
      <w:r w:rsidRPr="000B20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B2089">
        <w:rPr>
          <w:rFonts w:ascii="Times New Roman" w:hAnsi="Times New Roman" w:cs="Times New Roman"/>
          <w:sz w:val="28"/>
          <w:szCs w:val="28"/>
        </w:rPr>
        <w:t>:ф</w:t>
      </w:r>
      <w:proofErr w:type="spellEnd"/>
      <w:proofErr w:type="gramEnd"/>
      <w:r w:rsidRPr="000B2089">
        <w:rPr>
          <w:rFonts w:ascii="Times New Roman" w:hAnsi="Times New Roman" w:cs="Times New Roman"/>
          <w:sz w:val="28"/>
          <w:szCs w:val="28"/>
        </w:rPr>
        <w:t>]</w:t>
      </w:r>
    </w:p>
    <w:p w:rsidR="002B56A2" w:rsidRPr="000B2089" w:rsidRDefault="002B56A2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B2089">
        <w:rPr>
          <w:rFonts w:ascii="Times New Roman" w:hAnsi="Times New Roman" w:cs="Times New Roman"/>
          <w:sz w:val="28"/>
          <w:szCs w:val="28"/>
        </w:rPr>
        <w:t>[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2089">
        <w:rPr>
          <w:rFonts w:ascii="Times New Roman" w:hAnsi="Times New Roman" w:cs="Times New Roman"/>
          <w:sz w:val="28"/>
          <w:szCs w:val="28"/>
        </w:rPr>
        <w:t>: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0B2089">
        <w:rPr>
          <w:rFonts w:ascii="Times New Roman" w:hAnsi="Times New Roman" w:cs="Times New Roman"/>
          <w:sz w:val="28"/>
          <w:szCs w:val="28"/>
        </w:rPr>
        <w:t>] = [</w:t>
      </w:r>
      <w:proofErr w:type="gramStart"/>
      <w:r w:rsidRPr="000B20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2089">
        <w:rPr>
          <w:rFonts w:ascii="Times New Roman" w:hAnsi="Times New Roman" w:cs="Times New Roman"/>
          <w:sz w:val="28"/>
          <w:szCs w:val="28"/>
        </w:rPr>
        <w:t>:?]</w:t>
      </w:r>
    </w:p>
    <w:p w:rsidR="000B2089" w:rsidRPr="000B2089" w:rsidRDefault="000B2089" w:rsidP="00A31055">
      <w:pPr>
        <w:jc w:val="both"/>
        <w:rPr>
          <w:rFonts w:ascii="Times New Roman" w:hAnsi="Times New Roman" w:cs="Times New Roman"/>
          <w:sz w:val="28"/>
          <w:szCs w:val="28"/>
        </w:rPr>
      </w:pPr>
      <w:r w:rsidRPr="000B2089">
        <w:rPr>
          <w:rFonts w:ascii="Times New Roman" w:hAnsi="Times New Roman" w:cs="Times New Roman"/>
          <w:sz w:val="28"/>
          <w:szCs w:val="28"/>
        </w:rPr>
        <w:t>[æ: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2089">
        <w:rPr>
          <w:rFonts w:ascii="Times New Roman" w:hAnsi="Times New Roman" w:cs="Times New Roman"/>
          <w:sz w:val="28"/>
          <w:szCs w:val="28"/>
        </w:rPr>
        <w:t>:] = [а</w:t>
      </w:r>
      <w:proofErr w:type="gramStart"/>
      <w:r w:rsidRPr="000B2089">
        <w:rPr>
          <w:rFonts w:ascii="Times New Roman" w:hAnsi="Times New Roman" w:cs="Times New Roman"/>
          <w:sz w:val="28"/>
          <w:szCs w:val="28"/>
        </w:rPr>
        <w:t>:?</w:t>
      </w:r>
      <w:r w:rsidRPr="000B2089"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End"/>
    </w:p>
    <w:p w:rsidR="000B2089" w:rsidRPr="000B2089" w:rsidRDefault="000B2089" w:rsidP="00A31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2089" w:rsidRPr="000B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5"/>
    <w:rsid w:val="000B2089"/>
    <w:rsid w:val="001B1224"/>
    <w:rsid w:val="002B56A2"/>
    <w:rsid w:val="005C1E5B"/>
    <w:rsid w:val="007C072E"/>
    <w:rsid w:val="00A31055"/>
    <w:rsid w:val="00C76776"/>
    <w:rsid w:val="00E473AA"/>
    <w:rsid w:val="00E50009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5C1E5B"/>
  </w:style>
  <w:style w:type="character" w:customStyle="1" w:styleId="contenton">
    <w:name w:val="content_on"/>
    <w:basedOn w:val="a0"/>
    <w:rsid w:val="005C1E5B"/>
  </w:style>
  <w:style w:type="character" w:customStyle="1" w:styleId="contentoff">
    <w:name w:val="content_off"/>
    <w:basedOn w:val="a0"/>
    <w:rsid w:val="005C1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5C1E5B"/>
  </w:style>
  <w:style w:type="character" w:customStyle="1" w:styleId="contenton">
    <w:name w:val="content_on"/>
    <w:basedOn w:val="a0"/>
    <w:rsid w:val="005C1E5B"/>
  </w:style>
  <w:style w:type="character" w:customStyle="1" w:styleId="contentoff">
    <w:name w:val="content_off"/>
    <w:basedOn w:val="a0"/>
    <w:rsid w:val="005C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297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3</cp:revision>
  <dcterms:created xsi:type="dcterms:W3CDTF">2021-10-09T17:21:00Z</dcterms:created>
  <dcterms:modified xsi:type="dcterms:W3CDTF">2021-10-14T20:21:00Z</dcterms:modified>
</cp:coreProperties>
</file>