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E5" w:rsidRDefault="00250FE5" w:rsidP="00250FE5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250FE5">
        <w:rPr>
          <w:rFonts w:ascii="Helvetica" w:eastAsia="Times New Roman" w:hAnsi="Helvetica" w:cs="Helvetica"/>
          <w:b/>
          <w:bCs/>
          <w:sz w:val="24"/>
          <w:szCs w:val="24"/>
        </w:rPr>
        <w:t>Первый способ.</w:t>
      </w:r>
    </w:p>
    <w:p w:rsidR="00250FE5" w:rsidRPr="00250FE5" w:rsidRDefault="00250FE5" w:rsidP="00250FE5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250FE5">
        <w:rPr>
          <w:rFonts w:ascii="Helvetica" w:eastAsia="Times New Roman" w:hAnsi="Helvetica" w:cs="Helvetica"/>
          <w:sz w:val="24"/>
          <w:szCs w:val="24"/>
        </w:rPr>
        <w:t xml:space="preserve">Проведем окружность радиусом </w:t>
      </w:r>
      <w:proofErr w:type="spellStart"/>
      <w:r w:rsidRPr="00250FE5">
        <w:rPr>
          <w:rFonts w:ascii="Helvetica" w:eastAsia="Times New Roman" w:hAnsi="Helvetica" w:cs="Helvetica"/>
          <w:sz w:val="24"/>
          <w:szCs w:val="24"/>
        </w:rPr>
        <w:t>r</w:t>
      </w:r>
      <w:proofErr w:type="spellEnd"/>
      <w:r w:rsidRPr="00250FE5">
        <w:rPr>
          <w:rFonts w:ascii="Helvetica" w:eastAsia="Times New Roman" w:hAnsi="Helvetica" w:cs="Helvetica"/>
          <w:sz w:val="24"/>
          <w:szCs w:val="24"/>
        </w:rPr>
        <w:t>. Из точки</w:t>
      </w:r>
      <w:proofErr w:type="gramStart"/>
      <w:r w:rsidRPr="00250FE5">
        <w:rPr>
          <w:rFonts w:ascii="Helvetica" w:eastAsia="Times New Roman" w:hAnsi="Helvetica" w:cs="Helvetica"/>
          <w:sz w:val="24"/>
          <w:szCs w:val="24"/>
        </w:rPr>
        <w:t xml:space="preserve"> А</w:t>
      </w:r>
      <w:proofErr w:type="gramEnd"/>
      <w:r w:rsidRPr="00250FE5">
        <w:rPr>
          <w:rFonts w:ascii="Helvetica" w:eastAsia="Times New Roman" w:hAnsi="Helvetica" w:cs="Helvetica"/>
          <w:sz w:val="24"/>
          <w:szCs w:val="24"/>
        </w:rPr>
        <w:t xml:space="preserve"> циркулем проводим дугу радиуса AM до пересечения в точках В и С </w:t>
      </w:r>
      <w:proofErr w:type="spellStart"/>
      <w:r w:rsidRPr="00250FE5">
        <w:rPr>
          <w:rFonts w:ascii="Helvetica" w:eastAsia="Times New Roman" w:hAnsi="Helvetica" w:cs="Helvetica"/>
          <w:sz w:val="24"/>
          <w:szCs w:val="24"/>
        </w:rPr>
        <w:t>с</w:t>
      </w:r>
      <w:proofErr w:type="spellEnd"/>
      <w:r w:rsidRPr="00250FE5">
        <w:rPr>
          <w:rFonts w:ascii="Helvetica" w:eastAsia="Times New Roman" w:hAnsi="Helvetica" w:cs="Helvetica"/>
          <w:sz w:val="24"/>
          <w:szCs w:val="24"/>
        </w:rPr>
        <w:t xml:space="preserve"> окружностью. Соединяем</w:t>
      </w:r>
      <w:proofErr w:type="gramStart"/>
      <w:r w:rsidRPr="00250FE5">
        <w:rPr>
          <w:rFonts w:ascii="Helvetica" w:eastAsia="Times New Roman" w:hAnsi="Helvetica" w:cs="Helvetica"/>
          <w:sz w:val="24"/>
          <w:szCs w:val="24"/>
        </w:rPr>
        <w:t xml:space="preserve"> В</w:t>
      </w:r>
      <w:proofErr w:type="gramEnd"/>
      <w:r w:rsidRPr="00250FE5">
        <w:rPr>
          <w:rFonts w:ascii="Helvetica" w:eastAsia="Times New Roman" w:hAnsi="Helvetica" w:cs="Helvetica"/>
          <w:sz w:val="24"/>
          <w:szCs w:val="24"/>
        </w:rPr>
        <w:t xml:space="preserve"> и С линией, которая пересечет горизонтальную ось в точке Е.</w:t>
      </w:r>
    </w:p>
    <w:p w:rsidR="00250FE5" w:rsidRPr="00250FE5" w:rsidRDefault="00250FE5" w:rsidP="00250FE5">
      <w:pPr>
        <w:spacing w:after="375" w:line="43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250FE5">
        <w:rPr>
          <w:rFonts w:ascii="Helvetica" w:eastAsia="Times New Roman" w:hAnsi="Helvetica" w:cs="Helvetica"/>
          <w:sz w:val="24"/>
          <w:szCs w:val="24"/>
        </w:rPr>
        <w:t>Затем из точки</w:t>
      </w:r>
      <w:proofErr w:type="gramStart"/>
      <w:r w:rsidRPr="00250FE5">
        <w:rPr>
          <w:rFonts w:ascii="Helvetica" w:eastAsia="Times New Roman" w:hAnsi="Helvetica" w:cs="Helvetica"/>
          <w:sz w:val="24"/>
          <w:szCs w:val="24"/>
        </w:rPr>
        <w:t xml:space="preserve"> Е</w:t>
      </w:r>
      <w:proofErr w:type="gramEnd"/>
      <w:r w:rsidRPr="00250FE5">
        <w:rPr>
          <w:rFonts w:ascii="Helvetica" w:eastAsia="Times New Roman" w:hAnsi="Helvetica" w:cs="Helvetica"/>
          <w:sz w:val="24"/>
          <w:szCs w:val="24"/>
        </w:rPr>
        <w:t xml:space="preserve"> проводим дугу, которая пересечет горизонтальную линию в точке О. Описываем, наконец, из точки F дугу, которая пересечет окружность в точках Н и К. Отложив по окружности расстояние FO = FH = FK пять раз и соединив точки деления линиями, получим правильный пятиугольник.</w:t>
      </w:r>
    </w:p>
    <w:p w:rsidR="00250FE5" w:rsidRPr="00250FE5" w:rsidRDefault="00250FE5" w:rsidP="00250FE5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250FE5" w:rsidRDefault="00250FE5" w:rsidP="00250FE5">
      <w:pPr>
        <w:spacing w:after="375" w:line="432" w:lineRule="atLeast"/>
        <w:jc w:val="center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250FE5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5383813" cy="4914900"/>
            <wp:effectExtent l="19050" t="0" r="7337" b="0"/>
            <wp:docPr id="2" name="Рисунок 2" descr="Второй способ построения пяти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орой способ построения пятиугольни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13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E5" w:rsidRPr="00250FE5" w:rsidRDefault="00250FE5" w:rsidP="00250FE5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Рисунок 1 – </w:t>
      </w:r>
      <w:r w:rsidRPr="00250FE5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Первый способ построения пятиугольника</w:t>
      </w:r>
    </w:p>
    <w:p w:rsidR="00250FE5" w:rsidRPr="00250FE5" w:rsidRDefault="00250FE5" w:rsidP="00250FE5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250FE5">
        <w:rPr>
          <w:rFonts w:ascii="Helvetica" w:eastAsia="Times New Roman" w:hAnsi="Helvetica" w:cs="Helvetica"/>
          <w:sz w:val="24"/>
          <w:szCs w:val="24"/>
        </w:rPr>
        <w:br w:type="page"/>
      </w:r>
    </w:p>
    <w:p w:rsidR="00250FE5" w:rsidRDefault="00250FE5" w:rsidP="00250FE5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250FE5">
        <w:rPr>
          <w:rFonts w:ascii="Helvetica" w:eastAsia="Times New Roman" w:hAnsi="Helvetica" w:cs="Helvetica"/>
          <w:b/>
          <w:bCs/>
          <w:sz w:val="24"/>
          <w:szCs w:val="24"/>
        </w:rPr>
        <w:lastRenderedPageBreak/>
        <w:t>Второй способ.</w:t>
      </w:r>
    </w:p>
    <w:p w:rsidR="00250FE5" w:rsidRPr="00250FE5" w:rsidRDefault="00250FE5" w:rsidP="00250FE5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250FE5">
        <w:rPr>
          <w:rFonts w:ascii="Helvetica" w:eastAsia="Times New Roman" w:hAnsi="Helvetica" w:cs="Helvetica"/>
          <w:sz w:val="24"/>
          <w:szCs w:val="24"/>
        </w:rPr>
        <w:t>В данный круг вписать правильный пятиугольник. Проводим два взаимно перпендикулярных диаметра АВ и МС. Делим радиус АО точкой</w:t>
      </w:r>
      <w:proofErr w:type="gramStart"/>
      <w:r w:rsidRPr="00250FE5">
        <w:rPr>
          <w:rFonts w:ascii="Helvetica" w:eastAsia="Times New Roman" w:hAnsi="Helvetica" w:cs="Helvetica"/>
          <w:sz w:val="24"/>
          <w:szCs w:val="24"/>
        </w:rPr>
        <w:t xml:space="preserve"> Е</w:t>
      </w:r>
      <w:proofErr w:type="gramEnd"/>
      <w:r w:rsidRPr="00250FE5">
        <w:rPr>
          <w:rFonts w:ascii="Helvetica" w:eastAsia="Times New Roman" w:hAnsi="Helvetica" w:cs="Helvetica"/>
          <w:sz w:val="24"/>
          <w:szCs w:val="24"/>
        </w:rPr>
        <w:t xml:space="preserve"> пополам. Из точки</w:t>
      </w:r>
      <w:proofErr w:type="gramStart"/>
      <w:r w:rsidRPr="00250FE5">
        <w:rPr>
          <w:rFonts w:ascii="Helvetica" w:eastAsia="Times New Roman" w:hAnsi="Helvetica" w:cs="Helvetica"/>
          <w:sz w:val="24"/>
          <w:szCs w:val="24"/>
        </w:rPr>
        <w:t xml:space="preserve"> Е</w:t>
      </w:r>
      <w:proofErr w:type="gramEnd"/>
      <w:r w:rsidRPr="00250FE5">
        <w:rPr>
          <w:rFonts w:ascii="Helvetica" w:eastAsia="Times New Roman" w:hAnsi="Helvetica" w:cs="Helvetica"/>
          <w:sz w:val="24"/>
          <w:szCs w:val="24"/>
        </w:rPr>
        <w:t>, как из центра, проводим дугу окружности радиуса ЕМ и засекаем ею диаметр АВ в точке F. Отрезок MF равен стороне искомого правильного пятиугольника. Раствором циркуля, равным MF, делаем засечки N</w:t>
      </w:r>
      <w:r w:rsidRPr="00250FE5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vertAlign w:val="subscript"/>
        </w:rPr>
        <w:t>1</w:t>
      </w:r>
      <w:r w:rsidRPr="00250FE5">
        <w:rPr>
          <w:rFonts w:ascii="Helvetica" w:eastAsia="Times New Roman" w:hAnsi="Helvetica" w:cs="Helvetica"/>
          <w:sz w:val="24"/>
          <w:szCs w:val="24"/>
        </w:rPr>
        <w:t>, Р</w:t>
      </w:r>
      <w:proofErr w:type="gramStart"/>
      <w:r w:rsidRPr="00250FE5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vertAlign w:val="subscript"/>
        </w:rPr>
        <w:t>1</w:t>
      </w:r>
      <w:proofErr w:type="gramEnd"/>
      <w:r w:rsidRPr="00250FE5">
        <w:rPr>
          <w:rFonts w:ascii="Helvetica" w:eastAsia="Times New Roman" w:hAnsi="Helvetica" w:cs="Helvetica"/>
          <w:sz w:val="24"/>
          <w:szCs w:val="24"/>
        </w:rPr>
        <w:t>, Q</w:t>
      </w:r>
      <w:r w:rsidRPr="00250FE5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vertAlign w:val="subscript"/>
        </w:rPr>
        <w:t>1</w:t>
      </w:r>
      <w:r w:rsidRPr="00250FE5">
        <w:rPr>
          <w:rFonts w:ascii="Helvetica" w:eastAsia="Times New Roman" w:hAnsi="Helvetica" w:cs="Helvetica"/>
          <w:sz w:val="24"/>
          <w:szCs w:val="24"/>
        </w:rPr>
        <w:t>, К</w:t>
      </w:r>
      <w:r w:rsidRPr="00250FE5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vertAlign w:val="subscript"/>
        </w:rPr>
        <w:t>1</w:t>
      </w:r>
      <w:r w:rsidRPr="00250FE5">
        <w:rPr>
          <w:rFonts w:ascii="Helvetica" w:eastAsia="Times New Roman" w:hAnsi="Helvetica" w:cs="Helvetica"/>
          <w:sz w:val="24"/>
          <w:szCs w:val="24"/>
        </w:rPr>
        <w:t> и соединяем их прямыми.</w:t>
      </w:r>
    </w:p>
    <w:p w:rsidR="00250FE5" w:rsidRPr="00250FE5" w:rsidRDefault="00250FE5" w:rsidP="00250FE5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250FE5" w:rsidRDefault="00250FE5" w:rsidP="00250FE5">
      <w:pPr>
        <w:spacing w:after="375" w:line="432" w:lineRule="atLeast"/>
        <w:jc w:val="center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250FE5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5285330" cy="5438775"/>
            <wp:effectExtent l="19050" t="0" r="0" b="0"/>
            <wp:docPr id="5" name="Рисунок 5" descr="Третий способ построения пяти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тий способ построения пятиугольн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33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E5" w:rsidRPr="00250FE5" w:rsidRDefault="00250FE5" w:rsidP="00250FE5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bCs/>
          <w:i/>
          <w:iCs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Рисунок 2 – </w:t>
      </w:r>
      <w:r w:rsidRPr="00250FE5">
        <w:rPr>
          <w:rFonts w:ascii="Helvetica" w:eastAsia="Times New Roman" w:hAnsi="Helvetica" w:cs="Helvetica"/>
          <w:bCs/>
          <w:i/>
          <w:iCs/>
          <w:sz w:val="24"/>
          <w:szCs w:val="24"/>
        </w:rPr>
        <w:t>Второй способ построения пятиугольника</w:t>
      </w:r>
    </w:p>
    <w:p w:rsidR="00250FE5" w:rsidRPr="00250FE5" w:rsidRDefault="00250FE5" w:rsidP="00250FE5">
      <w:pPr>
        <w:spacing w:after="375" w:line="432" w:lineRule="atLeast"/>
        <w:jc w:val="center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sectPr w:rsidR="00250FE5" w:rsidRPr="0025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FE5"/>
    <w:rsid w:val="0025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F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agapov_me</dc:creator>
  <cp:keywords/>
  <dc:description/>
  <cp:lastModifiedBy>agapov_me</cp:lastModifiedBy>
  <cp:revision>2</cp:revision>
  <dcterms:created xsi:type="dcterms:W3CDTF">2022-03-03T18:58:00Z</dcterms:created>
  <dcterms:modified xsi:type="dcterms:W3CDTF">2022-03-03T19:01:00Z</dcterms:modified>
</cp:coreProperties>
</file>