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996D" w14:textId="77777777" w:rsidR="007226FF" w:rsidRPr="007D250B" w:rsidRDefault="007226FF" w:rsidP="007D250B">
      <w:pPr>
        <w:pStyle w:val="1"/>
        <w:jc w:val="center"/>
        <w:rPr>
          <w:rFonts w:ascii="Times New Roman" w:hAnsi="Times New Roman" w:cs="Times New Roman"/>
        </w:rPr>
      </w:pPr>
      <w:r w:rsidRPr="007D250B">
        <w:rPr>
          <w:rFonts w:ascii="Times New Roman" w:hAnsi="Times New Roman" w:cs="Times New Roman"/>
        </w:rPr>
        <w:t>Задание</w:t>
      </w:r>
    </w:p>
    <w:p w14:paraId="6225D811" w14:textId="73980FA1" w:rsidR="007226FF" w:rsidRPr="007D250B" w:rsidRDefault="007226FF" w:rsidP="007D250B">
      <w:pPr>
        <w:pStyle w:val="1"/>
        <w:jc w:val="center"/>
        <w:rPr>
          <w:rFonts w:ascii="Times New Roman" w:hAnsi="Times New Roman" w:cs="Times New Roman"/>
        </w:rPr>
      </w:pPr>
      <w:r w:rsidRPr="007D250B">
        <w:rPr>
          <w:rFonts w:ascii="Times New Roman" w:hAnsi="Times New Roman" w:cs="Times New Roman"/>
        </w:rPr>
        <w:t>«Изучение свойств космических снимков сверхвысокой разрешающей способности»</w:t>
      </w:r>
    </w:p>
    <w:p w14:paraId="60DEEC79" w14:textId="77777777" w:rsidR="00193C76" w:rsidRPr="007D250B" w:rsidRDefault="00193C76" w:rsidP="007D250B">
      <w:pPr>
        <w:spacing w:line="360" w:lineRule="auto"/>
        <w:rPr>
          <w:sz w:val="28"/>
          <w:szCs w:val="28"/>
        </w:rPr>
      </w:pPr>
    </w:p>
    <w:p w14:paraId="6322D82A" w14:textId="77777777" w:rsidR="00193C76" w:rsidRPr="007D250B" w:rsidRDefault="00193C76" w:rsidP="007D250B">
      <w:pPr>
        <w:tabs>
          <w:tab w:val="left" w:pos="540"/>
        </w:tabs>
        <w:spacing w:line="360" w:lineRule="auto"/>
        <w:ind w:firstLine="360"/>
        <w:jc w:val="both"/>
        <w:rPr>
          <w:sz w:val="28"/>
          <w:szCs w:val="28"/>
        </w:rPr>
      </w:pPr>
      <w:r w:rsidRPr="007D250B">
        <w:rPr>
          <w:i/>
          <w:sz w:val="28"/>
          <w:szCs w:val="28"/>
        </w:rPr>
        <w:t>Цель занятия</w:t>
      </w:r>
      <w:r w:rsidRPr="007D250B">
        <w:rPr>
          <w:sz w:val="28"/>
          <w:szCs w:val="28"/>
        </w:rPr>
        <w:t xml:space="preserve"> – исследование точности ориентирования космических снимков по навигационным данным и по опорным точкам, оценка фотопланов по изобразительным свойствам.</w:t>
      </w:r>
    </w:p>
    <w:p w14:paraId="4ACBA6E9" w14:textId="77777777" w:rsidR="00193C76" w:rsidRPr="007D250B" w:rsidRDefault="00193C76" w:rsidP="007D250B">
      <w:pPr>
        <w:tabs>
          <w:tab w:val="left" w:pos="540"/>
        </w:tabs>
        <w:spacing w:line="360" w:lineRule="auto"/>
        <w:ind w:firstLine="360"/>
        <w:jc w:val="both"/>
        <w:rPr>
          <w:sz w:val="28"/>
          <w:szCs w:val="28"/>
        </w:rPr>
      </w:pPr>
      <w:r w:rsidRPr="007D250B">
        <w:rPr>
          <w:sz w:val="28"/>
          <w:szCs w:val="28"/>
        </w:rPr>
        <w:t>Задачи работы:</w:t>
      </w:r>
    </w:p>
    <w:p w14:paraId="01CF28D1" w14:textId="77777777" w:rsidR="00193C76" w:rsidRPr="007D250B" w:rsidRDefault="00193C76" w:rsidP="007D250B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исследовать точность ориентирования снимка по навигационным данным (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RPC</w:t>
      </w:r>
      <w:r w:rsidRPr="007D250B">
        <w:rPr>
          <w:rFonts w:ascii="Times New Roman" w:hAnsi="Times New Roman" w:cs="Times New Roman"/>
          <w:sz w:val="28"/>
          <w:szCs w:val="28"/>
        </w:rPr>
        <w:t>);</w:t>
      </w:r>
    </w:p>
    <w:p w14:paraId="035D8A2F" w14:textId="77777777" w:rsidR="00193C76" w:rsidRPr="007D250B" w:rsidRDefault="00193C76" w:rsidP="007D250B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исследовать точность ориентирования космического снимка по опорным точкам (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GCP</w:t>
      </w:r>
      <w:r w:rsidRPr="007D250B">
        <w:rPr>
          <w:rFonts w:ascii="Times New Roman" w:hAnsi="Times New Roman" w:cs="Times New Roman"/>
          <w:sz w:val="28"/>
          <w:szCs w:val="28"/>
        </w:rPr>
        <w:t>);</w:t>
      </w:r>
    </w:p>
    <w:p w14:paraId="368ADFA7" w14:textId="77777777" w:rsidR="00193C76" w:rsidRPr="007D250B" w:rsidRDefault="00193C76" w:rsidP="007D250B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 xml:space="preserve">установить оптимальное количество опорных и контрольных точек при ориентировании космических снимков с использованием 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RPC</w:t>
      </w:r>
      <w:r w:rsidRPr="007D250B">
        <w:rPr>
          <w:rFonts w:ascii="Times New Roman" w:hAnsi="Times New Roman" w:cs="Times New Roman"/>
          <w:sz w:val="28"/>
          <w:szCs w:val="28"/>
        </w:rPr>
        <w:t>.</w:t>
      </w:r>
    </w:p>
    <w:p w14:paraId="08B2EB72" w14:textId="4258C05E" w:rsidR="00193C76" w:rsidRPr="007D250B" w:rsidRDefault="00193C76" w:rsidP="007D250B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 xml:space="preserve">создать фотоплан населенного пункта и оценить его дешифровочные </w:t>
      </w:r>
      <w:r w:rsidR="007D250B">
        <w:rPr>
          <w:rFonts w:ascii="Times New Roman" w:hAnsi="Times New Roman" w:cs="Times New Roman"/>
          <w:sz w:val="28"/>
          <w:szCs w:val="28"/>
        </w:rPr>
        <w:t>свойства.</w:t>
      </w:r>
    </w:p>
    <w:p w14:paraId="52FF1A2D" w14:textId="77777777" w:rsidR="00193C76" w:rsidRPr="007D250B" w:rsidRDefault="00193C76" w:rsidP="007D250B">
      <w:pPr>
        <w:spacing w:line="360" w:lineRule="auto"/>
        <w:jc w:val="both"/>
        <w:rPr>
          <w:b/>
          <w:iCs/>
          <w:caps/>
          <w:sz w:val="28"/>
          <w:szCs w:val="28"/>
        </w:rPr>
      </w:pPr>
    </w:p>
    <w:p w14:paraId="1F9C1F2B" w14:textId="77777777" w:rsidR="00193C76" w:rsidRPr="007D250B" w:rsidRDefault="00193C76" w:rsidP="007D250B">
      <w:pPr>
        <w:spacing w:line="360" w:lineRule="auto"/>
        <w:ind w:firstLine="708"/>
        <w:jc w:val="both"/>
        <w:rPr>
          <w:sz w:val="28"/>
          <w:szCs w:val="28"/>
        </w:rPr>
      </w:pPr>
      <w:r w:rsidRPr="007D250B">
        <w:rPr>
          <w:b/>
          <w:bCs/>
          <w:i/>
          <w:sz w:val="28"/>
          <w:szCs w:val="28"/>
        </w:rPr>
        <w:t>Содержание занятия.</w:t>
      </w:r>
      <w:r w:rsidRPr="007D250B">
        <w:rPr>
          <w:i/>
          <w:sz w:val="28"/>
          <w:szCs w:val="28"/>
        </w:rPr>
        <w:t xml:space="preserve"> </w:t>
      </w:r>
      <w:r w:rsidRPr="007D250B">
        <w:rPr>
          <w:sz w:val="28"/>
          <w:szCs w:val="28"/>
        </w:rPr>
        <w:t xml:space="preserve">Выполнить радиометрическую коррекцию снимка. Выполнить ориентирование снимка по </w:t>
      </w:r>
      <w:r w:rsidRPr="007D250B">
        <w:rPr>
          <w:sz w:val="28"/>
          <w:szCs w:val="28"/>
          <w:lang w:val="en-US"/>
        </w:rPr>
        <w:t>RPC</w:t>
      </w:r>
      <w:r w:rsidRPr="007D250B">
        <w:rPr>
          <w:sz w:val="28"/>
          <w:szCs w:val="28"/>
        </w:rPr>
        <w:t xml:space="preserve">. Выполнить географическую привязку снимка по опорным точкам и </w:t>
      </w:r>
      <w:r w:rsidRPr="007D250B">
        <w:rPr>
          <w:sz w:val="28"/>
          <w:szCs w:val="28"/>
          <w:lang w:val="en-US"/>
        </w:rPr>
        <w:t>RPC</w:t>
      </w:r>
      <w:r w:rsidRPr="007D250B">
        <w:rPr>
          <w:sz w:val="28"/>
          <w:szCs w:val="28"/>
        </w:rPr>
        <w:t>. Найти оптимальное количество опорных и контрольных точек. Создать фотоплан. Определить масштаб в зависимости от дешифровочных свойств фотоплана.</w:t>
      </w:r>
    </w:p>
    <w:p w14:paraId="436480E6" w14:textId="77777777" w:rsidR="00193C76" w:rsidRPr="007D250B" w:rsidRDefault="00193C76" w:rsidP="007D250B">
      <w:pPr>
        <w:spacing w:line="360" w:lineRule="auto"/>
        <w:ind w:firstLine="708"/>
        <w:jc w:val="both"/>
        <w:rPr>
          <w:sz w:val="28"/>
          <w:szCs w:val="28"/>
        </w:rPr>
      </w:pPr>
    </w:p>
    <w:p w14:paraId="01B1CDF3" w14:textId="77777777" w:rsidR="00193C76" w:rsidRPr="007D250B" w:rsidRDefault="00193C76" w:rsidP="007D250B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7D250B">
        <w:rPr>
          <w:b/>
          <w:bCs/>
          <w:i/>
          <w:sz w:val="28"/>
          <w:szCs w:val="28"/>
        </w:rPr>
        <w:t>Теоретические пояснения к занятию</w:t>
      </w:r>
    </w:p>
    <w:p w14:paraId="1D36A751" w14:textId="77777777" w:rsidR="00C51667" w:rsidRPr="007D250B" w:rsidRDefault="00C51667" w:rsidP="007D250B">
      <w:pPr>
        <w:spacing w:line="360" w:lineRule="auto"/>
        <w:jc w:val="center"/>
        <w:rPr>
          <w:b/>
          <w:iCs/>
          <w:caps/>
          <w:sz w:val="28"/>
          <w:szCs w:val="28"/>
        </w:rPr>
      </w:pPr>
    </w:p>
    <w:p w14:paraId="54BD7F35" w14:textId="77777777" w:rsidR="00193C76" w:rsidRPr="007D250B" w:rsidRDefault="00193C76" w:rsidP="007D250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D250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комплекте поставки большинства современных космических снимков имеются сведения о географической привязке изображений к системе координат местности. Эти данные позволяют реализовать строгие или приближенные методы ориентирования снимков.</w:t>
      </w:r>
    </w:p>
    <w:p w14:paraId="04C5E841" w14:textId="77777777" w:rsidR="00193C76" w:rsidRPr="007D250B" w:rsidRDefault="00193C76" w:rsidP="007D250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>Строгие методы обработки космических изображений обеспечивают самую высокую точность определения координат точек местности. Однако они не гарантируют выполнения высокоточной</w:t>
      </w:r>
      <w:r w:rsidRPr="007D250B">
        <w:rPr>
          <w:rFonts w:ascii="Times New Roman" w:hAnsi="Times New Roman" w:cs="Times New Roman"/>
          <w:sz w:val="28"/>
          <w:szCs w:val="28"/>
        </w:rPr>
        <w:t xml:space="preserve"> обработки изображений, прошедших предварительную коррекцию, а также изображений, представляющих собой часть сцены. </w:t>
      </w:r>
    </w:p>
    <w:p w14:paraId="376BAA7B" w14:textId="77777777" w:rsidR="00193C76" w:rsidRPr="007D250B" w:rsidRDefault="00193C76" w:rsidP="007D250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 xml:space="preserve">В последнее время для обработки космических изображений вместо строгих моделей, которые не всегда доступны, чаще используется обобщенная модель в виде дробно-рациональных функций с RPC-коэффициентами. Главным образом это связано с желанием операторов космических данных сохранить в секрете информацию об особенностях геометрической модели сенсора. Метод RPC стал популярен после того, как его начали использовать в Разведывательном сообществе Соединенных Штатов. В 1999 году он был включён в состав стандарта </w:t>
      </w:r>
      <w:proofErr w:type="spellStart"/>
      <w:r w:rsidRPr="007D25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D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50B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7D250B">
        <w:rPr>
          <w:rFonts w:ascii="Times New Roman" w:hAnsi="Times New Roman" w:cs="Times New Roman"/>
          <w:sz w:val="28"/>
          <w:szCs w:val="28"/>
        </w:rPr>
        <w:t xml:space="preserve"> GIS </w:t>
      </w:r>
      <w:proofErr w:type="spellStart"/>
      <w:r w:rsidRPr="007D250B">
        <w:rPr>
          <w:rFonts w:ascii="Times New Roman" w:hAnsi="Times New Roman" w:cs="Times New Roman"/>
          <w:sz w:val="28"/>
          <w:szCs w:val="28"/>
        </w:rPr>
        <w:t>Abstract</w:t>
      </w:r>
      <w:proofErr w:type="spellEnd"/>
      <w:r w:rsidRPr="007D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50B">
        <w:rPr>
          <w:rFonts w:ascii="Times New Roman" w:hAnsi="Times New Roman" w:cs="Times New Roman"/>
          <w:sz w:val="28"/>
          <w:szCs w:val="28"/>
        </w:rPr>
        <w:t>Specification</w:t>
      </w:r>
      <w:proofErr w:type="spellEnd"/>
      <w:r w:rsidRPr="007D250B">
        <w:rPr>
          <w:rFonts w:ascii="Times New Roman" w:hAnsi="Times New Roman" w:cs="Times New Roman"/>
          <w:sz w:val="28"/>
          <w:szCs w:val="28"/>
        </w:rPr>
        <w:t xml:space="preserve"> в качестве одного из вариантов аппроксимации строгого подхода при фотограмметрической обработке данных ДЗЗ. </w:t>
      </w:r>
    </w:p>
    <w:p w14:paraId="3877F23F" w14:textId="77777777" w:rsidR="00193C76" w:rsidRPr="007D250B" w:rsidRDefault="00193C76" w:rsidP="007D250B">
      <w:pPr>
        <w:spacing w:line="360" w:lineRule="auto"/>
        <w:ind w:firstLine="708"/>
        <w:jc w:val="both"/>
        <w:rPr>
          <w:sz w:val="28"/>
          <w:szCs w:val="28"/>
        </w:rPr>
      </w:pPr>
      <w:r w:rsidRPr="007D250B">
        <w:rPr>
          <w:sz w:val="28"/>
          <w:szCs w:val="28"/>
        </w:rPr>
        <w:t>Метод RPC основан на соотношении двух полиномов третьей степени, которые, в отличие от элементов ориентирования, не содержат в явном виде информации о характеристиках использованной съёмочной системы и полученных изображениях. В состав этих дробно-рациональных функций входят так называемые RPC-коэффициенты (</w:t>
      </w:r>
      <w:proofErr w:type="spellStart"/>
      <w:r w:rsidRPr="007D250B">
        <w:rPr>
          <w:sz w:val="28"/>
          <w:szCs w:val="28"/>
        </w:rPr>
        <w:t>Rational</w:t>
      </w:r>
      <w:proofErr w:type="spellEnd"/>
      <w:r w:rsidRPr="007D250B">
        <w:rPr>
          <w:sz w:val="28"/>
          <w:szCs w:val="28"/>
        </w:rPr>
        <w:t xml:space="preserve"> </w:t>
      </w:r>
      <w:proofErr w:type="spellStart"/>
      <w:r w:rsidRPr="007D250B">
        <w:rPr>
          <w:sz w:val="28"/>
          <w:szCs w:val="28"/>
        </w:rPr>
        <w:t>Polynomial</w:t>
      </w:r>
      <w:proofErr w:type="spellEnd"/>
      <w:r w:rsidRPr="007D250B">
        <w:rPr>
          <w:sz w:val="28"/>
          <w:szCs w:val="28"/>
        </w:rPr>
        <w:t xml:space="preserve"> </w:t>
      </w:r>
      <w:proofErr w:type="spellStart"/>
      <w:r w:rsidRPr="007D250B">
        <w:rPr>
          <w:sz w:val="28"/>
          <w:szCs w:val="28"/>
        </w:rPr>
        <w:t>Coefficients</w:t>
      </w:r>
      <w:proofErr w:type="spellEnd"/>
      <w:r w:rsidRPr="007D250B">
        <w:rPr>
          <w:sz w:val="28"/>
          <w:szCs w:val="28"/>
        </w:rPr>
        <w:t xml:space="preserve"> / </w:t>
      </w:r>
      <w:proofErr w:type="spellStart"/>
      <w:r w:rsidRPr="007D250B">
        <w:rPr>
          <w:sz w:val="28"/>
          <w:szCs w:val="28"/>
        </w:rPr>
        <w:t>Rapid</w:t>
      </w:r>
      <w:proofErr w:type="spellEnd"/>
      <w:r w:rsidRPr="007D250B">
        <w:rPr>
          <w:sz w:val="28"/>
          <w:szCs w:val="28"/>
        </w:rPr>
        <w:t xml:space="preserve"> </w:t>
      </w:r>
      <w:proofErr w:type="spellStart"/>
      <w:r w:rsidRPr="007D250B">
        <w:rPr>
          <w:sz w:val="28"/>
          <w:szCs w:val="28"/>
        </w:rPr>
        <w:t>Positioning</w:t>
      </w:r>
      <w:proofErr w:type="spellEnd"/>
      <w:r w:rsidRPr="007D250B">
        <w:rPr>
          <w:sz w:val="28"/>
          <w:szCs w:val="28"/>
        </w:rPr>
        <w:t xml:space="preserve"> </w:t>
      </w:r>
      <w:proofErr w:type="spellStart"/>
      <w:r w:rsidRPr="007D250B">
        <w:rPr>
          <w:sz w:val="28"/>
          <w:szCs w:val="28"/>
        </w:rPr>
        <w:t>Capability</w:t>
      </w:r>
      <w:proofErr w:type="spellEnd"/>
      <w:r w:rsidRPr="007D250B">
        <w:rPr>
          <w:sz w:val="28"/>
          <w:szCs w:val="28"/>
        </w:rPr>
        <w:t xml:space="preserve">), которые распространяются вместе с космическими изображениями начальных уровней обработки вместо элементов ориентирования сканера. </w:t>
      </w:r>
    </w:p>
    <w:p w14:paraId="6C953240" w14:textId="77777777" w:rsidR="00193C76" w:rsidRPr="007D250B" w:rsidRDefault="00193C76" w:rsidP="007D250B">
      <w:pPr>
        <w:spacing w:line="360" w:lineRule="auto"/>
        <w:ind w:firstLine="708"/>
        <w:jc w:val="both"/>
        <w:rPr>
          <w:sz w:val="28"/>
          <w:szCs w:val="28"/>
        </w:rPr>
      </w:pPr>
      <w:r w:rsidRPr="007D250B">
        <w:rPr>
          <w:sz w:val="28"/>
          <w:szCs w:val="28"/>
        </w:rPr>
        <w:t xml:space="preserve">Исходными данными для определения параметров модели географической привязки снимков являются результаты навигационных измерений, производимых в полете, а также координаты контрольных точек, измеренные на картах и на снимках. Операторы космических данных гарантируют определенную точность привязки снимков. Так, например, известно, что КС со спутника </w:t>
      </w:r>
      <w:r w:rsidRPr="007D250B">
        <w:rPr>
          <w:sz w:val="28"/>
          <w:szCs w:val="28"/>
          <w:lang w:val="en-US"/>
        </w:rPr>
        <w:t>QUICKBIRD</w:t>
      </w:r>
      <w:r w:rsidRPr="007D250B">
        <w:rPr>
          <w:sz w:val="28"/>
          <w:szCs w:val="28"/>
        </w:rPr>
        <w:t xml:space="preserve"> привязаны с погрешностью не хуже 23 м на местности, а КС со спутника </w:t>
      </w:r>
      <w:r w:rsidRPr="007D250B">
        <w:rPr>
          <w:sz w:val="28"/>
          <w:szCs w:val="28"/>
          <w:lang w:val="en-US"/>
        </w:rPr>
        <w:t>GEOEYE</w:t>
      </w:r>
      <w:r w:rsidRPr="007D250B">
        <w:rPr>
          <w:sz w:val="28"/>
          <w:szCs w:val="28"/>
        </w:rPr>
        <w:t xml:space="preserve">-1 – 3 м. Реальные </w:t>
      </w:r>
      <w:r w:rsidRPr="007D250B">
        <w:rPr>
          <w:sz w:val="28"/>
          <w:szCs w:val="28"/>
        </w:rPr>
        <w:lastRenderedPageBreak/>
        <w:t xml:space="preserve">погрешности определения координат по КС могут отличаться от заявленной точности. Определить реальную точность ориентирования конкретного снимка можно по контрольным точкам, координаты которых определены в поле или по крупномасштабным планам или картам. Использование контрольных точек в качестве опорных точек в сочетании с </w:t>
      </w:r>
      <w:r w:rsidRPr="007D250B">
        <w:rPr>
          <w:sz w:val="28"/>
          <w:szCs w:val="28"/>
          <w:lang w:val="en-US"/>
        </w:rPr>
        <w:t>RPC</w:t>
      </w:r>
      <w:r w:rsidRPr="007D250B">
        <w:rPr>
          <w:sz w:val="28"/>
          <w:szCs w:val="28"/>
        </w:rPr>
        <w:t xml:space="preserve"> позволяет существенно повысить точность географической привязки снимков. Так, например, добавление даже одной опорной точки может повысить точность ориентирования снимка до величины, сравнимой с проекцией размера пикселя на местности. Это примерно 0,6 м для снимков со спутника </w:t>
      </w:r>
      <w:r w:rsidRPr="007D250B">
        <w:rPr>
          <w:sz w:val="28"/>
          <w:szCs w:val="28"/>
          <w:lang w:val="en-US"/>
        </w:rPr>
        <w:t>QUICKBIRD</w:t>
      </w:r>
      <w:r w:rsidRPr="007D250B">
        <w:rPr>
          <w:sz w:val="28"/>
          <w:szCs w:val="28"/>
        </w:rPr>
        <w:t xml:space="preserve"> и 0,4 м для снимков со спутника </w:t>
      </w:r>
      <w:r w:rsidRPr="007D250B">
        <w:rPr>
          <w:sz w:val="28"/>
          <w:szCs w:val="28"/>
          <w:lang w:val="en-US"/>
        </w:rPr>
        <w:t>GEOEYE</w:t>
      </w:r>
      <w:r w:rsidRPr="007D250B">
        <w:rPr>
          <w:sz w:val="28"/>
          <w:szCs w:val="28"/>
        </w:rPr>
        <w:t>-1.</w:t>
      </w:r>
    </w:p>
    <w:p w14:paraId="32B5B983" w14:textId="77777777" w:rsidR="00193C76" w:rsidRPr="007D250B" w:rsidRDefault="00193C76" w:rsidP="007D250B">
      <w:pPr>
        <w:spacing w:line="360" w:lineRule="auto"/>
        <w:ind w:firstLine="708"/>
        <w:jc w:val="both"/>
        <w:rPr>
          <w:sz w:val="28"/>
          <w:szCs w:val="28"/>
        </w:rPr>
      </w:pPr>
      <w:r w:rsidRPr="007D250B">
        <w:rPr>
          <w:sz w:val="28"/>
          <w:szCs w:val="28"/>
        </w:rPr>
        <w:t xml:space="preserve">Настоящим заданием предусмотрено определение точности ориентирования КС по </w:t>
      </w:r>
      <w:r w:rsidRPr="007D250B">
        <w:rPr>
          <w:sz w:val="28"/>
          <w:szCs w:val="28"/>
          <w:lang w:val="en-US"/>
        </w:rPr>
        <w:t>RPC</w:t>
      </w:r>
      <w:r w:rsidRPr="007D250B">
        <w:rPr>
          <w:sz w:val="28"/>
          <w:szCs w:val="28"/>
        </w:rPr>
        <w:t xml:space="preserve">, по опорным точкам и </w:t>
      </w:r>
      <w:r w:rsidRPr="007D250B">
        <w:rPr>
          <w:sz w:val="28"/>
          <w:szCs w:val="28"/>
          <w:lang w:val="en-US"/>
        </w:rPr>
        <w:t>RPC</w:t>
      </w:r>
      <w:r w:rsidRPr="007D250B">
        <w:rPr>
          <w:sz w:val="28"/>
          <w:szCs w:val="28"/>
        </w:rPr>
        <w:t>, определение оптимального количества опорных и контрольных точек, а также оценка дешифровочных свойств КС.</w:t>
      </w:r>
    </w:p>
    <w:p w14:paraId="009A9E9A" w14:textId="77777777" w:rsidR="00193C76" w:rsidRPr="007D250B" w:rsidRDefault="00193C76" w:rsidP="007D250B">
      <w:pPr>
        <w:spacing w:line="360" w:lineRule="auto"/>
        <w:jc w:val="both"/>
        <w:rPr>
          <w:sz w:val="28"/>
          <w:szCs w:val="28"/>
        </w:rPr>
      </w:pPr>
    </w:p>
    <w:p w14:paraId="46C31C6A" w14:textId="77777777" w:rsidR="00193C76" w:rsidRPr="007D250B" w:rsidRDefault="00193C76" w:rsidP="007D250B">
      <w:pPr>
        <w:spacing w:line="360" w:lineRule="auto"/>
        <w:ind w:left="-180"/>
        <w:jc w:val="center"/>
        <w:rPr>
          <w:i/>
          <w:sz w:val="28"/>
          <w:szCs w:val="28"/>
        </w:rPr>
      </w:pPr>
      <w:r w:rsidRPr="007D250B">
        <w:rPr>
          <w:i/>
          <w:sz w:val="28"/>
          <w:szCs w:val="28"/>
        </w:rPr>
        <w:t>Практические пояснения к заданию</w:t>
      </w:r>
    </w:p>
    <w:p w14:paraId="4625D744" w14:textId="77777777" w:rsidR="00B832B6" w:rsidRPr="007D250B" w:rsidRDefault="00B832B6" w:rsidP="007D250B">
      <w:pPr>
        <w:spacing w:line="360" w:lineRule="auto"/>
        <w:ind w:left="-180"/>
        <w:jc w:val="center"/>
        <w:rPr>
          <w:i/>
          <w:sz w:val="28"/>
          <w:szCs w:val="28"/>
        </w:rPr>
      </w:pPr>
    </w:p>
    <w:p w14:paraId="34C018F5" w14:textId="77777777" w:rsidR="00193C76" w:rsidRPr="007D250B" w:rsidRDefault="00193C76" w:rsidP="007D250B">
      <w:pPr>
        <w:spacing w:line="360" w:lineRule="auto"/>
        <w:jc w:val="center"/>
        <w:rPr>
          <w:sz w:val="28"/>
          <w:szCs w:val="28"/>
        </w:rPr>
      </w:pPr>
      <w:r w:rsidRPr="007D250B">
        <w:rPr>
          <w:sz w:val="28"/>
          <w:szCs w:val="28"/>
        </w:rPr>
        <w:t>Подготовка к работе.</w:t>
      </w:r>
    </w:p>
    <w:p w14:paraId="488A2CE5" w14:textId="77777777" w:rsidR="00B832B6" w:rsidRPr="007D250B" w:rsidRDefault="00B832B6" w:rsidP="007D250B">
      <w:pPr>
        <w:spacing w:line="360" w:lineRule="auto"/>
        <w:rPr>
          <w:sz w:val="28"/>
          <w:szCs w:val="28"/>
        </w:rPr>
      </w:pPr>
    </w:p>
    <w:p w14:paraId="77E92860" w14:textId="77777777" w:rsidR="00193C76" w:rsidRPr="007D250B" w:rsidRDefault="00193C76" w:rsidP="007D250B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Установить на компьютере демонстрационную версию программы «</w:t>
      </w:r>
      <w:proofErr w:type="spellStart"/>
      <w:r w:rsidRPr="007D250B">
        <w:rPr>
          <w:rFonts w:ascii="Times New Roman" w:hAnsi="Times New Roman" w:cs="Times New Roman"/>
          <w:sz w:val="28"/>
          <w:szCs w:val="28"/>
        </w:rPr>
        <w:t>Фотомод</w:t>
      </w:r>
      <w:proofErr w:type="spellEnd"/>
      <w:r w:rsidRPr="007D250B">
        <w:rPr>
          <w:rFonts w:ascii="Times New Roman" w:hAnsi="Times New Roman" w:cs="Times New Roman"/>
          <w:sz w:val="28"/>
          <w:szCs w:val="28"/>
        </w:rPr>
        <w:t>», версии 5.2.</w:t>
      </w:r>
    </w:p>
    <w:p w14:paraId="46BEED40" w14:textId="77777777" w:rsidR="00193C76" w:rsidRPr="007D250B" w:rsidRDefault="00193C76" w:rsidP="007D250B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 xml:space="preserve">На сервере, по указанию преподавателя, найти исходные данные. Выбрать космический снимок в соответствии с индивидуальным заданием. Снимок в папке 052449959020_01 выполнен на территорию с. </w:t>
      </w:r>
      <w:proofErr w:type="spellStart"/>
      <w:r w:rsidRPr="007D250B">
        <w:rPr>
          <w:rFonts w:ascii="Times New Roman" w:hAnsi="Times New Roman" w:cs="Times New Roman"/>
          <w:sz w:val="28"/>
          <w:szCs w:val="28"/>
        </w:rPr>
        <w:t>Кирсаново</w:t>
      </w:r>
      <w:proofErr w:type="spellEnd"/>
      <w:r w:rsidRPr="007D250B">
        <w:rPr>
          <w:rFonts w:ascii="Times New Roman" w:hAnsi="Times New Roman" w:cs="Times New Roman"/>
          <w:sz w:val="28"/>
          <w:szCs w:val="28"/>
        </w:rPr>
        <w:t xml:space="preserve"> Горьковского района, снимок 052449959080_01 – на территорию с. Пашенная роща </w:t>
      </w:r>
      <w:proofErr w:type="spellStart"/>
      <w:r w:rsidRPr="007D250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D250B">
        <w:rPr>
          <w:rFonts w:ascii="Times New Roman" w:hAnsi="Times New Roman" w:cs="Times New Roman"/>
          <w:sz w:val="28"/>
          <w:szCs w:val="28"/>
        </w:rPr>
        <w:t xml:space="preserve"> района, а снимок 052449959090_01 – на территорию с. Раздольное </w:t>
      </w:r>
      <w:proofErr w:type="spellStart"/>
      <w:r w:rsidRPr="007D250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D250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25A08C30" w14:textId="21C89785" w:rsidR="00193C76" w:rsidRPr="007D250B" w:rsidRDefault="00193C76" w:rsidP="007D250B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Скопировать с сервера исходные данные: папку со снимком 052449959020_01</w:t>
      </w:r>
      <w:r w:rsidR="007D250B">
        <w:rPr>
          <w:rFonts w:ascii="Times New Roman" w:hAnsi="Times New Roman" w:cs="Times New Roman"/>
          <w:sz w:val="28"/>
          <w:szCs w:val="28"/>
        </w:rPr>
        <w:t xml:space="preserve"> (с</w:t>
      </w:r>
      <w:r w:rsidR="007D250B" w:rsidRPr="007D250B">
        <w:rPr>
          <w:rFonts w:ascii="Times New Roman" w:hAnsi="Times New Roman" w:cs="Times New Roman"/>
          <w:sz w:val="28"/>
          <w:szCs w:val="28"/>
        </w:rPr>
        <w:t xml:space="preserve">нимок выполнен на территорию с. </w:t>
      </w:r>
      <w:proofErr w:type="spellStart"/>
      <w:r w:rsidR="007D250B" w:rsidRPr="007D250B">
        <w:rPr>
          <w:rFonts w:ascii="Times New Roman" w:hAnsi="Times New Roman" w:cs="Times New Roman"/>
          <w:sz w:val="28"/>
          <w:szCs w:val="28"/>
        </w:rPr>
        <w:t>Кирсаново</w:t>
      </w:r>
      <w:proofErr w:type="spellEnd"/>
      <w:r w:rsidR="007D250B" w:rsidRPr="007D250B">
        <w:rPr>
          <w:rFonts w:ascii="Times New Roman" w:hAnsi="Times New Roman" w:cs="Times New Roman"/>
          <w:sz w:val="28"/>
          <w:szCs w:val="28"/>
        </w:rPr>
        <w:t xml:space="preserve"> </w:t>
      </w:r>
      <w:r w:rsidR="007D250B" w:rsidRPr="007D250B">
        <w:rPr>
          <w:rFonts w:ascii="Times New Roman" w:hAnsi="Times New Roman" w:cs="Times New Roman"/>
          <w:sz w:val="28"/>
          <w:szCs w:val="28"/>
        </w:rPr>
        <w:lastRenderedPageBreak/>
        <w:t>Горьковского района</w:t>
      </w:r>
      <w:r w:rsidR="007D250B">
        <w:rPr>
          <w:rFonts w:ascii="Times New Roman" w:hAnsi="Times New Roman" w:cs="Times New Roman"/>
          <w:sz w:val="28"/>
          <w:szCs w:val="28"/>
        </w:rPr>
        <w:t>)</w:t>
      </w:r>
      <w:r w:rsidRPr="007D250B">
        <w:rPr>
          <w:rFonts w:ascii="Times New Roman" w:hAnsi="Times New Roman" w:cs="Times New Roman"/>
          <w:sz w:val="28"/>
          <w:szCs w:val="28"/>
        </w:rPr>
        <w:t>. Скопировать с сервера данные об опорных точках: папку с каталогами координат (</w:t>
      </w:r>
      <w:proofErr w:type="spellStart"/>
      <w:r w:rsidRPr="007D250B">
        <w:rPr>
          <w:rFonts w:ascii="Times New Roman" w:hAnsi="Times New Roman" w:cs="Times New Roman"/>
          <w:sz w:val="28"/>
          <w:szCs w:val="28"/>
        </w:rPr>
        <w:t>Кирсаново</w:t>
      </w:r>
      <w:proofErr w:type="spellEnd"/>
      <w:r w:rsidRPr="007D250B">
        <w:rPr>
          <w:rFonts w:ascii="Times New Roman" w:hAnsi="Times New Roman" w:cs="Times New Roman"/>
          <w:sz w:val="28"/>
          <w:szCs w:val="28"/>
        </w:rPr>
        <w:t>), а также папку с абрисами опорных точек (</w:t>
      </w:r>
      <w:r w:rsidR="00B832B6" w:rsidRPr="007D250B">
        <w:rPr>
          <w:rFonts w:ascii="Times New Roman" w:hAnsi="Times New Roman" w:cs="Times New Roman"/>
          <w:sz w:val="28"/>
          <w:szCs w:val="28"/>
        </w:rPr>
        <w:t>Горьковский район</w:t>
      </w:r>
      <w:r w:rsidRPr="007D250B">
        <w:rPr>
          <w:rFonts w:ascii="Times New Roman" w:hAnsi="Times New Roman" w:cs="Times New Roman"/>
          <w:sz w:val="28"/>
          <w:szCs w:val="28"/>
        </w:rPr>
        <w:t>).</w:t>
      </w:r>
    </w:p>
    <w:p w14:paraId="1B2EE269" w14:textId="77777777" w:rsidR="00193C76" w:rsidRPr="007D250B" w:rsidRDefault="00193C76" w:rsidP="007D250B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 xml:space="preserve">При первом запуске программы </w:t>
      </w:r>
      <w:proofErr w:type="spellStart"/>
      <w:r w:rsidRPr="007D250B">
        <w:rPr>
          <w:rFonts w:ascii="Times New Roman" w:hAnsi="Times New Roman" w:cs="Times New Roman"/>
          <w:sz w:val="28"/>
          <w:szCs w:val="28"/>
        </w:rPr>
        <w:t>Фотомод</w:t>
      </w:r>
      <w:proofErr w:type="spellEnd"/>
      <w:r w:rsidRPr="007D250B">
        <w:rPr>
          <w:rFonts w:ascii="Times New Roman" w:hAnsi="Times New Roman" w:cs="Times New Roman"/>
          <w:sz w:val="28"/>
          <w:szCs w:val="28"/>
        </w:rPr>
        <w:t xml:space="preserve"> необходимо создать Локальный профиль для упорядочения работы и записи данных. Дополнительно требуется создать виртуальный каталог – произвольное наименование данных, и реальный каталог, куда будут записываться результаты обработки данных. При последующих запусках программы эти действия можно выполнить при запуске модуля управление проектами командами: «Проекты», «Открыть управление». В окне управления необходимо вызвать «Панель управления».</w:t>
      </w:r>
    </w:p>
    <w:p w14:paraId="70B088DE" w14:textId="77777777" w:rsidR="00193C76" w:rsidRPr="007D250B" w:rsidRDefault="00193C76" w:rsidP="007D250B">
      <w:pPr>
        <w:spacing w:line="360" w:lineRule="auto"/>
        <w:jc w:val="both"/>
        <w:rPr>
          <w:sz w:val="28"/>
          <w:szCs w:val="28"/>
        </w:rPr>
      </w:pPr>
    </w:p>
    <w:p w14:paraId="3F7FABBA" w14:textId="77777777" w:rsidR="00C51667" w:rsidRPr="007D250B" w:rsidRDefault="00C51667" w:rsidP="007D250B">
      <w:pPr>
        <w:spacing w:line="360" w:lineRule="auto"/>
        <w:jc w:val="center"/>
        <w:rPr>
          <w:sz w:val="28"/>
          <w:szCs w:val="28"/>
        </w:rPr>
      </w:pPr>
    </w:p>
    <w:p w14:paraId="1FEBDACF" w14:textId="77777777" w:rsidR="00C51667" w:rsidRPr="007D250B" w:rsidRDefault="00C51667" w:rsidP="007D250B">
      <w:pPr>
        <w:spacing w:line="360" w:lineRule="auto"/>
        <w:jc w:val="center"/>
        <w:rPr>
          <w:sz w:val="28"/>
          <w:szCs w:val="28"/>
        </w:rPr>
      </w:pPr>
    </w:p>
    <w:p w14:paraId="363601AE" w14:textId="77777777" w:rsidR="00193C76" w:rsidRPr="007D250B" w:rsidRDefault="00193C76" w:rsidP="007D250B">
      <w:pPr>
        <w:spacing w:line="360" w:lineRule="auto"/>
        <w:jc w:val="center"/>
        <w:rPr>
          <w:sz w:val="28"/>
          <w:szCs w:val="28"/>
        </w:rPr>
      </w:pPr>
      <w:r w:rsidRPr="007D250B">
        <w:rPr>
          <w:sz w:val="28"/>
          <w:szCs w:val="28"/>
        </w:rPr>
        <w:t>Подготовка проекта</w:t>
      </w:r>
    </w:p>
    <w:p w14:paraId="50EB38D1" w14:textId="77777777" w:rsidR="00C51667" w:rsidRPr="007D250B" w:rsidRDefault="00C51667" w:rsidP="007D250B">
      <w:pPr>
        <w:spacing w:line="360" w:lineRule="auto"/>
        <w:jc w:val="center"/>
        <w:rPr>
          <w:sz w:val="28"/>
          <w:szCs w:val="28"/>
        </w:rPr>
      </w:pPr>
    </w:p>
    <w:p w14:paraId="6AEF8423" w14:textId="77777777" w:rsidR="00193C76" w:rsidRPr="007D250B" w:rsidRDefault="00193C76" w:rsidP="007D250B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Создать проект. В окне управления проектами подать команду «Создать». В окне «Новый проект» задать Имя проекта, составить Описание проекта, Определить Тип проекта – «Космическая сканерная съемка»</w:t>
      </w:r>
      <w:proofErr w:type="gramStart"/>
      <w:r w:rsidRPr="007D250B">
        <w:rPr>
          <w:rFonts w:ascii="Times New Roman" w:hAnsi="Times New Roman" w:cs="Times New Roman"/>
          <w:sz w:val="28"/>
          <w:szCs w:val="28"/>
        </w:rPr>
        <w:t>, Выбрать</w:t>
      </w:r>
      <w:proofErr w:type="gramEnd"/>
      <w:r w:rsidRPr="007D250B">
        <w:rPr>
          <w:rFonts w:ascii="Times New Roman" w:hAnsi="Times New Roman" w:cs="Times New Roman"/>
          <w:sz w:val="28"/>
          <w:szCs w:val="28"/>
        </w:rPr>
        <w:t xml:space="preserve"> из БД российских систем координат – 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WGS</w:t>
      </w:r>
      <w:r w:rsidRPr="007D250B">
        <w:rPr>
          <w:rFonts w:ascii="Times New Roman" w:hAnsi="Times New Roman" w:cs="Times New Roman"/>
          <w:sz w:val="28"/>
          <w:szCs w:val="28"/>
        </w:rPr>
        <w:t>-84/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UTM</w:t>
      </w:r>
      <w:r w:rsidRPr="007D250B">
        <w:rPr>
          <w:rFonts w:ascii="Times New Roman" w:hAnsi="Times New Roman" w:cs="Times New Roman"/>
          <w:sz w:val="28"/>
          <w:szCs w:val="28"/>
        </w:rPr>
        <w:t xml:space="preserve"> 43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D250B">
        <w:rPr>
          <w:rFonts w:ascii="Times New Roman" w:hAnsi="Times New Roman" w:cs="Times New Roman"/>
          <w:sz w:val="28"/>
          <w:szCs w:val="28"/>
        </w:rPr>
        <w:t>. Отметить размещение проекта и нажать клавишу «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7D250B">
        <w:rPr>
          <w:rFonts w:ascii="Times New Roman" w:hAnsi="Times New Roman" w:cs="Times New Roman"/>
          <w:sz w:val="28"/>
          <w:szCs w:val="28"/>
        </w:rPr>
        <w:t>».</w:t>
      </w:r>
    </w:p>
    <w:p w14:paraId="01AD273C" w14:textId="77777777" w:rsidR="00193C76" w:rsidRPr="007D250B" w:rsidRDefault="00193C76" w:rsidP="007D250B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Создать «Новый маршрут», задав его имя.</w:t>
      </w:r>
    </w:p>
    <w:p w14:paraId="6AC6C74A" w14:textId="77777777" w:rsidR="00193C76" w:rsidRPr="007D250B" w:rsidRDefault="00193C76" w:rsidP="007D250B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Добавить изображение в маршрут. Для этого активизировать панель «Редактор блока» («Окна», «Редактор блока»), в окне «Редактор блока» выбрать команду «Добавить изображение из файла». В окне «Добавление сканерных изображений» открыть папку со снимком, в параметрах автопоиска установить «Начиная с текущей папки» и нажать кнопку «Поиск». В случае удачного поиска характеристика снимка появится в разделе «Добавляемые изображения».</w:t>
      </w:r>
    </w:p>
    <w:p w14:paraId="66D85F50" w14:textId="77777777" w:rsidR="00193C76" w:rsidRPr="007D250B" w:rsidRDefault="00193C76" w:rsidP="007D250B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«Добавляемые изображения» отметить найденный снимок и нажать кнопку «Радиометрия», выполнить </w:t>
      </w:r>
      <w:proofErr w:type="spellStart"/>
      <w:r w:rsidRPr="007D250B">
        <w:rPr>
          <w:rFonts w:ascii="Times New Roman" w:hAnsi="Times New Roman" w:cs="Times New Roman"/>
          <w:sz w:val="28"/>
          <w:szCs w:val="28"/>
        </w:rPr>
        <w:t>автоуровни</w:t>
      </w:r>
      <w:proofErr w:type="spellEnd"/>
      <w:r w:rsidRPr="007D250B">
        <w:rPr>
          <w:rFonts w:ascii="Times New Roman" w:hAnsi="Times New Roman" w:cs="Times New Roman"/>
          <w:sz w:val="28"/>
          <w:szCs w:val="28"/>
        </w:rPr>
        <w:t xml:space="preserve">, корректировать яркость, контраст, баланс цветов. Повторно отметить снимок в разделе «Добавляемые изображения» и нажать кнопку «Добавить выбранные». Согласиться на создание папки 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Images</w:t>
      </w:r>
      <w:r w:rsidRPr="007D250B">
        <w:rPr>
          <w:rFonts w:ascii="Times New Roman" w:hAnsi="Times New Roman" w:cs="Times New Roman"/>
          <w:sz w:val="28"/>
          <w:szCs w:val="28"/>
        </w:rPr>
        <w:t xml:space="preserve"> для хранения растров. Принять параметры по умолчанию.</w:t>
      </w:r>
    </w:p>
    <w:p w14:paraId="15CD7388" w14:textId="77777777" w:rsidR="00193C76" w:rsidRPr="007D250B" w:rsidRDefault="00193C76" w:rsidP="007D250B">
      <w:pPr>
        <w:spacing w:line="360" w:lineRule="auto"/>
        <w:jc w:val="both"/>
        <w:rPr>
          <w:sz w:val="28"/>
          <w:szCs w:val="28"/>
        </w:rPr>
      </w:pPr>
    </w:p>
    <w:p w14:paraId="05D5D85D" w14:textId="77777777" w:rsidR="00193C76" w:rsidRPr="007D250B" w:rsidRDefault="00193C76" w:rsidP="007D250B">
      <w:pPr>
        <w:spacing w:line="360" w:lineRule="auto"/>
        <w:jc w:val="center"/>
        <w:rPr>
          <w:sz w:val="28"/>
          <w:szCs w:val="28"/>
        </w:rPr>
      </w:pPr>
      <w:r w:rsidRPr="007D250B">
        <w:rPr>
          <w:sz w:val="28"/>
          <w:szCs w:val="28"/>
        </w:rPr>
        <w:t>Фотограмметрическая обработка снимка</w:t>
      </w:r>
    </w:p>
    <w:p w14:paraId="77DA24D9" w14:textId="77777777" w:rsidR="00C51667" w:rsidRPr="007D250B" w:rsidRDefault="00C51667" w:rsidP="007D250B">
      <w:pPr>
        <w:spacing w:line="360" w:lineRule="auto"/>
        <w:jc w:val="center"/>
        <w:rPr>
          <w:sz w:val="28"/>
          <w:szCs w:val="28"/>
        </w:rPr>
      </w:pPr>
    </w:p>
    <w:p w14:paraId="06C49A76" w14:textId="77777777" w:rsidR="00193C76" w:rsidRPr="007D250B" w:rsidRDefault="00193C76" w:rsidP="007D250B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Активизировать панель «Триангуляция». Выбрать команду «Открыть для измерения изображения с маркером». В окне «Точки триангуляции» переключить таблицу на опорные точки. Импортировать координаты опорных точек командой «Импорт». Указать файл с координатами опорных точек. В окне импорта подобрать разделитель данных «Табуляция» Данные в окне «Просмотр файла» должны разнестись по колонкам. Если колонки неправильно идентифицированы уточнить шаблон строки и имена колонок. Нажать кнопку «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7D250B">
        <w:rPr>
          <w:rFonts w:ascii="Times New Roman" w:hAnsi="Times New Roman" w:cs="Times New Roman"/>
          <w:sz w:val="28"/>
          <w:szCs w:val="28"/>
        </w:rPr>
        <w:t>».</w:t>
      </w:r>
    </w:p>
    <w:p w14:paraId="3F665DA2" w14:textId="77777777" w:rsidR="00193C76" w:rsidRPr="007D250B" w:rsidRDefault="00193C76" w:rsidP="007D250B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 xml:space="preserve">Открыть абрисы точек с описанием в программе «Панорама». </w:t>
      </w:r>
    </w:p>
    <w:p w14:paraId="5522F59A" w14:textId="77777777" w:rsidR="00193C76" w:rsidRPr="007D250B" w:rsidRDefault="00193C76" w:rsidP="007D250B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Измерить координаты опорных точек на снимке. Для этого установить курсор на измеряемую точку, найти точку в абрисе, найти точку на снимке, подобрать подходящее увеличение изображения, установить курсор на контур, выбранный в качестве опорной точки и измерить координаты командой «Перенести или добавить измерение точки в положение маркера на всех снимках». Повторить операцию измерения координат на снимке для всех опорных точек. По окончанию измерения нажать кнопку «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7D250B">
        <w:rPr>
          <w:rFonts w:ascii="Times New Roman" w:hAnsi="Times New Roman" w:cs="Times New Roman"/>
          <w:sz w:val="28"/>
          <w:szCs w:val="28"/>
        </w:rPr>
        <w:t>».</w:t>
      </w:r>
    </w:p>
    <w:p w14:paraId="39350869" w14:textId="77777777" w:rsidR="00193C76" w:rsidRPr="007D250B" w:rsidRDefault="00193C76" w:rsidP="007D250B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 xml:space="preserve">Выполнить уравнивание измерений и ориентировать снимок. Для этого на панели «Триангуляция» подать команду «Запуск модуля уравнивания». В окне «Уравнивание блока» установить «Параметры». В закладке «Точки» проверить правильность выбора системы координат, </w:t>
      </w:r>
      <w:r w:rsidRPr="007D250B">
        <w:rPr>
          <w:rFonts w:ascii="Times New Roman" w:hAnsi="Times New Roman" w:cs="Times New Roman"/>
          <w:sz w:val="28"/>
          <w:szCs w:val="28"/>
        </w:rPr>
        <w:lastRenderedPageBreak/>
        <w:t>задать точность измерения точек на снимках и веса геодезических координат в плане и по высоте. В закладке «Снимки», в разделе «Настройки уравнивания» установить метод «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RPC</w:t>
      </w:r>
      <w:r w:rsidRPr="007D250B">
        <w:rPr>
          <w:rFonts w:ascii="Times New Roman" w:hAnsi="Times New Roman" w:cs="Times New Roman"/>
          <w:sz w:val="28"/>
          <w:szCs w:val="28"/>
        </w:rPr>
        <w:t>». В разделе «Параметры» установить «</w:t>
      </w:r>
      <w:proofErr w:type="spellStart"/>
      <w:r w:rsidRPr="007D250B">
        <w:rPr>
          <w:rFonts w:ascii="Times New Roman" w:hAnsi="Times New Roman" w:cs="Times New Roman"/>
          <w:sz w:val="28"/>
          <w:szCs w:val="28"/>
        </w:rPr>
        <w:t>Автовыбор</w:t>
      </w:r>
      <w:proofErr w:type="spellEnd"/>
      <w:r w:rsidRPr="007D250B">
        <w:rPr>
          <w:rFonts w:ascii="Times New Roman" w:hAnsi="Times New Roman" w:cs="Times New Roman"/>
          <w:sz w:val="28"/>
          <w:szCs w:val="28"/>
        </w:rPr>
        <w:t>». В закладке «Отчет» принять параметры по умолчанию. Нажать кнопку «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7D250B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2907A76" w14:textId="77777777" w:rsidR="00193C76" w:rsidRPr="007D250B" w:rsidRDefault="00193C76" w:rsidP="007D250B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 xml:space="preserve">Порядок уравнивания. Открыть окна «Список точек» и «Атрибуты точек». Всем опорным точкам придать статус «Опорная». Уравнять построение командой «Уравнять». Просмотреть отчет. Средние смещения точек не должны превышать размера пикселя. Необходимо отбраковать ошибочные измерения и сохранить отчет варианта уравнивания с использованием всех опорных точек и 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RPC</w:t>
      </w:r>
      <w:r w:rsidRPr="007D250B">
        <w:rPr>
          <w:rFonts w:ascii="Times New Roman" w:hAnsi="Times New Roman" w:cs="Times New Roman"/>
          <w:sz w:val="28"/>
          <w:szCs w:val="28"/>
        </w:rPr>
        <w:t>.</w:t>
      </w:r>
    </w:p>
    <w:p w14:paraId="3BB6E44C" w14:textId="77777777" w:rsidR="00193C76" w:rsidRPr="007D250B" w:rsidRDefault="00193C76" w:rsidP="007D250B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 xml:space="preserve">Выполнить исследовательскую работу. Перевести все опорные точки в разряд контрольных, уравнять сеть с использованием лишь 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RPC</w:t>
      </w:r>
      <w:r w:rsidRPr="007D250B">
        <w:rPr>
          <w:rFonts w:ascii="Times New Roman" w:hAnsi="Times New Roman" w:cs="Times New Roman"/>
          <w:sz w:val="28"/>
          <w:szCs w:val="28"/>
        </w:rPr>
        <w:t xml:space="preserve"> коэффициентов. Сохранить отчет. Средние расхождения координат опорных точек сравнить с погрешностью, гарантированной операторами космических данных по точности ориентирования снимка с использованием 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RPC</w:t>
      </w:r>
      <w:r w:rsidRPr="007D250B">
        <w:rPr>
          <w:rFonts w:ascii="Times New Roman" w:hAnsi="Times New Roman" w:cs="Times New Roman"/>
          <w:sz w:val="28"/>
          <w:szCs w:val="28"/>
        </w:rPr>
        <w:t xml:space="preserve"> для данного типа снимков. </w:t>
      </w:r>
    </w:p>
    <w:p w14:paraId="726112DF" w14:textId="77777777" w:rsidR="00193C76" w:rsidRPr="007D250B" w:rsidRDefault="00193C76" w:rsidP="007D250B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Последовательно, добавляя по одной опорной точке, выполнить уравнивание и сохранить отчеты. Сравнить результаты уравнивания, полученные во всех вариантах. Допустимые средние погрешности по расхождениям координат опорных точек и контрольных точек вычисляются по формулам:</w:t>
      </w:r>
    </w:p>
    <w:p w14:paraId="111DD7FF" w14:textId="77777777" w:rsidR="00193C76" w:rsidRPr="007D250B" w:rsidRDefault="00577C0B" w:rsidP="007D250B">
      <w:pPr>
        <w:spacing w:line="360" w:lineRule="auto"/>
        <w:jc w:val="right"/>
        <w:rPr>
          <w:sz w:val="28"/>
          <w:szCs w:val="28"/>
        </w:rPr>
      </w:pP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оп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≤0.2 мм∙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кон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≤0.3 мм∙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</m:eqArr>
          </m:e>
        </m:d>
      </m:oMath>
      <w:r w:rsidR="00193C76" w:rsidRPr="007D250B">
        <w:rPr>
          <w:sz w:val="28"/>
          <w:szCs w:val="28"/>
        </w:rPr>
        <w:t xml:space="preserve">  </w:t>
      </w:r>
      <w:r w:rsidR="00193C76" w:rsidRPr="007D250B">
        <w:rPr>
          <w:sz w:val="28"/>
          <w:szCs w:val="28"/>
        </w:rPr>
        <w:tab/>
      </w:r>
      <w:r w:rsidR="00193C76" w:rsidRPr="007D250B">
        <w:rPr>
          <w:sz w:val="28"/>
          <w:szCs w:val="28"/>
        </w:rPr>
        <w:tab/>
      </w:r>
      <w:r w:rsidR="00193C76" w:rsidRPr="007D250B">
        <w:rPr>
          <w:sz w:val="28"/>
          <w:szCs w:val="28"/>
        </w:rPr>
        <w:tab/>
      </w:r>
      <w:r w:rsidR="00193C76" w:rsidRPr="007D250B">
        <w:rPr>
          <w:sz w:val="28"/>
          <w:szCs w:val="28"/>
        </w:rPr>
        <w:tab/>
      </w:r>
      <w:r w:rsidR="00193C76" w:rsidRPr="007D250B">
        <w:rPr>
          <w:sz w:val="28"/>
          <w:szCs w:val="28"/>
        </w:rPr>
        <w:tab/>
        <w:t>(10)</w:t>
      </w:r>
    </w:p>
    <w:p w14:paraId="40F4032A" w14:textId="77777777" w:rsidR="00B832B6" w:rsidRPr="007D250B" w:rsidRDefault="00B832B6" w:rsidP="007D250B">
      <w:pPr>
        <w:spacing w:line="360" w:lineRule="auto"/>
        <w:jc w:val="both"/>
        <w:rPr>
          <w:sz w:val="28"/>
          <w:szCs w:val="28"/>
        </w:rPr>
      </w:pPr>
    </w:p>
    <w:p w14:paraId="6C2A3E91" w14:textId="77777777" w:rsidR="00193C76" w:rsidRPr="007D250B" w:rsidRDefault="00193C76" w:rsidP="007D250B">
      <w:pPr>
        <w:spacing w:line="360" w:lineRule="auto"/>
        <w:jc w:val="both"/>
        <w:rPr>
          <w:sz w:val="28"/>
          <w:szCs w:val="28"/>
        </w:rPr>
      </w:pPr>
      <w:r w:rsidRPr="007D250B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 w:rsidRPr="007D250B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Pr="007D250B">
        <w:rPr>
          <w:sz w:val="28"/>
          <w:szCs w:val="28"/>
        </w:rPr>
        <w:t xml:space="preserve"> – средние расхождения координат опорных и контрольных точек, полученные в результате уравнивания измерений; </w:t>
      </w:r>
      <w:r w:rsidRPr="007D250B">
        <w:rPr>
          <w:i/>
          <w:sz w:val="28"/>
          <w:szCs w:val="28"/>
          <w:lang w:val="en-US"/>
        </w:rPr>
        <w:t>M</w:t>
      </w:r>
      <w:r w:rsidRPr="007D250B">
        <w:rPr>
          <w:i/>
          <w:sz w:val="28"/>
          <w:szCs w:val="28"/>
        </w:rPr>
        <w:t xml:space="preserve"> </w:t>
      </w:r>
      <w:r w:rsidRPr="007D250B">
        <w:rPr>
          <w:sz w:val="28"/>
          <w:szCs w:val="28"/>
        </w:rPr>
        <w:t>– масштаб создаваемого плана.</w:t>
      </w:r>
    </w:p>
    <w:p w14:paraId="2BAF387D" w14:textId="77777777" w:rsidR="00193C76" w:rsidRPr="007D250B" w:rsidRDefault="00193C76" w:rsidP="007D250B">
      <w:pPr>
        <w:spacing w:line="360" w:lineRule="auto"/>
        <w:ind w:firstLine="360"/>
        <w:jc w:val="both"/>
        <w:rPr>
          <w:sz w:val="28"/>
          <w:szCs w:val="28"/>
        </w:rPr>
      </w:pPr>
      <w:r w:rsidRPr="007D250B">
        <w:rPr>
          <w:sz w:val="28"/>
          <w:szCs w:val="28"/>
        </w:rPr>
        <w:t xml:space="preserve">В нашем случае масштаб создаваемого плана неизвестен, но известны средние расхождения координат опорных и контрольных точек, поэтому </w:t>
      </w:r>
      <w:r w:rsidRPr="007D250B">
        <w:rPr>
          <w:sz w:val="28"/>
          <w:szCs w:val="28"/>
        </w:rPr>
        <w:lastRenderedPageBreak/>
        <w:t>оптимальный вариант соотношения опорных и контрольных точек будем искать по вычисленному значению знаменателя масштаба плана.</w:t>
      </w:r>
    </w:p>
    <w:p w14:paraId="7C16D7F7" w14:textId="77777777" w:rsidR="00193C76" w:rsidRPr="007D250B" w:rsidRDefault="00577C0B" w:rsidP="007D250B">
      <w:pPr>
        <w:spacing w:line="360" w:lineRule="auto"/>
        <w:jc w:val="right"/>
        <w:rPr>
          <w:sz w:val="28"/>
          <w:szCs w:val="28"/>
        </w:rPr>
      </w:pP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оп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∙1000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кон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∙1000</m:t>
                </m:r>
              </m:e>
            </m:eqArr>
          </m:e>
        </m:d>
      </m:oMath>
      <w:r w:rsidR="00193C76" w:rsidRPr="007D250B">
        <w:rPr>
          <w:sz w:val="28"/>
          <w:szCs w:val="28"/>
        </w:rPr>
        <w:t xml:space="preserve">  </w:t>
      </w:r>
      <w:r w:rsidR="00193C76" w:rsidRPr="007D250B">
        <w:rPr>
          <w:sz w:val="28"/>
          <w:szCs w:val="28"/>
        </w:rPr>
        <w:tab/>
      </w:r>
      <w:r w:rsidR="00193C76" w:rsidRPr="007D250B">
        <w:rPr>
          <w:sz w:val="28"/>
          <w:szCs w:val="28"/>
        </w:rPr>
        <w:tab/>
      </w:r>
      <w:r w:rsidR="00193C76" w:rsidRPr="007D250B">
        <w:rPr>
          <w:sz w:val="28"/>
          <w:szCs w:val="28"/>
        </w:rPr>
        <w:tab/>
      </w:r>
      <w:r w:rsidR="00193C76" w:rsidRPr="007D250B">
        <w:rPr>
          <w:sz w:val="28"/>
          <w:szCs w:val="28"/>
        </w:rPr>
        <w:tab/>
        <w:t>(11)</w:t>
      </w:r>
    </w:p>
    <w:p w14:paraId="136826A7" w14:textId="77777777" w:rsidR="00193C76" w:rsidRPr="007D250B" w:rsidRDefault="00193C76" w:rsidP="007D250B">
      <w:pPr>
        <w:spacing w:line="360" w:lineRule="auto"/>
        <w:jc w:val="both"/>
        <w:rPr>
          <w:sz w:val="28"/>
          <w:szCs w:val="28"/>
        </w:rPr>
      </w:pPr>
      <w:r w:rsidRPr="007D250B">
        <w:rPr>
          <w:sz w:val="28"/>
          <w:szCs w:val="28"/>
        </w:rPr>
        <w:t xml:space="preserve">Из двух значений знаменателей масштабов, вычисленных для одного и того же соотношения опорных и контрольных точек для дальнейшего анализа следует выбрать максимальное, т.е. наиболее грубое значение. </w:t>
      </w:r>
    </w:p>
    <w:p w14:paraId="1D9F9B54" w14:textId="77777777" w:rsidR="00193C76" w:rsidRPr="007D250B" w:rsidRDefault="00193C76" w:rsidP="007D250B">
      <w:pPr>
        <w:spacing w:line="360" w:lineRule="auto"/>
        <w:ind w:firstLine="360"/>
        <w:jc w:val="both"/>
        <w:rPr>
          <w:sz w:val="28"/>
          <w:szCs w:val="28"/>
        </w:rPr>
      </w:pPr>
      <w:r w:rsidRPr="007D250B">
        <w:rPr>
          <w:sz w:val="28"/>
          <w:szCs w:val="28"/>
        </w:rPr>
        <w:t>Из различных вариантов уравнивания оптимальным будем считать тот, в котором выбранное значение знаменателя масштаба будет наименьшим.</w:t>
      </w:r>
    </w:p>
    <w:p w14:paraId="0F16A402" w14:textId="77777777" w:rsidR="00193C76" w:rsidRPr="007D250B" w:rsidRDefault="00193C76" w:rsidP="007D250B">
      <w:pPr>
        <w:spacing w:line="360" w:lineRule="auto"/>
        <w:jc w:val="both"/>
        <w:rPr>
          <w:sz w:val="28"/>
          <w:szCs w:val="28"/>
        </w:rPr>
      </w:pPr>
    </w:p>
    <w:p w14:paraId="729EA6EE" w14:textId="77777777" w:rsidR="00193C76" w:rsidRPr="007D250B" w:rsidRDefault="00193C76" w:rsidP="007D250B">
      <w:pPr>
        <w:spacing w:line="360" w:lineRule="auto"/>
        <w:jc w:val="center"/>
        <w:rPr>
          <w:sz w:val="28"/>
          <w:szCs w:val="28"/>
        </w:rPr>
      </w:pPr>
      <w:r w:rsidRPr="007D250B">
        <w:rPr>
          <w:sz w:val="28"/>
          <w:szCs w:val="28"/>
        </w:rPr>
        <w:t>Трансформирование снимка</w:t>
      </w:r>
    </w:p>
    <w:p w14:paraId="4B77003B" w14:textId="77777777" w:rsidR="00C51667" w:rsidRPr="007D250B" w:rsidRDefault="00C51667" w:rsidP="007D250B">
      <w:pPr>
        <w:spacing w:line="360" w:lineRule="auto"/>
        <w:jc w:val="center"/>
        <w:rPr>
          <w:sz w:val="28"/>
          <w:szCs w:val="28"/>
        </w:rPr>
      </w:pPr>
    </w:p>
    <w:p w14:paraId="2F50B65E" w14:textId="77777777" w:rsidR="00193C76" w:rsidRPr="007D250B" w:rsidRDefault="00193C76" w:rsidP="007D250B">
      <w:pPr>
        <w:pStyle w:val="a3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Запустить модуль «Мозаика»</w:t>
      </w:r>
    </w:p>
    <w:p w14:paraId="4671134F" w14:textId="77777777" w:rsidR="00193C76" w:rsidRPr="007D250B" w:rsidRDefault="00193C76" w:rsidP="007D250B">
      <w:pPr>
        <w:pStyle w:val="a3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Открыть изображение снимка командами «Изображение», «Открыть».</w:t>
      </w:r>
    </w:p>
    <w:p w14:paraId="7AFE8B66" w14:textId="77777777" w:rsidR="00193C76" w:rsidRPr="007D250B" w:rsidRDefault="00193C76" w:rsidP="007D250B">
      <w:pPr>
        <w:pStyle w:val="a3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Построить область трансформирования. Для этого вызвать «Редактор областей трансформирования»</w:t>
      </w:r>
      <w:proofErr w:type="gramStart"/>
      <w:r w:rsidRPr="007D250B">
        <w:rPr>
          <w:rFonts w:ascii="Times New Roman" w:hAnsi="Times New Roman" w:cs="Times New Roman"/>
          <w:sz w:val="28"/>
          <w:szCs w:val="28"/>
        </w:rPr>
        <w:t>, Установить</w:t>
      </w:r>
      <w:proofErr w:type="gramEnd"/>
      <w:r w:rsidRPr="007D250B">
        <w:rPr>
          <w:rFonts w:ascii="Times New Roman" w:hAnsi="Times New Roman" w:cs="Times New Roman"/>
          <w:sz w:val="28"/>
          <w:szCs w:val="28"/>
        </w:rPr>
        <w:t xml:space="preserve"> параметр «Трансформируемая область», отметить граничные точки курсором и клавишей 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Insert</w:t>
      </w:r>
      <w:r w:rsidRPr="007D250B">
        <w:rPr>
          <w:rFonts w:ascii="Times New Roman" w:hAnsi="Times New Roman" w:cs="Times New Roman"/>
          <w:sz w:val="28"/>
          <w:szCs w:val="28"/>
        </w:rPr>
        <w:t xml:space="preserve">. Выполнить предварительный просмотр командами: «Мозаика», «Предварительный просмотр». </w:t>
      </w:r>
    </w:p>
    <w:p w14:paraId="1236AFC2" w14:textId="77777777" w:rsidR="00193C76" w:rsidRPr="007D250B" w:rsidRDefault="00193C76" w:rsidP="007D250B">
      <w:pPr>
        <w:pStyle w:val="a3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 xml:space="preserve">Построить фотоплан. Подать команды: «Мозаика», «Построить!». Выбрать формат </w:t>
      </w:r>
      <w:proofErr w:type="spellStart"/>
      <w:r w:rsidR="00B832B6" w:rsidRPr="007D250B">
        <w:rPr>
          <w:rFonts w:ascii="Times New Roman" w:hAnsi="Times New Roman" w:cs="Times New Roman"/>
          <w:sz w:val="28"/>
          <w:szCs w:val="28"/>
          <w:lang w:val="en-US"/>
        </w:rPr>
        <w:t>GeoTIFF</w:t>
      </w:r>
      <w:proofErr w:type="spellEnd"/>
      <w:r w:rsidRPr="007D250B">
        <w:rPr>
          <w:rFonts w:ascii="Times New Roman" w:hAnsi="Times New Roman" w:cs="Times New Roman"/>
          <w:sz w:val="28"/>
          <w:szCs w:val="28"/>
        </w:rPr>
        <w:t>.</w:t>
      </w:r>
    </w:p>
    <w:p w14:paraId="570167F0" w14:textId="77777777" w:rsidR="00193C76" w:rsidRPr="007D250B" w:rsidRDefault="00193C76" w:rsidP="007D250B">
      <w:pPr>
        <w:pStyle w:val="a3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 xml:space="preserve">Открыть фотоплан в программе «Панорама». Оценить изобразительные качества фотоплана. </w:t>
      </w:r>
    </w:p>
    <w:p w14:paraId="6BFD4072" w14:textId="77777777" w:rsidR="00193C76" w:rsidRPr="007D250B" w:rsidRDefault="00193C76" w:rsidP="007D250B">
      <w:pPr>
        <w:pStyle w:val="a3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Вычислить масштаб плана, которому соответствует изображение космического снимка по своим дешифровочным свойствам. Для этого воспользуемся формулой вычисления допустимого размера пикселя на фотоплане:</w:t>
      </w:r>
    </w:p>
    <w:p w14:paraId="6D9E4295" w14:textId="77777777" w:rsidR="00193C76" w:rsidRPr="007D250B" w:rsidRDefault="00193C76" w:rsidP="007D250B">
      <w:pPr>
        <w:spacing w:line="360" w:lineRule="auto"/>
        <w:jc w:val="righ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∆=0.07 мм∙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</m:oMath>
      <w:r w:rsidRPr="007D250B">
        <w:rPr>
          <w:i/>
          <w:sz w:val="28"/>
          <w:szCs w:val="28"/>
        </w:rPr>
        <w:t xml:space="preserve"> </w:t>
      </w:r>
      <w:r w:rsidRPr="007D250B">
        <w:rPr>
          <w:i/>
          <w:sz w:val="28"/>
          <w:szCs w:val="28"/>
        </w:rPr>
        <w:tab/>
      </w:r>
      <w:r w:rsidRPr="007D250B">
        <w:rPr>
          <w:i/>
          <w:sz w:val="28"/>
          <w:szCs w:val="28"/>
        </w:rPr>
        <w:tab/>
      </w:r>
      <w:r w:rsidRPr="007D250B">
        <w:rPr>
          <w:i/>
          <w:sz w:val="28"/>
          <w:szCs w:val="28"/>
        </w:rPr>
        <w:tab/>
      </w:r>
      <w:r w:rsidRPr="007D250B">
        <w:rPr>
          <w:i/>
          <w:sz w:val="28"/>
          <w:szCs w:val="28"/>
        </w:rPr>
        <w:tab/>
      </w:r>
      <w:r w:rsidRPr="007D250B">
        <w:rPr>
          <w:sz w:val="28"/>
          <w:szCs w:val="28"/>
        </w:rPr>
        <w:t>(12)</w:t>
      </w:r>
    </w:p>
    <w:p w14:paraId="6B6D40FE" w14:textId="77777777" w:rsidR="00193C76" w:rsidRPr="007D250B" w:rsidRDefault="00193C76" w:rsidP="007D250B">
      <w:pPr>
        <w:spacing w:line="360" w:lineRule="auto"/>
        <w:jc w:val="both"/>
        <w:rPr>
          <w:sz w:val="28"/>
          <w:szCs w:val="28"/>
        </w:rPr>
      </w:pPr>
      <w:r w:rsidRPr="007D250B">
        <w:rPr>
          <w:sz w:val="28"/>
          <w:szCs w:val="28"/>
        </w:rPr>
        <w:lastRenderedPageBreak/>
        <w:t xml:space="preserve">где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 w:rsidRPr="007D250B">
        <w:rPr>
          <w:sz w:val="28"/>
          <w:szCs w:val="28"/>
        </w:rPr>
        <w:t xml:space="preserve"> - размер пикселя снимка в проекции на местность (м).</w:t>
      </w:r>
    </w:p>
    <w:p w14:paraId="59633BA5" w14:textId="77777777" w:rsidR="00193C76" w:rsidRPr="007D250B" w:rsidRDefault="00193C76" w:rsidP="007D250B">
      <w:pPr>
        <w:spacing w:line="360" w:lineRule="auto"/>
        <w:jc w:val="both"/>
        <w:rPr>
          <w:sz w:val="28"/>
          <w:szCs w:val="28"/>
        </w:rPr>
      </w:pPr>
      <w:r w:rsidRPr="007D250B">
        <w:rPr>
          <w:sz w:val="28"/>
          <w:szCs w:val="28"/>
        </w:rPr>
        <w:tab/>
        <w:t xml:space="preserve">Для данного типа КС нам известна величина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 w:rsidRPr="007D250B">
        <w:rPr>
          <w:sz w:val="28"/>
          <w:szCs w:val="28"/>
        </w:rPr>
        <w:t>. Определим знаменатель масштаба плана, которому соответствует этот размер пикселя на снимке.</w:t>
      </w:r>
    </w:p>
    <w:p w14:paraId="4EF40E05" w14:textId="77777777" w:rsidR="00193C76" w:rsidRPr="007D250B" w:rsidRDefault="00193C76" w:rsidP="007D250B">
      <w:pPr>
        <w:spacing w:line="360" w:lineRule="auto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M=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0.07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∙1000</m:t>
          </m:r>
        </m:oMath>
      </m:oMathPara>
    </w:p>
    <w:p w14:paraId="03CAB0EF" w14:textId="77777777" w:rsidR="00193C76" w:rsidRPr="007D250B" w:rsidRDefault="00193C76" w:rsidP="007D250B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 xml:space="preserve">Ответить на вопросы: </w:t>
      </w:r>
    </w:p>
    <w:p w14:paraId="11F26F82" w14:textId="77777777" w:rsidR="00193C76" w:rsidRPr="007D250B" w:rsidRDefault="00193C76" w:rsidP="007D250B">
      <w:pPr>
        <w:pStyle w:val="a3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 xml:space="preserve"> Какова точность построения по 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RPC</w:t>
      </w:r>
      <w:r w:rsidRPr="007D250B">
        <w:rPr>
          <w:rFonts w:ascii="Times New Roman" w:hAnsi="Times New Roman" w:cs="Times New Roman"/>
          <w:sz w:val="28"/>
          <w:szCs w:val="28"/>
        </w:rPr>
        <w:t xml:space="preserve"> коэффициентам; </w:t>
      </w:r>
    </w:p>
    <w:p w14:paraId="1CAC87ED" w14:textId="77777777" w:rsidR="00193C76" w:rsidRPr="007D250B" w:rsidRDefault="00193C76" w:rsidP="007D250B">
      <w:pPr>
        <w:pStyle w:val="a3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 xml:space="preserve"> Какова точность уравнивания по опорным точкам. </w:t>
      </w:r>
    </w:p>
    <w:p w14:paraId="21E73D55" w14:textId="77777777" w:rsidR="00193C76" w:rsidRPr="007D250B" w:rsidRDefault="00193C76" w:rsidP="007D250B">
      <w:pPr>
        <w:pStyle w:val="a3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 xml:space="preserve"> Каково оптимальное количество опорных точек при использовании </w:t>
      </w:r>
      <w:r w:rsidRPr="007D250B">
        <w:rPr>
          <w:rFonts w:ascii="Times New Roman" w:hAnsi="Times New Roman" w:cs="Times New Roman"/>
          <w:sz w:val="28"/>
          <w:szCs w:val="28"/>
          <w:lang w:val="en-US"/>
        </w:rPr>
        <w:t>RPC</w:t>
      </w:r>
      <w:r w:rsidRPr="007D250B">
        <w:rPr>
          <w:rFonts w:ascii="Times New Roman" w:hAnsi="Times New Roman" w:cs="Times New Roman"/>
          <w:sz w:val="28"/>
          <w:szCs w:val="28"/>
        </w:rPr>
        <w:t xml:space="preserve"> коэффициентов.</w:t>
      </w:r>
    </w:p>
    <w:p w14:paraId="3F289C21" w14:textId="77777777" w:rsidR="00193C76" w:rsidRPr="007D250B" w:rsidRDefault="00193C76" w:rsidP="007D250B">
      <w:pPr>
        <w:pStyle w:val="a3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Планам какого масштаба соответствуют погрешности ориентирования данного космического снимка.</w:t>
      </w:r>
    </w:p>
    <w:p w14:paraId="13FA64F3" w14:textId="77777777" w:rsidR="00193C76" w:rsidRPr="007D250B" w:rsidRDefault="00193C76" w:rsidP="007D250B">
      <w:pPr>
        <w:pStyle w:val="a3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Планам какого масштаба соответствуют дешифровочные свойства данного космического снимка.</w:t>
      </w:r>
    </w:p>
    <w:p w14:paraId="07FF7248" w14:textId="77777777" w:rsidR="00B832B6" w:rsidRPr="007D250B" w:rsidRDefault="00B832B6" w:rsidP="007D250B">
      <w:pPr>
        <w:spacing w:line="360" w:lineRule="auto"/>
        <w:jc w:val="center"/>
        <w:rPr>
          <w:sz w:val="28"/>
          <w:szCs w:val="28"/>
        </w:rPr>
      </w:pPr>
    </w:p>
    <w:p w14:paraId="6DCFE9E1" w14:textId="77777777" w:rsidR="00193C76" w:rsidRPr="007D250B" w:rsidRDefault="00193C76" w:rsidP="007D250B">
      <w:pPr>
        <w:spacing w:line="360" w:lineRule="auto"/>
        <w:jc w:val="center"/>
        <w:rPr>
          <w:sz w:val="28"/>
          <w:szCs w:val="28"/>
        </w:rPr>
      </w:pPr>
      <w:r w:rsidRPr="007D250B">
        <w:rPr>
          <w:sz w:val="28"/>
          <w:szCs w:val="28"/>
        </w:rPr>
        <w:t>Содержание отчета</w:t>
      </w:r>
    </w:p>
    <w:p w14:paraId="5C4C3FA4" w14:textId="77777777" w:rsidR="00C51667" w:rsidRPr="007D250B" w:rsidRDefault="00C51667" w:rsidP="007D250B">
      <w:pPr>
        <w:spacing w:line="360" w:lineRule="auto"/>
        <w:jc w:val="center"/>
        <w:rPr>
          <w:sz w:val="28"/>
          <w:szCs w:val="28"/>
        </w:rPr>
      </w:pPr>
    </w:p>
    <w:p w14:paraId="74326DC9" w14:textId="77777777" w:rsidR="00193C76" w:rsidRPr="007D250B" w:rsidRDefault="00193C76" w:rsidP="007D250B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Отчет о выполненной работе</w:t>
      </w:r>
    </w:p>
    <w:p w14:paraId="4DAAB7D9" w14:textId="77777777" w:rsidR="00193C76" w:rsidRPr="007D250B" w:rsidRDefault="00193C76" w:rsidP="007D250B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Отчет о научно-исследовательской работе</w:t>
      </w:r>
    </w:p>
    <w:p w14:paraId="295BD52D" w14:textId="77777777" w:rsidR="00193C76" w:rsidRPr="007D250B" w:rsidRDefault="00193C76" w:rsidP="007D250B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B">
        <w:rPr>
          <w:rFonts w:ascii="Times New Roman" w:hAnsi="Times New Roman" w:cs="Times New Roman"/>
          <w:sz w:val="28"/>
          <w:szCs w:val="28"/>
        </w:rPr>
        <w:t>Приложения</w:t>
      </w:r>
    </w:p>
    <w:p w14:paraId="430DF4EA" w14:textId="77777777" w:rsidR="00193C76" w:rsidRPr="007D250B" w:rsidRDefault="00193C76" w:rsidP="007D250B">
      <w:pPr>
        <w:spacing w:line="360" w:lineRule="auto"/>
        <w:rPr>
          <w:sz w:val="28"/>
          <w:szCs w:val="28"/>
        </w:rPr>
      </w:pPr>
    </w:p>
    <w:p w14:paraId="09799F7C" w14:textId="77777777" w:rsidR="00193C76" w:rsidRPr="007D250B" w:rsidRDefault="00193C76" w:rsidP="007D250B">
      <w:pPr>
        <w:spacing w:line="360" w:lineRule="auto"/>
        <w:rPr>
          <w:sz w:val="28"/>
          <w:szCs w:val="28"/>
        </w:rPr>
      </w:pPr>
    </w:p>
    <w:p w14:paraId="19E80FCC" w14:textId="77777777" w:rsidR="00193C76" w:rsidRPr="007D250B" w:rsidRDefault="00193C76" w:rsidP="007D250B">
      <w:pPr>
        <w:spacing w:line="360" w:lineRule="auto"/>
        <w:rPr>
          <w:sz w:val="28"/>
          <w:szCs w:val="28"/>
        </w:rPr>
      </w:pPr>
    </w:p>
    <w:p w14:paraId="76B2BDFA" w14:textId="77777777" w:rsidR="00193C76" w:rsidRPr="007D250B" w:rsidRDefault="00193C76" w:rsidP="007D250B">
      <w:pPr>
        <w:spacing w:line="360" w:lineRule="auto"/>
        <w:rPr>
          <w:sz w:val="28"/>
          <w:szCs w:val="28"/>
        </w:rPr>
      </w:pPr>
    </w:p>
    <w:p w14:paraId="422F1ADA" w14:textId="77777777" w:rsidR="00C51667" w:rsidRPr="007D250B" w:rsidRDefault="00C51667" w:rsidP="007D250B">
      <w:pPr>
        <w:spacing w:line="360" w:lineRule="auto"/>
        <w:ind w:firstLine="709"/>
        <w:jc w:val="center"/>
        <w:rPr>
          <w:sz w:val="28"/>
          <w:szCs w:val="28"/>
        </w:rPr>
      </w:pPr>
    </w:p>
    <w:p w14:paraId="242600ED" w14:textId="77777777" w:rsidR="00C51667" w:rsidRPr="007D250B" w:rsidRDefault="00C51667" w:rsidP="007D250B">
      <w:pPr>
        <w:spacing w:line="360" w:lineRule="auto"/>
        <w:ind w:firstLine="709"/>
        <w:jc w:val="center"/>
        <w:rPr>
          <w:sz w:val="28"/>
          <w:szCs w:val="28"/>
        </w:rPr>
      </w:pPr>
    </w:p>
    <w:p w14:paraId="60FE54DE" w14:textId="77777777" w:rsidR="00C51667" w:rsidRPr="007D250B" w:rsidRDefault="00C51667" w:rsidP="007D250B">
      <w:pPr>
        <w:spacing w:line="360" w:lineRule="auto"/>
        <w:ind w:firstLine="709"/>
        <w:jc w:val="center"/>
        <w:rPr>
          <w:sz w:val="28"/>
          <w:szCs w:val="28"/>
        </w:rPr>
      </w:pPr>
    </w:p>
    <w:p w14:paraId="180AC183" w14:textId="77777777" w:rsidR="00C51667" w:rsidRPr="007D250B" w:rsidRDefault="00C51667" w:rsidP="007D250B">
      <w:pPr>
        <w:spacing w:line="360" w:lineRule="auto"/>
        <w:ind w:firstLine="709"/>
        <w:jc w:val="center"/>
        <w:rPr>
          <w:sz w:val="28"/>
          <w:szCs w:val="28"/>
        </w:rPr>
      </w:pPr>
    </w:p>
    <w:p w14:paraId="6FAE718A" w14:textId="77777777" w:rsidR="00C51667" w:rsidRPr="007D250B" w:rsidRDefault="00C51667" w:rsidP="007D250B">
      <w:pPr>
        <w:spacing w:line="360" w:lineRule="auto"/>
        <w:ind w:firstLine="709"/>
        <w:jc w:val="center"/>
        <w:rPr>
          <w:sz w:val="28"/>
          <w:szCs w:val="28"/>
        </w:rPr>
      </w:pPr>
    </w:p>
    <w:p w14:paraId="1246A8C2" w14:textId="77777777" w:rsidR="00C51667" w:rsidRPr="007D250B" w:rsidRDefault="00C51667" w:rsidP="007D250B">
      <w:pPr>
        <w:spacing w:line="360" w:lineRule="auto"/>
        <w:ind w:firstLine="709"/>
        <w:jc w:val="center"/>
        <w:rPr>
          <w:sz w:val="28"/>
          <w:szCs w:val="28"/>
        </w:rPr>
      </w:pPr>
    </w:p>
    <w:p w14:paraId="3BC4C410" w14:textId="77777777" w:rsidR="00C51667" w:rsidRPr="007D250B" w:rsidRDefault="00C51667" w:rsidP="007D250B">
      <w:pPr>
        <w:spacing w:line="360" w:lineRule="auto"/>
        <w:ind w:firstLine="709"/>
        <w:jc w:val="center"/>
        <w:rPr>
          <w:sz w:val="28"/>
          <w:szCs w:val="28"/>
        </w:rPr>
      </w:pPr>
    </w:p>
    <w:p w14:paraId="06A26C63" w14:textId="77777777" w:rsidR="00C215EE" w:rsidRPr="007D250B" w:rsidRDefault="00C215EE" w:rsidP="007D250B">
      <w:pPr>
        <w:spacing w:line="360" w:lineRule="auto"/>
        <w:ind w:firstLine="709"/>
        <w:jc w:val="center"/>
        <w:rPr>
          <w:sz w:val="28"/>
          <w:szCs w:val="28"/>
        </w:rPr>
      </w:pPr>
      <w:r w:rsidRPr="007D250B">
        <w:rPr>
          <w:sz w:val="28"/>
          <w:szCs w:val="28"/>
        </w:rPr>
        <w:t>Основная учебная литература</w:t>
      </w:r>
    </w:p>
    <w:p w14:paraId="2024CBE3" w14:textId="77777777" w:rsidR="00C51667" w:rsidRPr="007D250B" w:rsidRDefault="00C51667" w:rsidP="007D250B">
      <w:pPr>
        <w:spacing w:line="360" w:lineRule="auto"/>
        <w:ind w:firstLine="709"/>
        <w:jc w:val="center"/>
        <w:rPr>
          <w:sz w:val="28"/>
          <w:szCs w:val="28"/>
        </w:rPr>
      </w:pPr>
    </w:p>
    <w:p w14:paraId="3EAE869A" w14:textId="77777777" w:rsidR="00AE3BD4" w:rsidRPr="007D250B" w:rsidRDefault="00C215EE" w:rsidP="007D250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50B">
        <w:rPr>
          <w:rFonts w:eastAsia="TimesNewRomanPSMT"/>
          <w:i/>
          <w:sz w:val="28"/>
          <w:szCs w:val="28"/>
        </w:rPr>
        <w:t>Назаров А. С.</w:t>
      </w:r>
      <w:r w:rsidRPr="007D250B">
        <w:rPr>
          <w:rFonts w:eastAsia="TimesNewRomanPSMT"/>
          <w:sz w:val="28"/>
          <w:szCs w:val="28"/>
        </w:rPr>
        <w:t xml:space="preserve"> </w:t>
      </w:r>
      <w:proofErr w:type="gramStart"/>
      <w:r w:rsidRPr="007D250B">
        <w:rPr>
          <w:rFonts w:eastAsia="TimesNewRomanPSMT"/>
          <w:sz w:val="28"/>
          <w:szCs w:val="28"/>
        </w:rPr>
        <w:t>Фотограмметрия :</w:t>
      </w:r>
      <w:proofErr w:type="gramEnd"/>
      <w:r w:rsidRPr="007D250B">
        <w:rPr>
          <w:rFonts w:eastAsia="TimesNewRomanPSMT"/>
          <w:sz w:val="28"/>
          <w:szCs w:val="28"/>
        </w:rPr>
        <w:t xml:space="preserve"> учеб. пособие для студентов вузов / А.С. Назаров – Мн. : </w:t>
      </w:r>
      <w:proofErr w:type="spellStart"/>
      <w:r w:rsidRPr="007D250B">
        <w:rPr>
          <w:rFonts w:eastAsia="TimesNewRomanPSMT"/>
          <w:sz w:val="28"/>
          <w:szCs w:val="28"/>
        </w:rPr>
        <w:t>ТетраСистемс</w:t>
      </w:r>
      <w:proofErr w:type="spellEnd"/>
      <w:r w:rsidRPr="007D250B">
        <w:rPr>
          <w:rFonts w:eastAsia="TimesNewRomanPSMT"/>
          <w:sz w:val="28"/>
          <w:szCs w:val="28"/>
        </w:rPr>
        <w:t xml:space="preserve">, 2010. – 399 с. </w:t>
      </w:r>
    </w:p>
    <w:p w14:paraId="486E9231" w14:textId="77777777" w:rsidR="00AE3BD4" w:rsidRPr="007D250B" w:rsidRDefault="00AE3BD4" w:rsidP="007D250B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7D250B">
        <w:rPr>
          <w:i/>
          <w:sz w:val="28"/>
          <w:szCs w:val="28"/>
        </w:rPr>
        <w:t xml:space="preserve">Рис У.Г. </w:t>
      </w:r>
      <w:r w:rsidRPr="007D250B">
        <w:rPr>
          <w:sz w:val="28"/>
          <w:szCs w:val="28"/>
        </w:rPr>
        <w:t xml:space="preserve">Основы дистанционного зондирования. Москва: </w:t>
      </w:r>
      <w:proofErr w:type="spellStart"/>
      <w:r w:rsidRPr="007D250B">
        <w:rPr>
          <w:sz w:val="28"/>
          <w:szCs w:val="28"/>
        </w:rPr>
        <w:t>Техносфера</w:t>
      </w:r>
      <w:proofErr w:type="spellEnd"/>
      <w:r w:rsidRPr="007D250B">
        <w:rPr>
          <w:sz w:val="28"/>
          <w:szCs w:val="28"/>
        </w:rPr>
        <w:t xml:space="preserve">, 2006.-336 с., 12 с. </w:t>
      </w:r>
      <w:proofErr w:type="spellStart"/>
      <w:r w:rsidRPr="007D250B">
        <w:rPr>
          <w:sz w:val="28"/>
          <w:szCs w:val="28"/>
        </w:rPr>
        <w:t>цв</w:t>
      </w:r>
      <w:proofErr w:type="spellEnd"/>
      <w:r w:rsidRPr="007D250B">
        <w:rPr>
          <w:sz w:val="28"/>
          <w:szCs w:val="28"/>
        </w:rPr>
        <w:t>. вклейки.</w:t>
      </w:r>
    </w:p>
    <w:p w14:paraId="54EB503E" w14:textId="77777777" w:rsidR="00C215EE" w:rsidRPr="007D250B" w:rsidRDefault="00AE3BD4" w:rsidP="007D250B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D250B">
        <w:rPr>
          <w:i/>
          <w:sz w:val="28"/>
          <w:szCs w:val="28"/>
        </w:rPr>
        <w:t>Чандра</w:t>
      </w:r>
      <w:proofErr w:type="spellEnd"/>
      <w:r w:rsidRPr="007D250B">
        <w:rPr>
          <w:i/>
          <w:sz w:val="28"/>
          <w:szCs w:val="28"/>
        </w:rPr>
        <w:t xml:space="preserve"> П.М., Гош С.К. </w:t>
      </w:r>
      <w:r w:rsidRPr="007D250B">
        <w:rPr>
          <w:sz w:val="28"/>
          <w:szCs w:val="28"/>
        </w:rPr>
        <w:t xml:space="preserve">Дистанционное зондирование и географические информационные системы.-М.; </w:t>
      </w:r>
      <w:proofErr w:type="spellStart"/>
      <w:r w:rsidRPr="007D250B">
        <w:rPr>
          <w:sz w:val="28"/>
          <w:szCs w:val="28"/>
        </w:rPr>
        <w:t>Техносфера</w:t>
      </w:r>
      <w:proofErr w:type="spellEnd"/>
      <w:r w:rsidRPr="007D250B">
        <w:rPr>
          <w:sz w:val="28"/>
          <w:szCs w:val="28"/>
        </w:rPr>
        <w:t>. 2008. -274с.</w:t>
      </w:r>
    </w:p>
    <w:p w14:paraId="627250AF" w14:textId="77777777" w:rsidR="00B832B6" w:rsidRPr="007D250B" w:rsidRDefault="00B832B6" w:rsidP="007D250B">
      <w:pPr>
        <w:spacing w:line="360" w:lineRule="auto"/>
        <w:ind w:firstLine="709"/>
        <w:jc w:val="center"/>
        <w:rPr>
          <w:sz w:val="28"/>
          <w:szCs w:val="28"/>
        </w:rPr>
      </w:pPr>
    </w:p>
    <w:p w14:paraId="568E3492" w14:textId="77777777" w:rsidR="00B832B6" w:rsidRPr="007D250B" w:rsidRDefault="00B832B6" w:rsidP="007D250B">
      <w:pPr>
        <w:spacing w:line="360" w:lineRule="auto"/>
        <w:ind w:firstLine="709"/>
        <w:jc w:val="center"/>
        <w:rPr>
          <w:sz w:val="28"/>
          <w:szCs w:val="28"/>
        </w:rPr>
      </w:pPr>
    </w:p>
    <w:p w14:paraId="2883AD91" w14:textId="77777777" w:rsidR="00B832B6" w:rsidRPr="007D250B" w:rsidRDefault="00B832B6" w:rsidP="007D250B">
      <w:pPr>
        <w:spacing w:line="360" w:lineRule="auto"/>
        <w:ind w:firstLine="709"/>
        <w:jc w:val="center"/>
        <w:rPr>
          <w:sz w:val="28"/>
          <w:szCs w:val="28"/>
        </w:rPr>
      </w:pPr>
    </w:p>
    <w:p w14:paraId="5EA65610" w14:textId="77777777" w:rsidR="00C215EE" w:rsidRPr="007D250B" w:rsidRDefault="00C215EE" w:rsidP="007D250B">
      <w:pPr>
        <w:spacing w:line="360" w:lineRule="auto"/>
        <w:ind w:firstLine="709"/>
        <w:jc w:val="center"/>
        <w:rPr>
          <w:sz w:val="28"/>
          <w:szCs w:val="28"/>
        </w:rPr>
      </w:pPr>
      <w:r w:rsidRPr="007D250B">
        <w:rPr>
          <w:sz w:val="28"/>
          <w:szCs w:val="28"/>
        </w:rPr>
        <w:t>Нормативно-правовые акты</w:t>
      </w:r>
    </w:p>
    <w:p w14:paraId="2E407B1B" w14:textId="77777777" w:rsidR="00C215EE" w:rsidRPr="007D250B" w:rsidRDefault="00C215EE" w:rsidP="007D250B">
      <w:pPr>
        <w:spacing w:line="360" w:lineRule="auto"/>
        <w:ind w:firstLine="709"/>
        <w:rPr>
          <w:sz w:val="28"/>
          <w:szCs w:val="28"/>
        </w:rPr>
      </w:pPr>
    </w:p>
    <w:p w14:paraId="7ABF85BC" w14:textId="77777777" w:rsidR="00C215EE" w:rsidRPr="007D250B" w:rsidRDefault="00C215EE" w:rsidP="007D250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50B">
        <w:rPr>
          <w:i/>
          <w:sz w:val="28"/>
          <w:szCs w:val="28"/>
        </w:rPr>
        <w:t>ГКИНП</w:t>
      </w:r>
      <w:r w:rsidRPr="007D250B">
        <w:rPr>
          <w:sz w:val="28"/>
          <w:szCs w:val="28"/>
        </w:rPr>
        <w:t xml:space="preserve"> (ГНТА) – 02-036-02. Инструкция по фотограмметрическим работам при создании цифровых топографических карт и планов / Геодезические и картографические инструкции, нормы и правила (Федеральная служба геодезии и картографии России) – М.; </w:t>
      </w:r>
      <w:proofErr w:type="spellStart"/>
      <w:r w:rsidRPr="007D250B">
        <w:rPr>
          <w:sz w:val="28"/>
          <w:szCs w:val="28"/>
        </w:rPr>
        <w:t>ЦНИИГАиК</w:t>
      </w:r>
      <w:proofErr w:type="spellEnd"/>
      <w:r w:rsidRPr="007D250B">
        <w:rPr>
          <w:sz w:val="28"/>
          <w:szCs w:val="28"/>
        </w:rPr>
        <w:t>, 2002.-100 с.</w:t>
      </w:r>
    </w:p>
    <w:p w14:paraId="207A6FB7" w14:textId="77777777" w:rsidR="00C215EE" w:rsidRPr="007D250B" w:rsidRDefault="00C215EE" w:rsidP="007D250B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250B">
        <w:rPr>
          <w:i/>
          <w:sz w:val="28"/>
          <w:szCs w:val="28"/>
        </w:rPr>
        <w:t>ГКИНП</w:t>
      </w:r>
      <w:r w:rsidRPr="007D250B">
        <w:rPr>
          <w:sz w:val="28"/>
          <w:szCs w:val="28"/>
        </w:rPr>
        <w:t xml:space="preserve"> – 02-033-82. Инструкция по топографической съемке в </w:t>
      </w:r>
      <w:proofErr w:type="gramStart"/>
      <w:r w:rsidRPr="007D250B">
        <w:rPr>
          <w:sz w:val="28"/>
          <w:szCs w:val="28"/>
        </w:rPr>
        <w:t>масштабах  1</w:t>
      </w:r>
      <w:proofErr w:type="gramEnd"/>
      <w:r w:rsidRPr="007D250B">
        <w:rPr>
          <w:sz w:val="28"/>
          <w:szCs w:val="28"/>
        </w:rPr>
        <w:t xml:space="preserve">: 5000, 1:2000,1:1000 и 1: 500 / Главное управление геодезии картографии при Совете Министров СССР. - </w:t>
      </w:r>
      <w:proofErr w:type="gramStart"/>
      <w:r w:rsidRPr="007D250B">
        <w:rPr>
          <w:sz w:val="28"/>
          <w:szCs w:val="28"/>
        </w:rPr>
        <w:t>М. :</w:t>
      </w:r>
      <w:proofErr w:type="gramEnd"/>
      <w:r w:rsidRPr="007D250B">
        <w:rPr>
          <w:sz w:val="28"/>
          <w:szCs w:val="28"/>
        </w:rPr>
        <w:t xml:space="preserve">  Недра, 1985. – 152 с.: ил.</w:t>
      </w:r>
    </w:p>
    <w:p w14:paraId="141C810C" w14:textId="77777777" w:rsidR="00C215EE" w:rsidRPr="007D250B" w:rsidRDefault="00C215EE" w:rsidP="007D250B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250B">
        <w:rPr>
          <w:i/>
          <w:sz w:val="28"/>
          <w:szCs w:val="28"/>
        </w:rPr>
        <w:t>Инструкция</w:t>
      </w:r>
      <w:r w:rsidRPr="007D250B">
        <w:rPr>
          <w:sz w:val="28"/>
          <w:szCs w:val="28"/>
        </w:rPr>
        <w:t xml:space="preserve"> по топог</w:t>
      </w:r>
      <w:r w:rsidR="007226FF" w:rsidRPr="007D250B">
        <w:rPr>
          <w:sz w:val="28"/>
          <w:szCs w:val="28"/>
        </w:rPr>
        <w:t xml:space="preserve">рафическим съемкам в масштабах </w:t>
      </w:r>
      <w:r w:rsidRPr="007D250B">
        <w:rPr>
          <w:sz w:val="28"/>
          <w:szCs w:val="28"/>
        </w:rPr>
        <w:t xml:space="preserve">1: 10000 и 1: 25000 / Главное управление геодезии картографии при Совете Министров </w:t>
      </w:r>
      <w:proofErr w:type="gramStart"/>
      <w:r w:rsidRPr="007D250B">
        <w:rPr>
          <w:sz w:val="28"/>
          <w:szCs w:val="28"/>
        </w:rPr>
        <w:t>СССР.-</w:t>
      </w:r>
      <w:proofErr w:type="gramEnd"/>
      <w:r w:rsidRPr="007D250B">
        <w:rPr>
          <w:sz w:val="28"/>
          <w:szCs w:val="28"/>
        </w:rPr>
        <w:t xml:space="preserve"> М. : Недра, 1978. – 78 с.</w:t>
      </w:r>
    </w:p>
    <w:p w14:paraId="248F5A5D" w14:textId="77777777" w:rsidR="00863271" w:rsidRPr="007D250B" w:rsidRDefault="008907D1" w:rsidP="007D250B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250B">
        <w:rPr>
          <w:i/>
          <w:sz w:val="28"/>
          <w:szCs w:val="28"/>
        </w:rPr>
        <w:t xml:space="preserve">ГОСТР 59328-2021 </w:t>
      </w:r>
      <w:r w:rsidRPr="007D250B">
        <w:rPr>
          <w:sz w:val="28"/>
          <w:szCs w:val="28"/>
        </w:rPr>
        <w:t xml:space="preserve">Аэросъемка топографическая. Технические требования: национальный стандарт Российской </w:t>
      </w:r>
      <w:proofErr w:type="gramStart"/>
      <w:r w:rsidR="00863271" w:rsidRPr="007D250B">
        <w:rPr>
          <w:sz w:val="28"/>
          <w:szCs w:val="28"/>
        </w:rPr>
        <w:t>Ф</w:t>
      </w:r>
      <w:r w:rsidRPr="007D250B">
        <w:rPr>
          <w:sz w:val="28"/>
          <w:szCs w:val="28"/>
        </w:rPr>
        <w:t>едерации</w:t>
      </w:r>
      <w:r w:rsidR="00863271" w:rsidRPr="007D250B">
        <w:rPr>
          <w:sz w:val="28"/>
          <w:szCs w:val="28"/>
        </w:rPr>
        <w:t xml:space="preserve"> :</w:t>
      </w:r>
      <w:proofErr w:type="gramEnd"/>
      <w:r w:rsidR="00863271" w:rsidRPr="007D250B">
        <w:rPr>
          <w:sz w:val="28"/>
          <w:szCs w:val="28"/>
        </w:rPr>
        <w:t xml:space="preserve"> издание официальное : утвержден и введен в действие </w:t>
      </w:r>
    </w:p>
    <w:p w14:paraId="2A8A73AF" w14:textId="77777777" w:rsidR="008907D1" w:rsidRPr="007D250B" w:rsidRDefault="00863271" w:rsidP="007D250B">
      <w:pPr>
        <w:spacing w:line="360" w:lineRule="auto"/>
        <w:jc w:val="both"/>
        <w:rPr>
          <w:sz w:val="28"/>
          <w:szCs w:val="28"/>
        </w:rPr>
      </w:pPr>
      <w:r w:rsidRPr="007D250B">
        <w:rPr>
          <w:sz w:val="28"/>
          <w:szCs w:val="28"/>
        </w:rPr>
        <w:lastRenderedPageBreak/>
        <w:t>утвержден и введен в действие Приказом Федерального агентства по техническому регулированию и метрологии от 19 февраля 2021 г. № 85-ст</w:t>
      </w:r>
      <w:r w:rsidR="008907D1" w:rsidRPr="007D250B">
        <w:rPr>
          <w:sz w:val="28"/>
          <w:szCs w:val="28"/>
        </w:rPr>
        <w:t xml:space="preserve">. </w:t>
      </w:r>
      <w:r w:rsidR="00AE3BD4" w:rsidRPr="007D250B">
        <w:rPr>
          <w:sz w:val="28"/>
          <w:szCs w:val="28"/>
        </w:rPr>
        <w:t>–</w:t>
      </w:r>
      <w:r w:rsidR="008907D1" w:rsidRPr="007D250B">
        <w:rPr>
          <w:sz w:val="28"/>
          <w:szCs w:val="28"/>
        </w:rPr>
        <w:t xml:space="preserve"> </w:t>
      </w:r>
      <w:proofErr w:type="gramStart"/>
      <w:r w:rsidR="008907D1" w:rsidRPr="007D250B">
        <w:rPr>
          <w:sz w:val="28"/>
          <w:szCs w:val="28"/>
        </w:rPr>
        <w:t>Москва</w:t>
      </w:r>
      <w:r w:rsidR="00AE3BD4" w:rsidRPr="007D250B">
        <w:rPr>
          <w:sz w:val="28"/>
          <w:szCs w:val="28"/>
        </w:rPr>
        <w:t xml:space="preserve"> </w:t>
      </w:r>
      <w:r w:rsidR="008907D1" w:rsidRPr="007D250B">
        <w:rPr>
          <w:sz w:val="28"/>
          <w:szCs w:val="28"/>
        </w:rPr>
        <w:t>:</w:t>
      </w:r>
      <w:proofErr w:type="gramEnd"/>
      <w:r w:rsidR="008907D1" w:rsidRPr="007D250B">
        <w:rPr>
          <w:sz w:val="28"/>
          <w:szCs w:val="28"/>
        </w:rPr>
        <w:t xml:space="preserve"> </w:t>
      </w:r>
      <w:proofErr w:type="spellStart"/>
      <w:r w:rsidR="008907D1" w:rsidRPr="007D250B">
        <w:rPr>
          <w:sz w:val="28"/>
          <w:szCs w:val="28"/>
        </w:rPr>
        <w:t>Стандартинформ</w:t>
      </w:r>
      <w:proofErr w:type="spellEnd"/>
      <w:r w:rsidR="008907D1" w:rsidRPr="007D250B">
        <w:rPr>
          <w:sz w:val="28"/>
          <w:szCs w:val="28"/>
        </w:rPr>
        <w:t>, 2014 - 22 c. - Текст : непосредственный.</w:t>
      </w:r>
    </w:p>
    <w:p w14:paraId="1C84C882" w14:textId="77777777" w:rsidR="008907D1" w:rsidRPr="007D250B" w:rsidRDefault="008907D1" w:rsidP="007D250B">
      <w:pPr>
        <w:spacing w:line="360" w:lineRule="auto"/>
        <w:jc w:val="both"/>
        <w:rPr>
          <w:sz w:val="28"/>
          <w:szCs w:val="28"/>
        </w:rPr>
      </w:pPr>
    </w:p>
    <w:p w14:paraId="2D0CE517" w14:textId="77777777" w:rsidR="003347ED" w:rsidRPr="007D250B" w:rsidRDefault="003347ED" w:rsidP="007D250B">
      <w:pPr>
        <w:spacing w:after="200" w:line="360" w:lineRule="auto"/>
        <w:rPr>
          <w:sz w:val="28"/>
          <w:szCs w:val="28"/>
        </w:rPr>
      </w:pPr>
    </w:p>
    <w:p w14:paraId="74B9CFBC" w14:textId="77777777" w:rsidR="007D250B" w:rsidRPr="007D250B" w:rsidRDefault="007D250B">
      <w:pPr>
        <w:spacing w:after="200" w:line="360" w:lineRule="auto"/>
        <w:rPr>
          <w:sz w:val="28"/>
          <w:szCs w:val="28"/>
        </w:rPr>
      </w:pPr>
    </w:p>
    <w:sectPr w:rsidR="007D250B" w:rsidRPr="007D250B" w:rsidSect="0075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CC3"/>
    <w:multiLevelType w:val="hybridMultilevel"/>
    <w:tmpl w:val="ED463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07D7"/>
    <w:multiLevelType w:val="hybridMultilevel"/>
    <w:tmpl w:val="8046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A631B"/>
    <w:multiLevelType w:val="hybridMultilevel"/>
    <w:tmpl w:val="91F2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7A71"/>
    <w:multiLevelType w:val="hybridMultilevel"/>
    <w:tmpl w:val="69149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893DA0"/>
    <w:multiLevelType w:val="hybridMultilevel"/>
    <w:tmpl w:val="B0AC6D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DB5655"/>
    <w:multiLevelType w:val="hybridMultilevel"/>
    <w:tmpl w:val="78BEB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534B33"/>
    <w:multiLevelType w:val="hybridMultilevel"/>
    <w:tmpl w:val="0B0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47080"/>
    <w:multiLevelType w:val="hybridMultilevel"/>
    <w:tmpl w:val="37C03BE4"/>
    <w:lvl w:ilvl="0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3943651"/>
    <w:multiLevelType w:val="hybridMultilevel"/>
    <w:tmpl w:val="F8B610AE"/>
    <w:lvl w:ilvl="0" w:tplc="0419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13F42B59"/>
    <w:multiLevelType w:val="hybridMultilevel"/>
    <w:tmpl w:val="617C58A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55E7163"/>
    <w:multiLevelType w:val="hybridMultilevel"/>
    <w:tmpl w:val="6DA4B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77920"/>
    <w:multiLevelType w:val="hybridMultilevel"/>
    <w:tmpl w:val="4AE8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D08ED"/>
    <w:multiLevelType w:val="multilevel"/>
    <w:tmpl w:val="C1DA8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97D78BD"/>
    <w:multiLevelType w:val="hybridMultilevel"/>
    <w:tmpl w:val="90D0E7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1AFE2DC0"/>
    <w:multiLevelType w:val="hybridMultilevel"/>
    <w:tmpl w:val="D37C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79D5"/>
    <w:multiLevelType w:val="multilevel"/>
    <w:tmpl w:val="C0CA9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1EEC0123"/>
    <w:multiLevelType w:val="hybridMultilevel"/>
    <w:tmpl w:val="756AC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401F94"/>
    <w:multiLevelType w:val="hybridMultilevel"/>
    <w:tmpl w:val="2F646C4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3064EBC"/>
    <w:multiLevelType w:val="hybridMultilevel"/>
    <w:tmpl w:val="B4F8FFE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365195E"/>
    <w:multiLevelType w:val="hybridMultilevel"/>
    <w:tmpl w:val="50065250"/>
    <w:lvl w:ilvl="0" w:tplc="4A8C5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02F4A">
      <w:numFmt w:val="none"/>
      <w:lvlText w:val=""/>
      <w:lvlJc w:val="left"/>
      <w:pPr>
        <w:tabs>
          <w:tab w:val="num" w:pos="360"/>
        </w:tabs>
      </w:pPr>
    </w:lvl>
    <w:lvl w:ilvl="2" w:tplc="90685E80">
      <w:numFmt w:val="none"/>
      <w:lvlText w:val=""/>
      <w:lvlJc w:val="left"/>
      <w:pPr>
        <w:tabs>
          <w:tab w:val="num" w:pos="360"/>
        </w:tabs>
      </w:pPr>
    </w:lvl>
    <w:lvl w:ilvl="3" w:tplc="C5B084C0">
      <w:numFmt w:val="none"/>
      <w:lvlText w:val=""/>
      <w:lvlJc w:val="left"/>
      <w:pPr>
        <w:tabs>
          <w:tab w:val="num" w:pos="360"/>
        </w:tabs>
      </w:pPr>
    </w:lvl>
    <w:lvl w:ilvl="4" w:tplc="36FA93B8">
      <w:numFmt w:val="none"/>
      <w:lvlText w:val=""/>
      <w:lvlJc w:val="left"/>
      <w:pPr>
        <w:tabs>
          <w:tab w:val="num" w:pos="360"/>
        </w:tabs>
      </w:pPr>
    </w:lvl>
    <w:lvl w:ilvl="5" w:tplc="9A7C27EC">
      <w:numFmt w:val="none"/>
      <w:lvlText w:val=""/>
      <w:lvlJc w:val="left"/>
      <w:pPr>
        <w:tabs>
          <w:tab w:val="num" w:pos="360"/>
        </w:tabs>
      </w:pPr>
    </w:lvl>
    <w:lvl w:ilvl="6" w:tplc="E06AE644">
      <w:numFmt w:val="none"/>
      <w:lvlText w:val=""/>
      <w:lvlJc w:val="left"/>
      <w:pPr>
        <w:tabs>
          <w:tab w:val="num" w:pos="360"/>
        </w:tabs>
      </w:pPr>
    </w:lvl>
    <w:lvl w:ilvl="7" w:tplc="505674D0">
      <w:numFmt w:val="none"/>
      <w:lvlText w:val=""/>
      <w:lvlJc w:val="left"/>
      <w:pPr>
        <w:tabs>
          <w:tab w:val="num" w:pos="360"/>
        </w:tabs>
      </w:pPr>
    </w:lvl>
    <w:lvl w:ilvl="8" w:tplc="DE3640E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271D2EB5"/>
    <w:multiLevelType w:val="hybridMultilevel"/>
    <w:tmpl w:val="40A450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75E005E"/>
    <w:multiLevelType w:val="hybridMultilevel"/>
    <w:tmpl w:val="767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5B606B"/>
    <w:multiLevelType w:val="hybridMultilevel"/>
    <w:tmpl w:val="4A16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70FF1"/>
    <w:multiLevelType w:val="hybridMultilevel"/>
    <w:tmpl w:val="2A0E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52EEA"/>
    <w:multiLevelType w:val="hybridMultilevel"/>
    <w:tmpl w:val="EE76A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75FD0"/>
    <w:multiLevelType w:val="hybridMultilevel"/>
    <w:tmpl w:val="D8C0D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CF4E5C"/>
    <w:multiLevelType w:val="hybridMultilevel"/>
    <w:tmpl w:val="020859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CC55F6"/>
    <w:multiLevelType w:val="hybridMultilevel"/>
    <w:tmpl w:val="560E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54D22"/>
    <w:multiLevelType w:val="hybridMultilevel"/>
    <w:tmpl w:val="A5D8B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B45B49"/>
    <w:multiLevelType w:val="hybridMultilevel"/>
    <w:tmpl w:val="32E6048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6323480"/>
    <w:multiLevelType w:val="hybridMultilevel"/>
    <w:tmpl w:val="61185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554060"/>
    <w:multiLevelType w:val="hybridMultilevel"/>
    <w:tmpl w:val="A73A01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BBB77BC"/>
    <w:multiLevelType w:val="hybridMultilevel"/>
    <w:tmpl w:val="6EC4C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452FB"/>
    <w:multiLevelType w:val="hybridMultilevel"/>
    <w:tmpl w:val="29120B4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FC861F2"/>
    <w:multiLevelType w:val="hybridMultilevel"/>
    <w:tmpl w:val="9F143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A448F"/>
    <w:multiLevelType w:val="hybridMultilevel"/>
    <w:tmpl w:val="E550F4A0"/>
    <w:lvl w:ilvl="0" w:tplc="0419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6" w15:restartNumberingAfterBreak="0">
    <w:nsid w:val="519F045B"/>
    <w:multiLevelType w:val="hybridMultilevel"/>
    <w:tmpl w:val="6C1CE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E850D7"/>
    <w:multiLevelType w:val="hybridMultilevel"/>
    <w:tmpl w:val="0D0A7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C47C7D"/>
    <w:multiLevelType w:val="hybridMultilevel"/>
    <w:tmpl w:val="4D7288DC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5B3D7688"/>
    <w:multiLevelType w:val="hybridMultilevel"/>
    <w:tmpl w:val="B780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E71B42"/>
    <w:multiLevelType w:val="hybridMultilevel"/>
    <w:tmpl w:val="6434A27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1362168"/>
    <w:multiLevelType w:val="hybridMultilevel"/>
    <w:tmpl w:val="9106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B20215"/>
    <w:multiLevelType w:val="hybridMultilevel"/>
    <w:tmpl w:val="F99ED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8D2022"/>
    <w:multiLevelType w:val="hybridMultilevel"/>
    <w:tmpl w:val="C5CA6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01F45"/>
    <w:multiLevelType w:val="hybridMultilevel"/>
    <w:tmpl w:val="8854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9B6E5B"/>
    <w:multiLevelType w:val="hybridMultilevel"/>
    <w:tmpl w:val="847C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B744BF"/>
    <w:multiLevelType w:val="hybridMultilevel"/>
    <w:tmpl w:val="374232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1E11865"/>
    <w:multiLevelType w:val="hybridMultilevel"/>
    <w:tmpl w:val="9016FE30"/>
    <w:lvl w:ilvl="0" w:tplc="45427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DE4584">
      <w:numFmt w:val="none"/>
      <w:lvlText w:val=""/>
      <w:lvlJc w:val="left"/>
      <w:pPr>
        <w:tabs>
          <w:tab w:val="num" w:pos="360"/>
        </w:tabs>
      </w:pPr>
    </w:lvl>
    <w:lvl w:ilvl="2" w:tplc="302E9A92">
      <w:numFmt w:val="none"/>
      <w:lvlText w:val=""/>
      <w:lvlJc w:val="left"/>
      <w:pPr>
        <w:tabs>
          <w:tab w:val="num" w:pos="360"/>
        </w:tabs>
      </w:pPr>
    </w:lvl>
    <w:lvl w:ilvl="3" w:tplc="758C18E2">
      <w:numFmt w:val="none"/>
      <w:lvlText w:val=""/>
      <w:lvlJc w:val="left"/>
      <w:pPr>
        <w:tabs>
          <w:tab w:val="num" w:pos="360"/>
        </w:tabs>
      </w:pPr>
    </w:lvl>
    <w:lvl w:ilvl="4" w:tplc="F370C992">
      <w:numFmt w:val="none"/>
      <w:lvlText w:val=""/>
      <w:lvlJc w:val="left"/>
      <w:pPr>
        <w:tabs>
          <w:tab w:val="num" w:pos="360"/>
        </w:tabs>
      </w:pPr>
    </w:lvl>
    <w:lvl w:ilvl="5" w:tplc="94F4C89A">
      <w:numFmt w:val="none"/>
      <w:lvlText w:val=""/>
      <w:lvlJc w:val="left"/>
      <w:pPr>
        <w:tabs>
          <w:tab w:val="num" w:pos="360"/>
        </w:tabs>
      </w:pPr>
    </w:lvl>
    <w:lvl w:ilvl="6" w:tplc="395E3724">
      <w:numFmt w:val="none"/>
      <w:lvlText w:val=""/>
      <w:lvlJc w:val="left"/>
      <w:pPr>
        <w:tabs>
          <w:tab w:val="num" w:pos="360"/>
        </w:tabs>
      </w:pPr>
    </w:lvl>
    <w:lvl w:ilvl="7" w:tplc="E5E6671E">
      <w:numFmt w:val="none"/>
      <w:lvlText w:val=""/>
      <w:lvlJc w:val="left"/>
      <w:pPr>
        <w:tabs>
          <w:tab w:val="num" w:pos="360"/>
        </w:tabs>
      </w:pPr>
    </w:lvl>
    <w:lvl w:ilvl="8" w:tplc="455AE564">
      <w:numFmt w:val="none"/>
      <w:lvlText w:val=""/>
      <w:lvlJc w:val="left"/>
      <w:pPr>
        <w:tabs>
          <w:tab w:val="num" w:pos="360"/>
        </w:tabs>
      </w:pPr>
    </w:lvl>
  </w:abstractNum>
  <w:abstractNum w:abstractNumId="48" w15:restartNumberingAfterBreak="0">
    <w:nsid w:val="732E762A"/>
    <w:multiLevelType w:val="hybridMultilevel"/>
    <w:tmpl w:val="0D3CF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B390A7D"/>
    <w:multiLevelType w:val="hybridMultilevel"/>
    <w:tmpl w:val="0AA6F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AA0D8E"/>
    <w:multiLevelType w:val="hybridMultilevel"/>
    <w:tmpl w:val="77BCDE68"/>
    <w:lvl w:ilvl="0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1" w15:restartNumberingAfterBreak="0">
    <w:nsid w:val="7F693D76"/>
    <w:multiLevelType w:val="hybridMultilevel"/>
    <w:tmpl w:val="526C8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3"/>
  </w:num>
  <w:num w:numId="4">
    <w:abstractNumId w:val="30"/>
  </w:num>
  <w:num w:numId="5">
    <w:abstractNumId w:val="33"/>
  </w:num>
  <w:num w:numId="6">
    <w:abstractNumId w:val="17"/>
  </w:num>
  <w:num w:numId="7">
    <w:abstractNumId w:val="50"/>
  </w:num>
  <w:num w:numId="8">
    <w:abstractNumId w:val="10"/>
  </w:num>
  <w:num w:numId="9">
    <w:abstractNumId w:val="36"/>
  </w:num>
  <w:num w:numId="10">
    <w:abstractNumId w:val="35"/>
  </w:num>
  <w:num w:numId="11">
    <w:abstractNumId w:val="8"/>
  </w:num>
  <w:num w:numId="12">
    <w:abstractNumId w:val="29"/>
  </w:num>
  <w:num w:numId="13">
    <w:abstractNumId w:val="7"/>
  </w:num>
  <w:num w:numId="14">
    <w:abstractNumId w:val="38"/>
  </w:num>
  <w:num w:numId="15">
    <w:abstractNumId w:val="23"/>
  </w:num>
  <w:num w:numId="16">
    <w:abstractNumId w:val="42"/>
  </w:num>
  <w:num w:numId="17">
    <w:abstractNumId w:val="40"/>
  </w:num>
  <w:num w:numId="18">
    <w:abstractNumId w:val="22"/>
  </w:num>
  <w:num w:numId="19">
    <w:abstractNumId w:val="21"/>
  </w:num>
  <w:num w:numId="20">
    <w:abstractNumId w:val="39"/>
  </w:num>
  <w:num w:numId="21">
    <w:abstractNumId w:val="12"/>
  </w:num>
  <w:num w:numId="22">
    <w:abstractNumId w:val="25"/>
  </w:num>
  <w:num w:numId="23">
    <w:abstractNumId w:val="48"/>
  </w:num>
  <w:num w:numId="24">
    <w:abstractNumId w:val="4"/>
  </w:num>
  <w:num w:numId="25">
    <w:abstractNumId w:val="46"/>
  </w:num>
  <w:num w:numId="26">
    <w:abstractNumId w:val="5"/>
  </w:num>
  <w:num w:numId="27">
    <w:abstractNumId w:val="2"/>
  </w:num>
  <w:num w:numId="28">
    <w:abstractNumId w:val="47"/>
  </w:num>
  <w:num w:numId="29">
    <w:abstractNumId w:val="19"/>
  </w:num>
  <w:num w:numId="30">
    <w:abstractNumId w:val="49"/>
  </w:num>
  <w:num w:numId="31">
    <w:abstractNumId w:val="9"/>
  </w:num>
  <w:num w:numId="32">
    <w:abstractNumId w:val="26"/>
  </w:num>
  <w:num w:numId="33">
    <w:abstractNumId w:val="20"/>
  </w:num>
  <w:num w:numId="34">
    <w:abstractNumId w:val="16"/>
  </w:num>
  <w:num w:numId="35">
    <w:abstractNumId w:val="18"/>
  </w:num>
  <w:num w:numId="36">
    <w:abstractNumId w:val="13"/>
  </w:num>
  <w:num w:numId="37">
    <w:abstractNumId w:val="34"/>
  </w:num>
  <w:num w:numId="38">
    <w:abstractNumId w:val="0"/>
  </w:num>
  <w:num w:numId="39">
    <w:abstractNumId w:val="32"/>
  </w:num>
  <w:num w:numId="40">
    <w:abstractNumId w:val="24"/>
  </w:num>
  <w:num w:numId="41">
    <w:abstractNumId w:val="37"/>
  </w:num>
  <w:num w:numId="42">
    <w:abstractNumId w:val="28"/>
  </w:num>
  <w:num w:numId="43">
    <w:abstractNumId w:val="43"/>
  </w:num>
  <w:num w:numId="44">
    <w:abstractNumId w:val="11"/>
  </w:num>
  <w:num w:numId="45">
    <w:abstractNumId w:val="51"/>
  </w:num>
  <w:num w:numId="46">
    <w:abstractNumId w:val="6"/>
  </w:num>
  <w:num w:numId="47">
    <w:abstractNumId w:val="44"/>
  </w:num>
  <w:num w:numId="48">
    <w:abstractNumId w:val="15"/>
  </w:num>
  <w:num w:numId="49">
    <w:abstractNumId w:val="45"/>
  </w:num>
  <w:num w:numId="50">
    <w:abstractNumId w:val="41"/>
  </w:num>
  <w:num w:numId="51">
    <w:abstractNumId w:val="31"/>
  </w:num>
  <w:num w:numId="52">
    <w:abstractNumId w:val="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13"/>
    <w:rsid w:val="00000731"/>
    <w:rsid w:val="000C4C18"/>
    <w:rsid w:val="000E7ED3"/>
    <w:rsid w:val="00123C70"/>
    <w:rsid w:val="0015119C"/>
    <w:rsid w:val="00193C76"/>
    <w:rsid w:val="00232F25"/>
    <w:rsid w:val="0024652B"/>
    <w:rsid w:val="002479CB"/>
    <w:rsid w:val="00262100"/>
    <w:rsid w:val="002B50FB"/>
    <w:rsid w:val="00325A00"/>
    <w:rsid w:val="003347ED"/>
    <w:rsid w:val="003602D4"/>
    <w:rsid w:val="003622A8"/>
    <w:rsid w:val="00365324"/>
    <w:rsid w:val="003B1F21"/>
    <w:rsid w:val="003D6260"/>
    <w:rsid w:val="003E2310"/>
    <w:rsid w:val="003F7896"/>
    <w:rsid w:val="00415AF4"/>
    <w:rsid w:val="00437450"/>
    <w:rsid w:val="004824EF"/>
    <w:rsid w:val="004B1AF0"/>
    <w:rsid w:val="004C6092"/>
    <w:rsid w:val="004E7E58"/>
    <w:rsid w:val="004F4816"/>
    <w:rsid w:val="00510E45"/>
    <w:rsid w:val="00577C0B"/>
    <w:rsid w:val="005910CA"/>
    <w:rsid w:val="005A515A"/>
    <w:rsid w:val="005A5A0D"/>
    <w:rsid w:val="005A6FA2"/>
    <w:rsid w:val="005A7277"/>
    <w:rsid w:val="005D3DF7"/>
    <w:rsid w:val="005F6870"/>
    <w:rsid w:val="006763FF"/>
    <w:rsid w:val="006D1A12"/>
    <w:rsid w:val="00703FAA"/>
    <w:rsid w:val="007226FF"/>
    <w:rsid w:val="007549B3"/>
    <w:rsid w:val="007D250B"/>
    <w:rsid w:val="007D75B4"/>
    <w:rsid w:val="00805400"/>
    <w:rsid w:val="0080608E"/>
    <w:rsid w:val="00807D6A"/>
    <w:rsid w:val="008610A4"/>
    <w:rsid w:val="00863271"/>
    <w:rsid w:val="00886FDE"/>
    <w:rsid w:val="008907D1"/>
    <w:rsid w:val="008E4C3F"/>
    <w:rsid w:val="00902113"/>
    <w:rsid w:val="00963052"/>
    <w:rsid w:val="009D4713"/>
    <w:rsid w:val="009F3A72"/>
    <w:rsid w:val="00A16F9F"/>
    <w:rsid w:val="00A47F82"/>
    <w:rsid w:val="00AE3BD4"/>
    <w:rsid w:val="00B000E5"/>
    <w:rsid w:val="00B24FEF"/>
    <w:rsid w:val="00B54A0A"/>
    <w:rsid w:val="00B832B6"/>
    <w:rsid w:val="00B877D1"/>
    <w:rsid w:val="00B941AD"/>
    <w:rsid w:val="00BB479B"/>
    <w:rsid w:val="00C16742"/>
    <w:rsid w:val="00C215EE"/>
    <w:rsid w:val="00C51667"/>
    <w:rsid w:val="00D00083"/>
    <w:rsid w:val="00D015FA"/>
    <w:rsid w:val="00D653FE"/>
    <w:rsid w:val="00D66551"/>
    <w:rsid w:val="00DB2E00"/>
    <w:rsid w:val="00ED463B"/>
    <w:rsid w:val="00F171FA"/>
    <w:rsid w:val="00F23C11"/>
    <w:rsid w:val="00FC0753"/>
    <w:rsid w:val="00F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6F36"/>
  <w15:docId w15:val="{3F0E6899-C91C-4525-9F43-32F4EDF6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93C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E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23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310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 Indent"/>
    <w:basedOn w:val="a"/>
    <w:link w:val="a8"/>
    <w:rsid w:val="003E2310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3E23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3E2310"/>
    <w:pPr>
      <w:suppressLineNumbers/>
    </w:pPr>
  </w:style>
  <w:style w:type="paragraph" w:customStyle="1" w:styleId="aa">
    <w:name w:val="Заголовок таблицы"/>
    <w:basedOn w:val="a9"/>
    <w:rsid w:val="003E2310"/>
    <w:pPr>
      <w:jc w:val="center"/>
    </w:pPr>
    <w:rPr>
      <w:b/>
      <w:bCs/>
    </w:rPr>
  </w:style>
  <w:style w:type="paragraph" w:styleId="ab">
    <w:name w:val="Body Text"/>
    <w:basedOn w:val="a"/>
    <w:link w:val="ac"/>
    <w:unhideWhenUsed/>
    <w:rsid w:val="004F4816"/>
    <w:pPr>
      <w:spacing w:after="120"/>
    </w:pPr>
  </w:style>
  <w:style w:type="character" w:customStyle="1" w:styleId="ac">
    <w:name w:val="Основной текст Знак"/>
    <w:basedOn w:val="a0"/>
    <w:link w:val="ab"/>
    <w:rsid w:val="004F48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note text"/>
    <w:basedOn w:val="a"/>
    <w:link w:val="ae"/>
    <w:semiHidden/>
    <w:rsid w:val="004F4816"/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4F4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F4816"/>
    <w:pPr>
      <w:widowControl w:val="0"/>
      <w:spacing w:before="120" w:after="0" w:line="240" w:lineRule="auto"/>
      <w:jc w:val="right"/>
    </w:pPr>
    <w:rPr>
      <w:rFonts w:ascii="Arial" w:eastAsia="Times New Roman" w:hAnsi="Arial" w:cs="Arial"/>
      <w:i/>
      <w:iCs/>
      <w:sz w:val="18"/>
      <w:szCs w:val="18"/>
      <w:lang w:val="en-US" w:eastAsia="ru-RU"/>
    </w:rPr>
  </w:style>
  <w:style w:type="paragraph" w:styleId="af">
    <w:name w:val="Normal (Web)"/>
    <w:basedOn w:val="a"/>
    <w:rsid w:val="006D1A12"/>
    <w:pPr>
      <w:spacing w:before="280" w:after="280"/>
    </w:pPr>
  </w:style>
  <w:style w:type="character" w:customStyle="1" w:styleId="Exact">
    <w:name w:val="Основной текст Exact"/>
    <w:basedOn w:val="a0"/>
    <w:rsid w:val="00D00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0">
    <w:name w:val="Основной текст_"/>
    <w:basedOn w:val="a0"/>
    <w:link w:val="13"/>
    <w:rsid w:val="00D000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f0"/>
    <w:rsid w:val="00D00083"/>
    <w:rPr>
      <w:rFonts w:ascii="Times New Roman" w:eastAsia="Times New Roman" w:hAnsi="Times New Roman" w:cs="Times New Roman"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1">
    <w:name w:val="Основной текст + Курсив"/>
    <w:basedOn w:val="af0"/>
    <w:rsid w:val="00D000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f0"/>
    <w:rsid w:val="00D00083"/>
    <w:pPr>
      <w:widowControl w:val="0"/>
      <w:shd w:val="clear" w:color="auto" w:fill="FFFFFF"/>
      <w:spacing w:line="0" w:lineRule="atLeast"/>
      <w:ind w:hanging="1100"/>
      <w:jc w:val="center"/>
    </w:pPr>
    <w:rPr>
      <w:sz w:val="20"/>
      <w:szCs w:val="20"/>
      <w:lang w:eastAsia="en-US"/>
    </w:rPr>
  </w:style>
  <w:style w:type="character" w:customStyle="1" w:styleId="5">
    <w:name w:val="Заголовок №5_"/>
    <w:basedOn w:val="a0"/>
    <w:link w:val="50"/>
    <w:rsid w:val="00B941AD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41A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B941A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4">
    <w:name w:val="Подпись к картинке + Курсив"/>
    <w:basedOn w:val="af2"/>
    <w:rsid w:val="00B941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B941A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1">
    <w:name w:val="Основной текст (9) + Не курсив"/>
    <w:basedOn w:val="9"/>
    <w:rsid w:val="00B941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Exact">
    <w:name w:val="Основной текст (9) Exact"/>
    <w:basedOn w:val="a0"/>
    <w:rsid w:val="00B94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9"/>
      <w:szCs w:val="19"/>
      <w:u w:val="none"/>
      <w:lang w:val="en-US"/>
    </w:rPr>
  </w:style>
  <w:style w:type="character" w:customStyle="1" w:styleId="7Exact">
    <w:name w:val="Основной текст (7) Exact"/>
    <w:basedOn w:val="a0"/>
    <w:rsid w:val="00B94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11">
    <w:name w:val="Основной текст1"/>
    <w:basedOn w:val="af0"/>
    <w:rsid w:val="00B94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pt">
    <w:name w:val="Основной текст + Курсив;Интервал 1 pt"/>
    <w:basedOn w:val="af0"/>
    <w:rsid w:val="00B94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91pt">
    <w:name w:val="Основной текст (9) + Интервал 1 pt"/>
    <w:basedOn w:val="9"/>
    <w:rsid w:val="00B941AD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70ptExact">
    <w:name w:val="Основной текст (7) + Курсив;Интервал 0 pt Exact"/>
    <w:basedOn w:val="7"/>
    <w:rsid w:val="00B941AD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0Exact">
    <w:name w:val="Основной текст (20) Exact"/>
    <w:basedOn w:val="a0"/>
    <w:link w:val="20"/>
    <w:rsid w:val="00B941AD"/>
    <w:rPr>
      <w:rFonts w:ascii="SimHei" w:eastAsia="SimHei" w:hAnsi="SimHei" w:cs="SimHei"/>
      <w:sz w:val="17"/>
      <w:szCs w:val="17"/>
      <w:shd w:val="clear" w:color="auto" w:fill="FFFFFF"/>
    </w:rPr>
  </w:style>
  <w:style w:type="character" w:customStyle="1" w:styleId="20TimesNewRoman0ptExact">
    <w:name w:val="Основной текст (20) + Times New Roman;Интервал 0 pt Exact"/>
    <w:basedOn w:val="20Exact"/>
    <w:rsid w:val="00B941AD"/>
    <w:rPr>
      <w:rFonts w:ascii="Times New Roman" w:eastAsia="Times New Roman" w:hAnsi="Times New Roman" w:cs="Times New Roman"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Exact">
    <w:name w:val="Подпись к таблице (3) Exact"/>
    <w:basedOn w:val="3"/>
    <w:rsid w:val="00B941AD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  <w:lang w:val="en-US"/>
    </w:rPr>
  </w:style>
  <w:style w:type="character" w:customStyle="1" w:styleId="Calibri4pt">
    <w:name w:val="Основной текст + Calibri;4 pt"/>
    <w:basedOn w:val="af0"/>
    <w:rsid w:val="00B941A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Arial4pt0pt">
    <w:name w:val="Основной текст + Arial;4 pt;Курсив;Интервал 0 pt"/>
    <w:basedOn w:val="af0"/>
    <w:rsid w:val="00B941A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7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SimHei10pt">
    <w:name w:val="Основной текст + SimHei;10 pt"/>
    <w:basedOn w:val="af0"/>
    <w:rsid w:val="00B941AD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imHei10pt-2pt">
    <w:name w:val="Основной текст + SimHei;10 pt;Интервал -2 pt"/>
    <w:basedOn w:val="af0"/>
    <w:rsid w:val="00B941AD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SimHei10pt0pt">
    <w:name w:val="Основной текст + SimHei;10 pt;Интервал 0 pt"/>
    <w:basedOn w:val="af0"/>
    <w:rsid w:val="00B941AD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SimHei10pt0">
    <w:name w:val="Основной текст + SimHei;10 pt;Курсив"/>
    <w:basedOn w:val="af0"/>
    <w:rsid w:val="00B941AD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B941A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af3">
    <w:name w:val="Подпись к картинке"/>
    <w:basedOn w:val="a"/>
    <w:link w:val="af2"/>
    <w:rsid w:val="00B941AD"/>
    <w:pPr>
      <w:widowControl w:val="0"/>
      <w:shd w:val="clear" w:color="auto" w:fill="FFFFFF"/>
      <w:spacing w:line="194" w:lineRule="exact"/>
      <w:jc w:val="both"/>
    </w:pPr>
    <w:rPr>
      <w:sz w:val="16"/>
      <w:szCs w:val="16"/>
      <w:lang w:eastAsia="en-US"/>
    </w:rPr>
  </w:style>
  <w:style w:type="paragraph" w:customStyle="1" w:styleId="50">
    <w:name w:val="Заголовок №5"/>
    <w:basedOn w:val="a"/>
    <w:link w:val="5"/>
    <w:rsid w:val="00B941AD"/>
    <w:pPr>
      <w:widowControl w:val="0"/>
      <w:shd w:val="clear" w:color="auto" w:fill="FFFFFF"/>
      <w:spacing w:before="360" w:after="360" w:line="0" w:lineRule="atLeast"/>
      <w:outlineLvl w:val="4"/>
    </w:pPr>
    <w:rPr>
      <w:rFonts w:ascii="Arial" w:eastAsia="Arial" w:hAnsi="Arial" w:cs="Arial"/>
      <w:b/>
      <w:bCs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B941AD"/>
    <w:pPr>
      <w:widowControl w:val="0"/>
      <w:shd w:val="clear" w:color="auto" w:fill="FFFFFF"/>
      <w:spacing w:before="120" w:line="192" w:lineRule="exact"/>
      <w:jc w:val="both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B941AD"/>
    <w:pPr>
      <w:widowControl w:val="0"/>
      <w:shd w:val="clear" w:color="auto" w:fill="FFFFFF"/>
      <w:spacing w:before="360" w:after="180" w:line="0" w:lineRule="atLeast"/>
      <w:jc w:val="both"/>
    </w:pPr>
    <w:rPr>
      <w:i/>
      <w:iCs/>
      <w:sz w:val="20"/>
      <w:szCs w:val="20"/>
      <w:lang w:eastAsia="en-US"/>
    </w:rPr>
  </w:style>
  <w:style w:type="paragraph" w:customStyle="1" w:styleId="20">
    <w:name w:val="Основной текст (20)"/>
    <w:basedOn w:val="a"/>
    <w:link w:val="20Exact"/>
    <w:rsid w:val="00B941AD"/>
    <w:pPr>
      <w:widowControl w:val="0"/>
      <w:shd w:val="clear" w:color="auto" w:fill="FFFFFF"/>
      <w:spacing w:line="0" w:lineRule="atLeast"/>
    </w:pPr>
    <w:rPr>
      <w:rFonts w:ascii="SimHei" w:eastAsia="SimHei" w:hAnsi="SimHei" w:cs="SimHei"/>
      <w:sz w:val="17"/>
      <w:szCs w:val="17"/>
      <w:lang w:eastAsia="en-US"/>
    </w:rPr>
  </w:style>
  <w:style w:type="paragraph" w:customStyle="1" w:styleId="30">
    <w:name w:val="Подпись к таблице (3)"/>
    <w:basedOn w:val="a"/>
    <w:link w:val="3"/>
    <w:rsid w:val="00B941AD"/>
    <w:pPr>
      <w:widowControl w:val="0"/>
      <w:shd w:val="clear" w:color="auto" w:fill="FFFFFF"/>
      <w:spacing w:line="0" w:lineRule="atLeast"/>
    </w:pPr>
    <w:rPr>
      <w:i/>
      <w:iCs/>
      <w:sz w:val="20"/>
      <w:szCs w:val="20"/>
      <w:lang w:val="en-US" w:eastAsia="en-US"/>
    </w:rPr>
  </w:style>
  <w:style w:type="character" w:styleId="af5">
    <w:name w:val="Placeholder Text"/>
    <w:basedOn w:val="a0"/>
    <w:uiPriority w:val="99"/>
    <w:semiHidden/>
    <w:rsid w:val="00B24FEF"/>
    <w:rPr>
      <w:color w:val="808080"/>
    </w:rPr>
  </w:style>
  <w:style w:type="paragraph" w:customStyle="1" w:styleId="Default">
    <w:name w:val="Default"/>
    <w:rsid w:val="008632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93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</dc:creator>
  <cp:lastModifiedBy>Microsoft Office User</cp:lastModifiedBy>
  <cp:revision>5</cp:revision>
  <dcterms:created xsi:type="dcterms:W3CDTF">2024-09-10T18:26:00Z</dcterms:created>
  <dcterms:modified xsi:type="dcterms:W3CDTF">2024-12-14T04:41:00Z</dcterms:modified>
</cp:coreProperties>
</file>