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9D" w:rsidRPr="00A25DFB" w:rsidRDefault="00A25DFB" w:rsidP="002F0ABF">
      <w:pPr>
        <w:jc w:val="both"/>
        <w:rPr>
          <w:rFonts w:ascii="Cambria" w:hAnsi="Cambria"/>
          <w:sz w:val="28"/>
          <w:szCs w:val="28"/>
        </w:rPr>
      </w:pPr>
      <w:r w:rsidRPr="00A25DFB">
        <w:rPr>
          <w:rFonts w:ascii="Cambria" w:hAnsi="Cambria"/>
          <w:sz w:val="28"/>
          <w:szCs w:val="28"/>
        </w:rPr>
        <w:t xml:space="preserve">ПЗ </w:t>
      </w:r>
      <w:r w:rsidR="009B41CC">
        <w:rPr>
          <w:rFonts w:ascii="Cambria" w:hAnsi="Cambria"/>
          <w:sz w:val="28"/>
          <w:szCs w:val="28"/>
        </w:rPr>
        <w:t>5</w:t>
      </w:r>
      <w:r w:rsidRPr="00A25DFB">
        <w:rPr>
          <w:rFonts w:ascii="Cambria" w:hAnsi="Cambria"/>
          <w:sz w:val="28"/>
          <w:szCs w:val="28"/>
        </w:rPr>
        <w:t xml:space="preserve"> </w:t>
      </w:r>
      <w:r w:rsidR="005D492F">
        <w:rPr>
          <w:rFonts w:ascii="Cambria" w:hAnsi="Cambria"/>
          <w:sz w:val="28"/>
          <w:szCs w:val="28"/>
        </w:rPr>
        <w:t>Проектирование операционально-содержательного этапа занятия</w:t>
      </w:r>
      <w:r w:rsidR="009B41CC">
        <w:rPr>
          <w:rFonts w:ascii="Cambria" w:hAnsi="Cambria"/>
          <w:sz w:val="28"/>
          <w:szCs w:val="28"/>
        </w:rPr>
        <w:t xml:space="preserve"> </w:t>
      </w:r>
    </w:p>
    <w:p w:rsidR="00A25DFB" w:rsidRDefault="00A25DFB" w:rsidP="005D492F">
      <w:p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Цель: </w:t>
      </w:r>
      <w:r w:rsidR="005D492F">
        <w:rPr>
          <w:rFonts w:ascii="Cambria" w:hAnsi="Cambria"/>
          <w:sz w:val="28"/>
          <w:szCs w:val="28"/>
        </w:rPr>
        <w:t xml:space="preserve">Организация различных видов деятельности обучающихся и поэтапной само- и </w:t>
      </w:r>
      <w:proofErr w:type="spellStart"/>
      <w:r w:rsidR="005D492F">
        <w:rPr>
          <w:rFonts w:ascii="Cambria" w:hAnsi="Cambria"/>
          <w:sz w:val="28"/>
          <w:szCs w:val="28"/>
        </w:rPr>
        <w:t>взаимооценки</w:t>
      </w:r>
      <w:proofErr w:type="spellEnd"/>
      <w:r w:rsidR="005D492F">
        <w:rPr>
          <w:rFonts w:ascii="Cambria" w:hAnsi="Cambria"/>
          <w:sz w:val="28"/>
          <w:szCs w:val="28"/>
        </w:rPr>
        <w:t xml:space="preserve"> это деятельности </w:t>
      </w:r>
      <w:r w:rsidR="005D492F">
        <w:rPr>
          <w:rFonts w:ascii="Cambria" w:hAnsi="Cambria"/>
          <w:sz w:val="28"/>
          <w:szCs w:val="28"/>
        </w:rPr>
        <w:t>в процессе заполнении фрагмента технологической карты учебного занятия</w:t>
      </w:r>
    </w:p>
    <w:p w:rsidR="00A25DFB" w:rsidRPr="005278A5" w:rsidRDefault="00A25DFB" w:rsidP="005278A5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5278A5" w:rsidRPr="005278A5" w:rsidRDefault="005278A5" w:rsidP="005278A5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5278A5">
        <w:rPr>
          <w:rFonts w:ascii="Cambria" w:hAnsi="Cambria"/>
          <w:b/>
          <w:sz w:val="28"/>
          <w:szCs w:val="28"/>
        </w:rPr>
        <w:t xml:space="preserve">Теоретическая информация </w:t>
      </w:r>
    </w:p>
    <w:p w:rsidR="005D492F" w:rsidRDefault="005D492F" w:rsidP="005F52F8">
      <w:pPr>
        <w:spacing w:after="1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Основная задача операционально-содержательного этапа занятия – </w:t>
      </w:r>
      <w:r w:rsidRPr="005F52F8">
        <w:rPr>
          <w:rFonts w:ascii="Cambria" w:hAnsi="Cambria"/>
          <w:sz w:val="28"/>
          <w:szCs w:val="28"/>
          <w:u w:val="single"/>
        </w:rPr>
        <w:t>организация работы обучающихся с поэтапным оцениванием</w:t>
      </w:r>
      <w:r>
        <w:rPr>
          <w:rFonts w:ascii="Cambria" w:hAnsi="Cambria"/>
          <w:sz w:val="28"/>
          <w:szCs w:val="28"/>
        </w:rPr>
        <w:t xml:space="preserve"> </w:t>
      </w:r>
    </w:p>
    <w:p w:rsidR="005D492F" w:rsidRDefault="005D492F" w:rsidP="005F52F8">
      <w:pPr>
        <w:spacing w:after="120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Для поддержания мотивации, активизации учебно-познавательной деятельности обучающихся необходимо </w:t>
      </w:r>
      <w:r w:rsidRPr="005D492F">
        <w:rPr>
          <w:rFonts w:ascii="Cambria" w:hAnsi="Cambria"/>
          <w:sz w:val="28"/>
          <w:szCs w:val="28"/>
          <w:u w:val="single"/>
        </w:rPr>
        <w:t>чередовать разные виды деятельности</w:t>
      </w:r>
      <w:r>
        <w:rPr>
          <w:rFonts w:ascii="Cambria" w:hAnsi="Cambria"/>
          <w:sz w:val="28"/>
          <w:szCs w:val="28"/>
        </w:rPr>
        <w:t xml:space="preserve"> </w:t>
      </w:r>
      <w:r w:rsidRPr="005D492F">
        <w:rPr>
          <w:rFonts w:ascii="Cambria" w:hAnsi="Cambria"/>
          <w:i/>
          <w:sz w:val="28"/>
          <w:szCs w:val="28"/>
        </w:rPr>
        <w:t>(</w:t>
      </w:r>
      <w:r w:rsidRPr="005D492F">
        <w:rPr>
          <w:rFonts w:ascii="Cambria" w:hAnsi="Cambria"/>
          <w:i/>
          <w:sz w:val="28"/>
          <w:szCs w:val="28"/>
        </w:rPr>
        <w:t>самостоятельная работа, работа в парах, группах</w:t>
      </w:r>
      <w:r w:rsidRPr="005D492F">
        <w:rPr>
          <w:rFonts w:ascii="Cambria" w:hAnsi="Cambria"/>
          <w:i/>
          <w:sz w:val="28"/>
          <w:szCs w:val="28"/>
        </w:rPr>
        <w:t>; поиск информации из различных источников, решение задач, выполнение лабораторных работ и т.д.)</w:t>
      </w:r>
      <w:r>
        <w:rPr>
          <w:rFonts w:ascii="Cambria" w:hAnsi="Cambria"/>
          <w:i/>
          <w:sz w:val="28"/>
          <w:szCs w:val="28"/>
        </w:rPr>
        <w:t xml:space="preserve">. </w:t>
      </w:r>
      <w:r w:rsidRPr="005D492F">
        <w:rPr>
          <w:rFonts w:ascii="Times New Roman" w:hAnsi="Times New Roman"/>
          <w:sz w:val="28"/>
          <w:szCs w:val="28"/>
        </w:rPr>
        <w:t>В</w:t>
      </w:r>
      <w:r w:rsidRPr="005D492F">
        <w:rPr>
          <w:rFonts w:ascii="Times New Roman" w:hAnsi="Times New Roman"/>
          <w:sz w:val="28"/>
          <w:szCs w:val="28"/>
        </w:rPr>
        <w:t>иды деятельности обучающихся должны</w:t>
      </w:r>
      <w:r w:rsidRPr="00F75682">
        <w:rPr>
          <w:rFonts w:ascii="Times New Roman" w:hAnsi="Times New Roman"/>
          <w:sz w:val="28"/>
          <w:szCs w:val="28"/>
          <w:u w:val="single"/>
        </w:rPr>
        <w:t xml:space="preserve"> соответствовать цели и задачам занятия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5D492F" w:rsidRDefault="005D492F" w:rsidP="005F52F8">
      <w:pPr>
        <w:spacing w:after="120"/>
        <w:jc w:val="both"/>
        <w:rPr>
          <w:rFonts w:ascii="Cambria" w:hAnsi="Cambria"/>
          <w:sz w:val="28"/>
          <w:szCs w:val="28"/>
        </w:rPr>
      </w:pPr>
      <w:r w:rsidRPr="005D492F">
        <w:rPr>
          <w:rFonts w:ascii="Cambria" w:hAnsi="Cambria"/>
          <w:sz w:val="28"/>
          <w:szCs w:val="28"/>
        </w:rPr>
        <w:t>Р</w:t>
      </w:r>
      <w:r w:rsidRPr="005D492F">
        <w:rPr>
          <w:rFonts w:ascii="Cambria" w:hAnsi="Cambria"/>
          <w:sz w:val="28"/>
          <w:szCs w:val="28"/>
        </w:rPr>
        <w:t>оль преподавателя заключается только в организации и контроле, а самостоятельной работе студентов отводится максимум времени и значения</w:t>
      </w:r>
      <w:r>
        <w:rPr>
          <w:rFonts w:ascii="Cambria" w:hAnsi="Cambria"/>
          <w:sz w:val="28"/>
          <w:szCs w:val="28"/>
        </w:rPr>
        <w:t>.</w:t>
      </w:r>
    </w:p>
    <w:p w:rsidR="005D492F" w:rsidRDefault="005D492F" w:rsidP="005F52F8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5F52F8">
        <w:rPr>
          <w:rFonts w:ascii="Times New Roman" w:hAnsi="Times New Roman"/>
          <w:sz w:val="28"/>
          <w:szCs w:val="28"/>
          <w:u w:val="single"/>
        </w:rPr>
        <w:t>Оценивание деятельности студентов</w:t>
      </w:r>
      <w:r>
        <w:rPr>
          <w:rFonts w:ascii="Times New Roman" w:hAnsi="Times New Roman"/>
          <w:sz w:val="28"/>
          <w:szCs w:val="28"/>
        </w:rPr>
        <w:t xml:space="preserve"> на каждом этапе занятия позволяет поддерживать обратную связь, мотивировать студентов</w:t>
      </w:r>
      <w:r>
        <w:rPr>
          <w:rFonts w:ascii="Times New Roman" w:hAnsi="Times New Roman"/>
          <w:sz w:val="28"/>
          <w:szCs w:val="28"/>
        </w:rPr>
        <w:t>.</w:t>
      </w:r>
    </w:p>
    <w:p w:rsidR="005D492F" w:rsidRPr="005D492F" w:rsidRDefault="005D492F" w:rsidP="005F52F8">
      <w:pPr>
        <w:spacing w:after="120"/>
        <w:ind w:left="-720" w:firstLine="720"/>
        <w:jc w:val="both"/>
        <w:rPr>
          <w:rFonts w:ascii="Times New Roman" w:hAnsi="Times New Roman"/>
          <w:sz w:val="28"/>
          <w:szCs w:val="28"/>
        </w:rPr>
      </w:pPr>
      <w:r w:rsidRPr="005D492F">
        <w:rPr>
          <w:rFonts w:ascii="Times New Roman" w:hAnsi="Times New Roman"/>
          <w:sz w:val="28"/>
          <w:szCs w:val="28"/>
        </w:rPr>
        <w:t>Объектом оценивания может быть:</w:t>
      </w:r>
    </w:p>
    <w:p w:rsidR="005D492F" w:rsidRDefault="005D492F" w:rsidP="005F52F8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54484">
        <w:rPr>
          <w:rFonts w:ascii="Times New Roman" w:hAnsi="Times New Roman"/>
          <w:sz w:val="28"/>
          <w:szCs w:val="28"/>
          <w:u w:val="single"/>
        </w:rPr>
        <w:t>процесс работы</w:t>
      </w:r>
      <w:r>
        <w:rPr>
          <w:rFonts w:ascii="Times New Roman" w:hAnsi="Times New Roman"/>
          <w:sz w:val="28"/>
          <w:szCs w:val="28"/>
        </w:rPr>
        <w:t xml:space="preserve"> (качество выполнения, скорость, демонстрация определенных умений);</w:t>
      </w:r>
    </w:p>
    <w:p w:rsidR="005D492F" w:rsidRDefault="005D492F" w:rsidP="005F52F8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E54484">
        <w:rPr>
          <w:rFonts w:ascii="Times New Roman" w:hAnsi="Times New Roman"/>
          <w:sz w:val="28"/>
          <w:szCs w:val="28"/>
          <w:u w:val="single"/>
        </w:rPr>
        <w:t>результат работы</w:t>
      </w:r>
      <w:r>
        <w:rPr>
          <w:rFonts w:ascii="Times New Roman" w:hAnsi="Times New Roman"/>
          <w:sz w:val="28"/>
          <w:szCs w:val="28"/>
        </w:rPr>
        <w:t xml:space="preserve"> (продукт деятельности) (соответствие продукта эталону, соответствие требованиям к изготовлению или оформлению, качество продукта);</w:t>
      </w:r>
    </w:p>
    <w:p w:rsidR="005D492F" w:rsidRPr="006B7A6F" w:rsidRDefault="005D492F" w:rsidP="005F52F8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DD3811">
        <w:rPr>
          <w:rFonts w:ascii="Times New Roman" w:hAnsi="Times New Roman"/>
          <w:sz w:val="28"/>
          <w:szCs w:val="28"/>
          <w:u w:val="single"/>
        </w:rPr>
        <w:t>отдельные параметры, в зависимости от ситуации</w:t>
      </w:r>
      <w:r>
        <w:rPr>
          <w:rFonts w:ascii="Times New Roman" w:hAnsi="Times New Roman"/>
          <w:sz w:val="28"/>
          <w:szCs w:val="28"/>
        </w:rPr>
        <w:t xml:space="preserve"> (качество работы в группе, применение ИКТ, оригинальность решения)</w:t>
      </w:r>
    </w:p>
    <w:p w:rsidR="005D492F" w:rsidRPr="00232AC4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232AC4">
        <w:rPr>
          <w:rFonts w:ascii="Times New Roman" w:hAnsi="Times New Roman"/>
          <w:sz w:val="28"/>
          <w:szCs w:val="28"/>
          <w:u w:val="single"/>
        </w:rPr>
        <w:t>Критерии должны быть:</w:t>
      </w:r>
    </w:p>
    <w:p w:rsidR="005D492F" w:rsidRPr="00232AC4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232AC4">
        <w:rPr>
          <w:rFonts w:ascii="Times New Roman" w:hAnsi="Times New Roman"/>
          <w:sz w:val="28"/>
          <w:szCs w:val="28"/>
        </w:rPr>
        <w:t xml:space="preserve">- составлены в соответствии </w:t>
      </w:r>
      <w:r w:rsidR="005F52F8">
        <w:rPr>
          <w:rFonts w:ascii="Times New Roman" w:hAnsi="Times New Roman"/>
          <w:sz w:val="28"/>
          <w:szCs w:val="28"/>
        </w:rPr>
        <w:t>с</w:t>
      </w:r>
      <w:r w:rsidRPr="00232AC4">
        <w:rPr>
          <w:rFonts w:ascii="Times New Roman" w:hAnsi="Times New Roman"/>
          <w:sz w:val="28"/>
          <w:szCs w:val="28"/>
        </w:rPr>
        <w:t xml:space="preserve"> видом деятельности студентов;</w:t>
      </w:r>
    </w:p>
    <w:p w:rsidR="005D492F" w:rsidRPr="00232AC4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232AC4">
        <w:rPr>
          <w:rFonts w:ascii="Times New Roman" w:hAnsi="Times New Roman"/>
          <w:sz w:val="28"/>
          <w:szCs w:val="28"/>
        </w:rPr>
        <w:t>- понятны и однозначны;</w:t>
      </w:r>
    </w:p>
    <w:p w:rsidR="005D492F" w:rsidRPr="00232AC4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232AC4">
        <w:rPr>
          <w:rFonts w:ascii="Times New Roman" w:hAnsi="Times New Roman"/>
          <w:sz w:val="28"/>
          <w:szCs w:val="28"/>
        </w:rPr>
        <w:t>- известны студентам до начала работы.</w:t>
      </w:r>
    </w:p>
    <w:p w:rsidR="005D492F" w:rsidRPr="00232AC4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232AC4">
        <w:rPr>
          <w:rFonts w:ascii="Times New Roman" w:hAnsi="Times New Roman"/>
          <w:sz w:val="28"/>
          <w:szCs w:val="28"/>
        </w:rPr>
        <w:t xml:space="preserve"> Критерии оценивания должны быть визуализированы для обучающихся: выведены на экран, написаны на доске, на листах оценки. </w:t>
      </w:r>
    </w:p>
    <w:p w:rsidR="005D492F" w:rsidRPr="005D492F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5D492F">
        <w:rPr>
          <w:rFonts w:ascii="Times New Roman" w:hAnsi="Times New Roman"/>
          <w:sz w:val="28"/>
          <w:szCs w:val="28"/>
        </w:rPr>
        <w:t xml:space="preserve">На операционально-содержательном этапе занятия </w:t>
      </w:r>
      <w:r w:rsidRPr="005D492F">
        <w:rPr>
          <w:rFonts w:ascii="Times New Roman" w:hAnsi="Times New Roman"/>
          <w:sz w:val="28"/>
          <w:szCs w:val="28"/>
          <w:u w:val="single"/>
        </w:rPr>
        <w:t>рекомендуется чередование различных форм оценивания:</w:t>
      </w:r>
    </w:p>
    <w:p w:rsidR="005D492F" w:rsidRPr="005D492F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5D492F">
        <w:rPr>
          <w:rFonts w:ascii="Times New Roman" w:hAnsi="Times New Roman"/>
          <w:sz w:val="28"/>
          <w:szCs w:val="28"/>
        </w:rPr>
        <w:lastRenderedPageBreak/>
        <w:t xml:space="preserve">- самооценка (самостоятельное оценивание по критериям, сравнение с эталоном) </w:t>
      </w:r>
    </w:p>
    <w:p w:rsidR="005D492F" w:rsidRPr="005D492F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5D492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D492F">
        <w:rPr>
          <w:rFonts w:ascii="Times New Roman" w:hAnsi="Times New Roman"/>
          <w:sz w:val="28"/>
          <w:szCs w:val="28"/>
        </w:rPr>
        <w:t>взаимооценка</w:t>
      </w:r>
      <w:proofErr w:type="spellEnd"/>
      <w:r w:rsidRPr="005D492F">
        <w:rPr>
          <w:rFonts w:ascii="Times New Roman" w:hAnsi="Times New Roman"/>
          <w:sz w:val="28"/>
          <w:szCs w:val="28"/>
        </w:rPr>
        <w:t xml:space="preserve"> (в парах или группах)</w:t>
      </w:r>
    </w:p>
    <w:p w:rsidR="005D492F" w:rsidRPr="005D492F" w:rsidRDefault="005D492F" w:rsidP="005F52F8">
      <w:pPr>
        <w:spacing w:after="120"/>
        <w:ind w:left="360"/>
        <w:jc w:val="both"/>
        <w:rPr>
          <w:rFonts w:ascii="Times New Roman" w:hAnsi="Times New Roman"/>
          <w:sz w:val="28"/>
          <w:szCs w:val="28"/>
        </w:rPr>
      </w:pPr>
      <w:r w:rsidRPr="005D492F">
        <w:rPr>
          <w:rFonts w:ascii="Times New Roman" w:hAnsi="Times New Roman"/>
          <w:sz w:val="28"/>
          <w:szCs w:val="28"/>
        </w:rPr>
        <w:t xml:space="preserve">- педагогическая оценка (в форме устного оценочного высказывания, как уточнение само- и </w:t>
      </w:r>
      <w:proofErr w:type="spellStart"/>
      <w:r w:rsidRPr="005D492F">
        <w:rPr>
          <w:rFonts w:ascii="Times New Roman" w:hAnsi="Times New Roman"/>
          <w:sz w:val="28"/>
          <w:szCs w:val="28"/>
        </w:rPr>
        <w:t>взаимооценки</w:t>
      </w:r>
      <w:proofErr w:type="spellEnd"/>
      <w:r w:rsidRPr="005D492F">
        <w:rPr>
          <w:rFonts w:ascii="Times New Roman" w:hAnsi="Times New Roman"/>
          <w:sz w:val="28"/>
          <w:szCs w:val="28"/>
        </w:rPr>
        <w:t>)</w:t>
      </w:r>
    </w:p>
    <w:p w:rsidR="005D492F" w:rsidRDefault="005D492F" w:rsidP="005F52F8">
      <w:pPr>
        <w:spacing w:after="240"/>
        <w:jc w:val="both"/>
        <w:rPr>
          <w:rFonts w:ascii="Cambria" w:hAnsi="Cambria"/>
          <w:sz w:val="28"/>
          <w:szCs w:val="28"/>
        </w:rPr>
      </w:pPr>
    </w:p>
    <w:p w:rsidR="005278A5" w:rsidRDefault="005F52F8" w:rsidP="005F52F8">
      <w:pPr>
        <w:spacing w:after="120" w:line="240" w:lineRule="auto"/>
        <w:ind w:firstLine="567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З</w:t>
      </w:r>
      <w:r w:rsidR="005278A5" w:rsidRPr="00D901CC">
        <w:rPr>
          <w:rFonts w:ascii="Cambria" w:hAnsi="Cambria"/>
          <w:b/>
          <w:sz w:val="28"/>
          <w:szCs w:val="28"/>
        </w:rPr>
        <w:t>адания</w:t>
      </w:r>
    </w:p>
    <w:p w:rsidR="008810D4" w:rsidRDefault="005F52F8" w:rsidP="005F52F8">
      <w:p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Продолжите проектирование учебного занятия по выбранной ранее учебной дисциплине (МДК) и теме.</w:t>
      </w:r>
    </w:p>
    <w:p w:rsidR="005F52F8" w:rsidRDefault="005F52F8" w:rsidP="005F52F8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 соответствии с целью сформулируйте 3-5 задач для обучающихся по освоению темы. Помните, что задачи, как и цель, формулируются с опорой на таксономию учебных целей (задач) Б. </w:t>
      </w:r>
      <w:proofErr w:type="spellStart"/>
      <w:r>
        <w:rPr>
          <w:rFonts w:ascii="Cambria" w:hAnsi="Cambria"/>
          <w:sz w:val="28"/>
          <w:szCs w:val="28"/>
        </w:rPr>
        <w:t>Блума</w:t>
      </w:r>
      <w:proofErr w:type="spellEnd"/>
      <w:r>
        <w:rPr>
          <w:rFonts w:ascii="Cambria" w:hAnsi="Cambria"/>
          <w:sz w:val="28"/>
          <w:szCs w:val="28"/>
        </w:rPr>
        <w:t xml:space="preserve"> и должны соответствовать уровню, заявленному в цели</w:t>
      </w:r>
    </w:p>
    <w:p w:rsidR="00673EF9" w:rsidRDefault="005F52F8" w:rsidP="0063425C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 w:rsidRPr="005F52F8">
        <w:rPr>
          <w:rFonts w:ascii="Cambria" w:hAnsi="Cambria"/>
          <w:sz w:val="28"/>
          <w:szCs w:val="28"/>
        </w:rPr>
        <w:t>Найдите материалы к выбранной теме</w:t>
      </w:r>
      <w:r w:rsidRPr="005F52F8">
        <w:rPr>
          <w:rFonts w:ascii="Cambria" w:hAnsi="Cambria"/>
          <w:sz w:val="28"/>
          <w:szCs w:val="28"/>
        </w:rPr>
        <w:t>: текст, видео, иллюстрации и т.д.</w:t>
      </w:r>
      <w:r w:rsidRPr="005F52F8">
        <w:rPr>
          <w:rFonts w:ascii="Cambria" w:hAnsi="Cambria"/>
          <w:sz w:val="28"/>
          <w:szCs w:val="28"/>
        </w:rPr>
        <w:t xml:space="preserve"> </w:t>
      </w:r>
    </w:p>
    <w:p w:rsidR="005F52F8" w:rsidRPr="00673EF9" w:rsidRDefault="00673EF9" w:rsidP="00673EF9">
      <w:pPr>
        <w:pStyle w:val="a7"/>
        <w:spacing w:after="120" w:line="240" w:lineRule="auto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Чтобы быть уверенными в достоверности источника информации, в</w:t>
      </w:r>
      <w:r w:rsidR="005F52F8" w:rsidRPr="00673EF9">
        <w:rPr>
          <w:rFonts w:ascii="Cambria" w:hAnsi="Cambria"/>
          <w:i/>
          <w:sz w:val="28"/>
          <w:szCs w:val="28"/>
        </w:rPr>
        <w:t xml:space="preserve"> одной из электронных библиотечных систем (ЛАНЬ, ЮРАЙТ и т.д.) найдите учебник по выбранной </w:t>
      </w:r>
      <w:r w:rsidR="005F52F8" w:rsidRPr="00673EF9">
        <w:rPr>
          <w:rFonts w:ascii="Cambria" w:hAnsi="Cambria"/>
          <w:i/>
          <w:sz w:val="28"/>
          <w:szCs w:val="28"/>
        </w:rPr>
        <w:t>учебной дисциплине (МДК)</w:t>
      </w:r>
      <w:r w:rsidR="005F52F8" w:rsidRPr="00673EF9">
        <w:rPr>
          <w:rFonts w:ascii="Cambria" w:hAnsi="Cambria"/>
          <w:i/>
          <w:sz w:val="28"/>
          <w:szCs w:val="28"/>
        </w:rPr>
        <w:t>, рекомендованный для студентов СПО по транспортной или строительной специальности</w:t>
      </w:r>
    </w:p>
    <w:p w:rsidR="005F52F8" w:rsidRDefault="00673EF9" w:rsidP="0063425C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Спроектируйте освоение обучающимися материала посредством чередования различных видов и форм деятельности в соответствии с задачами занятия. </w:t>
      </w:r>
      <w:r>
        <w:rPr>
          <w:rFonts w:ascii="Cambria" w:hAnsi="Cambria"/>
          <w:i/>
          <w:sz w:val="28"/>
          <w:szCs w:val="28"/>
        </w:rPr>
        <w:t>Определите логику и последовательность изучения материала, подберите различные виды и формы деятельности, сформулируйте задания для обучающихся.</w:t>
      </w:r>
    </w:p>
    <w:p w:rsidR="00673EF9" w:rsidRPr="00673EF9" w:rsidRDefault="00673EF9" w:rsidP="0063425C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Определите критерии оценивания деятельности обучающихся. </w:t>
      </w:r>
      <w:r>
        <w:rPr>
          <w:rFonts w:ascii="Cambria" w:hAnsi="Cambria"/>
          <w:i/>
          <w:sz w:val="28"/>
          <w:szCs w:val="28"/>
        </w:rPr>
        <w:t xml:space="preserve">Чередуйте различные формы оценивания. Оформите бланки оценивания / </w:t>
      </w:r>
      <w:proofErr w:type="spellStart"/>
      <w:r>
        <w:rPr>
          <w:rFonts w:ascii="Cambria" w:hAnsi="Cambria"/>
          <w:i/>
          <w:sz w:val="28"/>
          <w:szCs w:val="28"/>
        </w:rPr>
        <w:t>самооценивания</w:t>
      </w:r>
      <w:proofErr w:type="spellEnd"/>
      <w:r>
        <w:rPr>
          <w:rFonts w:ascii="Cambria" w:hAnsi="Cambria"/>
          <w:i/>
          <w:sz w:val="28"/>
          <w:szCs w:val="28"/>
        </w:rPr>
        <w:t xml:space="preserve"> / педагогической оценки, содержащие критерии, показатели и количество баллов</w:t>
      </w:r>
      <w:bookmarkStart w:id="0" w:name="_GoBack"/>
      <w:bookmarkEnd w:id="0"/>
    </w:p>
    <w:p w:rsidR="00673EF9" w:rsidRDefault="00673EF9" w:rsidP="0063425C">
      <w:pPr>
        <w:pStyle w:val="a7"/>
        <w:numPr>
          <w:ilvl w:val="0"/>
          <w:numId w:val="7"/>
        </w:numPr>
        <w:spacing w:after="120" w:line="24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Заполните фрагмент технологический карты занятия – операционально-содержательный этап </w:t>
      </w:r>
    </w:p>
    <w:p w:rsidR="00673EF9" w:rsidRPr="005F52F8" w:rsidRDefault="00673EF9" w:rsidP="00673EF9">
      <w:pPr>
        <w:pStyle w:val="a7"/>
        <w:spacing w:after="120" w:line="240" w:lineRule="auto"/>
        <w:jc w:val="both"/>
        <w:rPr>
          <w:rFonts w:ascii="Cambria" w:hAnsi="Cambria"/>
          <w:sz w:val="28"/>
          <w:szCs w:val="28"/>
        </w:rPr>
      </w:pPr>
    </w:p>
    <w:sectPr w:rsidR="00673EF9" w:rsidRPr="005F52F8" w:rsidSect="005912F5">
      <w:headerReference w:type="default" r:id="rId7"/>
      <w:pgSz w:w="11906" w:h="16838"/>
      <w:pgMar w:top="1134" w:right="850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FB" w:rsidRDefault="00A25DFB" w:rsidP="00A25DFB">
      <w:pPr>
        <w:spacing w:after="0" w:line="240" w:lineRule="auto"/>
      </w:pPr>
      <w:r>
        <w:separator/>
      </w:r>
    </w:p>
  </w:endnote>
  <w:endnote w:type="continuationSeparator" w:id="0">
    <w:p w:rsidR="00A25DFB" w:rsidRDefault="00A25DFB" w:rsidP="00A2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FB" w:rsidRDefault="00A25DFB" w:rsidP="00A25DFB">
      <w:pPr>
        <w:spacing w:after="0" w:line="240" w:lineRule="auto"/>
      </w:pPr>
      <w:r>
        <w:separator/>
      </w:r>
    </w:p>
  </w:footnote>
  <w:footnote w:type="continuationSeparator" w:id="0">
    <w:p w:rsidR="00A25DFB" w:rsidRDefault="00A25DFB" w:rsidP="00A2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DFB" w:rsidRDefault="00A25DFB" w:rsidP="00A25DFB">
    <w:pPr>
      <w:pBdr>
        <w:left w:val="single" w:sz="12" w:space="11" w:color="5B9BD5" w:themeColor="accent1"/>
      </w:pBdr>
      <w:tabs>
        <w:tab w:val="left" w:pos="3620"/>
        <w:tab w:val="left" w:pos="3964"/>
      </w:tabs>
      <w:spacing w:after="0"/>
    </w:pPr>
    <w:r>
      <w:rPr>
        <w:color w:val="5B9BD5" w:themeColor="accent1"/>
      </w:rPr>
      <w:t>Методика профессионального обучения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7D6D"/>
    <w:multiLevelType w:val="hybridMultilevel"/>
    <w:tmpl w:val="9AD8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B492D"/>
    <w:multiLevelType w:val="hybridMultilevel"/>
    <w:tmpl w:val="9BBE5010"/>
    <w:lvl w:ilvl="0" w:tplc="F4D4F4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A39"/>
    <w:multiLevelType w:val="hybridMultilevel"/>
    <w:tmpl w:val="BC92CB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6CB7"/>
    <w:multiLevelType w:val="hybridMultilevel"/>
    <w:tmpl w:val="9702B6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F2780E"/>
    <w:multiLevelType w:val="hybridMultilevel"/>
    <w:tmpl w:val="E7B4A3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D50DB7"/>
    <w:multiLevelType w:val="hybridMultilevel"/>
    <w:tmpl w:val="CF7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6803"/>
    <w:multiLevelType w:val="hybridMultilevel"/>
    <w:tmpl w:val="2592C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ED7"/>
    <w:rsid w:val="000E444C"/>
    <w:rsid w:val="00232AC4"/>
    <w:rsid w:val="002F0ABF"/>
    <w:rsid w:val="00317431"/>
    <w:rsid w:val="003645F8"/>
    <w:rsid w:val="003A11E8"/>
    <w:rsid w:val="00452447"/>
    <w:rsid w:val="005278A5"/>
    <w:rsid w:val="00563357"/>
    <w:rsid w:val="00585883"/>
    <w:rsid w:val="005912F5"/>
    <w:rsid w:val="005D492F"/>
    <w:rsid w:val="005E6E9D"/>
    <w:rsid w:val="005F52F8"/>
    <w:rsid w:val="00673EF9"/>
    <w:rsid w:val="00736747"/>
    <w:rsid w:val="0077618E"/>
    <w:rsid w:val="008810D4"/>
    <w:rsid w:val="008F7690"/>
    <w:rsid w:val="0090321D"/>
    <w:rsid w:val="00987D39"/>
    <w:rsid w:val="009B41CC"/>
    <w:rsid w:val="00A25DFB"/>
    <w:rsid w:val="00A877A5"/>
    <w:rsid w:val="00AB351A"/>
    <w:rsid w:val="00B81C5C"/>
    <w:rsid w:val="00B94EFC"/>
    <w:rsid w:val="00BB692A"/>
    <w:rsid w:val="00C06CB9"/>
    <w:rsid w:val="00C43ED7"/>
    <w:rsid w:val="00C7245C"/>
    <w:rsid w:val="00CD0FA7"/>
    <w:rsid w:val="00D428C8"/>
    <w:rsid w:val="00D469B2"/>
    <w:rsid w:val="00D56BDB"/>
    <w:rsid w:val="00D901CC"/>
    <w:rsid w:val="00E6695C"/>
    <w:rsid w:val="00EA1880"/>
    <w:rsid w:val="00EB7ACF"/>
    <w:rsid w:val="00ED3217"/>
    <w:rsid w:val="00F8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CBB2"/>
  <w15:docId w15:val="{E7293FBF-1692-4673-9008-538A5BCD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DFB"/>
  </w:style>
  <w:style w:type="paragraph" w:styleId="a5">
    <w:name w:val="footer"/>
    <w:basedOn w:val="a"/>
    <w:link w:val="a6"/>
    <w:uiPriority w:val="99"/>
    <w:unhideWhenUsed/>
    <w:rsid w:val="00A25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DFB"/>
  </w:style>
  <w:style w:type="paragraph" w:styleId="a7">
    <w:name w:val="List Paragraph"/>
    <w:basedOn w:val="a"/>
    <w:uiPriority w:val="34"/>
    <w:qFormat/>
    <w:rsid w:val="00A25DF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81C5C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03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31</cp:revision>
  <cp:lastPrinted>2023-01-30T03:49:00Z</cp:lastPrinted>
  <dcterms:created xsi:type="dcterms:W3CDTF">2022-11-29T00:12:00Z</dcterms:created>
  <dcterms:modified xsi:type="dcterms:W3CDTF">2023-04-23T12:52:00Z</dcterms:modified>
</cp:coreProperties>
</file>