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7" w:rsidRDefault="00BC0640" w:rsidP="004F6703">
      <w:pPr>
        <w:pStyle w:val="ad"/>
        <w:spacing w:before="0" w:beforeAutospacing="0" w:after="120" w:afterAutospacing="0"/>
        <w:ind w:firstLine="709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ПЗ</w:t>
      </w:r>
      <w:r w:rsidR="00F21587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color w:val="000000"/>
          <w:sz w:val="28"/>
          <w:szCs w:val="28"/>
        </w:rPr>
        <w:t>7</w:t>
      </w:r>
      <w:r w:rsidR="00F21587">
        <w:rPr>
          <w:rFonts w:asciiTheme="majorHAnsi" w:hAnsiTheme="majorHAnsi" w:cs="Arial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="Arial"/>
          <w:b/>
          <w:color w:val="000000"/>
          <w:sz w:val="28"/>
          <w:szCs w:val="28"/>
        </w:rPr>
        <w:t>Технологизация</w:t>
      </w:r>
      <w:proofErr w:type="spellEnd"/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образовательного процесса</w:t>
      </w:r>
    </w:p>
    <w:p w:rsidR="00F21587" w:rsidRDefault="00F21587" w:rsidP="004F6703">
      <w:pPr>
        <w:pStyle w:val="ad"/>
        <w:spacing w:before="0" w:beforeAutospacing="0" w:after="120" w:afterAutospacing="0"/>
        <w:ind w:firstLine="709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376131" w:rsidRPr="00B62F40" w:rsidRDefault="00B62F40" w:rsidP="004F6703">
      <w:pPr>
        <w:pStyle w:val="ad"/>
        <w:spacing w:before="0" w:beforeAutospacing="0" w:after="120" w:afterAutospacing="0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62F40">
        <w:rPr>
          <w:rFonts w:asciiTheme="majorHAnsi" w:hAnsiTheme="majorHAnsi" w:cs="Arial"/>
          <w:b/>
          <w:color w:val="000000"/>
          <w:sz w:val="28"/>
          <w:szCs w:val="28"/>
        </w:rPr>
        <w:t>Цель</w:t>
      </w:r>
      <w:r w:rsidRPr="00B62F40">
        <w:rPr>
          <w:rFonts w:asciiTheme="majorHAnsi" w:hAnsiTheme="majorHAnsi" w:cs="Arial"/>
          <w:color w:val="000000"/>
          <w:sz w:val="28"/>
          <w:szCs w:val="28"/>
        </w:rPr>
        <w:t xml:space="preserve">: </w:t>
      </w:r>
      <w:r w:rsidR="00BC0640">
        <w:rPr>
          <w:rFonts w:asciiTheme="majorHAnsi" w:hAnsiTheme="majorHAnsi" w:cs="Arial"/>
          <w:color w:val="000000"/>
          <w:sz w:val="28"/>
          <w:szCs w:val="28"/>
        </w:rPr>
        <w:t xml:space="preserve">Составление характеристики педагогических технологий </w:t>
      </w:r>
      <w:r w:rsidR="00E66650">
        <w:rPr>
          <w:rFonts w:asciiTheme="majorHAnsi" w:hAnsiTheme="majorHAnsi" w:cs="Arial"/>
          <w:color w:val="000000"/>
          <w:sz w:val="28"/>
          <w:szCs w:val="28"/>
        </w:rPr>
        <w:t>на основе изучения их особенностей</w:t>
      </w:r>
    </w:p>
    <w:p w:rsidR="008327E8" w:rsidRDefault="008327E8" w:rsidP="004F6703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C77B8" w:rsidRDefault="004F256F" w:rsidP="000C77B8">
      <w:pPr>
        <w:autoSpaceDE w:val="0"/>
        <w:autoSpaceDN w:val="0"/>
        <w:adjustRightInd w:val="0"/>
        <w:spacing w:after="120"/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045916">
        <w:rPr>
          <w:rFonts w:asciiTheme="majorHAnsi" w:hAnsiTheme="majorHAnsi"/>
          <w:b/>
          <w:sz w:val="28"/>
          <w:szCs w:val="28"/>
        </w:rPr>
        <w:t xml:space="preserve">Задание </w:t>
      </w:r>
      <w:r w:rsidR="00045916">
        <w:rPr>
          <w:rFonts w:asciiTheme="majorHAnsi" w:hAnsiTheme="majorHAnsi"/>
          <w:b/>
          <w:sz w:val="28"/>
          <w:szCs w:val="28"/>
        </w:rPr>
        <w:t>1</w:t>
      </w:r>
      <w:r w:rsidRPr="00045916">
        <w:rPr>
          <w:rFonts w:asciiTheme="majorHAnsi" w:hAnsiTheme="majorHAnsi"/>
          <w:b/>
          <w:sz w:val="28"/>
          <w:szCs w:val="28"/>
        </w:rPr>
        <w:t>.</w:t>
      </w:r>
      <w:r w:rsidR="00BC0640">
        <w:rPr>
          <w:rFonts w:asciiTheme="majorHAnsi" w:hAnsiTheme="majorHAnsi"/>
          <w:b/>
          <w:sz w:val="28"/>
          <w:szCs w:val="28"/>
        </w:rPr>
        <w:t xml:space="preserve"> </w:t>
      </w:r>
      <w:r w:rsidR="000C77B8" w:rsidRPr="000C77B8">
        <w:rPr>
          <w:rFonts w:asciiTheme="majorHAnsi" w:hAnsiTheme="majorHAnsi"/>
          <w:sz w:val="28"/>
          <w:szCs w:val="28"/>
        </w:rPr>
        <w:t>Ответьте на вопросы:</w:t>
      </w:r>
    </w:p>
    <w:p w:rsidR="0081770E" w:rsidRDefault="0081770E" w:rsidP="008177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вы понимаете понятие «педагогическая технология»? Объясните своими словами </w:t>
      </w:r>
    </w:p>
    <w:p w:rsidR="0081770E" w:rsidRDefault="0081770E" w:rsidP="008177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81770E">
        <w:rPr>
          <w:rFonts w:asciiTheme="majorHAnsi" w:hAnsiTheme="majorHAnsi"/>
          <w:sz w:val="28"/>
          <w:szCs w:val="28"/>
        </w:rPr>
        <w:t xml:space="preserve">Если любая технология направлена на преобразование исходного сырья в продукт, </w:t>
      </w:r>
      <w:proofErr w:type="gramStart"/>
      <w:r w:rsidRPr="0081770E">
        <w:rPr>
          <w:rFonts w:asciiTheme="majorHAnsi" w:hAnsiTheme="majorHAnsi"/>
          <w:sz w:val="28"/>
          <w:szCs w:val="28"/>
        </w:rPr>
        <w:t>то</w:t>
      </w:r>
      <w:proofErr w:type="gramEnd"/>
      <w:r w:rsidRPr="0081770E">
        <w:rPr>
          <w:rFonts w:asciiTheme="majorHAnsi" w:hAnsiTheme="majorHAnsi"/>
          <w:sz w:val="28"/>
          <w:szCs w:val="28"/>
        </w:rPr>
        <w:t xml:space="preserve"> что именно преобразуют педагогические технологии и какой продукт получают?</w:t>
      </w:r>
    </w:p>
    <w:p w:rsidR="0081770E" w:rsidRDefault="0081770E" w:rsidP="008177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Что общего у педагогической технологии </w:t>
      </w:r>
      <w:proofErr w:type="gramStart"/>
      <w:r>
        <w:rPr>
          <w:rFonts w:asciiTheme="majorHAnsi" w:hAnsiTheme="majorHAnsi"/>
          <w:sz w:val="28"/>
          <w:szCs w:val="28"/>
        </w:rPr>
        <w:t>с</w:t>
      </w:r>
      <w:proofErr w:type="gramEnd"/>
      <w:r>
        <w:rPr>
          <w:rFonts w:asciiTheme="majorHAnsi" w:hAnsiTheme="majorHAnsi"/>
          <w:sz w:val="28"/>
          <w:szCs w:val="28"/>
        </w:rPr>
        <w:t xml:space="preserve"> производственной? В чем отличия?</w:t>
      </w:r>
    </w:p>
    <w:p w:rsidR="0081770E" w:rsidRPr="0081770E" w:rsidRDefault="0081770E" w:rsidP="008177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Сравните смысл понятий технология – метод</w:t>
      </w:r>
      <w:r w:rsidR="00A25AAE">
        <w:rPr>
          <w:rFonts w:asciiTheme="majorHAnsi" w:hAnsiTheme="majorHAnsi"/>
          <w:sz w:val="28"/>
          <w:szCs w:val="28"/>
        </w:rPr>
        <w:t>ика</w:t>
      </w:r>
      <w:r>
        <w:rPr>
          <w:rFonts w:asciiTheme="majorHAnsi" w:hAnsiTheme="majorHAnsi"/>
          <w:sz w:val="28"/>
          <w:szCs w:val="28"/>
        </w:rPr>
        <w:t xml:space="preserve"> – прием. Это одно и то же? Обоснуйте свой ответ</w:t>
      </w:r>
    </w:p>
    <w:p w:rsidR="005F5475" w:rsidRPr="0081770E" w:rsidRDefault="0081770E" w:rsidP="000C77B8">
      <w:pPr>
        <w:autoSpaceDE w:val="0"/>
        <w:autoSpaceDN w:val="0"/>
        <w:adjustRightInd w:val="0"/>
        <w:spacing w:after="12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81770E" w:rsidRDefault="00045916" w:rsidP="00E66650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045916">
        <w:rPr>
          <w:rFonts w:asciiTheme="majorHAnsi" w:hAnsiTheme="majorHAnsi"/>
          <w:b/>
          <w:sz w:val="28"/>
          <w:szCs w:val="28"/>
        </w:rPr>
        <w:t xml:space="preserve">Задание </w:t>
      </w:r>
      <w:r>
        <w:rPr>
          <w:rFonts w:asciiTheme="majorHAnsi" w:hAnsiTheme="majorHAnsi"/>
          <w:b/>
          <w:sz w:val="28"/>
          <w:szCs w:val="28"/>
        </w:rPr>
        <w:t>2</w:t>
      </w:r>
      <w:r w:rsidRPr="00045916">
        <w:rPr>
          <w:rFonts w:asciiTheme="majorHAnsi" w:hAnsiTheme="majorHAnsi"/>
          <w:b/>
          <w:sz w:val="28"/>
          <w:szCs w:val="28"/>
        </w:rPr>
        <w:t>.</w:t>
      </w:r>
      <w:r w:rsidR="00BC0640">
        <w:rPr>
          <w:rFonts w:asciiTheme="majorHAnsi" w:hAnsiTheme="majorHAnsi"/>
          <w:b/>
          <w:sz w:val="28"/>
          <w:szCs w:val="28"/>
        </w:rPr>
        <w:t xml:space="preserve"> </w:t>
      </w:r>
      <w:r w:rsidR="00E66650">
        <w:rPr>
          <w:rFonts w:asciiTheme="majorHAnsi" w:hAnsiTheme="majorHAnsi"/>
          <w:sz w:val="28"/>
          <w:szCs w:val="28"/>
        </w:rPr>
        <w:t xml:space="preserve">Разработайте презентацию по одной из </w:t>
      </w:r>
      <w:r w:rsidR="00BC0640">
        <w:rPr>
          <w:rFonts w:asciiTheme="majorHAnsi" w:hAnsiTheme="majorHAnsi"/>
          <w:sz w:val="28"/>
          <w:szCs w:val="28"/>
        </w:rPr>
        <w:t xml:space="preserve">предложенных </w:t>
      </w:r>
      <w:r w:rsidR="00E66650">
        <w:rPr>
          <w:rFonts w:asciiTheme="majorHAnsi" w:hAnsiTheme="majorHAnsi"/>
          <w:sz w:val="28"/>
          <w:szCs w:val="28"/>
        </w:rPr>
        <w:t>педагогических технологий</w:t>
      </w:r>
      <w:r w:rsidR="0081770E">
        <w:rPr>
          <w:rFonts w:asciiTheme="majorHAnsi" w:hAnsiTheme="majorHAnsi"/>
          <w:sz w:val="28"/>
          <w:szCs w:val="28"/>
        </w:rPr>
        <w:t>:</w:t>
      </w:r>
    </w:p>
    <w:p w:rsidR="0081770E" w:rsidRDefault="0081770E" w:rsidP="0081770E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Технология проектного обучения</w:t>
      </w:r>
    </w:p>
    <w:p w:rsidR="0081770E" w:rsidRDefault="0081770E" w:rsidP="0081770E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Технология проблемного обучения</w:t>
      </w:r>
    </w:p>
    <w:p w:rsidR="0081770E" w:rsidRDefault="008616BB" w:rsidP="0081770E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Технология знаково-контекстного обучения</w:t>
      </w:r>
    </w:p>
    <w:p w:rsidR="008616BB" w:rsidRDefault="008616BB" w:rsidP="0081770E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Информационно-коммуникационные технологии</w:t>
      </w:r>
    </w:p>
    <w:p w:rsidR="008616BB" w:rsidRPr="0081770E" w:rsidRDefault="008616BB" w:rsidP="0081770E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Интерактивные методы (технологии) обучения</w:t>
      </w:r>
    </w:p>
    <w:p w:rsidR="00046DC8" w:rsidRDefault="00E66650" w:rsidP="00E66650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Презентация должна содержать следующую информацию:</w:t>
      </w:r>
    </w:p>
    <w:p w:rsidR="00E66650" w:rsidRDefault="00E66650" w:rsidP="00E66650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название, автор технологии</w:t>
      </w:r>
      <w:r w:rsidR="009D29C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история ее возникновения;</w:t>
      </w:r>
    </w:p>
    <w:p w:rsidR="00B72F6A" w:rsidRDefault="00B72F6A" w:rsidP="00E66650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4432FB">
        <w:rPr>
          <w:rFonts w:asciiTheme="majorHAnsi" w:hAnsiTheme="majorHAnsi"/>
          <w:sz w:val="28"/>
          <w:szCs w:val="28"/>
        </w:rPr>
        <w:t>цель и содержание технологии</w:t>
      </w:r>
      <w:r w:rsidR="009D29CE">
        <w:rPr>
          <w:rFonts w:asciiTheme="majorHAnsi" w:hAnsiTheme="majorHAnsi"/>
          <w:sz w:val="28"/>
          <w:szCs w:val="28"/>
        </w:rPr>
        <w:t xml:space="preserve">, </w:t>
      </w:r>
      <w:r w:rsidR="004432FB">
        <w:rPr>
          <w:rFonts w:asciiTheme="majorHAnsi" w:hAnsiTheme="majorHAnsi"/>
          <w:sz w:val="28"/>
          <w:szCs w:val="28"/>
        </w:rPr>
        <w:t>основная суть технологии</w:t>
      </w:r>
      <w:r w:rsidR="000C77B8">
        <w:rPr>
          <w:rFonts w:asciiTheme="majorHAnsi" w:hAnsiTheme="majorHAnsi"/>
          <w:sz w:val="28"/>
          <w:szCs w:val="28"/>
        </w:rPr>
        <w:t>, результат применения</w:t>
      </w:r>
      <w:r w:rsidR="004432FB">
        <w:rPr>
          <w:rFonts w:asciiTheme="majorHAnsi" w:hAnsiTheme="majorHAnsi"/>
          <w:sz w:val="28"/>
          <w:szCs w:val="28"/>
        </w:rPr>
        <w:t>;</w:t>
      </w:r>
    </w:p>
    <w:p w:rsidR="00B72F6A" w:rsidRDefault="00B72F6A" w:rsidP="009D29CE">
      <w:pPr>
        <w:tabs>
          <w:tab w:val="left" w:pos="7200"/>
        </w:tabs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используемые методы, приемы и средства;</w:t>
      </w:r>
      <w:r w:rsidR="009D29CE">
        <w:rPr>
          <w:rFonts w:asciiTheme="majorHAnsi" w:hAnsiTheme="majorHAnsi"/>
          <w:sz w:val="28"/>
          <w:szCs w:val="28"/>
        </w:rPr>
        <w:tab/>
      </w:r>
    </w:p>
    <w:p w:rsidR="004432FB" w:rsidRDefault="004432FB" w:rsidP="00E95456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роль (деятельность) педагога </w:t>
      </w:r>
      <w:r w:rsidR="00E95456">
        <w:rPr>
          <w:rFonts w:asciiTheme="majorHAnsi" w:hAnsiTheme="majorHAnsi"/>
          <w:sz w:val="28"/>
          <w:szCs w:val="28"/>
        </w:rPr>
        <w:t xml:space="preserve">и обучающихся </w:t>
      </w:r>
      <w:r>
        <w:rPr>
          <w:rFonts w:asciiTheme="majorHAnsi" w:hAnsiTheme="majorHAnsi"/>
          <w:sz w:val="28"/>
          <w:szCs w:val="28"/>
        </w:rPr>
        <w:t>при реализации технологии</w:t>
      </w:r>
      <w:r w:rsidR="00E95456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 w:cs="TimesNewRomanPSMT"/>
          <w:sz w:val="28"/>
          <w:szCs w:val="28"/>
        </w:rPr>
        <w:t>характер и стиль взаимодействия педагога и обучающихся;</w:t>
      </w:r>
    </w:p>
    <w:p w:rsidR="00B72F6A" w:rsidRDefault="00B72F6A" w:rsidP="00E66650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66650">
        <w:rPr>
          <w:rFonts w:asciiTheme="majorHAnsi" w:hAnsiTheme="majorHAnsi"/>
          <w:sz w:val="28"/>
          <w:szCs w:val="28"/>
        </w:rPr>
        <w:t>возможности применения в образовательном процессе</w:t>
      </w:r>
      <w:r w:rsidR="000C77B8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преимущества, недостатки и ограничения</w:t>
      </w:r>
      <w:r w:rsidR="000C77B8">
        <w:rPr>
          <w:rFonts w:asciiTheme="majorHAnsi" w:hAnsiTheme="majorHAnsi"/>
          <w:sz w:val="28"/>
          <w:szCs w:val="28"/>
        </w:rPr>
        <w:t>;</w:t>
      </w:r>
    </w:p>
    <w:p w:rsidR="000C77B8" w:rsidRDefault="000C77B8" w:rsidP="00E66650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 изменится разработанное вами занятие, если применить эту технологию.</w:t>
      </w:r>
    </w:p>
    <w:p w:rsidR="00026A7A" w:rsidRDefault="00DE16B4" w:rsidP="00E66650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E16B4">
        <w:rPr>
          <w:rFonts w:asciiTheme="majorHAnsi" w:hAnsiTheme="majorHAnsi"/>
          <w:b/>
          <w:sz w:val="28"/>
          <w:szCs w:val="28"/>
        </w:rPr>
        <w:lastRenderedPageBreak/>
        <w:t>Требования:</w:t>
      </w:r>
      <w:r w:rsidR="00BC0640">
        <w:rPr>
          <w:rFonts w:asciiTheme="majorHAnsi" w:hAnsiTheme="majorHAnsi"/>
          <w:b/>
          <w:sz w:val="28"/>
          <w:szCs w:val="28"/>
        </w:rPr>
        <w:t xml:space="preserve"> </w:t>
      </w:r>
      <w:r w:rsidR="00026A7A">
        <w:rPr>
          <w:rFonts w:asciiTheme="majorHAnsi" w:hAnsiTheme="majorHAnsi"/>
          <w:sz w:val="28"/>
          <w:szCs w:val="28"/>
        </w:rPr>
        <w:t xml:space="preserve">Презентация может быть разработана в редакторе </w:t>
      </w:r>
      <w:r w:rsidR="00026A7A">
        <w:rPr>
          <w:rFonts w:asciiTheme="majorHAnsi" w:hAnsiTheme="majorHAnsi"/>
          <w:sz w:val="28"/>
          <w:szCs w:val="28"/>
          <w:lang w:val="en-US"/>
        </w:rPr>
        <w:t>PowerPoint</w:t>
      </w:r>
      <w:r w:rsidR="00026A7A">
        <w:rPr>
          <w:rFonts w:asciiTheme="majorHAnsi" w:hAnsiTheme="majorHAnsi"/>
          <w:sz w:val="28"/>
          <w:szCs w:val="28"/>
        </w:rPr>
        <w:t xml:space="preserve"> или </w:t>
      </w:r>
      <w:r w:rsidR="00BC0640">
        <w:rPr>
          <w:rFonts w:asciiTheme="majorHAnsi" w:hAnsiTheme="majorHAnsi"/>
          <w:sz w:val="28"/>
          <w:szCs w:val="28"/>
        </w:rPr>
        <w:t>любо</w:t>
      </w:r>
      <w:r w:rsidR="007914A3">
        <w:rPr>
          <w:rFonts w:asciiTheme="majorHAnsi" w:hAnsiTheme="majorHAnsi"/>
          <w:sz w:val="28"/>
          <w:szCs w:val="28"/>
        </w:rPr>
        <w:t>м</w:t>
      </w:r>
      <w:r w:rsidR="00BC064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C0640">
        <w:rPr>
          <w:rFonts w:asciiTheme="majorHAnsi" w:hAnsiTheme="majorHAnsi"/>
          <w:sz w:val="28"/>
          <w:szCs w:val="28"/>
        </w:rPr>
        <w:t>онлайн</w:t>
      </w:r>
      <w:proofErr w:type="spellEnd"/>
      <w:r w:rsidR="00BC0640">
        <w:rPr>
          <w:rFonts w:asciiTheme="majorHAnsi" w:hAnsiTheme="majorHAnsi"/>
          <w:sz w:val="28"/>
          <w:szCs w:val="28"/>
        </w:rPr>
        <w:t xml:space="preserve"> сервис</w:t>
      </w:r>
      <w:r w:rsidR="007914A3">
        <w:rPr>
          <w:rFonts w:asciiTheme="majorHAnsi" w:hAnsiTheme="majorHAnsi"/>
          <w:sz w:val="28"/>
          <w:szCs w:val="28"/>
        </w:rPr>
        <w:t>е</w:t>
      </w:r>
      <w:r w:rsidR="00026A7A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Количество слайдов </w:t>
      </w:r>
      <w:r w:rsidR="00945094">
        <w:rPr>
          <w:rFonts w:asciiTheme="majorHAnsi" w:hAnsiTheme="majorHAnsi"/>
          <w:sz w:val="28"/>
          <w:szCs w:val="28"/>
        </w:rPr>
        <w:t xml:space="preserve">– 10-12. Титульный слайд должен содержать номер группы, ваши ФИО. </w:t>
      </w:r>
    </w:p>
    <w:p w:rsidR="00BC0640" w:rsidRPr="00026A7A" w:rsidRDefault="00BC0640" w:rsidP="00E66650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A37A0" w:rsidRPr="00B62F40" w:rsidRDefault="00DA37A0" w:rsidP="004F6703">
      <w:pPr>
        <w:pStyle w:val="1"/>
        <w:spacing w:before="0" w:after="120" w:line="240" w:lineRule="auto"/>
        <w:ind w:firstLine="709"/>
        <w:jc w:val="both"/>
      </w:pPr>
      <w:r w:rsidRPr="00B62F40">
        <w:t xml:space="preserve">Литература </w:t>
      </w:r>
    </w:p>
    <w:p w:rsidR="00FA7F5E" w:rsidRPr="00FA7F5E" w:rsidRDefault="00FA7F5E" w:rsidP="00FA7F5E">
      <w:pPr>
        <w:pStyle w:val="a3"/>
        <w:numPr>
          <w:ilvl w:val="0"/>
          <w:numId w:val="23"/>
        </w:numPr>
        <w:spacing w:after="12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FA7F5E">
        <w:rPr>
          <w:rFonts w:asciiTheme="majorHAnsi" w:hAnsiTheme="majorHAnsi"/>
          <w:sz w:val="28"/>
          <w:szCs w:val="28"/>
        </w:rPr>
        <w:t>Селевко</w:t>
      </w:r>
      <w:proofErr w:type="spellEnd"/>
      <w:r w:rsidRPr="00FA7F5E">
        <w:rPr>
          <w:rFonts w:asciiTheme="majorHAnsi" w:hAnsiTheme="majorHAnsi"/>
          <w:sz w:val="28"/>
          <w:szCs w:val="28"/>
        </w:rPr>
        <w:t xml:space="preserve"> Г.К. Энциклопедия образовательных технологий. В 2-х т. Т. 1. – М.: Народное образование, 2005. – Режим доступа: </w:t>
      </w:r>
      <w:r w:rsidRPr="00FA7F5E">
        <w:rPr>
          <w:rFonts w:asciiTheme="majorHAnsi" w:hAnsiTheme="majorHAnsi"/>
          <w:sz w:val="28"/>
          <w:szCs w:val="28"/>
          <w:lang w:val="en-US"/>
        </w:rPr>
        <w:t>URL</w:t>
      </w:r>
      <w:r w:rsidRPr="00FA7F5E">
        <w:rPr>
          <w:rFonts w:asciiTheme="majorHAnsi" w:hAnsiTheme="majorHAnsi"/>
          <w:sz w:val="28"/>
          <w:szCs w:val="28"/>
        </w:rPr>
        <w:t xml:space="preserve">: </w:t>
      </w:r>
      <w:hyperlink r:id="rId8" w:history="1">
        <w:r w:rsidRPr="00FA7F5E">
          <w:rPr>
            <w:rStyle w:val="a5"/>
            <w:rFonts w:asciiTheme="majorHAnsi" w:hAnsiTheme="majorHAnsi"/>
            <w:sz w:val="28"/>
            <w:szCs w:val="28"/>
          </w:rPr>
          <w:t>https://ddtks.ru/files/documents/metod/g-selevko_ehnciklopedija_obrazovatelnykh_tekhnolog.pdf</w:t>
        </w:r>
      </w:hyperlink>
    </w:p>
    <w:p w:rsidR="00FA7F5E" w:rsidRPr="00FA7F5E" w:rsidRDefault="00FA7F5E" w:rsidP="00FA7F5E">
      <w:pPr>
        <w:pStyle w:val="a3"/>
        <w:numPr>
          <w:ilvl w:val="0"/>
          <w:numId w:val="23"/>
        </w:numPr>
        <w:spacing w:after="12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FA7F5E">
        <w:rPr>
          <w:rFonts w:asciiTheme="majorHAnsi" w:hAnsiTheme="majorHAnsi" w:cs="Arial"/>
          <w:bCs/>
          <w:color w:val="000000"/>
          <w:sz w:val="28"/>
          <w:szCs w:val="28"/>
        </w:rPr>
        <w:t>Сластенин</w:t>
      </w:r>
      <w:proofErr w:type="spellEnd"/>
      <w:r w:rsidRPr="00FA7F5E">
        <w:rPr>
          <w:rFonts w:asciiTheme="majorHAnsi" w:hAnsiTheme="majorHAnsi" w:cs="Arial"/>
          <w:bCs/>
          <w:color w:val="000000"/>
          <w:sz w:val="28"/>
          <w:szCs w:val="28"/>
        </w:rPr>
        <w:t xml:space="preserve"> В.А. и др. Педагогика: </w:t>
      </w:r>
      <w:r w:rsidRPr="00FA7F5E">
        <w:rPr>
          <w:rFonts w:asciiTheme="majorHAnsi" w:hAnsiTheme="majorHAnsi" w:cs="Arial"/>
          <w:color w:val="000000"/>
          <w:sz w:val="28"/>
          <w:szCs w:val="28"/>
        </w:rPr>
        <w:t>Учеб</w:t>
      </w:r>
      <w:proofErr w:type="gramStart"/>
      <w:r w:rsidRPr="00FA7F5E">
        <w:rPr>
          <w:rFonts w:asciiTheme="majorHAnsi" w:hAnsiTheme="majorHAnsi" w:cs="Arial"/>
          <w:color w:val="000000"/>
          <w:sz w:val="28"/>
          <w:szCs w:val="28"/>
        </w:rPr>
        <w:t>.п</w:t>
      </w:r>
      <w:proofErr w:type="gramEnd"/>
      <w:r w:rsidRPr="00FA7F5E">
        <w:rPr>
          <w:rFonts w:asciiTheme="majorHAnsi" w:hAnsiTheme="majorHAnsi" w:cs="Arial"/>
          <w:color w:val="000000"/>
          <w:sz w:val="28"/>
          <w:szCs w:val="28"/>
        </w:rPr>
        <w:t xml:space="preserve">особие для студ. </w:t>
      </w:r>
      <w:proofErr w:type="spellStart"/>
      <w:r w:rsidRPr="00FA7F5E">
        <w:rPr>
          <w:rFonts w:asciiTheme="majorHAnsi" w:hAnsiTheme="majorHAnsi" w:cs="Arial"/>
          <w:color w:val="000000"/>
          <w:sz w:val="28"/>
          <w:szCs w:val="28"/>
        </w:rPr>
        <w:t>высш</w:t>
      </w:r>
      <w:proofErr w:type="spellEnd"/>
      <w:r w:rsidRPr="00FA7F5E">
        <w:rPr>
          <w:rFonts w:asciiTheme="majorHAnsi" w:hAnsiTheme="majorHAnsi" w:cs="Arial"/>
          <w:color w:val="000000"/>
          <w:sz w:val="28"/>
          <w:szCs w:val="28"/>
        </w:rPr>
        <w:t xml:space="preserve">. </w:t>
      </w:r>
      <w:proofErr w:type="spellStart"/>
      <w:r w:rsidRPr="00FA7F5E">
        <w:rPr>
          <w:rFonts w:asciiTheme="majorHAnsi" w:hAnsiTheme="majorHAnsi" w:cs="Arial"/>
          <w:color w:val="000000"/>
          <w:sz w:val="28"/>
          <w:szCs w:val="28"/>
        </w:rPr>
        <w:t>пед</w:t>
      </w:r>
      <w:proofErr w:type="spellEnd"/>
      <w:r w:rsidRPr="00FA7F5E">
        <w:rPr>
          <w:rFonts w:asciiTheme="majorHAnsi" w:hAnsiTheme="majorHAnsi" w:cs="Arial"/>
          <w:color w:val="000000"/>
          <w:sz w:val="28"/>
          <w:szCs w:val="28"/>
        </w:rPr>
        <w:t xml:space="preserve">. учеб. заведений / В. А. </w:t>
      </w:r>
      <w:proofErr w:type="spellStart"/>
      <w:r w:rsidRPr="00FA7F5E">
        <w:rPr>
          <w:rFonts w:asciiTheme="majorHAnsi" w:hAnsiTheme="majorHAnsi" w:cs="Arial"/>
          <w:color w:val="000000"/>
          <w:sz w:val="28"/>
          <w:szCs w:val="28"/>
        </w:rPr>
        <w:t>Сластенин</w:t>
      </w:r>
      <w:proofErr w:type="spellEnd"/>
      <w:r w:rsidRPr="00FA7F5E">
        <w:rPr>
          <w:rFonts w:asciiTheme="majorHAnsi" w:hAnsiTheme="majorHAnsi" w:cs="Arial"/>
          <w:color w:val="000000"/>
          <w:sz w:val="28"/>
          <w:szCs w:val="28"/>
        </w:rPr>
        <w:t xml:space="preserve">, И. Ф. Исаев, Е. Н. </w:t>
      </w:r>
      <w:proofErr w:type="spellStart"/>
      <w:r w:rsidRPr="00FA7F5E">
        <w:rPr>
          <w:rFonts w:asciiTheme="majorHAnsi" w:hAnsiTheme="majorHAnsi" w:cs="Arial"/>
          <w:color w:val="000000"/>
          <w:sz w:val="28"/>
          <w:szCs w:val="28"/>
        </w:rPr>
        <w:t>Шиянов</w:t>
      </w:r>
      <w:proofErr w:type="spellEnd"/>
      <w:r w:rsidRPr="00FA7F5E">
        <w:rPr>
          <w:rFonts w:asciiTheme="majorHAnsi" w:hAnsiTheme="majorHAnsi" w:cs="Arial"/>
          <w:color w:val="000000"/>
          <w:sz w:val="28"/>
          <w:szCs w:val="28"/>
        </w:rPr>
        <w:t xml:space="preserve">; Под ред. В.А. </w:t>
      </w:r>
      <w:proofErr w:type="spellStart"/>
      <w:r w:rsidRPr="00FA7F5E">
        <w:rPr>
          <w:rFonts w:asciiTheme="majorHAnsi" w:hAnsiTheme="majorHAnsi" w:cs="Arial"/>
          <w:color w:val="000000"/>
          <w:sz w:val="28"/>
          <w:szCs w:val="28"/>
        </w:rPr>
        <w:t>Сластенина</w:t>
      </w:r>
      <w:proofErr w:type="spellEnd"/>
      <w:r w:rsidRPr="00FA7F5E">
        <w:rPr>
          <w:rFonts w:asciiTheme="majorHAnsi" w:hAnsiTheme="majorHAnsi" w:cs="Arial"/>
          <w:color w:val="000000"/>
          <w:sz w:val="28"/>
          <w:szCs w:val="28"/>
        </w:rPr>
        <w:t>. - М.: Издательский центр "Академия", 2002. - 576 с.</w:t>
      </w:r>
    </w:p>
    <w:p w:rsidR="00FA7F5E" w:rsidRPr="00FA7F5E" w:rsidRDefault="00FA7F5E" w:rsidP="00FA7F5E">
      <w:pPr>
        <w:pStyle w:val="a3"/>
        <w:numPr>
          <w:ilvl w:val="0"/>
          <w:numId w:val="23"/>
        </w:numPr>
        <w:spacing w:after="12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FA7F5E">
        <w:rPr>
          <w:rFonts w:asciiTheme="majorHAnsi" w:hAnsiTheme="majorHAnsi"/>
          <w:sz w:val="28"/>
          <w:szCs w:val="28"/>
        </w:rPr>
        <w:t>Современные педагогические технологии</w:t>
      </w:r>
      <w:proofErr w:type="gramStart"/>
      <w:r w:rsidRPr="00FA7F5E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FA7F5E">
        <w:rPr>
          <w:rFonts w:asciiTheme="majorHAnsi" w:hAnsiTheme="majorHAnsi"/>
          <w:sz w:val="28"/>
          <w:szCs w:val="28"/>
        </w:rPr>
        <w:t xml:space="preserve"> учебное пособие для студентов-бакалавров, обучающихся по педагогическим направлениям и специальностям / Автор-составитель: О.И. Мезенцева; под</w:t>
      </w:r>
      <w:proofErr w:type="gramStart"/>
      <w:r w:rsidRPr="00FA7F5E">
        <w:rPr>
          <w:rFonts w:asciiTheme="majorHAnsi" w:hAnsiTheme="majorHAnsi"/>
          <w:sz w:val="28"/>
          <w:szCs w:val="28"/>
        </w:rPr>
        <w:t>.р</w:t>
      </w:r>
      <w:proofErr w:type="gramEnd"/>
      <w:r w:rsidRPr="00FA7F5E">
        <w:rPr>
          <w:rFonts w:asciiTheme="majorHAnsi" w:hAnsiTheme="majorHAnsi"/>
          <w:sz w:val="28"/>
          <w:szCs w:val="28"/>
        </w:rPr>
        <w:t xml:space="preserve">ед. Е.В. Кузнецовой; </w:t>
      </w:r>
      <w:proofErr w:type="spellStart"/>
      <w:r w:rsidRPr="00FA7F5E">
        <w:rPr>
          <w:rFonts w:asciiTheme="majorHAnsi" w:hAnsiTheme="majorHAnsi"/>
          <w:sz w:val="28"/>
          <w:szCs w:val="28"/>
        </w:rPr>
        <w:t>Куйб</w:t>
      </w:r>
      <w:proofErr w:type="spellEnd"/>
      <w:r w:rsidRPr="00FA7F5E">
        <w:rPr>
          <w:rFonts w:asciiTheme="majorHAnsi" w:hAnsiTheme="majorHAnsi"/>
          <w:sz w:val="28"/>
          <w:szCs w:val="28"/>
        </w:rPr>
        <w:t xml:space="preserve">. фил. </w:t>
      </w:r>
      <w:proofErr w:type="spellStart"/>
      <w:r w:rsidRPr="00FA7F5E">
        <w:rPr>
          <w:rFonts w:asciiTheme="majorHAnsi" w:hAnsiTheme="majorHAnsi"/>
          <w:sz w:val="28"/>
          <w:szCs w:val="28"/>
        </w:rPr>
        <w:t>Новосиб</w:t>
      </w:r>
      <w:proofErr w:type="spellEnd"/>
      <w:r w:rsidRPr="00FA7F5E">
        <w:rPr>
          <w:rFonts w:asciiTheme="majorHAnsi" w:hAnsiTheme="majorHAnsi"/>
          <w:sz w:val="28"/>
          <w:szCs w:val="28"/>
        </w:rPr>
        <w:t xml:space="preserve">. гос. </w:t>
      </w:r>
      <w:proofErr w:type="spellStart"/>
      <w:r w:rsidRPr="00FA7F5E">
        <w:rPr>
          <w:rFonts w:asciiTheme="majorHAnsi" w:hAnsiTheme="majorHAnsi"/>
          <w:sz w:val="28"/>
          <w:szCs w:val="28"/>
        </w:rPr>
        <w:t>пед</w:t>
      </w:r>
      <w:proofErr w:type="spellEnd"/>
      <w:r w:rsidRPr="00FA7F5E">
        <w:rPr>
          <w:rFonts w:asciiTheme="majorHAnsi" w:hAnsiTheme="majorHAnsi"/>
          <w:sz w:val="28"/>
          <w:szCs w:val="28"/>
        </w:rPr>
        <w:t xml:space="preserve">. ун-та. – Новосибирск: ООО «Немо Пресс», 2018. – 140 с. – Режим доступа: </w:t>
      </w:r>
      <w:r w:rsidRPr="00FA7F5E">
        <w:rPr>
          <w:rFonts w:asciiTheme="majorHAnsi" w:hAnsiTheme="majorHAnsi"/>
          <w:sz w:val="28"/>
          <w:szCs w:val="28"/>
          <w:lang w:val="en-US"/>
        </w:rPr>
        <w:t>URL</w:t>
      </w:r>
      <w:r w:rsidRPr="00FA7F5E">
        <w:rPr>
          <w:rFonts w:asciiTheme="majorHAnsi" w:hAnsiTheme="majorHAnsi"/>
          <w:sz w:val="28"/>
          <w:szCs w:val="28"/>
        </w:rPr>
        <w:t xml:space="preserve">: </w:t>
      </w:r>
      <w:hyperlink r:id="rId9" w:history="1">
        <w:r w:rsidRPr="00FA7F5E">
          <w:rPr>
            <w:rStyle w:val="a5"/>
            <w:rFonts w:asciiTheme="majorHAnsi" w:hAnsiTheme="majorHAnsi"/>
            <w:sz w:val="28"/>
            <w:szCs w:val="28"/>
          </w:rPr>
          <w:t>http://ouartyn.mur.obr55.ru/files/2018/12/Учебное-пособие.-О.-И.-Мезенцева-Современные-педагогические-технологии.pdf</w:t>
        </w:r>
      </w:hyperlink>
    </w:p>
    <w:p w:rsidR="00FA7F5E" w:rsidRPr="00FA7F5E" w:rsidRDefault="00FA7F5E" w:rsidP="00FA7F5E">
      <w:pPr>
        <w:pStyle w:val="a3"/>
        <w:numPr>
          <w:ilvl w:val="0"/>
          <w:numId w:val="23"/>
        </w:numPr>
        <w:spacing w:after="12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FA7F5E">
        <w:rPr>
          <w:rFonts w:asciiTheme="majorHAnsi" w:hAnsiTheme="majorHAnsi"/>
          <w:sz w:val="28"/>
          <w:szCs w:val="28"/>
        </w:rPr>
        <w:t>Суртаева</w:t>
      </w:r>
      <w:proofErr w:type="spellEnd"/>
      <w:r w:rsidRPr="00FA7F5E">
        <w:rPr>
          <w:rFonts w:asciiTheme="majorHAnsi" w:hAnsiTheme="majorHAnsi"/>
          <w:sz w:val="28"/>
          <w:szCs w:val="28"/>
        </w:rPr>
        <w:t xml:space="preserve">, Н. Н. Педагогические технологии : </w:t>
      </w:r>
      <w:proofErr w:type="spellStart"/>
      <w:r w:rsidRPr="00FA7F5E">
        <w:rPr>
          <w:rFonts w:asciiTheme="majorHAnsi" w:hAnsiTheme="majorHAnsi"/>
          <w:sz w:val="28"/>
          <w:szCs w:val="28"/>
        </w:rPr>
        <w:t>учеб</w:t>
      </w:r>
      <w:proofErr w:type="gramStart"/>
      <w:r w:rsidRPr="00FA7F5E">
        <w:rPr>
          <w:rFonts w:asciiTheme="majorHAnsi" w:hAnsiTheme="majorHAnsi"/>
          <w:sz w:val="28"/>
          <w:szCs w:val="28"/>
        </w:rPr>
        <w:t>.п</w:t>
      </w:r>
      <w:proofErr w:type="gramEnd"/>
      <w:r w:rsidRPr="00FA7F5E">
        <w:rPr>
          <w:rFonts w:asciiTheme="majorHAnsi" w:hAnsiTheme="majorHAnsi"/>
          <w:sz w:val="28"/>
          <w:szCs w:val="28"/>
        </w:rPr>
        <w:t>особие</w:t>
      </w:r>
      <w:proofErr w:type="spellEnd"/>
      <w:r w:rsidRPr="00FA7F5E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FA7F5E">
        <w:rPr>
          <w:rFonts w:asciiTheme="majorHAnsi" w:hAnsiTheme="majorHAnsi"/>
          <w:sz w:val="28"/>
          <w:szCs w:val="28"/>
        </w:rPr>
        <w:t>бакалавриата</w:t>
      </w:r>
      <w:proofErr w:type="spellEnd"/>
      <w:r w:rsidRPr="00FA7F5E">
        <w:rPr>
          <w:rFonts w:asciiTheme="majorHAnsi" w:hAnsiTheme="majorHAnsi"/>
          <w:sz w:val="28"/>
          <w:szCs w:val="28"/>
        </w:rPr>
        <w:t xml:space="preserve"> и магистратуры / Н. Н. </w:t>
      </w:r>
      <w:proofErr w:type="spellStart"/>
      <w:r w:rsidRPr="00FA7F5E">
        <w:rPr>
          <w:rFonts w:asciiTheme="majorHAnsi" w:hAnsiTheme="majorHAnsi"/>
          <w:sz w:val="28"/>
          <w:szCs w:val="28"/>
        </w:rPr>
        <w:t>Суртаева</w:t>
      </w:r>
      <w:proofErr w:type="spellEnd"/>
      <w:r w:rsidRPr="00FA7F5E">
        <w:rPr>
          <w:rFonts w:asciiTheme="majorHAnsi" w:hAnsiTheme="majorHAnsi"/>
          <w:sz w:val="28"/>
          <w:szCs w:val="28"/>
        </w:rPr>
        <w:t xml:space="preserve">. — 2-е изд., </w:t>
      </w:r>
      <w:proofErr w:type="spellStart"/>
      <w:r w:rsidRPr="00FA7F5E">
        <w:rPr>
          <w:rFonts w:asciiTheme="majorHAnsi" w:hAnsiTheme="majorHAnsi"/>
          <w:sz w:val="28"/>
          <w:szCs w:val="28"/>
        </w:rPr>
        <w:t>испр</w:t>
      </w:r>
      <w:proofErr w:type="spellEnd"/>
      <w:r w:rsidRPr="00FA7F5E">
        <w:rPr>
          <w:rFonts w:asciiTheme="majorHAnsi" w:hAnsiTheme="majorHAnsi"/>
          <w:sz w:val="28"/>
          <w:szCs w:val="28"/>
        </w:rPr>
        <w:t xml:space="preserve">. и доп. — М. : Издательство </w:t>
      </w:r>
      <w:proofErr w:type="spellStart"/>
      <w:r w:rsidRPr="00FA7F5E">
        <w:rPr>
          <w:rFonts w:asciiTheme="majorHAnsi" w:hAnsiTheme="majorHAnsi"/>
          <w:sz w:val="28"/>
          <w:szCs w:val="28"/>
        </w:rPr>
        <w:t>Юрайт</w:t>
      </w:r>
      <w:proofErr w:type="spellEnd"/>
      <w:r w:rsidRPr="00FA7F5E">
        <w:rPr>
          <w:rFonts w:asciiTheme="majorHAnsi" w:hAnsiTheme="majorHAnsi"/>
          <w:sz w:val="28"/>
          <w:szCs w:val="28"/>
        </w:rPr>
        <w:t xml:space="preserve">, 2019. — 250 с. – Режим доступа: </w:t>
      </w:r>
      <w:r w:rsidRPr="00FA7F5E">
        <w:rPr>
          <w:rFonts w:asciiTheme="majorHAnsi" w:hAnsiTheme="majorHAnsi"/>
          <w:sz w:val="28"/>
          <w:szCs w:val="28"/>
          <w:lang w:val="en-US"/>
        </w:rPr>
        <w:t>URL</w:t>
      </w:r>
      <w:r w:rsidRPr="00FA7F5E">
        <w:rPr>
          <w:rFonts w:asciiTheme="majorHAnsi" w:hAnsiTheme="majorHAnsi"/>
          <w:sz w:val="28"/>
          <w:szCs w:val="28"/>
        </w:rPr>
        <w:t xml:space="preserve">: </w:t>
      </w:r>
      <w:hyperlink r:id="rId10" w:history="1">
        <w:r w:rsidRPr="00FA7F5E">
          <w:rPr>
            <w:rStyle w:val="a5"/>
            <w:rFonts w:asciiTheme="majorHAnsi" w:hAnsiTheme="majorHAnsi"/>
            <w:sz w:val="28"/>
            <w:szCs w:val="28"/>
          </w:rPr>
          <w:t>https://static.my-shop.ru/product/pdf/360/3590782.pdf</w:t>
        </w:r>
      </w:hyperlink>
    </w:p>
    <w:p w:rsidR="00BC0640" w:rsidRDefault="00BC0640" w:rsidP="004F6703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BC0640" w:rsidRPr="00B62F40" w:rsidRDefault="00BC0640" w:rsidP="004F6703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sectPr w:rsidR="00BC0640" w:rsidRPr="00B62F40" w:rsidSect="002F591B">
      <w:headerReference w:type="default" r:id="rId11"/>
      <w:footerReference w:type="default" r:id="rId12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19" w:rsidRDefault="00D86019" w:rsidP="00325373">
      <w:pPr>
        <w:spacing w:after="0" w:line="240" w:lineRule="auto"/>
      </w:pPr>
      <w:r>
        <w:separator/>
      </w:r>
    </w:p>
  </w:endnote>
  <w:endnote w:type="continuationSeparator" w:id="1">
    <w:p w:rsidR="00D86019" w:rsidRDefault="00D86019" w:rsidP="0032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100764"/>
      <w:docPartObj>
        <w:docPartGallery w:val="Page Numbers (Bottom of Page)"/>
        <w:docPartUnique/>
      </w:docPartObj>
    </w:sdtPr>
    <w:sdtContent>
      <w:p w:rsidR="00325373" w:rsidRDefault="001B58DF">
        <w:pPr>
          <w:pStyle w:val="aa"/>
          <w:jc w:val="right"/>
        </w:pPr>
        <w:r>
          <w:fldChar w:fldCharType="begin"/>
        </w:r>
        <w:r w:rsidR="00325373">
          <w:instrText>PAGE   \* MERGEFORMAT</w:instrText>
        </w:r>
        <w:r>
          <w:fldChar w:fldCharType="separate"/>
        </w:r>
        <w:r w:rsidR="00A25AAE">
          <w:rPr>
            <w:noProof/>
          </w:rPr>
          <w:t>1</w:t>
        </w:r>
        <w:r>
          <w:fldChar w:fldCharType="end"/>
        </w:r>
      </w:p>
    </w:sdtContent>
  </w:sdt>
  <w:p w:rsidR="00325373" w:rsidRDefault="003253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19" w:rsidRDefault="00D86019" w:rsidP="00325373">
      <w:pPr>
        <w:spacing w:after="0" w:line="240" w:lineRule="auto"/>
      </w:pPr>
      <w:r>
        <w:separator/>
      </w:r>
    </w:p>
  </w:footnote>
  <w:footnote w:type="continuationSeparator" w:id="1">
    <w:p w:rsidR="00D86019" w:rsidRDefault="00D86019" w:rsidP="0032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87" w:rsidRDefault="00BC0640">
    <w:pPr>
      <w:pStyle w:val="a8"/>
    </w:pPr>
    <w:r>
      <w:t>Методика профессионального обучения</w:t>
    </w:r>
  </w:p>
  <w:p w:rsidR="005B68AB" w:rsidRDefault="005B68AB">
    <w:pPr>
      <w:pStyle w:val="a8"/>
    </w:pPr>
  </w:p>
  <w:p w:rsidR="002F591B" w:rsidRDefault="002F591B">
    <w:pPr>
      <w:pStyle w:val="a8"/>
    </w:pPr>
  </w:p>
  <w:p w:rsidR="00B62F40" w:rsidRDefault="00B62F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E3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892525"/>
    <w:multiLevelType w:val="hybridMultilevel"/>
    <w:tmpl w:val="4F7CBBAC"/>
    <w:lvl w:ilvl="0" w:tplc="6F047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D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41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A7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42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48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0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E1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7C6C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F05AED"/>
    <w:multiLevelType w:val="hybridMultilevel"/>
    <w:tmpl w:val="05BA08E6"/>
    <w:lvl w:ilvl="0" w:tplc="7CCE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1603AB"/>
    <w:multiLevelType w:val="hybridMultilevel"/>
    <w:tmpl w:val="C52CB1D4"/>
    <w:lvl w:ilvl="0" w:tplc="BABC6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47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2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2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E3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5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E3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6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A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07604B"/>
    <w:multiLevelType w:val="hybridMultilevel"/>
    <w:tmpl w:val="E75A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1384"/>
    <w:multiLevelType w:val="hybridMultilevel"/>
    <w:tmpl w:val="DE48255C"/>
    <w:lvl w:ilvl="0" w:tplc="C43A6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E86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2F1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E68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818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CDF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CA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A93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6A3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277A7F"/>
    <w:multiLevelType w:val="hybridMultilevel"/>
    <w:tmpl w:val="10C6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1E21"/>
    <w:multiLevelType w:val="hybridMultilevel"/>
    <w:tmpl w:val="AF00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F9A"/>
    <w:multiLevelType w:val="hybridMultilevel"/>
    <w:tmpl w:val="82EAD0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09B66E7"/>
    <w:multiLevelType w:val="hybridMultilevel"/>
    <w:tmpl w:val="0FCA23C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63B2B00"/>
    <w:multiLevelType w:val="hybridMultilevel"/>
    <w:tmpl w:val="CD76AE3E"/>
    <w:lvl w:ilvl="0" w:tplc="03287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0D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E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8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0F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EB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A1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6F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4234C0"/>
    <w:multiLevelType w:val="hybridMultilevel"/>
    <w:tmpl w:val="C596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A5673"/>
    <w:multiLevelType w:val="hybridMultilevel"/>
    <w:tmpl w:val="75F24A0A"/>
    <w:lvl w:ilvl="0" w:tplc="ED567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A0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C0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47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00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A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8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2B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0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C80C0C"/>
    <w:multiLevelType w:val="hybridMultilevel"/>
    <w:tmpl w:val="B2A63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135DF7"/>
    <w:multiLevelType w:val="hybridMultilevel"/>
    <w:tmpl w:val="1E12DA82"/>
    <w:lvl w:ilvl="0" w:tplc="2BBE7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88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5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E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9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8C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86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E4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6A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15F7630"/>
    <w:multiLevelType w:val="hybridMultilevel"/>
    <w:tmpl w:val="B6A2D4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522816B2"/>
    <w:multiLevelType w:val="hybridMultilevel"/>
    <w:tmpl w:val="D230F474"/>
    <w:lvl w:ilvl="0" w:tplc="929E3488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30D54"/>
    <w:multiLevelType w:val="hybridMultilevel"/>
    <w:tmpl w:val="82683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05376"/>
    <w:multiLevelType w:val="hybridMultilevel"/>
    <w:tmpl w:val="183E76C6"/>
    <w:lvl w:ilvl="0" w:tplc="16F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07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A9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61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88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2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4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4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E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04548"/>
    <w:multiLevelType w:val="hybridMultilevel"/>
    <w:tmpl w:val="B3BCE406"/>
    <w:lvl w:ilvl="0" w:tplc="929E34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0E25AA"/>
    <w:multiLevelType w:val="hybridMultilevel"/>
    <w:tmpl w:val="79F2A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E03FD"/>
    <w:multiLevelType w:val="hybridMultilevel"/>
    <w:tmpl w:val="6A744B00"/>
    <w:lvl w:ilvl="0" w:tplc="D72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E0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ED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0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83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4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04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60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6E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D701AC"/>
    <w:multiLevelType w:val="hybridMultilevel"/>
    <w:tmpl w:val="A50A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C7F5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1"/>
  </w:num>
  <w:num w:numId="9">
    <w:abstractNumId w:val="4"/>
  </w:num>
  <w:num w:numId="10">
    <w:abstractNumId w:val="22"/>
  </w:num>
  <w:num w:numId="11">
    <w:abstractNumId w:val="13"/>
  </w:num>
  <w:num w:numId="12">
    <w:abstractNumId w:val="6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2"/>
  </w:num>
  <w:num w:numId="18">
    <w:abstractNumId w:val="24"/>
  </w:num>
  <w:num w:numId="19">
    <w:abstractNumId w:val="12"/>
  </w:num>
  <w:num w:numId="20">
    <w:abstractNumId w:val="9"/>
  </w:num>
  <w:num w:numId="21">
    <w:abstractNumId w:val="20"/>
  </w:num>
  <w:num w:numId="22">
    <w:abstractNumId w:val="14"/>
  </w:num>
  <w:num w:numId="23">
    <w:abstractNumId w:val="17"/>
  </w:num>
  <w:num w:numId="24">
    <w:abstractNumId w:val="1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7B"/>
    <w:rsid w:val="0001770D"/>
    <w:rsid w:val="00026A7A"/>
    <w:rsid w:val="0003762A"/>
    <w:rsid w:val="00045916"/>
    <w:rsid w:val="00046DC8"/>
    <w:rsid w:val="000636C5"/>
    <w:rsid w:val="00085867"/>
    <w:rsid w:val="000A6256"/>
    <w:rsid w:val="000C77B8"/>
    <w:rsid w:val="000E3A46"/>
    <w:rsid w:val="000F296B"/>
    <w:rsid w:val="00112B84"/>
    <w:rsid w:val="0011568D"/>
    <w:rsid w:val="001B58DF"/>
    <w:rsid w:val="001B59EE"/>
    <w:rsid w:val="001D7FC8"/>
    <w:rsid w:val="00275F6D"/>
    <w:rsid w:val="00287668"/>
    <w:rsid w:val="00292B88"/>
    <w:rsid w:val="00294699"/>
    <w:rsid w:val="002C0264"/>
    <w:rsid w:val="002D6755"/>
    <w:rsid w:val="002F591B"/>
    <w:rsid w:val="00325373"/>
    <w:rsid w:val="00330559"/>
    <w:rsid w:val="003443B3"/>
    <w:rsid w:val="00376131"/>
    <w:rsid w:val="00395C1D"/>
    <w:rsid w:val="003A24EE"/>
    <w:rsid w:val="003F51D7"/>
    <w:rsid w:val="00432087"/>
    <w:rsid w:val="00435424"/>
    <w:rsid w:val="004432FB"/>
    <w:rsid w:val="00461EC8"/>
    <w:rsid w:val="004945CD"/>
    <w:rsid w:val="004B228F"/>
    <w:rsid w:val="004B7065"/>
    <w:rsid w:val="004D2569"/>
    <w:rsid w:val="004D361D"/>
    <w:rsid w:val="004E4BF6"/>
    <w:rsid w:val="004F1C89"/>
    <w:rsid w:val="004F256F"/>
    <w:rsid w:val="004F6703"/>
    <w:rsid w:val="004F7ADA"/>
    <w:rsid w:val="005009B1"/>
    <w:rsid w:val="00550B57"/>
    <w:rsid w:val="00572E86"/>
    <w:rsid w:val="005B68AB"/>
    <w:rsid w:val="005F5475"/>
    <w:rsid w:val="0061279A"/>
    <w:rsid w:val="00624DF0"/>
    <w:rsid w:val="006A2F83"/>
    <w:rsid w:val="006F6A53"/>
    <w:rsid w:val="00716041"/>
    <w:rsid w:val="00735B6D"/>
    <w:rsid w:val="007546CC"/>
    <w:rsid w:val="0076133C"/>
    <w:rsid w:val="0077011F"/>
    <w:rsid w:val="00786BDF"/>
    <w:rsid w:val="007914A3"/>
    <w:rsid w:val="007D5A26"/>
    <w:rsid w:val="007E29A9"/>
    <w:rsid w:val="0081770E"/>
    <w:rsid w:val="008327E8"/>
    <w:rsid w:val="008616BB"/>
    <w:rsid w:val="008A6071"/>
    <w:rsid w:val="008A6723"/>
    <w:rsid w:val="008C5666"/>
    <w:rsid w:val="008C57ED"/>
    <w:rsid w:val="00901326"/>
    <w:rsid w:val="00902886"/>
    <w:rsid w:val="009059B3"/>
    <w:rsid w:val="00912517"/>
    <w:rsid w:val="009171E3"/>
    <w:rsid w:val="00935C6A"/>
    <w:rsid w:val="00945094"/>
    <w:rsid w:val="009809F7"/>
    <w:rsid w:val="00985DAB"/>
    <w:rsid w:val="009D29CE"/>
    <w:rsid w:val="00A25AAE"/>
    <w:rsid w:val="00A47950"/>
    <w:rsid w:val="00AA66C2"/>
    <w:rsid w:val="00AA74DD"/>
    <w:rsid w:val="00AB35A2"/>
    <w:rsid w:val="00B203BD"/>
    <w:rsid w:val="00B62F40"/>
    <w:rsid w:val="00B72F6A"/>
    <w:rsid w:val="00BA2477"/>
    <w:rsid w:val="00BC0640"/>
    <w:rsid w:val="00BC4C47"/>
    <w:rsid w:val="00C0187A"/>
    <w:rsid w:val="00C055F5"/>
    <w:rsid w:val="00C655E2"/>
    <w:rsid w:val="00C810FD"/>
    <w:rsid w:val="00CA10A9"/>
    <w:rsid w:val="00CE5D99"/>
    <w:rsid w:val="00D273E0"/>
    <w:rsid w:val="00D5061F"/>
    <w:rsid w:val="00D61D57"/>
    <w:rsid w:val="00D74DB8"/>
    <w:rsid w:val="00D86019"/>
    <w:rsid w:val="00DA37A0"/>
    <w:rsid w:val="00DA3B1A"/>
    <w:rsid w:val="00DB1533"/>
    <w:rsid w:val="00DB5EFE"/>
    <w:rsid w:val="00DD1143"/>
    <w:rsid w:val="00DE16B4"/>
    <w:rsid w:val="00E00A41"/>
    <w:rsid w:val="00E66650"/>
    <w:rsid w:val="00E95456"/>
    <w:rsid w:val="00E97726"/>
    <w:rsid w:val="00EC1945"/>
    <w:rsid w:val="00EC5CBE"/>
    <w:rsid w:val="00EE6E22"/>
    <w:rsid w:val="00F21587"/>
    <w:rsid w:val="00F43C01"/>
    <w:rsid w:val="00F7498C"/>
    <w:rsid w:val="00F95763"/>
    <w:rsid w:val="00FA317B"/>
    <w:rsid w:val="00FA7F5E"/>
    <w:rsid w:val="00FD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9"/>
  </w:style>
  <w:style w:type="paragraph" w:styleId="1">
    <w:name w:val="heading 1"/>
    <w:basedOn w:val="a"/>
    <w:next w:val="a"/>
    <w:link w:val="10"/>
    <w:uiPriority w:val="9"/>
    <w:qFormat/>
    <w:rsid w:val="00D50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5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061F"/>
    <w:pPr>
      <w:ind w:left="720"/>
      <w:contextualSpacing/>
    </w:pPr>
  </w:style>
  <w:style w:type="table" w:styleId="a4">
    <w:name w:val="Table Grid"/>
    <w:basedOn w:val="a1"/>
    <w:rsid w:val="004B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1B59EE"/>
  </w:style>
  <w:style w:type="character" w:styleId="a5">
    <w:name w:val="Hyperlink"/>
    <w:basedOn w:val="a0"/>
    <w:uiPriority w:val="99"/>
    <w:unhideWhenUsed/>
    <w:rsid w:val="001B59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9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5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2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373"/>
  </w:style>
  <w:style w:type="paragraph" w:styleId="aa">
    <w:name w:val="footer"/>
    <w:basedOn w:val="a"/>
    <w:link w:val="ab"/>
    <w:uiPriority w:val="99"/>
    <w:unhideWhenUsed/>
    <w:rsid w:val="0032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5373"/>
  </w:style>
  <w:style w:type="paragraph" w:styleId="ac">
    <w:name w:val="No Spacing"/>
    <w:uiPriority w:val="1"/>
    <w:qFormat/>
    <w:rsid w:val="00DB153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A3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7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7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B203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203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link w:val="af1"/>
    <w:qFormat/>
    <w:rsid w:val="00F9576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9576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2">
    <w:name w:val="Body Text"/>
    <w:basedOn w:val="a"/>
    <w:link w:val="af3"/>
    <w:rsid w:val="00624D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24DF0"/>
    <w:rPr>
      <w:rFonts w:ascii="Times New Roman" w:eastAsia="Times New Roman" w:hAnsi="Times New Roman" w:cs="Times New Roman"/>
      <w:color w:val="000080"/>
      <w:szCs w:val="20"/>
      <w:lang w:eastAsia="ru-RU"/>
    </w:rPr>
  </w:style>
  <w:style w:type="paragraph" w:customStyle="1" w:styleId="c3">
    <w:name w:val="c3"/>
    <w:basedOn w:val="a"/>
    <w:rsid w:val="004F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6703"/>
  </w:style>
  <w:style w:type="character" w:customStyle="1" w:styleId="c4">
    <w:name w:val="c4"/>
    <w:basedOn w:val="a0"/>
    <w:rsid w:val="004F6703"/>
  </w:style>
  <w:style w:type="paragraph" w:customStyle="1" w:styleId="c10">
    <w:name w:val="c10"/>
    <w:basedOn w:val="a"/>
    <w:rsid w:val="004F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F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5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061F"/>
    <w:pPr>
      <w:ind w:left="720"/>
      <w:contextualSpacing/>
    </w:pPr>
  </w:style>
  <w:style w:type="table" w:styleId="a4">
    <w:name w:val="Table Grid"/>
    <w:basedOn w:val="a1"/>
    <w:uiPriority w:val="59"/>
    <w:rsid w:val="004B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1B59EE"/>
  </w:style>
  <w:style w:type="character" w:styleId="a5">
    <w:name w:val="Hyperlink"/>
    <w:basedOn w:val="a0"/>
    <w:uiPriority w:val="99"/>
    <w:unhideWhenUsed/>
    <w:rsid w:val="001B59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9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5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2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373"/>
  </w:style>
  <w:style w:type="paragraph" w:styleId="aa">
    <w:name w:val="footer"/>
    <w:basedOn w:val="a"/>
    <w:link w:val="ab"/>
    <w:uiPriority w:val="99"/>
    <w:unhideWhenUsed/>
    <w:rsid w:val="0032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5373"/>
  </w:style>
  <w:style w:type="paragraph" w:styleId="ac">
    <w:name w:val="No Spacing"/>
    <w:uiPriority w:val="1"/>
    <w:qFormat/>
    <w:rsid w:val="00DB153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A3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7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7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B203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203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7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ks.ru/files/documents/metod/g-selevko_ehnciklopedija_obrazovatelnykh_tekhnolog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tatic.my-shop.ru/product/pdf/360/35907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uartyn.mur.obr55.ru/files/2018/12/&#1059;&#1095;&#1077;&#1073;&#1085;&#1086;&#1077;-&#1087;&#1086;&#1089;&#1086;&#1073;&#1080;&#1077;.-&#1054;.-&#1048;.-&#1052;&#1077;&#1079;&#1077;&#1085;&#1094;&#1077;&#1074;&#1072;-&#1057;&#1086;&#1074;&#1088;&#1077;&#1084;&#1077;&#1085;&#1085;&#1099;&#1077;-&#1087;&#1077;&#1076;&#1072;&#1075;&#1086;&#1075;&#1080;&#1095;&#1077;&#1089;&#1082;&#1080;&#1077;-&#1090;&#1077;&#1093;&#1085;&#1086;&#1083;&#1086;&#1075;&#1080;&#1080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491B-D388-416C-93DC-B1E2F2CA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degtyareva_ia</cp:lastModifiedBy>
  <cp:revision>86</cp:revision>
  <cp:lastPrinted>2021-10-12T10:56:00Z</cp:lastPrinted>
  <dcterms:created xsi:type="dcterms:W3CDTF">2018-10-05T15:36:00Z</dcterms:created>
  <dcterms:modified xsi:type="dcterms:W3CDTF">2023-05-22T03:28:00Z</dcterms:modified>
</cp:coreProperties>
</file>