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C1" w:rsidRPr="007C0866" w:rsidRDefault="006252C1" w:rsidP="006252C1">
      <w:pPr>
        <w:pStyle w:val="21"/>
        <w:tabs>
          <w:tab w:val="left" w:pos="3780"/>
        </w:tabs>
        <w:ind w:firstLine="567"/>
        <w:jc w:val="center"/>
        <w:rPr>
          <w:b/>
          <w:caps/>
          <w:sz w:val="28"/>
          <w:szCs w:val="28"/>
        </w:rPr>
      </w:pPr>
      <w:r w:rsidRPr="007C0866">
        <w:rPr>
          <w:b/>
          <w:caps/>
          <w:sz w:val="28"/>
          <w:szCs w:val="28"/>
        </w:rPr>
        <w:t xml:space="preserve">Лабораторная работа </w:t>
      </w:r>
    </w:p>
    <w:p w:rsidR="006252C1" w:rsidRPr="00B9458C" w:rsidRDefault="006252C1" w:rsidP="006252C1">
      <w:pPr>
        <w:pStyle w:val="21"/>
        <w:tabs>
          <w:tab w:val="left" w:pos="3780"/>
        </w:tabs>
        <w:ind w:firstLine="567"/>
        <w:jc w:val="center"/>
        <w:rPr>
          <w:b/>
          <w:caps/>
          <w:sz w:val="16"/>
          <w:szCs w:val="16"/>
        </w:rPr>
      </w:pPr>
    </w:p>
    <w:p w:rsidR="006252C1" w:rsidRDefault="006252C1" w:rsidP="006252C1">
      <w:pPr>
        <w:pStyle w:val="a3"/>
        <w:rPr>
          <w:b/>
          <w:caps/>
          <w:sz w:val="28"/>
          <w:szCs w:val="28"/>
        </w:rPr>
      </w:pPr>
      <w:r w:rsidRPr="00B9458C">
        <w:rPr>
          <w:b/>
          <w:caps/>
          <w:sz w:val="28"/>
          <w:szCs w:val="28"/>
        </w:rPr>
        <w:t>Теоретические основы экономического анализа объекта исследования</w:t>
      </w:r>
    </w:p>
    <w:p w:rsidR="006252C1" w:rsidRDefault="006252C1" w:rsidP="006252C1">
      <w:pPr>
        <w:pStyle w:val="a3"/>
        <w:jc w:val="both"/>
        <w:rPr>
          <w:sz w:val="28"/>
          <w:szCs w:val="28"/>
        </w:rPr>
      </w:pPr>
    </w:p>
    <w:p w:rsidR="006252C1" w:rsidRPr="005713FD" w:rsidRDefault="006252C1" w:rsidP="006252C1">
      <w:pPr>
        <w:pStyle w:val="a3"/>
        <w:jc w:val="both"/>
        <w:rPr>
          <w:sz w:val="28"/>
          <w:szCs w:val="28"/>
        </w:rPr>
      </w:pPr>
      <w:r w:rsidRPr="003F6A95"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 xml:space="preserve"> заключается в том, чтобы научиться составлять резюме к бизнес-плану с подробным изучением вопросов </w:t>
      </w:r>
      <w:proofErr w:type="spellStart"/>
      <w:r>
        <w:rPr>
          <w:sz w:val="28"/>
          <w:szCs w:val="28"/>
        </w:rPr>
        <w:t>маркетингово</w:t>
      </w:r>
      <w:proofErr w:type="spellEnd"/>
      <w:r>
        <w:rPr>
          <w:sz w:val="28"/>
          <w:szCs w:val="28"/>
        </w:rPr>
        <w:t xml:space="preserve"> исследования с помощью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>-анализа.</w:t>
      </w:r>
    </w:p>
    <w:p w:rsidR="006252C1" w:rsidRPr="00BC7D2B" w:rsidRDefault="006252C1" w:rsidP="006252C1">
      <w:pPr>
        <w:pStyle w:val="4"/>
        <w:numPr>
          <w:ilvl w:val="0"/>
          <w:numId w:val="0"/>
        </w:numPr>
        <w:spacing w:line="240" w:lineRule="auto"/>
        <w:jc w:val="center"/>
        <w:rPr>
          <w:i/>
        </w:rPr>
      </w:pPr>
      <w:r w:rsidRPr="00BC7D2B">
        <w:rPr>
          <w:i/>
        </w:rPr>
        <w:t>Ход выполнения работы</w:t>
      </w:r>
    </w:p>
    <w:p w:rsidR="006252C1" w:rsidRPr="00BC7D2B" w:rsidRDefault="006252C1" w:rsidP="006252C1"/>
    <w:p w:rsidR="006252C1" w:rsidRPr="00F36E44" w:rsidRDefault="006252C1" w:rsidP="006252C1">
      <w:pPr>
        <w:pStyle w:val="a3"/>
        <w:rPr>
          <w:i/>
          <w:sz w:val="28"/>
          <w:szCs w:val="28"/>
        </w:rPr>
      </w:pPr>
      <w:r w:rsidRPr="00F36E44">
        <w:rPr>
          <w:i/>
          <w:sz w:val="28"/>
          <w:szCs w:val="28"/>
        </w:rPr>
        <w:t>1.1 Характеристика деятельности строительной организации</w:t>
      </w:r>
    </w:p>
    <w:p w:rsidR="006252C1" w:rsidRPr="00F36E44" w:rsidRDefault="006252C1" w:rsidP="006252C1"/>
    <w:p w:rsidR="006252C1" w:rsidRPr="007C0866" w:rsidRDefault="006252C1" w:rsidP="006252C1">
      <w:pPr>
        <w:pStyle w:val="21"/>
        <w:tabs>
          <w:tab w:val="left" w:pos="3780"/>
        </w:tabs>
        <w:ind w:firstLine="567"/>
        <w:rPr>
          <w:sz w:val="28"/>
          <w:szCs w:val="28"/>
        </w:rPr>
      </w:pPr>
      <w:r w:rsidRPr="007C0866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деятельности строительной организации</w:t>
      </w:r>
      <w:r w:rsidRPr="007C0866">
        <w:rPr>
          <w:sz w:val="28"/>
          <w:szCs w:val="28"/>
        </w:rPr>
        <w:t xml:space="preserve"> может включить следующую информацию</w:t>
      </w:r>
      <w:r>
        <w:rPr>
          <w:sz w:val="28"/>
          <w:szCs w:val="28"/>
        </w:rPr>
        <w:t xml:space="preserve"> в виде краткого резюме</w:t>
      </w:r>
      <w:r w:rsidRPr="007C0866">
        <w:rPr>
          <w:sz w:val="28"/>
          <w:szCs w:val="28"/>
        </w:rPr>
        <w:t>: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цель и задачи строительной организации;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ind w:left="0" w:firstLine="567"/>
        <w:rPr>
          <w:sz w:val="28"/>
          <w:szCs w:val="28"/>
        </w:rPr>
      </w:pPr>
      <w:r w:rsidRPr="007C0866">
        <w:rPr>
          <w:sz w:val="28"/>
          <w:szCs w:val="28"/>
        </w:rPr>
        <w:t>описание предприятия, его специализация и предысторию развития предприятия;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ind w:left="0" w:firstLine="567"/>
        <w:rPr>
          <w:sz w:val="28"/>
          <w:szCs w:val="28"/>
        </w:rPr>
      </w:pPr>
      <w:r w:rsidRPr="007C0866">
        <w:rPr>
          <w:sz w:val="28"/>
          <w:szCs w:val="28"/>
        </w:rPr>
        <w:t>краткое сведение о квалификации управленческого персонала, какими способностями, применительно к настоящему проекту, обладает управленческий персонал;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ind w:left="0" w:firstLine="567"/>
        <w:rPr>
          <w:sz w:val="28"/>
          <w:szCs w:val="28"/>
        </w:rPr>
      </w:pPr>
      <w:r w:rsidRPr="007C0866">
        <w:rPr>
          <w:sz w:val="28"/>
          <w:szCs w:val="28"/>
        </w:rPr>
        <w:t>преимущества продукции предприятия на рынке и в отрасли;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ind w:left="0" w:firstLine="567"/>
        <w:rPr>
          <w:sz w:val="28"/>
          <w:szCs w:val="28"/>
        </w:rPr>
      </w:pPr>
      <w:r w:rsidRPr="007C0866">
        <w:rPr>
          <w:sz w:val="28"/>
          <w:szCs w:val="28"/>
        </w:rPr>
        <w:t>ресурсы предприятия, его текущее финансовое состояние;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ind w:left="0" w:firstLine="567"/>
        <w:rPr>
          <w:sz w:val="28"/>
          <w:szCs w:val="28"/>
        </w:rPr>
      </w:pPr>
      <w:r w:rsidRPr="007C0866">
        <w:rPr>
          <w:sz w:val="28"/>
          <w:szCs w:val="28"/>
        </w:rPr>
        <w:t>долгосрочную и краткосрочную стратегии предприятия, возможности роста производства и доходов, какие доходы предполагается получить, за какой период времени;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ind w:left="0" w:firstLine="567"/>
        <w:rPr>
          <w:sz w:val="28"/>
          <w:szCs w:val="28"/>
        </w:rPr>
      </w:pPr>
      <w:r w:rsidRPr="007C0866">
        <w:rPr>
          <w:sz w:val="28"/>
          <w:szCs w:val="28"/>
        </w:rPr>
        <w:t>описание ситуации на рынке и в отрасли применительно к исследуемому производству;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ind w:left="0" w:firstLine="567"/>
        <w:rPr>
          <w:sz w:val="28"/>
          <w:szCs w:val="28"/>
        </w:rPr>
      </w:pPr>
      <w:r w:rsidRPr="007C0866">
        <w:rPr>
          <w:sz w:val="28"/>
          <w:szCs w:val="28"/>
        </w:rPr>
        <w:t>потребности в инвестициях, направления их использования, предполагаемые источники финансирования, порядок возврата заемных средств;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ind w:left="0" w:firstLine="567"/>
        <w:rPr>
          <w:sz w:val="28"/>
          <w:szCs w:val="28"/>
        </w:rPr>
      </w:pPr>
      <w:r w:rsidRPr="007C0866">
        <w:rPr>
          <w:sz w:val="28"/>
          <w:szCs w:val="28"/>
        </w:rPr>
        <w:t>какие риски могут ожидать предприятие и каков их уровень;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ind w:left="0" w:firstLine="567"/>
        <w:rPr>
          <w:sz w:val="28"/>
          <w:szCs w:val="28"/>
        </w:rPr>
      </w:pPr>
      <w:r w:rsidRPr="007C0866">
        <w:rPr>
          <w:sz w:val="28"/>
          <w:szCs w:val="28"/>
        </w:rPr>
        <w:t>экономическое обоснование и эффективность проекта.</w:t>
      </w:r>
    </w:p>
    <w:p w:rsidR="006252C1" w:rsidRPr="007C0866" w:rsidRDefault="006252C1" w:rsidP="006252C1">
      <w:pPr>
        <w:pStyle w:val="21"/>
        <w:tabs>
          <w:tab w:val="left" w:pos="3780"/>
        </w:tabs>
        <w:ind w:firstLine="567"/>
        <w:rPr>
          <w:sz w:val="28"/>
          <w:szCs w:val="28"/>
        </w:rPr>
      </w:pPr>
      <w:r w:rsidRPr="007C0866">
        <w:rPr>
          <w:sz w:val="28"/>
          <w:szCs w:val="28"/>
        </w:rPr>
        <w:t xml:space="preserve">Таким образом, резюме представляет собой краткий обзор </w:t>
      </w:r>
      <w:r>
        <w:rPr>
          <w:sz w:val="28"/>
          <w:szCs w:val="28"/>
        </w:rPr>
        <w:t>деятельности организации</w:t>
      </w:r>
      <w:r w:rsidRPr="007C0866">
        <w:rPr>
          <w:sz w:val="28"/>
          <w:szCs w:val="28"/>
        </w:rPr>
        <w:t xml:space="preserve">. Его объем не должен превышать трех страниц машинописного текста. Пишется резюме в последнюю очередь, при этом текст обычно составляется из ключевых фраз других разделов </w:t>
      </w:r>
      <w:r>
        <w:rPr>
          <w:sz w:val="28"/>
          <w:szCs w:val="28"/>
        </w:rPr>
        <w:t>экономического анализа</w:t>
      </w:r>
      <w:r w:rsidRPr="007C0866">
        <w:rPr>
          <w:sz w:val="28"/>
          <w:szCs w:val="28"/>
        </w:rPr>
        <w:t>.</w:t>
      </w:r>
    </w:p>
    <w:p w:rsidR="006252C1" w:rsidRDefault="006252C1" w:rsidP="006252C1">
      <w:pPr>
        <w:pStyle w:val="21"/>
        <w:tabs>
          <w:tab w:val="left" w:pos="3780"/>
        </w:tabs>
        <w:ind w:firstLine="567"/>
        <w:rPr>
          <w:sz w:val="28"/>
          <w:szCs w:val="28"/>
        </w:rPr>
      </w:pPr>
    </w:p>
    <w:p w:rsidR="006252C1" w:rsidRPr="007C0866" w:rsidRDefault="006252C1" w:rsidP="006252C1">
      <w:pPr>
        <w:pStyle w:val="21"/>
        <w:tabs>
          <w:tab w:val="left" w:pos="3780"/>
        </w:tabs>
        <w:ind w:firstLine="567"/>
        <w:rPr>
          <w:sz w:val="28"/>
          <w:szCs w:val="28"/>
        </w:rPr>
      </w:pPr>
      <w:r w:rsidRPr="007C0866">
        <w:rPr>
          <w:sz w:val="28"/>
          <w:szCs w:val="28"/>
        </w:rPr>
        <w:t>Характеристика предприятия включает следующие сведения: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rPr>
          <w:sz w:val="28"/>
          <w:szCs w:val="28"/>
        </w:rPr>
      </w:pPr>
      <w:r w:rsidRPr="007C0866">
        <w:rPr>
          <w:sz w:val="28"/>
          <w:szCs w:val="28"/>
        </w:rPr>
        <w:t>полное и сокращенное наименование предприятия, дату и место регистрации, номер регистрационного удостоверения, юридический адрес предприятия, банковские реквизиты;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rPr>
          <w:sz w:val="28"/>
          <w:szCs w:val="28"/>
        </w:rPr>
      </w:pPr>
      <w:r w:rsidRPr="007C0866">
        <w:rPr>
          <w:sz w:val="28"/>
          <w:szCs w:val="28"/>
        </w:rPr>
        <w:t>инициаторы проекта;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rPr>
          <w:sz w:val="28"/>
          <w:szCs w:val="28"/>
        </w:rPr>
      </w:pPr>
      <w:r w:rsidRPr="007C0866">
        <w:rPr>
          <w:sz w:val="28"/>
          <w:szCs w:val="28"/>
        </w:rPr>
        <w:t>организационно-правовая форма предприятия;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rPr>
          <w:sz w:val="28"/>
          <w:szCs w:val="28"/>
        </w:rPr>
      </w:pPr>
      <w:r w:rsidRPr="007C0866">
        <w:rPr>
          <w:sz w:val="28"/>
          <w:szCs w:val="28"/>
        </w:rPr>
        <w:t>размер уставного капитала;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rPr>
          <w:sz w:val="28"/>
          <w:szCs w:val="28"/>
        </w:rPr>
      </w:pPr>
      <w:r w:rsidRPr="007C0866">
        <w:rPr>
          <w:sz w:val="28"/>
          <w:szCs w:val="28"/>
        </w:rPr>
        <w:lastRenderedPageBreak/>
        <w:t>учредителей предприятия с указанием их доли в уставном капитале;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rPr>
          <w:sz w:val="28"/>
          <w:szCs w:val="28"/>
        </w:rPr>
      </w:pPr>
      <w:r w:rsidRPr="007C0866">
        <w:rPr>
          <w:sz w:val="28"/>
          <w:szCs w:val="28"/>
        </w:rPr>
        <w:t>характеристики менеджеров высшего звена управления – директора предприятия, главного бухгалтера;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rPr>
          <w:sz w:val="28"/>
          <w:szCs w:val="28"/>
        </w:rPr>
      </w:pPr>
      <w:r w:rsidRPr="007C0866">
        <w:rPr>
          <w:sz w:val="28"/>
          <w:szCs w:val="28"/>
        </w:rPr>
        <w:t>основной вид деятельности предприятия;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rPr>
          <w:sz w:val="28"/>
          <w:szCs w:val="28"/>
        </w:rPr>
      </w:pPr>
      <w:r w:rsidRPr="007C0866">
        <w:rPr>
          <w:sz w:val="28"/>
          <w:szCs w:val="28"/>
        </w:rPr>
        <w:t>формулировку миссии предприятия;</w:t>
      </w:r>
    </w:p>
    <w:p w:rsidR="006252C1" w:rsidRPr="007C0866" w:rsidRDefault="006252C1" w:rsidP="006252C1">
      <w:pPr>
        <w:pStyle w:val="21"/>
        <w:numPr>
          <w:ilvl w:val="0"/>
          <w:numId w:val="1"/>
        </w:numPr>
        <w:tabs>
          <w:tab w:val="left" w:pos="3780"/>
        </w:tabs>
        <w:rPr>
          <w:sz w:val="28"/>
          <w:szCs w:val="28"/>
        </w:rPr>
      </w:pPr>
      <w:r w:rsidRPr="007C0866">
        <w:rPr>
          <w:sz w:val="28"/>
          <w:szCs w:val="28"/>
        </w:rPr>
        <w:t>оценку сильных и слабых сторон конкурентов и собственного предприятия.</w:t>
      </w:r>
    </w:p>
    <w:p w:rsidR="006252C1" w:rsidRPr="007C0866" w:rsidRDefault="006252C1" w:rsidP="006252C1">
      <w:pPr>
        <w:pStyle w:val="21"/>
        <w:tabs>
          <w:tab w:val="left" w:pos="3780"/>
        </w:tabs>
        <w:ind w:left="709" w:firstLine="0"/>
        <w:rPr>
          <w:sz w:val="28"/>
          <w:szCs w:val="28"/>
        </w:rPr>
      </w:pPr>
    </w:p>
    <w:p w:rsidR="006252C1" w:rsidRDefault="006252C1" w:rsidP="006252C1">
      <w:pPr>
        <w:pStyle w:val="21"/>
        <w:tabs>
          <w:tab w:val="left" w:pos="3780"/>
        </w:tabs>
        <w:ind w:left="709" w:firstLine="0"/>
        <w:rPr>
          <w:i/>
          <w:sz w:val="28"/>
          <w:szCs w:val="28"/>
        </w:rPr>
      </w:pPr>
      <w:r w:rsidRPr="007C0866">
        <w:rPr>
          <w:i/>
          <w:sz w:val="28"/>
          <w:szCs w:val="28"/>
        </w:rPr>
        <w:t>Оценка сильных и слабых сторон предприятия</w:t>
      </w:r>
    </w:p>
    <w:p w:rsidR="006252C1" w:rsidRPr="007C0866" w:rsidRDefault="006252C1" w:rsidP="006252C1">
      <w:pPr>
        <w:pStyle w:val="21"/>
        <w:tabs>
          <w:tab w:val="left" w:pos="3780"/>
        </w:tabs>
        <w:ind w:left="709" w:firstLine="0"/>
        <w:rPr>
          <w:i/>
          <w:sz w:val="28"/>
          <w:szCs w:val="28"/>
        </w:rPr>
      </w:pPr>
    </w:p>
    <w:p w:rsidR="006252C1" w:rsidRPr="007C0866" w:rsidRDefault="006252C1" w:rsidP="006252C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C0866">
        <w:rPr>
          <w:bCs/>
          <w:sz w:val="28"/>
          <w:szCs w:val="28"/>
        </w:rPr>
        <w:t xml:space="preserve">Разработка классифицированного списка сильных и слабых сторон предприятия. </w:t>
      </w:r>
    </w:p>
    <w:p w:rsidR="006252C1" w:rsidRPr="007C0866" w:rsidRDefault="006252C1" w:rsidP="006252C1">
      <w:pPr>
        <w:pStyle w:val="a3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7C0866">
        <w:rPr>
          <w:sz w:val="28"/>
          <w:szCs w:val="28"/>
        </w:rPr>
        <w:t xml:space="preserve">Разработка классифицированного списка угроз и возможностей. </w:t>
      </w:r>
    </w:p>
    <w:p w:rsidR="006252C1" w:rsidRPr="007C0866" w:rsidRDefault="006252C1" w:rsidP="006252C1">
      <w:pPr>
        <w:pStyle w:val="a3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7C0866">
        <w:rPr>
          <w:sz w:val="28"/>
          <w:szCs w:val="28"/>
        </w:rPr>
        <w:t xml:space="preserve">На основе разработанных классификационных списков сильных и слабых сторон предприятия, возможностей и угроз региона производится качественный анализ маркетингового состояния предприятия. </w:t>
      </w:r>
    </w:p>
    <w:p w:rsidR="006252C1" w:rsidRDefault="006252C1" w:rsidP="006252C1">
      <w:pPr>
        <w:pStyle w:val="a3"/>
        <w:ind w:firstLine="0"/>
        <w:jc w:val="both"/>
        <w:rPr>
          <w:bCs/>
        </w:rPr>
      </w:pPr>
    </w:p>
    <w:p w:rsidR="006252C1" w:rsidRPr="007C0866" w:rsidRDefault="006252C1" w:rsidP="006252C1">
      <w:pPr>
        <w:pStyle w:val="a3"/>
        <w:ind w:firstLine="0"/>
        <w:jc w:val="both"/>
      </w:pPr>
      <w:r w:rsidRPr="007C0866">
        <w:rPr>
          <w:bCs/>
        </w:rPr>
        <w:t xml:space="preserve">Таблица 1.1 - </w:t>
      </w:r>
      <w:r w:rsidRPr="007C0866">
        <w:t>Качественный анализ маркетингового состояния предприятия</w:t>
      </w:r>
    </w:p>
    <w:p w:rsidR="006252C1" w:rsidRDefault="006252C1" w:rsidP="006252C1">
      <w:pPr>
        <w:pStyle w:val="a3"/>
        <w:ind w:firstLine="0"/>
        <w:jc w:val="both"/>
        <w:rPr>
          <w:b/>
        </w:rPr>
      </w:pPr>
    </w:p>
    <w:tbl>
      <w:tblPr>
        <w:tblW w:w="0" w:type="auto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  <w:gridCol w:w="4542"/>
      </w:tblGrid>
      <w:tr w:rsidR="006252C1" w:rsidTr="00211219">
        <w:trPr>
          <w:jc w:val="center"/>
        </w:trPr>
        <w:tc>
          <w:tcPr>
            <w:tcW w:w="4218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</w:pPr>
            <w:r>
              <w:t>Сильные стороны</w:t>
            </w:r>
          </w:p>
        </w:tc>
        <w:tc>
          <w:tcPr>
            <w:tcW w:w="454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</w:pPr>
            <w:r>
              <w:t>Слабые стороны</w:t>
            </w:r>
          </w:p>
        </w:tc>
      </w:tr>
      <w:tr w:rsidR="006252C1" w:rsidTr="00211219">
        <w:trPr>
          <w:jc w:val="center"/>
        </w:trPr>
        <w:tc>
          <w:tcPr>
            <w:tcW w:w="4218" w:type="dxa"/>
          </w:tcPr>
          <w:p w:rsidR="006252C1" w:rsidRDefault="006252C1" w:rsidP="006252C1">
            <w:pPr>
              <w:numPr>
                <w:ilvl w:val="0"/>
                <w:numId w:val="5"/>
              </w:numPr>
              <w:ind w:firstLine="0"/>
              <w:rPr>
                <w:szCs w:val="20"/>
              </w:rPr>
            </w:pPr>
          </w:p>
          <w:p w:rsidR="006252C1" w:rsidRDefault="006252C1" w:rsidP="006252C1">
            <w:pPr>
              <w:numPr>
                <w:ilvl w:val="0"/>
                <w:numId w:val="5"/>
              </w:numPr>
              <w:ind w:firstLine="0"/>
              <w:rPr>
                <w:szCs w:val="20"/>
              </w:rPr>
            </w:pPr>
          </w:p>
          <w:p w:rsidR="006252C1" w:rsidRDefault="006252C1" w:rsidP="006252C1">
            <w:pPr>
              <w:numPr>
                <w:ilvl w:val="0"/>
                <w:numId w:val="5"/>
              </w:numPr>
              <w:ind w:firstLine="0"/>
              <w:rPr>
                <w:szCs w:val="20"/>
              </w:rPr>
            </w:pPr>
          </w:p>
        </w:tc>
        <w:tc>
          <w:tcPr>
            <w:tcW w:w="4542" w:type="dxa"/>
          </w:tcPr>
          <w:p w:rsidR="006252C1" w:rsidRDefault="006252C1" w:rsidP="006252C1">
            <w:pPr>
              <w:numPr>
                <w:ilvl w:val="0"/>
                <w:numId w:val="6"/>
              </w:numPr>
              <w:ind w:firstLine="0"/>
            </w:pPr>
          </w:p>
          <w:p w:rsidR="006252C1" w:rsidRDefault="006252C1" w:rsidP="006252C1">
            <w:pPr>
              <w:numPr>
                <w:ilvl w:val="0"/>
                <w:numId w:val="6"/>
              </w:numPr>
              <w:ind w:firstLine="0"/>
            </w:pPr>
          </w:p>
          <w:p w:rsidR="006252C1" w:rsidRDefault="006252C1" w:rsidP="006252C1">
            <w:pPr>
              <w:numPr>
                <w:ilvl w:val="0"/>
                <w:numId w:val="6"/>
              </w:numPr>
              <w:ind w:firstLine="0"/>
            </w:pPr>
          </w:p>
        </w:tc>
      </w:tr>
      <w:tr w:rsidR="006252C1" w:rsidTr="00211219">
        <w:trPr>
          <w:jc w:val="center"/>
        </w:trPr>
        <w:tc>
          <w:tcPr>
            <w:tcW w:w="4218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</w:pPr>
            <w:r>
              <w:t>Возможности</w:t>
            </w:r>
          </w:p>
        </w:tc>
        <w:tc>
          <w:tcPr>
            <w:tcW w:w="454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</w:pPr>
            <w:r>
              <w:t>Угрозы</w:t>
            </w:r>
          </w:p>
        </w:tc>
      </w:tr>
      <w:tr w:rsidR="006252C1" w:rsidTr="00211219">
        <w:trPr>
          <w:jc w:val="center"/>
        </w:trPr>
        <w:tc>
          <w:tcPr>
            <w:tcW w:w="4218" w:type="dxa"/>
          </w:tcPr>
          <w:p w:rsidR="006252C1" w:rsidRDefault="006252C1" w:rsidP="006252C1">
            <w:pPr>
              <w:numPr>
                <w:ilvl w:val="0"/>
                <w:numId w:val="3"/>
              </w:numPr>
              <w:ind w:firstLine="0"/>
            </w:pPr>
          </w:p>
          <w:p w:rsidR="006252C1" w:rsidRDefault="006252C1" w:rsidP="006252C1">
            <w:pPr>
              <w:numPr>
                <w:ilvl w:val="0"/>
                <w:numId w:val="3"/>
              </w:numPr>
              <w:ind w:firstLine="0"/>
            </w:pPr>
          </w:p>
          <w:p w:rsidR="006252C1" w:rsidRDefault="006252C1" w:rsidP="006252C1">
            <w:pPr>
              <w:numPr>
                <w:ilvl w:val="0"/>
                <w:numId w:val="3"/>
              </w:numPr>
              <w:ind w:firstLine="0"/>
            </w:pPr>
          </w:p>
        </w:tc>
        <w:tc>
          <w:tcPr>
            <w:tcW w:w="4542" w:type="dxa"/>
          </w:tcPr>
          <w:p w:rsidR="006252C1" w:rsidRDefault="006252C1" w:rsidP="006252C1">
            <w:pPr>
              <w:numPr>
                <w:ilvl w:val="0"/>
                <w:numId w:val="4"/>
              </w:numPr>
              <w:ind w:firstLine="0"/>
            </w:pPr>
          </w:p>
          <w:p w:rsidR="006252C1" w:rsidRDefault="006252C1" w:rsidP="006252C1">
            <w:pPr>
              <w:numPr>
                <w:ilvl w:val="0"/>
                <w:numId w:val="4"/>
              </w:numPr>
              <w:ind w:firstLine="0"/>
            </w:pPr>
          </w:p>
          <w:p w:rsidR="006252C1" w:rsidRDefault="006252C1" w:rsidP="006252C1">
            <w:pPr>
              <w:numPr>
                <w:ilvl w:val="0"/>
                <w:numId w:val="4"/>
              </w:numPr>
              <w:ind w:firstLine="0"/>
            </w:pPr>
          </w:p>
        </w:tc>
      </w:tr>
    </w:tbl>
    <w:p w:rsidR="006252C1" w:rsidRDefault="006252C1" w:rsidP="006252C1">
      <w:pPr>
        <w:pStyle w:val="a3"/>
        <w:jc w:val="both"/>
        <w:rPr>
          <w:bCs/>
        </w:rPr>
      </w:pPr>
    </w:p>
    <w:p w:rsidR="006252C1" w:rsidRPr="006252C1" w:rsidRDefault="006252C1" w:rsidP="006252C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252C1">
        <w:rPr>
          <w:sz w:val="28"/>
          <w:szCs w:val="28"/>
        </w:rPr>
        <w:t xml:space="preserve">На следующем этапе производится количественный анализ маркетингового состояния предприятия. </w:t>
      </w:r>
    </w:p>
    <w:p w:rsidR="006252C1" w:rsidRPr="007C0866" w:rsidRDefault="006252C1" w:rsidP="006252C1">
      <w:pPr>
        <w:tabs>
          <w:tab w:val="left" w:pos="720"/>
        </w:tabs>
        <w:ind w:firstLine="0"/>
        <w:rPr>
          <w:szCs w:val="32"/>
        </w:rPr>
      </w:pPr>
      <w:r w:rsidRPr="007C0866">
        <w:rPr>
          <w:bCs/>
          <w:szCs w:val="28"/>
        </w:rPr>
        <w:t xml:space="preserve">Таблица 1. 2 - </w:t>
      </w:r>
      <w:r w:rsidRPr="007C0866">
        <w:rPr>
          <w:szCs w:val="32"/>
        </w:rPr>
        <w:t>Количественный анализ маркетингового состояния предприятия</w:t>
      </w:r>
    </w:p>
    <w:p w:rsidR="006252C1" w:rsidRDefault="006252C1" w:rsidP="006252C1">
      <w:pPr>
        <w:tabs>
          <w:tab w:val="left" w:pos="720"/>
        </w:tabs>
        <w:ind w:firstLine="0"/>
        <w:rPr>
          <w:b/>
          <w:szCs w:val="32"/>
        </w:rPr>
      </w:pPr>
    </w:p>
    <w:tbl>
      <w:tblPr>
        <w:tblW w:w="8467" w:type="dxa"/>
        <w:jc w:val="center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"/>
        <w:gridCol w:w="503"/>
        <w:gridCol w:w="747"/>
        <w:gridCol w:w="619"/>
        <w:gridCol w:w="742"/>
        <w:gridCol w:w="682"/>
        <w:gridCol w:w="690"/>
        <w:gridCol w:w="669"/>
        <w:gridCol w:w="1093"/>
        <w:gridCol w:w="1618"/>
      </w:tblGrid>
      <w:tr w:rsidR="006252C1" w:rsidTr="00211219">
        <w:trPr>
          <w:cantSplit/>
          <w:trHeight w:val="556"/>
          <w:jc w:val="center"/>
        </w:trPr>
        <w:tc>
          <w:tcPr>
            <w:tcW w:w="1607" w:type="dxa"/>
            <w:gridSpan w:val="2"/>
            <w:vMerge w:val="restart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2108" w:type="dxa"/>
            <w:gridSpan w:val="3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Сильные стороны</w:t>
            </w:r>
          </w:p>
        </w:tc>
        <w:tc>
          <w:tcPr>
            <w:tcW w:w="2041" w:type="dxa"/>
            <w:gridSpan w:val="3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Слабые стороны</w:t>
            </w:r>
          </w:p>
        </w:tc>
        <w:tc>
          <w:tcPr>
            <w:tcW w:w="1093" w:type="dxa"/>
            <w:vMerge w:val="restart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Итого</w:t>
            </w:r>
          </w:p>
        </w:tc>
        <w:tc>
          <w:tcPr>
            <w:tcW w:w="1618" w:type="dxa"/>
            <w:vMerge w:val="restart"/>
            <w:vAlign w:val="center"/>
          </w:tcPr>
          <w:p w:rsidR="006252C1" w:rsidRDefault="006252C1" w:rsidP="00211219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Значимость</w:t>
            </w:r>
          </w:p>
          <w:p w:rsidR="006252C1" w:rsidRDefault="006252C1" w:rsidP="00211219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факторов, %</w:t>
            </w:r>
          </w:p>
        </w:tc>
      </w:tr>
      <w:tr w:rsidR="006252C1" w:rsidTr="00211219">
        <w:trPr>
          <w:cantSplit/>
          <w:trHeight w:val="144"/>
          <w:jc w:val="center"/>
        </w:trPr>
        <w:tc>
          <w:tcPr>
            <w:tcW w:w="1607" w:type="dxa"/>
            <w:gridSpan w:val="2"/>
            <w:vMerge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747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2</w:t>
            </w:r>
          </w:p>
        </w:tc>
        <w:tc>
          <w:tcPr>
            <w:tcW w:w="74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3</w:t>
            </w:r>
          </w:p>
        </w:tc>
        <w:tc>
          <w:tcPr>
            <w:tcW w:w="68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1</w:t>
            </w:r>
          </w:p>
        </w:tc>
        <w:tc>
          <w:tcPr>
            <w:tcW w:w="690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2</w:t>
            </w:r>
          </w:p>
        </w:tc>
        <w:tc>
          <w:tcPr>
            <w:tcW w:w="66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3</w:t>
            </w:r>
          </w:p>
        </w:tc>
        <w:tc>
          <w:tcPr>
            <w:tcW w:w="1093" w:type="dxa"/>
            <w:vMerge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618" w:type="dxa"/>
            <w:vMerge/>
            <w:vAlign w:val="center"/>
          </w:tcPr>
          <w:p w:rsidR="006252C1" w:rsidRDefault="006252C1" w:rsidP="00211219">
            <w:pPr>
              <w:ind w:firstLine="0"/>
            </w:pPr>
          </w:p>
        </w:tc>
      </w:tr>
      <w:tr w:rsidR="006252C1" w:rsidTr="00211219">
        <w:trPr>
          <w:cantSplit/>
          <w:trHeight w:val="270"/>
          <w:jc w:val="center"/>
        </w:trPr>
        <w:tc>
          <w:tcPr>
            <w:tcW w:w="1104" w:type="dxa"/>
            <w:vMerge w:val="restart"/>
            <w:textDirection w:val="btLr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  <w:rPr>
                <w:szCs w:val="20"/>
              </w:rPr>
            </w:pPr>
            <w:r>
              <w:rPr>
                <w:szCs w:val="20"/>
              </w:rPr>
              <w:t>Угрозы</w:t>
            </w:r>
          </w:p>
        </w:tc>
        <w:tc>
          <w:tcPr>
            <w:tcW w:w="50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1</w:t>
            </w:r>
          </w:p>
        </w:tc>
        <w:tc>
          <w:tcPr>
            <w:tcW w:w="747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1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74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8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90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6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09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618" w:type="dxa"/>
            <w:vAlign w:val="center"/>
          </w:tcPr>
          <w:p w:rsidR="006252C1" w:rsidRDefault="006252C1" w:rsidP="00211219">
            <w:pPr>
              <w:ind w:firstLine="0"/>
            </w:pPr>
          </w:p>
        </w:tc>
      </w:tr>
      <w:tr w:rsidR="006252C1" w:rsidTr="00211219">
        <w:trPr>
          <w:cantSplit/>
          <w:trHeight w:val="144"/>
          <w:jc w:val="center"/>
        </w:trPr>
        <w:tc>
          <w:tcPr>
            <w:tcW w:w="1104" w:type="dxa"/>
            <w:vMerge/>
            <w:textDirection w:val="btLr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50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2</w:t>
            </w:r>
          </w:p>
        </w:tc>
        <w:tc>
          <w:tcPr>
            <w:tcW w:w="747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1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74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8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90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6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09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618" w:type="dxa"/>
            <w:vAlign w:val="center"/>
          </w:tcPr>
          <w:p w:rsidR="006252C1" w:rsidRDefault="006252C1" w:rsidP="00211219">
            <w:pPr>
              <w:ind w:firstLine="0"/>
            </w:pPr>
          </w:p>
        </w:tc>
      </w:tr>
      <w:tr w:rsidR="006252C1" w:rsidTr="00211219">
        <w:trPr>
          <w:cantSplit/>
          <w:trHeight w:val="144"/>
          <w:jc w:val="center"/>
        </w:trPr>
        <w:tc>
          <w:tcPr>
            <w:tcW w:w="1104" w:type="dxa"/>
            <w:vMerge/>
            <w:textDirection w:val="btLr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50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3</w:t>
            </w:r>
          </w:p>
        </w:tc>
        <w:tc>
          <w:tcPr>
            <w:tcW w:w="747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1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74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8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90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6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09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618" w:type="dxa"/>
            <w:vAlign w:val="center"/>
          </w:tcPr>
          <w:p w:rsidR="006252C1" w:rsidRDefault="006252C1" w:rsidP="00211219">
            <w:pPr>
              <w:ind w:firstLine="0"/>
            </w:pPr>
          </w:p>
        </w:tc>
      </w:tr>
      <w:tr w:rsidR="006252C1" w:rsidTr="00211219">
        <w:trPr>
          <w:cantSplit/>
          <w:trHeight w:val="285"/>
          <w:jc w:val="center"/>
        </w:trPr>
        <w:tc>
          <w:tcPr>
            <w:tcW w:w="1104" w:type="dxa"/>
            <w:vMerge w:val="restart"/>
            <w:textDirection w:val="btLr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  <w:rPr>
                <w:szCs w:val="20"/>
              </w:rPr>
            </w:pPr>
            <w:r>
              <w:rPr>
                <w:szCs w:val="20"/>
              </w:rPr>
              <w:t>Возможности</w:t>
            </w:r>
          </w:p>
        </w:tc>
        <w:tc>
          <w:tcPr>
            <w:tcW w:w="50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1</w:t>
            </w:r>
          </w:p>
        </w:tc>
        <w:tc>
          <w:tcPr>
            <w:tcW w:w="747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1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74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8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90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6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09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618" w:type="dxa"/>
            <w:vAlign w:val="center"/>
          </w:tcPr>
          <w:p w:rsidR="006252C1" w:rsidRDefault="006252C1" w:rsidP="00211219">
            <w:pPr>
              <w:ind w:firstLine="0"/>
            </w:pPr>
          </w:p>
        </w:tc>
      </w:tr>
      <w:tr w:rsidR="006252C1" w:rsidTr="00211219">
        <w:trPr>
          <w:cantSplit/>
          <w:trHeight w:val="144"/>
          <w:jc w:val="center"/>
        </w:trPr>
        <w:tc>
          <w:tcPr>
            <w:tcW w:w="1104" w:type="dxa"/>
            <w:vMerge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50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2</w:t>
            </w:r>
          </w:p>
        </w:tc>
        <w:tc>
          <w:tcPr>
            <w:tcW w:w="747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1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74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8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90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6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09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618" w:type="dxa"/>
            <w:vAlign w:val="center"/>
          </w:tcPr>
          <w:p w:rsidR="006252C1" w:rsidRDefault="006252C1" w:rsidP="00211219">
            <w:pPr>
              <w:ind w:firstLine="0"/>
            </w:pPr>
          </w:p>
        </w:tc>
      </w:tr>
      <w:tr w:rsidR="006252C1" w:rsidTr="00211219">
        <w:trPr>
          <w:cantSplit/>
          <w:trHeight w:val="144"/>
          <w:jc w:val="center"/>
        </w:trPr>
        <w:tc>
          <w:tcPr>
            <w:tcW w:w="1104" w:type="dxa"/>
            <w:vMerge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50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3</w:t>
            </w:r>
          </w:p>
        </w:tc>
        <w:tc>
          <w:tcPr>
            <w:tcW w:w="747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1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74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8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90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6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09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618" w:type="dxa"/>
            <w:vAlign w:val="center"/>
          </w:tcPr>
          <w:p w:rsidR="006252C1" w:rsidRDefault="006252C1" w:rsidP="00211219">
            <w:pPr>
              <w:ind w:firstLine="0"/>
            </w:pPr>
          </w:p>
        </w:tc>
      </w:tr>
      <w:tr w:rsidR="006252C1" w:rsidTr="00211219">
        <w:trPr>
          <w:trHeight w:val="270"/>
          <w:jc w:val="center"/>
        </w:trPr>
        <w:tc>
          <w:tcPr>
            <w:tcW w:w="1607" w:type="dxa"/>
            <w:gridSpan w:val="2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t>Итого</w:t>
            </w:r>
          </w:p>
        </w:tc>
        <w:tc>
          <w:tcPr>
            <w:tcW w:w="747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1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74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8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90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6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09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618" w:type="dxa"/>
            <w:vAlign w:val="center"/>
          </w:tcPr>
          <w:p w:rsidR="006252C1" w:rsidRDefault="006252C1" w:rsidP="00211219">
            <w:pPr>
              <w:ind w:firstLine="0"/>
            </w:pPr>
          </w:p>
        </w:tc>
      </w:tr>
      <w:tr w:rsidR="006252C1" w:rsidTr="00211219">
        <w:trPr>
          <w:trHeight w:val="1112"/>
          <w:jc w:val="center"/>
        </w:trPr>
        <w:tc>
          <w:tcPr>
            <w:tcW w:w="1607" w:type="dxa"/>
            <w:gridSpan w:val="2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  <w:r>
              <w:rPr>
                <w:szCs w:val="20"/>
              </w:rPr>
              <w:t>Значимость факторов, %</w:t>
            </w:r>
          </w:p>
        </w:tc>
        <w:tc>
          <w:tcPr>
            <w:tcW w:w="747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1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74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82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90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669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093" w:type="dxa"/>
            <w:vAlign w:val="center"/>
          </w:tcPr>
          <w:p w:rsidR="006252C1" w:rsidRDefault="006252C1" w:rsidP="00211219">
            <w:pPr>
              <w:tabs>
                <w:tab w:val="left" w:pos="720"/>
              </w:tabs>
              <w:ind w:firstLine="0"/>
            </w:pPr>
          </w:p>
        </w:tc>
        <w:tc>
          <w:tcPr>
            <w:tcW w:w="1618" w:type="dxa"/>
            <w:vAlign w:val="center"/>
          </w:tcPr>
          <w:p w:rsidR="006252C1" w:rsidRDefault="006252C1" w:rsidP="00211219">
            <w:pPr>
              <w:ind w:firstLine="0"/>
            </w:pPr>
          </w:p>
        </w:tc>
      </w:tr>
    </w:tbl>
    <w:p w:rsidR="006252C1" w:rsidRDefault="006252C1" w:rsidP="006252C1">
      <w:pPr>
        <w:pStyle w:val="a3"/>
        <w:jc w:val="both"/>
        <w:rPr>
          <w:bCs/>
        </w:rPr>
      </w:pPr>
    </w:p>
    <w:p w:rsidR="006252C1" w:rsidRPr="007C0866" w:rsidRDefault="006252C1" w:rsidP="006252C1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C0866">
        <w:rPr>
          <w:bCs/>
          <w:sz w:val="28"/>
          <w:szCs w:val="28"/>
        </w:rPr>
        <w:lastRenderedPageBreak/>
        <w:t>На этом этапе делается вывод о характере бизнеса предприятия. На основе</w:t>
      </w:r>
      <w:r w:rsidRPr="007C0866">
        <w:rPr>
          <w:sz w:val="28"/>
          <w:szCs w:val="28"/>
        </w:rPr>
        <w:t xml:space="preserve"> рассчитанных данных, по среднему проценту сильных и слабых сторон предприятия и среднему проценту возможностей и угроз региона можно судить о стабильном (не стабильном) положении предприятия на рынке.</w:t>
      </w:r>
    </w:p>
    <w:p w:rsidR="00F46328" w:rsidRDefault="00F46328"/>
    <w:sectPr w:rsidR="00F46328" w:rsidSect="00F4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060E"/>
    <w:multiLevelType w:val="hybridMultilevel"/>
    <w:tmpl w:val="096C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53B4A"/>
    <w:multiLevelType w:val="hybridMultilevel"/>
    <w:tmpl w:val="FC00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4B5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A72E0"/>
    <w:multiLevelType w:val="hybridMultilevel"/>
    <w:tmpl w:val="57C8E550"/>
    <w:lvl w:ilvl="0" w:tplc="FDBC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C1A4F"/>
    <w:multiLevelType w:val="hybridMultilevel"/>
    <w:tmpl w:val="05DC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25E02">
      <w:start w:val="1"/>
      <w:numFmt w:val="bullet"/>
      <w:lvlText w:val="-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cs="Times New Roman" w:hint="default"/>
      </w:rPr>
    </w:lvl>
    <w:lvl w:ilvl="2" w:tplc="47F051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33AE9"/>
    <w:multiLevelType w:val="multilevel"/>
    <w:tmpl w:val="88549A8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3341668"/>
    <w:multiLevelType w:val="hybridMultilevel"/>
    <w:tmpl w:val="B7F6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816C94"/>
    <w:multiLevelType w:val="hybridMultilevel"/>
    <w:tmpl w:val="E2D0C62A"/>
    <w:lvl w:ilvl="0" w:tplc="3AF8BCB4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2C1"/>
    <w:rsid w:val="006252C1"/>
    <w:rsid w:val="00F4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C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2C1"/>
    <w:pPr>
      <w:keepNext/>
      <w:pageBreakBefore/>
      <w:numPr>
        <w:numId w:val="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52C1"/>
    <w:pPr>
      <w:keepNext/>
      <w:keepLines/>
      <w:numPr>
        <w:ilvl w:val="1"/>
        <w:numId w:val="2"/>
      </w:numPr>
      <w:spacing w:before="240" w:after="60" w:line="360" w:lineRule="auto"/>
      <w:ind w:left="788" w:hanging="431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52C1"/>
    <w:pPr>
      <w:keepNext/>
      <w:numPr>
        <w:ilvl w:val="2"/>
        <w:numId w:val="2"/>
      </w:numPr>
      <w:spacing w:before="24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6252C1"/>
    <w:pPr>
      <w:keepNext/>
      <w:numPr>
        <w:ilvl w:val="3"/>
        <w:numId w:val="2"/>
      </w:numPr>
      <w:spacing w:before="240" w:after="60" w:line="36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2C1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52C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52C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5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252C1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625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52C1"/>
    <w:pPr>
      <w:jc w:val="center"/>
    </w:pPr>
  </w:style>
  <w:style w:type="character" w:customStyle="1" w:styleId="a4">
    <w:name w:val="Основной текст Знак"/>
    <w:basedOn w:val="a0"/>
    <w:link w:val="a3"/>
    <w:rsid w:val="006252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kodentseva_yv</dc:creator>
  <cp:lastModifiedBy>kodentseva_yv</cp:lastModifiedBy>
  <cp:revision>1</cp:revision>
  <dcterms:created xsi:type="dcterms:W3CDTF">2023-11-20T12:56:00Z</dcterms:created>
  <dcterms:modified xsi:type="dcterms:W3CDTF">2023-11-20T12:58:00Z</dcterms:modified>
</cp:coreProperties>
</file>