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DDA1" w14:textId="2E3DAC1B" w:rsidR="00C91AD1" w:rsidRDefault="00F56842" w:rsidP="00F56842">
      <w:pPr>
        <w:pStyle w:val="1"/>
        <w:ind w:left="0" w:firstLine="709"/>
        <w:jc w:val="center"/>
      </w:pPr>
      <w:r w:rsidRPr="00F56842">
        <w:t>ЛАБОРАТОРНАЯ</w:t>
      </w:r>
      <w:r w:rsidRPr="00F56842">
        <w:rPr>
          <w:spacing w:val="-4"/>
        </w:rPr>
        <w:t xml:space="preserve"> </w:t>
      </w:r>
      <w:r w:rsidRPr="00F56842">
        <w:t>РАБОТА</w:t>
      </w:r>
      <w:r w:rsidR="00381D5B" w:rsidRPr="00F56842">
        <w:t xml:space="preserve"> №</w:t>
      </w:r>
      <w:r w:rsidR="00BD7D59">
        <w:t>5</w:t>
      </w:r>
    </w:p>
    <w:p w14:paraId="0F005AC2" w14:textId="77777777" w:rsidR="00BD7D59" w:rsidRPr="00F56842" w:rsidRDefault="00BD7D59" w:rsidP="00F56842">
      <w:pPr>
        <w:pStyle w:val="1"/>
        <w:ind w:left="0" w:firstLine="709"/>
        <w:jc w:val="center"/>
      </w:pPr>
    </w:p>
    <w:p w14:paraId="155B631A" w14:textId="77777777" w:rsidR="00C91AD1" w:rsidRPr="00F56842" w:rsidRDefault="00F56842" w:rsidP="00F56842">
      <w:pPr>
        <w:ind w:firstLine="709"/>
        <w:jc w:val="center"/>
        <w:rPr>
          <w:b/>
          <w:sz w:val="28"/>
          <w:szCs w:val="28"/>
        </w:rPr>
      </w:pPr>
      <w:r w:rsidRPr="00F56842">
        <w:rPr>
          <w:b/>
          <w:sz w:val="28"/>
          <w:szCs w:val="28"/>
        </w:rPr>
        <w:t>Финансовый план проекта</w:t>
      </w:r>
    </w:p>
    <w:p w14:paraId="6DF5886D" w14:textId="77777777" w:rsidR="00C91AD1" w:rsidRPr="00F56842" w:rsidRDefault="00C91AD1" w:rsidP="00F56842">
      <w:pPr>
        <w:pStyle w:val="a3"/>
        <w:ind w:left="0" w:firstLine="709"/>
        <w:jc w:val="both"/>
        <w:rPr>
          <w:b/>
        </w:rPr>
      </w:pPr>
    </w:p>
    <w:p w14:paraId="7F7FAF56" w14:textId="77777777" w:rsidR="00C91AD1" w:rsidRPr="00F56842" w:rsidRDefault="00F56842" w:rsidP="00F56842">
      <w:pPr>
        <w:pStyle w:val="1"/>
        <w:ind w:left="0" w:firstLine="709"/>
      </w:pPr>
      <w:r w:rsidRPr="00F56842">
        <w:t>Цель</w:t>
      </w:r>
      <w:r w:rsidRPr="00F56842">
        <w:rPr>
          <w:spacing w:val="-1"/>
        </w:rPr>
        <w:t xml:space="preserve"> </w:t>
      </w:r>
      <w:r w:rsidRPr="00F56842">
        <w:t>работы.</w:t>
      </w:r>
    </w:p>
    <w:p w14:paraId="60766C41" w14:textId="77777777" w:rsidR="00C91AD1" w:rsidRDefault="00F56842" w:rsidP="00F56842">
      <w:pPr>
        <w:pStyle w:val="a3"/>
        <w:ind w:left="0" w:firstLine="709"/>
        <w:jc w:val="both"/>
      </w:pPr>
      <w:r w:rsidRPr="00F56842">
        <w:t>Провести</w:t>
      </w:r>
      <w:r w:rsidRPr="00F56842">
        <w:rPr>
          <w:spacing w:val="-5"/>
        </w:rPr>
        <w:t xml:space="preserve"> </w:t>
      </w:r>
      <w:r w:rsidRPr="00F56842">
        <w:t>анализ</w:t>
      </w:r>
      <w:r w:rsidRPr="00F56842">
        <w:rPr>
          <w:spacing w:val="-5"/>
        </w:rPr>
        <w:t xml:space="preserve"> </w:t>
      </w:r>
      <w:r w:rsidR="002A51CC">
        <w:t>финансовой реализуемости проекта</w:t>
      </w:r>
      <w:r w:rsidRPr="00F56842">
        <w:t>.</w:t>
      </w:r>
    </w:p>
    <w:p w14:paraId="3A23D6C0" w14:textId="77777777" w:rsidR="002A51CC" w:rsidRPr="00F56842" w:rsidRDefault="002A51CC" w:rsidP="00F56842">
      <w:pPr>
        <w:pStyle w:val="a3"/>
        <w:ind w:left="0" w:firstLine="709"/>
        <w:jc w:val="both"/>
      </w:pPr>
    </w:p>
    <w:p w14:paraId="0BF25520" w14:textId="77777777" w:rsidR="00C91AD1" w:rsidRDefault="00F56842" w:rsidP="00F56842">
      <w:pPr>
        <w:pStyle w:val="1"/>
        <w:numPr>
          <w:ilvl w:val="0"/>
          <w:numId w:val="8"/>
        </w:numPr>
        <w:tabs>
          <w:tab w:val="left" w:pos="1022"/>
        </w:tabs>
        <w:ind w:left="0" w:firstLine="709"/>
      </w:pPr>
      <w:r w:rsidRPr="00F56842">
        <w:t>Теоретические</w:t>
      </w:r>
      <w:r w:rsidRPr="00F56842">
        <w:rPr>
          <w:spacing w:val="-4"/>
        </w:rPr>
        <w:t xml:space="preserve"> </w:t>
      </w:r>
      <w:r w:rsidRPr="00F56842">
        <w:t>сведения.</w:t>
      </w:r>
    </w:p>
    <w:p w14:paraId="6AB86A24" w14:textId="77777777" w:rsidR="002A51CC" w:rsidRPr="002A51CC" w:rsidRDefault="002A51CC" w:rsidP="002A51CC">
      <w:pPr>
        <w:pStyle w:val="1"/>
        <w:tabs>
          <w:tab w:val="left" w:pos="1022"/>
        </w:tabs>
        <w:ind w:left="709"/>
        <w:rPr>
          <w:b w:val="0"/>
        </w:rPr>
      </w:pPr>
      <w:r w:rsidRPr="002A51CC">
        <w:rPr>
          <w:b w:val="0"/>
        </w:rPr>
        <w:t>Шпаргалка «Как составить финансовый план на год»:</w:t>
      </w:r>
    </w:p>
    <w:p w14:paraId="3FCCC5CA" w14:textId="77777777" w:rsidR="002A51CC" w:rsidRPr="002A51CC" w:rsidRDefault="002A51CC" w:rsidP="002A51CC">
      <w:pPr>
        <w:pStyle w:val="1"/>
        <w:numPr>
          <w:ilvl w:val="0"/>
          <w:numId w:val="11"/>
        </w:numPr>
        <w:tabs>
          <w:tab w:val="left" w:pos="1022"/>
        </w:tabs>
        <w:rPr>
          <w:b w:val="0"/>
        </w:rPr>
      </w:pPr>
      <w:r w:rsidRPr="002A51CC">
        <w:rPr>
          <w:b w:val="0"/>
        </w:rPr>
        <w:t>Перед составлением финансового плана опишите свою бизнес-модель: сформулируйте цели, задачи, проанализируйте целевую аудиторию и определите показатели эффективности вашей работы</w:t>
      </w:r>
      <w:r>
        <w:rPr>
          <w:b w:val="0"/>
        </w:rPr>
        <w:t xml:space="preserve"> (л/р №1)</w:t>
      </w:r>
      <w:r w:rsidRPr="002A51CC">
        <w:rPr>
          <w:b w:val="0"/>
        </w:rPr>
        <w:t>;</w:t>
      </w:r>
    </w:p>
    <w:p w14:paraId="2DCCA0A3" w14:textId="77777777" w:rsidR="002A51CC" w:rsidRPr="002A51CC" w:rsidRDefault="002A51CC" w:rsidP="002A51CC">
      <w:pPr>
        <w:pStyle w:val="1"/>
        <w:numPr>
          <w:ilvl w:val="0"/>
          <w:numId w:val="11"/>
        </w:numPr>
        <w:tabs>
          <w:tab w:val="left" w:pos="1022"/>
        </w:tabs>
        <w:rPr>
          <w:b w:val="0"/>
        </w:rPr>
      </w:pPr>
      <w:r w:rsidRPr="002A51CC">
        <w:rPr>
          <w:b w:val="0"/>
        </w:rPr>
        <w:t>Посчитайте все единоразовые и периодические расходы;</w:t>
      </w:r>
    </w:p>
    <w:p w14:paraId="1E3B6748" w14:textId="77777777" w:rsidR="002A51CC" w:rsidRPr="002A51CC" w:rsidRDefault="002A51CC" w:rsidP="002A51CC">
      <w:pPr>
        <w:pStyle w:val="1"/>
        <w:numPr>
          <w:ilvl w:val="0"/>
          <w:numId w:val="11"/>
        </w:numPr>
        <w:tabs>
          <w:tab w:val="left" w:pos="1022"/>
        </w:tabs>
        <w:rPr>
          <w:b w:val="0"/>
        </w:rPr>
      </w:pPr>
      <w:r w:rsidRPr="002A51CC">
        <w:rPr>
          <w:b w:val="0"/>
        </w:rPr>
        <w:t>Перед тем, как считать доходную часть, проанализируйте цены и услуги ваших конкурентов — ваше ценовое предложение должно быть посередине</w:t>
      </w:r>
      <w:r>
        <w:rPr>
          <w:b w:val="0"/>
        </w:rPr>
        <w:t xml:space="preserve"> (л/р№2)</w:t>
      </w:r>
      <w:r w:rsidRPr="002A51CC">
        <w:rPr>
          <w:b w:val="0"/>
        </w:rPr>
        <w:t>;</w:t>
      </w:r>
    </w:p>
    <w:p w14:paraId="67F5F55E" w14:textId="77777777" w:rsidR="002A51CC" w:rsidRPr="002A51CC" w:rsidRDefault="002A51CC" w:rsidP="002A51CC">
      <w:pPr>
        <w:pStyle w:val="1"/>
        <w:numPr>
          <w:ilvl w:val="0"/>
          <w:numId w:val="11"/>
        </w:numPr>
        <w:tabs>
          <w:tab w:val="left" w:pos="1022"/>
        </w:tabs>
        <w:rPr>
          <w:b w:val="0"/>
        </w:rPr>
      </w:pPr>
      <w:r w:rsidRPr="002A51CC">
        <w:rPr>
          <w:b w:val="0"/>
        </w:rPr>
        <w:t>Чтобы посчитать доходы, нужно вычислить среднее количество клиентов и средний чек, а потом — перемножить одно на другое;</w:t>
      </w:r>
    </w:p>
    <w:p w14:paraId="61D30A89" w14:textId="77777777" w:rsidR="002A51CC" w:rsidRPr="002A51CC" w:rsidRDefault="002A51CC" w:rsidP="002A51CC">
      <w:pPr>
        <w:pStyle w:val="1"/>
        <w:numPr>
          <w:ilvl w:val="0"/>
          <w:numId w:val="11"/>
        </w:numPr>
        <w:tabs>
          <w:tab w:val="left" w:pos="1022"/>
        </w:tabs>
        <w:rPr>
          <w:b w:val="0"/>
        </w:rPr>
      </w:pPr>
      <w:r w:rsidRPr="002A51CC">
        <w:rPr>
          <w:b w:val="0"/>
        </w:rPr>
        <w:t>Посчитайте бюджет: вычтите расходы за каждый месяц из доходов в каждом месяце — это и будет ваш финансовый результат;</w:t>
      </w:r>
    </w:p>
    <w:p w14:paraId="78481F7B" w14:textId="77777777" w:rsidR="002A51CC" w:rsidRPr="002A51CC" w:rsidRDefault="002A51CC" w:rsidP="002A51CC">
      <w:pPr>
        <w:pStyle w:val="1"/>
        <w:numPr>
          <w:ilvl w:val="0"/>
          <w:numId w:val="11"/>
        </w:numPr>
        <w:tabs>
          <w:tab w:val="left" w:pos="1022"/>
        </w:tabs>
        <w:rPr>
          <w:b w:val="0"/>
        </w:rPr>
      </w:pPr>
      <w:r w:rsidRPr="002A51CC">
        <w:rPr>
          <w:b w:val="0"/>
        </w:rPr>
        <w:t>Не забудьте про налоги на прибыль;</w:t>
      </w:r>
    </w:p>
    <w:p w14:paraId="01EC993D" w14:textId="77777777" w:rsidR="002A51CC" w:rsidRDefault="002A51CC" w:rsidP="002A51CC">
      <w:pPr>
        <w:pStyle w:val="1"/>
        <w:numPr>
          <w:ilvl w:val="0"/>
          <w:numId w:val="11"/>
        </w:numPr>
        <w:tabs>
          <w:tab w:val="left" w:pos="1022"/>
        </w:tabs>
        <w:rPr>
          <w:b w:val="0"/>
        </w:rPr>
      </w:pPr>
      <w:r w:rsidRPr="002A51CC">
        <w:rPr>
          <w:b w:val="0"/>
        </w:rPr>
        <w:t>В некоторых случаях стоит открыть убыточный проект: он не позволит вам зарабатывать, но позволит меньше тратить.</w:t>
      </w:r>
    </w:p>
    <w:p w14:paraId="6CBF6DD5" w14:textId="77777777" w:rsidR="009C03BA" w:rsidRPr="002A51CC" w:rsidRDefault="009C03BA" w:rsidP="009C03BA">
      <w:pPr>
        <w:pStyle w:val="1"/>
        <w:tabs>
          <w:tab w:val="left" w:pos="1022"/>
        </w:tabs>
        <w:ind w:left="720" w:firstLine="0"/>
        <w:rPr>
          <w:b w:val="0"/>
        </w:rPr>
      </w:pPr>
    </w:p>
    <w:p w14:paraId="06E578D3" w14:textId="77777777" w:rsidR="00F56842" w:rsidRPr="00F56842" w:rsidRDefault="00F56842" w:rsidP="00F56842">
      <w:pPr>
        <w:ind w:firstLine="709"/>
        <w:jc w:val="both"/>
        <w:rPr>
          <w:sz w:val="28"/>
          <w:szCs w:val="28"/>
        </w:rPr>
      </w:pPr>
      <w:r w:rsidRPr="00F56842">
        <w:rPr>
          <w:sz w:val="28"/>
          <w:szCs w:val="28"/>
        </w:rPr>
        <w:t>Первый год жизни проекта влияет на то, как быстро бизнес будет развиваться и как скоро вы придете к точке безубыточности. Распишите все планируемые расходы по месяцам. Это поможет вам получить четкую картину — когда и какая сумма будет нужна, чтобы решить те или иные задачи.</w:t>
      </w:r>
    </w:p>
    <w:p w14:paraId="2C58E52F" w14:textId="77777777" w:rsidR="00F56842" w:rsidRPr="00F56842" w:rsidRDefault="00F56842" w:rsidP="00F56842">
      <w:pPr>
        <w:ind w:firstLine="709"/>
        <w:jc w:val="both"/>
        <w:rPr>
          <w:sz w:val="28"/>
          <w:szCs w:val="28"/>
        </w:rPr>
      </w:pPr>
      <w:r w:rsidRPr="00F56842">
        <w:rPr>
          <w:sz w:val="28"/>
          <w:szCs w:val="28"/>
        </w:rPr>
        <w:t>Рассмотрим основные пункты финансового плана.</w:t>
      </w:r>
    </w:p>
    <w:p w14:paraId="695D0E32" w14:textId="77777777" w:rsidR="00F56842" w:rsidRPr="00F56842" w:rsidRDefault="00F56842" w:rsidP="00F56842">
      <w:pPr>
        <w:ind w:firstLine="709"/>
        <w:jc w:val="both"/>
        <w:rPr>
          <w:sz w:val="28"/>
          <w:szCs w:val="28"/>
        </w:rPr>
      </w:pPr>
      <w:r w:rsidRPr="00F56842">
        <w:rPr>
          <w:sz w:val="28"/>
          <w:szCs w:val="28"/>
        </w:rPr>
        <w:t xml:space="preserve">1. </w:t>
      </w:r>
      <w:r w:rsidRPr="002A51CC">
        <w:rPr>
          <w:b/>
          <w:sz w:val="28"/>
          <w:szCs w:val="28"/>
        </w:rPr>
        <w:t>Оформление юрлица и налоги.</w:t>
      </w:r>
      <w:r w:rsidRPr="00F56842">
        <w:rPr>
          <w:sz w:val="28"/>
          <w:szCs w:val="28"/>
        </w:rPr>
        <w:t xml:space="preserve"> Когда оформлять юрлицо и какую форму регистрации выбрать каждый проект решает для себя самостоятельно, здесь не бывает универсального рецепта для всех. Подумайте, будете ли вы работать с другими компаниями и предоставлять акты, счета-фактуры? Большой ли планируется оборот? Потребуется ли найм сотрудников или вы самостоятельно справитесь с работой в первый год проекта? Исходя из ответов, рассчитайте, какую сумму вам нужно будет выделить на все бюрократические процедуры и уплату налогов.</w:t>
      </w:r>
    </w:p>
    <w:p w14:paraId="31F67100" w14:textId="77777777" w:rsidR="00F56842" w:rsidRPr="00F56842" w:rsidRDefault="00F56842" w:rsidP="00F56842">
      <w:pPr>
        <w:ind w:firstLine="709"/>
        <w:jc w:val="both"/>
        <w:rPr>
          <w:sz w:val="28"/>
          <w:szCs w:val="28"/>
        </w:rPr>
      </w:pPr>
      <w:r w:rsidRPr="00F56842">
        <w:rPr>
          <w:sz w:val="28"/>
          <w:szCs w:val="28"/>
        </w:rPr>
        <w:t xml:space="preserve">2. </w:t>
      </w:r>
      <w:r w:rsidRPr="002A51CC">
        <w:rPr>
          <w:b/>
          <w:sz w:val="28"/>
          <w:szCs w:val="28"/>
        </w:rPr>
        <w:t>Зарплата сотрудников.</w:t>
      </w:r>
      <w:r w:rsidRPr="00F56842">
        <w:rPr>
          <w:sz w:val="28"/>
          <w:szCs w:val="28"/>
        </w:rPr>
        <w:t xml:space="preserve"> Советуем в первый год жизни проекта обойтись минимальным количеством сотрудников, чтобы убедиться, что вы выбрали верное направление в бизнесе. Поэтому лучше, если в этой графе у вас не будет расходов или же они будут минимальными. Решили нанять работников? Не забудьте вписать этот пункт в графу «расходы» в финансовом плане!</w:t>
      </w:r>
    </w:p>
    <w:p w14:paraId="5659E8DC" w14:textId="77777777" w:rsidR="00F56842" w:rsidRPr="00F56842" w:rsidRDefault="00F56842" w:rsidP="00F56842">
      <w:pPr>
        <w:ind w:firstLine="709"/>
        <w:jc w:val="both"/>
        <w:rPr>
          <w:sz w:val="28"/>
          <w:szCs w:val="28"/>
        </w:rPr>
      </w:pPr>
      <w:r w:rsidRPr="00F56842">
        <w:rPr>
          <w:sz w:val="28"/>
          <w:szCs w:val="28"/>
        </w:rPr>
        <w:t xml:space="preserve">3. </w:t>
      </w:r>
      <w:r w:rsidRPr="002A51CC">
        <w:rPr>
          <w:b/>
          <w:sz w:val="28"/>
          <w:szCs w:val="28"/>
        </w:rPr>
        <w:t>Расходы на закупку материала или товара.</w:t>
      </w:r>
      <w:r w:rsidRPr="00F56842">
        <w:rPr>
          <w:sz w:val="28"/>
          <w:szCs w:val="28"/>
        </w:rPr>
        <w:t xml:space="preserve"> На начальном этапе постарайтесь не закупать большое количество материалов для производства, даже если оптовая цена значительно ниже розничной. Иногда сложно спрогнозировать сколько товара будет продано, а остатки материалов потом окажутся не нужны. Закупите небольшой объем товара для тестового запуска продукта, посмотрите на спрос и продажи и далее действуйте по ситуации. </w:t>
      </w:r>
      <w:r w:rsidR="002A51CC">
        <w:rPr>
          <w:sz w:val="28"/>
          <w:szCs w:val="28"/>
        </w:rPr>
        <w:t>Формируйте объем покупки товаров для проекта на основе а</w:t>
      </w:r>
      <w:r w:rsidRPr="00F56842">
        <w:rPr>
          <w:sz w:val="28"/>
          <w:szCs w:val="28"/>
        </w:rPr>
        <w:t>нализ</w:t>
      </w:r>
      <w:r w:rsidR="002A51CC">
        <w:rPr>
          <w:sz w:val="28"/>
          <w:szCs w:val="28"/>
        </w:rPr>
        <w:t>а</w:t>
      </w:r>
      <w:r w:rsidRPr="00F56842">
        <w:rPr>
          <w:sz w:val="28"/>
          <w:szCs w:val="28"/>
        </w:rPr>
        <w:t xml:space="preserve"> интерес</w:t>
      </w:r>
      <w:r w:rsidR="002A51CC">
        <w:rPr>
          <w:sz w:val="28"/>
          <w:szCs w:val="28"/>
        </w:rPr>
        <w:t>а</w:t>
      </w:r>
      <w:r w:rsidRPr="00F56842">
        <w:rPr>
          <w:sz w:val="28"/>
          <w:szCs w:val="28"/>
        </w:rPr>
        <w:t xml:space="preserve"> </w:t>
      </w:r>
      <w:r w:rsidR="002A51CC">
        <w:rPr>
          <w:sz w:val="28"/>
          <w:szCs w:val="28"/>
        </w:rPr>
        <w:t>потребителей проекта</w:t>
      </w:r>
      <w:r w:rsidRPr="00F56842">
        <w:rPr>
          <w:sz w:val="28"/>
          <w:szCs w:val="28"/>
        </w:rPr>
        <w:t xml:space="preserve"> и исходя из этого формируйте ассортимент и планируйте объем закупок. Внесите в финансовый план сумму, которая необходима для старта. Чтобы рассчитать, на сколько будут возрастать траты на материалы от месяца к </w:t>
      </w:r>
      <w:r w:rsidRPr="00F56842">
        <w:rPr>
          <w:sz w:val="28"/>
          <w:szCs w:val="28"/>
        </w:rPr>
        <w:lastRenderedPageBreak/>
        <w:t xml:space="preserve">месяцу на протяжении всего года, вам нужно будет проанализировать возможный объём продаж. </w:t>
      </w:r>
    </w:p>
    <w:p w14:paraId="52473449" w14:textId="77777777" w:rsidR="00F56842" w:rsidRPr="00F56842" w:rsidRDefault="00F56842" w:rsidP="00F56842">
      <w:pPr>
        <w:ind w:firstLine="709"/>
        <w:jc w:val="both"/>
        <w:rPr>
          <w:sz w:val="28"/>
          <w:szCs w:val="28"/>
        </w:rPr>
      </w:pPr>
      <w:r w:rsidRPr="00F56842">
        <w:rPr>
          <w:sz w:val="28"/>
          <w:szCs w:val="28"/>
        </w:rPr>
        <w:t xml:space="preserve">4. </w:t>
      </w:r>
      <w:r w:rsidRPr="002A51CC">
        <w:rPr>
          <w:b/>
          <w:sz w:val="28"/>
          <w:szCs w:val="28"/>
        </w:rPr>
        <w:t>Расходы на покупку оборудования.</w:t>
      </w:r>
      <w:r w:rsidRPr="00F56842">
        <w:rPr>
          <w:sz w:val="28"/>
          <w:szCs w:val="28"/>
        </w:rPr>
        <w:t xml:space="preserve"> Если вы планируете самостоятельно изготавливать товар, то закупите только самое необходимое оборудование. Возьмите в аренду инструменты, которые требуют слишком больших вложений. Весь необходимый набор вы приобретете с ростом продаж и дохода. Не забудьте внести все предполагаемые траты в свой финансовый план!</w:t>
      </w:r>
    </w:p>
    <w:p w14:paraId="10ADB1BC" w14:textId="77777777" w:rsidR="00F56842" w:rsidRPr="00F56842" w:rsidRDefault="00F56842" w:rsidP="00F56842">
      <w:pPr>
        <w:ind w:firstLine="709"/>
        <w:jc w:val="both"/>
        <w:rPr>
          <w:sz w:val="28"/>
          <w:szCs w:val="28"/>
        </w:rPr>
      </w:pPr>
      <w:r w:rsidRPr="00F56842">
        <w:rPr>
          <w:sz w:val="28"/>
          <w:szCs w:val="28"/>
        </w:rPr>
        <w:t xml:space="preserve">5. </w:t>
      </w:r>
      <w:r w:rsidRPr="002A51CC">
        <w:rPr>
          <w:b/>
          <w:sz w:val="28"/>
          <w:szCs w:val="28"/>
        </w:rPr>
        <w:t>Транспортные расходы.</w:t>
      </w:r>
      <w:r w:rsidRPr="00F56842">
        <w:rPr>
          <w:sz w:val="28"/>
          <w:szCs w:val="28"/>
        </w:rPr>
        <w:t xml:space="preserve"> В этой графе учтите стоимость доставки материалов к вам на производство, а также стоимость доставки товара. Определите с какими службами доставки вы будете работать, включите ли вы стоимость доставки в цену товара или же покупатель будет оплачивать ее отдельно.</w:t>
      </w:r>
    </w:p>
    <w:p w14:paraId="72882B45" w14:textId="77777777" w:rsidR="00F56842" w:rsidRPr="00F56842" w:rsidRDefault="00F56842" w:rsidP="00F56842">
      <w:pPr>
        <w:ind w:firstLine="709"/>
        <w:jc w:val="both"/>
        <w:rPr>
          <w:sz w:val="28"/>
          <w:szCs w:val="28"/>
        </w:rPr>
      </w:pPr>
      <w:r w:rsidRPr="00F56842">
        <w:rPr>
          <w:sz w:val="28"/>
          <w:szCs w:val="28"/>
        </w:rPr>
        <w:t xml:space="preserve">6. </w:t>
      </w:r>
      <w:r w:rsidRPr="002A51CC">
        <w:rPr>
          <w:b/>
          <w:sz w:val="28"/>
          <w:szCs w:val="28"/>
        </w:rPr>
        <w:t>Аренда помещения</w:t>
      </w:r>
      <w:r w:rsidRPr="00F56842">
        <w:rPr>
          <w:sz w:val="28"/>
          <w:szCs w:val="28"/>
        </w:rPr>
        <w:t xml:space="preserve">. </w:t>
      </w:r>
      <w:r w:rsidR="002A51CC">
        <w:rPr>
          <w:sz w:val="28"/>
          <w:szCs w:val="28"/>
        </w:rPr>
        <w:t>Оцените площадь арендуемого помещения и стоимость.</w:t>
      </w:r>
      <w:r w:rsidRPr="00F56842">
        <w:rPr>
          <w:sz w:val="28"/>
          <w:szCs w:val="28"/>
        </w:rPr>
        <w:t xml:space="preserve"> Если же потребность в рабочих квадратных метрах все-таки имеется, выбирайте недорогие пространства без лишних интерьерных изысков. Такой подход на начальном этапе поможет быстрее достичь точки безубыточности.</w:t>
      </w:r>
    </w:p>
    <w:p w14:paraId="6CF0FC30" w14:textId="77777777" w:rsidR="00F56842" w:rsidRPr="00F56842" w:rsidRDefault="00F56842" w:rsidP="00F56842">
      <w:pPr>
        <w:ind w:firstLine="709"/>
        <w:jc w:val="both"/>
        <w:rPr>
          <w:sz w:val="28"/>
          <w:szCs w:val="28"/>
        </w:rPr>
      </w:pPr>
      <w:r w:rsidRPr="00F56842">
        <w:rPr>
          <w:sz w:val="28"/>
          <w:szCs w:val="28"/>
        </w:rPr>
        <w:t xml:space="preserve">7. </w:t>
      </w:r>
      <w:r w:rsidRPr="002A51CC">
        <w:rPr>
          <w:b/>
          <w:sz w:val="28"/>
          <w:szCs w:val="28"/>
        </w:rPr>
        <w:t>Бюджет на продвижение проекта.</w:t>
      </w:r>
      <w:r w:rsidRPr="00F56842">
        <w:rPr>
          <w:sz w:val="28"/>
          <w:szCs w:val="28"/>
        </w:rPr>
        <w:t xml:space="preserve"> В эту графу расходов обязательно включите бюджет на разработку фирменного стиля, сайта, упаковку товара, работу фотографа, рекламу в соцсетях и участие в маркетах. Это тот минимум, который необходим на старте каждого проекта. </w:t>
      </w:r>
    </w:p>
    <w:p w14:paraId="74079CAB" w14:textId="77777777" w:rsidR="00F56842" w:rsidRPr="00F56842" w:rsidRDefault="00F56842" w:rsidP="00F56842">
      <w:pPr>
        <w:ind w:firstLine="709"/>
        <w:jc w:val="both"/>
        <w:rPr>
          <w:sz w:val="28"/>
          <w:szCs w:val="28"/>
        </w:rPr>
      </w:pPr>
      <w:r w:rsidRPr="00F56842">
        <w:rPr>
          <w:sz w:val="28"/>
          <w:szCs w:val="28"/>
        </w:rPr>
        <w:t>Обязательно заложите 5-10% от общих затрат на непредвиденные расходы. Далеко не всегда всё идет по плану, и лучше, если вы будете к этому подготовлены не только морально, но и финансово.</w:t>
      </w:r>
    </w:p>
    <w:p w14:paraId="6312473A" w14:textId="77777777" w:rsidR="00F56842" w:rsidRPr="00F56842" w:rsidRDefault="00F56842" w:rsidP="00F56842">
      <w:pPr>
        <w:ind w:firstLine="709"/>
        <w:jc w:val="both"/>
        <w:rPr>
          <w:sz w:val="28"/>
          <w:szCs w:val="28"/>
        </w:rPr>
      </w:pPr>
      <w:r w:rsidRPr="00F56842">
        <w:rPr>
          <w:sz w:val="28"/>
          <w:szCs w:val="28"/>
        </w:rPr>
        <w:t xml:space="preserve">8. </w:t>
      </w:r>
      <w:r w:rsidRPr="002A51CC">
        <w:rPr>
          <w:b/>
          <w:sz w:val="28"/>
          <w:szCs w:val="28"/>
        </w:rPr>
        <w:t>Объем продаж.</w:t>
      </w:r>
      <w:r w:rsidRPr="00F56842">
        <w:rPr>
          <w:sz w:val="28"/>
          <w:szCs w:val="28"/>
        </w:rPr>
        <w:t xml:space="preserve"> Это пункт один из самых сложных, так как требует от вас прогноза по количеству продаж</w:t>
      </w:r>
      <w:r w:rsidR="002A51CC">
        <w:rPr>
          <w:sz w:val="28"/>
          <w:szCs w:val="28"/>
        </w:rPr>
        <w:t xml:space="preserve"> услуг по проекту</w:t>
      </w:r>
      <w:r w:rsidRPr="00F56842">
        <w:rPr>
          <w:sz w:val="28"/>
          <w:szCs w:val="28"/>
        </w:rPr>
        <w:t xml:space="preserve"> и, конечно, стоимости </w:t>
      </w:r>
      <w:r w:rsidR="002A51CC">
        <w:rPr>
          <w:sz w:val="28"/>
          <w:szCs w:val="28"/>
        </w:rPr>
        <w:t>таких услуг</w:t>
      </w:r>
      <w:r w:rsidRPr="00F56842">
        <w:rPr>
          <w:sz w:val="28"/>
          <w:szCs w:val="28"/>
        </w:rPr>
        <w:t xml:space="preserve">. Если у вас большой ассортимент </w:t>
      </w:r>
      <w:r w:rsidR="002A51CC">
        <w:rPr>
          <w:sz w:val="28"/>
          <w:szCs w:val="28"/>
        </w:rPr>
        <w:t>услуг</w:t>
      </w:r>
      <w:r w:rsidRPr="00F56842">
        <w:rPr>
          <w:sz w:val="28"/>
          <w:szCs w:val="28"/>
        </w:rPr>
        <w:t xml:space="preserve"> с разными ценами, то задача становится еще немного сложнее. Начнем с малого: сколько продаж в неделю вы планируете совершать? Будьте честными, не ставьте цифру 1000, если сейчас у вас всего 10-12 продаж в неделю. Затем умножьте прогнозируемое количество недельных продаж на </w:t>
      </w:r>
      <w:r w:rsidR="002A51CC" w:rsidRPr="00F56842">
        <w:rPr>
          <w:sz w:val="28"/>
          <w:szCs w:val="28"/>
        </w:rPr>
        <w:t>четыре,</w:t>
      </w:r>
      <w:r w:rsidRPr="00F56842">
        <w:rPr>
          <w:sz w:val="28"/>
          <w:szCs w:val="28"/>
        </w:rPr>
        <w:t xml:space="preserve"> и вы получите объем продаж за месяц. Если вы планируете активно развивать и продвигать проект, заложите ежемесячный рост продаж около 5-10%. То есть если в июне вы планируете продать 100 единиц товара, то в июле — 110 единиц.</w:t>
      </w:r>
    </w:p>
    <w:p w14:paraId="4F4366B1" w14:textId="77777777" w:rsidR="00F56842" w:rsidRPr="00F56842" w:rsidRDefault="00F56842" w:rsidP="00F56842">
      <w:pPr>
        <w:ind w:firstLine="709"/>
        <w:jc w:val="both"/>
        <w:rPr>
          <w:sz w:val="28"/>
          <w:szCs w:val="28"/>
        </w:rPr>
      </w:pPr>
      <w:r w:rsidRPr="00F56842">
        <w:rPr>
          <w:sz w:val="28"/>
          <w:szCs w:val="28"/>
        </w:rPr>
        <w:t xml:space="preserve">9. </w:t>
      </w:r>
      <w:r w:rsidRPr="002A51CC">
        <w:rPr>
          <w:b/>
          <w:sz w:val="28"/>
          <w:szCs w:val="28"/>
        </w:rPr>
        <w:t>Прибыль.</w:t>
      </w:r>
      <w:r w:rsidRPr="00F56842">
        <w:rPr>
          <w:sz w:val="28"/>
          <w:szCs w:val="28"/>
        </w:rPr>
        <w:t xml:space="preserve"> Самый важный пункт финансового плана, который расскажет сколько же вы заработали. Возможно, первые месяцы этот показатель будет со знаком минус.</w:t>
      </w:r>
      <w:r w:rsidR="002A51CC">
        <w:rPr>
          <w:sz w:val="28"/>
          <w:szCs w:val="28"/>
        </w:rPr>
        <w:t xml:space="preserve"> </w:t>
      </w:r>
      <w:r w:rsidRPr="00F56842">
        <w:rPr>
          <w:sz w:val="28"/>
          <w:szCs w:val="28"/>
        </w:rPr>
        <w:t>Не отчаивайтесь: далеко не каждый проект становится прибыльным в первые месяцы своего существования. На этом этапе ваша основная задача — грамотно распределить доходы и расходы.</w:t>
      </w:r>
    </w:p>
    <w:p w14:paraId="67C78058" w14:textId="77777777" w:rsidR="00F56842" w:rsidRPr="00F56842" w:rsidRDefault="00F56842" w:rsidP="00F56842">
      <w:pPr>
        <w:ind w:firstLine="709"/>
        <w:jc w:val="both"/>
        <w:rPr>
          <w:sz w:val="28"/>
          <w:szCs w:val="28"/>
        </w:rPr>
      </w:pPr>
      <w:r w:rsidRPr="00F56842">
        <w:rPr>
          <w:sz w:val="28"/>
          <w:szCs w:val="28"/>
        </w:rPr>
        <w:t>После составления финансового плана вы увидите, какая сумма вам потребуется для старта и развития проекта. Вы сможете определиться с размером стартового капитала. Заключительный этап — определение момента, когда проект окупит вложения и начнет приносить прибыль. В финансовом плане вы увидите, в каком месяце прибыль станет со знаком плюс и с каким результатом вы придете концу года.</w:t>
      </w:r>
    </w:p>
    <w:p w14:paraId="6B93AD52" w14:textId="77777777" w:rsidR="00F56842" w:rsidRPr="00F56842" w:rsidRDefault="00F56842" w:rsidP="00F56842">
      <w:pPr>
        <w:ind w:firstLine="709"/>
        <w:jc w:val="both"/>
        <w:rPr>
          <w:sz w:val="28"/>
          <w:szCs w:val="28"/>
        </w:rPr>
      </w:pPr>
      <w:r w:rsidRPr="00F56842">
        <w:rPr>
          <w:sz w:val="28"/>
          <w:szCs w:val="28"/>
        </w:rPr>
        <w:t>Для составления финансового плана предлагаем воспользоваться шаблоном</w:t>
      </w:r>
      <w:r w:rsidR="002A51CC">
        <w:rPr>
          <w:sz w:val="28"/>
          <w:szCs w:val="28"/>
        </w:rPr>
        <w:t xml:space="preserve">, представленный </w:t>
      </w:r>
      <w:r w:rsidR="009C03BA">
        <w:rPr>
          <w:sz w:val="28"/>
          <w:szCs w:val="28"/>
        </w:rPr>
        <w:t xml:space="preserve">в </w:t>
      </w:r>
      <w:r w:rsidR="009C03BA" w:rsidRPr="009C03BA">
        <w:rPr>
          <w:sz w:val="28"/>
          <w:szCs w:val="28"/>
        </w:rPr>
        <w:t xml:space="preserve">приложении Excel вкладка «на </w:t>
      </w:r>
      <w:r w:rsidR="009C03BA">
        <w:rPr>
          <w:sz w:val="28"/>
          <w:szCs w:val="28"/>
        </w:rPr>
        <w:t>1 год</w:t>
      </w:r>
      <w:r w:rsidR="009C03BA" w:rsidRPr="009C03BA">
        <w:rPr>
          <w:sz w:val="28"/>
          <w:szCs w:val="28"/>
        </w:rPr>
        <w:t>»</w:t>
      </w:r>
      <w:r w:rsidRPr="00F56842">
        <w:rPr>
          <w:sz w:val="28"/>
          <w:szCs w:val="28"/>
        </w:rPr>
        <w:t xml:space="preserve">. Скопируйте шаблон, добавьте строки, которых не хватает для вашего проекта и заполните его. </w:t>
      </w:r>
    </w:p>
    <w:p w14:paraId="1B6D1E93" w14:textId="77777777" w:rsidR="009C03BA" w:rsidRDefault="009C03BA" w:rsidP="00F56842">
      <w:pPr>
        <w:pStyle w:val="1"/>
        <w:tabs>
          <w:tab w:val="left" w:pos="1231"/>
        </w:tabs>
        <w:ind w:left="0" w:firstLine="709"/>
        <w:rPr>
          <w:b w:val="0"/>
        </w:rPr>
      </w:pPr>
    </w:p>
    <w:p w14:paraId="443AA393" w14:textId="77777777" w:rsidR="00F56842" w:rsidRPr="009C03BA" w:rsidRDefault="00F56842" w:rsidP="00F56842">
      <w:pPr>
        <w:pStyle w:val="1"/>
        <w:tabs>
          <w:tab w:val="left" w:pos="1231"/>
        </w:tabs>
        <w:ind w:left="0" w:firstLine="709"/>
        <w:rPr>
          <w:b w:val="0"/>
        </w:rPr>
      </w:pPr>
      <w:r w:rsidRPr="009C03BA">
        <w:rPr>
          <w:b w:val="0"/>
        </w:rPr>
        <w:t xml:space="preserve">После первого года жизни проекта приходит время задуматься о расширении дела и его масштабировании. Если в первый год основной задачей было удержаться на плаву и выйти в точку безубыточности, то теперь стоит вопрос о том, чтобы проект стал более известным, успешным и приносил основательный заработок. Именно поэтому план на 5 </w:t>
      </w:r>
      <w:r w:rsidRPr="009C03BA">
        <w:rPr>
          <w:b w:val="0"/>
        </w:rPr>
        <w:lastRenderedPageBreak/>
        <w:t xml:space="preserve">лет должен быть более амбициозным. Решите для себя, как дальше вы планируете развивать проект. Это могут быть разные варианты: найм дополнительных сотрудников, расширение ассортимента, увеличение клиентской базы и соответственно рост продаж, развитие точек распространения продукции, выход на международный рынок и даже продажа франшизы. В финансовый план на 5 лет включаем новые пункты, либо те, которые </w:t>
      </w:r>
      <w:r w:rsidR="009C03BA">
        <w:rPr>
          <w:b w:val="0"/>
        </w:rPr>
        <w:t xml:space="preserve">исключили в плане на первый год. Оформите план на 5 лет шаблон расчета представлен в приложении </w:t>
      </w:r>
      <w:r w:rsidR="009C03BA">
        <w:rPr>
          <w:b w:val="0"/>
          <w:lang w:val="en-US"/>
        </w:rPr>
        <w:t>Excel</w:t>
      </w:r>
      <w:r w:rsidR="009C03BA">
        <w:rPr>
          <w:b w:val="0"/>
        </w:rPr>
        <w:t xml:space="preserve"> вкладка «на 5 лет»</w:t>
      </w:r>
    </w:p>
    <w:p w14:paraId="18A224C2" w14:textId="77777777" w:rsidR="009C03BA" w:rsidRPr="009C03BA" w:rsidRDefault="009C03BA" w:rsidP="00F56842">
      <w:pPr>
        <w:pStyle w:val="1"/>
        <w:tabs>
          <w:tab w:val="left" w:pos="1231"/>
        </w:tabs>
        <w:ind w:left="0" w:firstLine="709"/>
        <w:rPr>
          <w:b w:val="0"/>
        </w:rPr>
      </w:pPr>
    </w:p>
    <w:p w14:paraId="1F68DE9A" w14:textId="77777777" w:rsidR="00F56842" w:rsidRPr="00F56842" w:rsidRDefault="00F56842" w:rsidP="00F56842">
      <w:pPr>
        <w:pStyle w:val="1"/>
        <w:tabs>
          <w:tab w:val="left" w:pos="1231"/>
        </w:tabs>
        <w:ind w:left="0" w:firstLine="709"/>
      </w:pPr>
    </w:p>
    <w:p w14:paraId="15306F4C" w14:textId="77777777" w:rsidR="00F56842" w:rsidRPr="00F56842" w:rsidRDefault="00F56842" w:rsidP="00F56842">
      <w:pPr>
        <w:pStyle w:val="1"/>
        <w:tabs>
          <w:tab w:val="left" w:pos="1231"/>
        </w:tabs>
        <w:ind w:left="0" w:firstLine="709"/>
      </w:pPr>
      <w:r w:rsidRPr="00F56842">
        <w:t xml:space="preserve"> </w:t>
      </w:r>
    </w:p>
    <w:p w14:paraId="7E2A76AB" w14:textId="77777777" w:rsidR="00F56842" w:rsidRPr="00F56842" w:rsidRDefault="00F56842" w:rsidP="00F56842">
      <w:pPr>
        <w:pStyle w:val="1"/>
        <w:tabs>
          <w:tab w:val="left" w:pos="1231"/>
        </w:tabs>
        <w:ind w:left="0" w:firstLine="709"/>
      </w:pPr>
    </w:p>
    <w:sectPr w:rsidR="00F56842" w:rsidRPr="00F56842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EBC"/>
    <w:multiLevelType w:val="hybridMultilevel"/>
    <w:tmpl w:val="FD2E5E58"/>
    <w:lvl w:ilvl="0" w:tplc="6E60B2E0"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0A175846"/>
    <w:multiLevelType w:val="multilevel"/>
    <w:tmpl w:val="0F4299F4"/>
    <w:lvl w:ilvl="0">
      <w:start w:val="1"/>
      <w:numFmt w:val="decimal"/>
      <w:lvlText w:val="%1."/>
      <w:lvlJc w:val="left"/>
      <w:pPr>
        <w:ind w:left="1021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0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2F733A9"/>
    <w:multiLevelType w:val="hybridMultilevel"/>
    <w:tmpl w:val="3D848594"/>
    <w:lvl w:ilvl="0" w:tplc="F6D6140C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8CF052">
      <w:numFmt w:val="bullet"/>
      <w:lvlText w:val="•"/>
      <w:lvlJc w:val="left"/>
      <w:pPr>
        <w:ind w:left="1158" w:hanging="286"/>
      </w:pPr>
      <w:rPr>
        <w:rFonts w:hint="default"/>
        <w:lang w:val="ru-RU" w:eastAsia="en-US" w:bidi="ar-SA"/>
      </w:rPr>
    </w:lvl>
    <w:lvl w:ilvl="2" w:tplc="11180AE4">
      <w:numFmt w:val="bullet"/>
      <w:lvlText w:val="•"/>
      <w:lvlJc w:val="left"/>
      <w:pPr>
        <w:ind w:left="2217" w:hanging="286"/>
      </w:pPr>
      <w:rPr>
        <w:rFonts w:hint="default"/>
        <w:lang w:val="ru-RU" w:eastAsia="en-US" w:bidi="ar-SA"/>
      </w:rPr>
    </w:lvl>
    <w:lvl w:ilvl="3" w:tplc="118A1814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24CE4726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F798233E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68169AB8">
      <w:numFmt w:val="bullet"/>
      <w:lvlText w:val="•"/>
      <w:lvlJc w:val="left"/>
      <w:pPr>
        <w:ind w:left="6451" w:hanging="286"/>
      </w:pPr>
      <w:rPr>
        <w:rFonts w:hint="default"/>
        <w:lang w:val="ru-RU" w:eastAsia="en-US" w:bidi="ar-SA"/>
      </w:rPr>
    </w:lvl>
    <w:lvl w:ilvl="7" w:tplc="2A3219D4">
      <w:numFmt w:val="bullet"/>
      <w:lvlText w:val="•"/>
      <w:lvlJc w:val="left"/>
      <w:pPr>
        <w:ind w:left="7510" w:hanging="286"/>
      </w:pPr>
      <w:rPr>
        <w:rFonts w:hint="default"/>
        <w:lang w:val="ru-RU" w:eastAsia="en-US" w:bidi="ar-SA"/>
      </w:rPr>
    </w:lvl>
    <w:lvl w:ilvl="8" w:tplc="2E0018FA">
      <w:numFmt w:val="bullet"/>
      <w:lvlText w:val="•"/>
      <w:lvlJc w:val="left"/>
      <w:pPr>
        <w:ind w:left="8569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39070F6E"/>
    <w:multiLevelType w:val="multilevel"/>
    <w:tmpl w:val="CFF45E1C"/>
    <w:lvl w:ilvl="0">
      <w:start w:val="1"/>
      <w:numFmt w:val="decimal"/>
      <w:lvlText w:val="%1"/>
      <w:lvlJc w:val="left"/>
      <w:pPr>
        <w:ind w:left="1230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30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A116D1E"/>
    <w:multiLevelType w:val="hybridMultilevel"/>
    <w:tmpl w:val="E228BD8A"/>
    <w:lvl w:ilvl="0" w:tplc="032E437C">
      <w:numFmt w:val="bullet"/>
      <w:lvlText w:val=""/>
      <w:lvlJc w:val="left"/>
      <w:pPr>
        <w:ind w:left="100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46E2FE6">
      <w:numFmt w:val="bullet"/>
      <w:lvlText w:val=""/>
      <w:lvlJc w:val="left"/>
      <w:pPr>
        <w:ind w:left="100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6C27918">
      <w:numFmt w:val="bullet"/>
      <w:lvlText w:val="•"/>
      <w:lvlJc w:val="left"/>
      <w:pPr>
        <w:ind w:left="2217" w:hanging="286"/>
      </w:pPr>
      <w:rPr>
        <w:rFonts w:hint="default"/>
        <w:lang w:val="ru-RU" w:eastAsia="en-US" w:bidi="ar-SA"/>
      </w:rPr>
    </w:lvl>
    <w:lvl w:ilvl="3" w:tplc="049C48B2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25E05654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36EA123C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FD8213C4">
      <w:numFmt w:val="bullet"/>
      <w:lvlText w:val="•"/>
      <w:lvlJc w:val="left"/>
      <w:pPr>
        <w:ind w:left="6451" w:hanging="286"/>
      </w:pPr>
      <w:rPr>
        <w:rFonts w:hint="default"/>
        <w:lang w:val="ru-RU" w:eastAsia="en-US" w:bidi="ar-SA"/>
      </w:rPr>
    </w:lvl>
    <w:lvl w:ilvl="7" w:tplc="8BD0252C">
      <w:numFmt w:val="bullet"/>
      <w:lvlText w:val="•"/>
      <w:lvlJc w:val="left"/>
      <w:pPr>
        <w:ind w:left="7510" w:hanging="286"/>
      </w:pPr>
      <w:rPr>
        <w:rFonts w:hint="default"/>
        <w:lang w:val="ru-RU" w:eastAsia="en-US" w:bidi="ar-SA"/>
      </w:rPr>
    </w:lvl>
    <w:lvl w:ilvl="8" w:tplc="89924096">
      <w:numFmt w:val="bullet"/>
      <w:lvlText w:val="•"/>
      <w:lvlJc w:val="left"/>
      <w:pPr>
        <w:ind w:left="8569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3D036112"/>
    <w:multiLevelType w:val="hybridMultilevel"/>
    <w:tmpl w:val="78B67730"/>
    <w:lvl w:ilvl="0" w:tplc="CF1E4428">
      <w:numFmt w:val="bullet"/>
      <w:lvlText w:val="—"/>
      <w:lvlJc w:val="left"/>
      <w:pPr>
        <w:ind w:left="122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C96EA">
      <w:numFmt w:val="bullet"/>
      <w:lvlText w:val="•"/>
      <w:lvlJc w:val="left"/>
      <w:pPr>
        <w:ind w:left="2166" w:hanging="351"/>
      </w:pPr>
      <w:rPr>
        <w:rFonts w:hint="default"/>
        <w:lang w:val="ru-RU" w:eastAsia="en-US" w:bidi="ar-SA"/>
      </w:rPr>
    </w:lvl>
    <w:lvl w:ilvl="2" w:tplc="3AA8BCBC">
      <w:numFmt w:val="bullet"/>
      <w:lvlText w:val="•"/>
      <w:lvlJc w:val="left"/>
      <w:pPr>
        <w:ind w:left="3113" w:hanging="351"/>
      </w:pPr>
      <w:rPr>
        <w:rFonts w:hint="default"/>
        <w:lang w:val="ru-RU" w:eastAsia="en-US" w:bidi="ar-SA"/>
      </w:rPr>
    </w:lvl>
    <w:lvl w:ilvl="3" w:tplc="124073B2">
      <w:numFmt w:val="bullet"/>
      <w:lvlText w:val="•"/>
      <w:lvlJc w:val="left"/>
      <w:pPr>
        <w:ind w:left="4059" w:hanging="351"/>
      </w:pPr>
      <w:rPr>
        <w:rFonts w:hint="default"/>
        <w:lang w:val="ru-RU" w:eastAsia="en-US" w:bidi="ar-SA"/>
      </w:rPr>
    </w:lvl>
    <w:lvl w:ilvl="4" w:tplc="157A5B2A">
      <w:numFmt w:val="bullet"/>
      <w:lvlText w:val="•"/>
      <w:lvlJc w:val="left"/>
      <w:pPr>
        <w:ind w:left="5006" w:hanging="351"/>
      </w:pPr>
      <w:rPr>
        <w:rFonts w:hint="default"/>
        <w:lang w:val="ru-RU" w:eastAsia="en-US" w:bidi="ar-SA"/>
      </w:rPr>
    </w:lvl>
    <w:lvl w:ilvl="5" w:tplc="E478683C">
      <w:numFmt w:val="bullet"/>
      <w:lvlText w:val="•"/>
      <w:lvlJc w:val="left"/>
      <w:pPr>
        <w:ind w:left="5953" w:hanging="351"/>
      </w:pPr>
      <w:rPr>
        <w:rFonts w:hint="default"/>
        <w:lang w:val="ru-RU" w:eastAsia="en-US" w:bidi="ar-SA"/>
      </w:rPr>
    </w:lvl>
    <w:lvl w:ilvl="6" w:tplc="5862082E">
      <w:numFmt w:val="bullet"/>
      <w:lvlText w:val="•"/>
      <w:lvlJc w:val="left"/>
      <w:pPr>
        <w:ind w:left="6899" w:hanging="351"/>
      </w:pPr>
      <w:rPr>
        <w:rFonts w:hint="default"/>
        <w:lang w:val="ru-RU" w:eastAsia="en-US" w:bidi="ar-SA"/>
      </w:rPr>
    </w:lvl>
    <w:lvl w:ilvl="7" w:tplc="42148212">
      <w:numFmt w:val="bullet"/>
      <w:lvlText w:val="•"/>
      <w:lvlJc w:val="left"/>
      <w:pPr>
        <w:ind w:left="7846" w:hanging="351"/>
      </w:pPr>
      <w:rPr>
        <w:rFonts w:hint="default"/>
        <w:lang w:val="ru-RU" w:eastAsia="en-US" w:bidi="ar-SA"/>
      </w:rPr>
    </w:lvl>
    <w:lvl w:ilvl="8" w:tplc="671864E6">
      <w:numFmt w:val="bullet"/>
      <w:lvlText w:val="•"/>
      <w:lvlJc w:val="left"/>
      <w:pPr>
        <w:ind w:left="8793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441476BF"/>
    <w:multiLevelType w:val="hybridMultilevel"/>
    <w:tmpl w:val="92CE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44DDD"/>
    <w:multiLevelType w:val="hybridMultilevel"/>
    <w:tmpl w:val="5A1E8710"/>
    <w:lvl w:ilvl="0" w:tplc="8A846D5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538A25B8"/>
    <w:multiLevelType w:val="hybridMultilevel"/>
    <w:tmpl w:val="74487A44"/>
    <w:lvl w:ilvl="0" w:tplc="046C0D74">
      <w:start w:val="1"/>
      <w:numFmt w:val="decimal"/>
      <w:lvlText w:val="%1."/>
      <w:lvlJc w:val="left"/>
      <w:pPr>
        <w:ind w:left="100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723898">
      <w:numFmt w:val="bullet"/>
      <w:lvlText w:val="•"/>
      <w:lvlJc w:val="left"/>
      <w:pPr>
        <w:ind w:left="1158" w:hanging="319"/>
      </w:pPr>
      <w:rPr>
        <w:rFonts w:hint="default"/>
        <w:lang w:val="ru-RU" w:eastAsia="en-US" w:bidi="ar-SA"/>
      </w:rPr>
    </w:lvl>
    <w:lvl w:ilvl="2" w:tplc="6E8205B6">
      <w:numFmt w:val="bullet"/>
      <w:lvlText w:val="•"/>
      <w:lvlJc w:val="left"/>
      <w:pPr>
        <w:ind w:left="2217" w:hanging="319"/>
      </w:pPr>
      <w:rPr>
        <w:rFonts w:hint="default"/>
        <w:lang w:val="ru-RU" w:eastAsia="en-US" w:bidi="ar-SA"/>
      </w:rPr>
    </w:lvl>
    <w:lvl w:ilvl="3" w:tplc="90C8C90E">
      <w:numFmt w:val="bullet"/>
      <w:lvlText w:val="•"/>
      <w:lvlJc w:val="left"/>
      <w:pPr>
        <w:ind w:left="3275" w:hanging="319"/>
      </w:pPr>
      <w:rPr>
        <w:rFonts w:hint="default"/>
        <w:lang w:val="ru-RU" w:eastAsia="en-US" w:bidi="ar-SA"/>
      </w:rPr>
    </w:lvl>
    <w:lvl w:ilvl="4" w:tplc="B6AEE5A0">
      <w:numFmt w:val="bullet"/>
      <w:lvlText w:val="•"/>
      <w:lvlJc w:val="left"/>
      <w:pPr>
        <w:ind w:left="4334" w:hanging="319"/>
      </w:pPr>
      <w:rPr>
        <w:rFonts w:hint="default"/>
        <w:lang w:val="ru-RU" w:eastAsia="en-US" w:bidi="ar-SA"/>
      </w:rPr>
    </w:lvl>
    <w:lvl w:ilvl="5" w:tplc="C2EAFC68">
      <w:numFmt w:val="bullet"/>
      <w:lvlText w:val="•"/>
      <w:lvlJc w:val="left"/>
      <w:pPr>
        <w:ind w:left="5393" w:hanging="319"/>
      </w:pPr>
      <w:rPr>
        <w:rFonts w:hint="default"/>
        <w:lang w:val="ru-RU" w:eastAsia="en-US" w:bidi="ar-SA"/>
      </w:rPr>
    </w:lvl>
    <w:lvl w:ilvl="6" w:tplc="BC42B6A8">
      <w:numFmt w:val="bullet"/>
      <w:lvlText w:val="•"/>
      <w:lvlJc w:val="left"/>
      <w:pPr>
        <w:ind w:left="6451" w:hanging="319"/>
      </w:pPr>
      <w:rPr>
        <w:rFonts w:hint="default"/>
        <w:lang w:val="ru-RU" w:eastAsia="en-US" w:bidi="ar-SA"/>
      </w:rPr>
    </w:lvl>
    <w:lvl w:ilvl="7" w:tplc="C1686F3A">
      <w:numFmt w:val="bullet"/>
      <w:lvlText w:val="•"/>
      <w:lvlJc w:val="left"/>
      <w:pPr>
        <w:ind w:left="7510" w:hanging="319"/>
      </w:pPr>
      <w:rPr>
        <w:rFonts w:hint="default"/>
        <w:lang w:val="ru-RU" w:eastAsia="en-US" w:bidi="ar-SA"/>
      </w:rPr>
    </w:lvl>
    <w:lvl w:ilvl="8" w:tplc="83387E7A">
      <w:numFmt w:val="bullet"/>
      <w:lvlText w:val="•"/>
      <w:lvlJc w:val="left"/>
      <w:pPr>
        <w:ind w:left="8569" w:hanging="319"/>
      </w:pPr>
      <w:rPr>
        <w:rFonts w:hint="default"/>
        <w:lang w:val="ru-RU" w:eastAsia="en-US" w:bidi="ar-SA"/>
      </w:rPr>
    </w:lvl>
  </w:abstractNum>
  <w:abstractNum w:abstractNumId="9" w15:restartNumberingAfterBreak="0">
    <w:nsid w:val="5E89066C"/>
    <w:multiLevelType w:val="hybridMultilevel"/>
    <w:tmpl w:val="3A2E83F2"/>
    <w:lvl w:ilvl="0" w:tplc="3D1E020E">
      <w:start w:val="1"/>
      <w:numFmt w:val="decimal"/>
      <w:lvlText w:val="%1)"/>
      <w:lvlJc w:val="left"/>
      <w:pPr>
        <w:ind w:left="1233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02A4AC">
      <w:numFmt w:val="bullet"/>
      <w:lvlText w:val="•"/>
      <w:lvlJc w:val="left"/>
      <w:pPr>
        <w:ind w:left="2184" w:hanging="425"/>
      </w:pPr>
      <w:rPr>
        <w:rFonts w:hint="default"/>
        <w:lang w:val="ru-RU" w:eastAsia="en-US" w:bidi="ar-SA"/>
      </w:rPr>
    </w:lvl>
    <w:lvl w:ilvl="2" w:tplc="CD48FAC8">
      <w:numFmt w:val="bullet"/>
      <w:lvlText w:val="•"/>
      <w:lvlJc w:val="left"/>
      <w:pPr>
        <w:ind w:left="3129" w:hanging="425"/>
      </w:pPr>
      <w:rPr>
        <w:rFonts w:hint="default"/>
        <w:lang w:val="ru-RU" w:eastAsia="en-US" w:bidi="ar-SA"/>
      </w:rPr>
    </w:lvl>
    <w:lvl w:ilvl="3" w:tplc="60F87D58">
      <w:numFmt w:val="bullet"/>
      <w:lvlText w:val="•"/>
      <w:lvlJc w:val="left"/>
      <w:pPr>
        <w:ind w:left="4073" w:hanging="425"/>
      </w:pPr>
      <w:rPr>
        <w:rFonts w:hint="default"/>
        <w:lang w:val="ru-RU" w:eastAsia="en-US" w:bidi="ar-SA"/>
      </w:rPr>
    </w:lvl>
    <w:lvl w:ilvl="4" w:tplc="3708BCE6"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79A673A6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6" w:tplc="23561058">
      <w:numFmt w:val="bullet"/>
      <w:lvlText w:val="•"/>
      <w:lvlJc w:val="left"/>
      <w:pPr>
        <w:ind w:left="6907" w:hanging="425"/>
      </w:pPr>
      <w:rPr>
        <w:rFonts w:hint="default"/>
        <w:lang w:val="ru-RU" w:eastAsia="en-US" w:bidi="ar-SA"/>
      </w:rPr>
    </w:lvl>
    <w:lvl w:ilvl="7" w:tplc="42A881A6">
      <w:numFmt w:val="bullet"/>
      <w:lvlText w:val="•"/>
      <w:lvlJc w:val="left"/>
      <w:pPr>
        <w:ind w:left="7852" w:hanging="425"/>
      </w:pPr>
      <w:rPr>
        <w:rFonts w:hint="default"/>
        <w:lang w:val="ru-RU" w:eastAsia="en-US" w:bidi="ar-SA"/>
      </w:rPr>
    </w:lvl>
    <w:lvl w:ilvl="8" w:tplc="5A0AC7C6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77E904F0"/>
    <w:multiLevelType w:val="hybridMultilevel"/>
    <w:tmpl w:val="1A242D36"/>
    <w:lvl w:ilvl="0" w:tplc="E9F2B05C">
      <w:start w:val="1"/>
      <w:numFmt w:val="decimal"/>
      <w:lvlText w:val="%1."/>
      <w:lvlJc w:val="left"/>
      <w:pPr>
        <w:ind w:left="10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0B2E0">
      <w:numFmt w:val="bullet"/>
      <w:lvlText w:val="•"/>
      <w:lvlJc w:val="left"/>
      <w:pPr>
        <w:ind w:left="2040" w:hanging="281"/>
      </w:pPr>
      <w:rPr>
        <w:rFonts w:hint="default"/>
        <w:lang w:val="ru-RU" w:eastAsia="en-US" w:bidi="ar-SA"/>
      </w:rPr>
    </w:lvl>
    <w:lvl w:ilvl="2" w:tplc="B054FFC6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3" w:tplc="E29AC22E">
      <w:numFmt w:val="bullet"/>
      <w:lvlText w:val="•"/>
      <w:lvlJc w:val="left"/>
      <w:pPr>
        <w:ind w:left="3961" w:hanging="281"/>
      </w:pPr>
      <w:rPr>
        <w:rFonts w:hint="default"/>
        <w:lang w:val="ru-RU" w:eastAsia="en-US" w:bidi="ar-SA"/>
      </w:rPr>
    </w:lvl>
    <w:lvl w:ilvl="4" w:tplc="1B088A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6B7626BA">
      <w:numFmt w:val="bullet"/>
      <w:lvlText w:val="•"/>
      <w:lvlJc w:val="left"/>
      <w:pPr>
        <w:ind w:left="5883" w:hanging="281"/>
      </w:pPr>
      <w:rPr>
        <w:rFonts w:hint="default"/>
        <w:lang w:val="ru-RU" w:eastAsia="en-US" w:bidi="ar-SA"/>
      </w:rPr>
    </w:lvl>
    <w:lvl w:ilvl="6" w:tplc="0A720534">
      <w:numFmt w:val="bullet"/>
      <w:lvlText w:val="•"/>
      <w:lvlJc w:val="left"/>
      <w:pPr>
        <w:ind w:left="6843" w:hanging="281"/>
      </w:pPr>
      <w:rPr>
        <w:rFonts w:hint="default"/>
        <w:lang w:val="ru-RU" w:eastAsia="en-US" w:bidi="ar-SA"/>
      </w:rPr>
    </w:lvl>
    <w:lvl w:ilvl="7" w:tplc="1C0AFCE8">
      <w:numFmt w:val="bullet"/>
      <w:lvlText w:val="•"/>
      <w:lvlJc w:val="left"/>
      <w:pPr>
        <w:ind w:left="7804" w:hanging="281"/>
      </w:pPr>
      <w:rPr>
        <w:rFonts w:hint="default"/>
        <w:lang w:val="ru-RU" w:eastAsia="en-US" w:bidi="ar-SA"/>
      </w:rPr>
    </w:lvl>
    <w:lvl w:ilvl="8" w:tplc="0E02E6B0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D1"/>
    <w:rsid w:val="00092E0C"/>
    <w:rsid w:val="00127127"/>
    <w:rsid w:val="0025355B"/>
    <w:rsid w:val="002A51CC"/>
    <w:rsid w:val="002F2710"/>
    <w:rsid w:val="00381D5B"/>
    <w:rsid w:val="00424D65"/>
    <w:rsid w:val="004F2030"/>
    <w:rsid w:val="005C3BEC"/>
    <w:rsid w:val="008D5AAC"/>
    <w:rsid w:val="00984D84"/>
    <w:rsid w:val="009C03BA"/>
    <w:rsid w:val="00B50CDB"/>
    <w:rsid w:val="00BD7D59"/>
    <w:rsid w:val="00C91AD1"/>
    <w:rsid w:val="00E55270"/>
    <w:rsid w:val="00F16B76"/>
    <w:rsid w:val="00F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93EE"/>
  <w15:docId w15:val="{B7CC328C-6454-44E4-8CC3-65002B68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230" w:hanging="42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C3BEC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606-10</dc:creator>
  <cp:lastModifiedBy>Коденцева Юлия Викторовна</cp:lastModifiedBy>
  <cp:revision>6</cp:revision>
  <dcterms:created xsi:type="dcterms:W3CDTF">2023-12-10T16:33:00Z</dcterms:created>
  <dcterms:modified xsi:type="dcterms:W3CDTF">2023-12-27T10:12:00Z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2023-12-10T00:00:00Z</vt:filetime>
  </property>
</Properties>
</file>